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BC6C" w14:textId="77777777" w:rsidR="005836F2" w:rsidRPr="005836F2" w:rsidRDefault="005836F2" w:rsidP="005836F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T Sans" w:eastAsia="Times New Roman" w:hAnsi="PT Sans" w:cs="Times New Roman"/>
          <w:b/>
          <w:bCs/>
          <w:color w:val="444444"/>
          <w:sz w:val="27"/>
          <w:szCs w:val="27"/>
          <w:lang w:eastAsia="pt-BR"/>
        </w:rPr>
      </w:pPr>
      <w:r w:rsidRPr="005836F2">
        <w:rPr>
          <w:rFonts w:ascii="PT Sans" w:eastAsia="Times New Roman" w:hAnsi="PT Sans" w:cs="Times New Roman"/>
          <w:b/>
          <w:bCs/>
          <w:color w:val="444444"/>
          <w:sz w:val="27"/>
          <w:szCs w:val="27"/>
          <w:lang w:eastAsia="pt-BR"/>
        </w:rPr>
        <w:t xml:space="preserve">Padrões </w:t>
      </w:r>
      <w:proofErr w:type="spellStart"/>
      <w:r w:rsidRPr="005836F2">
        <w:rPr>
          <w:rFonts w:ascii="PT Sans" w:eastAsia="Times New Roman" w:hAnsi="PT Sans" w:cs="Times New Roman"/>
          <w:b/>
          <w:bCs/>
          <w:color w:val="444444"/>
          <w:sz w:val="27"/>
          <w:szCs w:val="27"/>
          <w:lang w:eastAsia="pt-BR"/>
        </w:rPr>
        <w:t>criacionais</w:t>
      </w:r>
      <w:proofErr w:type="spellEnd"/>
    </w:p>
    <w:p w14:paraId="73DD4509" w14:textId="77777777" w:rsidR="005836F2" w:rsidRPr="005836F2" w:rsidRDefault="005836F2" w:rsidP="005836F2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pt-BR"/>
        </w:rPr>
      </w:pPr>
      <w:r w:rsidRPr="005836F2">
        <w:rPr>
          <w:rFonts w:ascii="PT Sans" w:eastAsia="Times New Roman" w:hAnsi="PT Sans" w:cs="Times New Roman"/>
          <w:color w:val="444444"/>
          <w:sz w:val="24"/>
          <w:szCs w:val="24"/>
          <w:lang w:eastAsia="pt-BR"/>
        </w:rPr>
        <w:t>Estes padrões fornecem vários mecanismos de criação de objetos, que aumentam a flexibilidade e reutilização de código já existente.</w:t>
      </w:r>
    </w:p>
    <w:p w14:paraId="0AAE6741" w14:textId="61395749" w:rsidR="005836F2" w:rsidRPr="005836F2" w:rsidRDefault="005836F2" w:rsidP="005836F2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pt-BR"/>
        </w:rPr>
      </w:pPr>
      <w:hyperlink r:id="rId4" w:history="1">
        <w:r w:rsidRPr="005836F2">
          <w:rPr>
            <w:rFonts w:ascii="PT Sans" w:eastAsia="Times New Roman" w:hAnsi="PT Sans" w:cs="Times New Roman"/>
            <w:noProof/>
            <w:color w:val="E74C3C"/>
            <w:sz w:val="24"/>
            <w:szCs w:val="24"/>
            <w:bdr w:val="single" w:sz="6" w:space="11" w:color="F5F5F5" w:frame="1"/>
            <w:lang w:eastAsia="pt-BR"/>
          </w:rPr>
          <w:drawing>
            <wp:inline distT="0" distB="0" distL="0" distR="0" wp14:anchorId="6B361C8A" wp14:editId="089BEF55">
              <wp:extent cx="1333500" cy="952500"/>
              <wp:effectExtent l="0" t="0" r="0" b="0"/>
              <wp:docPr id="5" name="Imagem 5" descr="Factory Metho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actory Method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5836F2">
          <w:rPr>
            <w:rFonts w:ascii="PT Sans" w:eastAsia="Times New Roman" w:hAnsi="PT Sans" w:cs="Times New Roman"/>
            <w:b/>
            <w:bCs/>
            <w:color w:val="212529"/>
            <w:sz w:val="24"/>
            <w:szCs w:val="24"/>
            <w:bdr w:val="single" w:sz="6" w:space="11" w:color="F5F5F5" w:frame="1"/>
            <w:lang w:eastAsia="pt-BR"/>
          </w:rPr>
          <w:t>Factory</w:t>
        </w:r>
        <w:proofErr w:type="spellEnd"/>
        <w:r w:rsidRPr="005836F2">
          <w:rPr>
            <w:rFonts w:ascii="PT Sans" w:eastAsia="Times New Roman" w:hAnsi="PT Sans" w:cs="Times New Roman"/>
            <w:b/>
            <w:bCs/>
            <w:color w:val="212529"/>
            <w:sz w:val="24"/>
            <w:szCs w:val="24"/>
            <w:bdr w:val="single" w:sz="6" w:space="11" w:color="F5F5F5" w:frame="1"/>
            <w:lang w:eastAsia="pt-BR"/>
          </w:rPr>
          <w:t xml:space="preserve"> </w:t>
        </w:r>
        <w:proofErr w:type="spellStart"/>
        <w:r w:rsidRPr="005836F2">
          <w:rPr>
            <w:rFonts w:ascii="PT Sans" w:eastAsia="Times New Roman" w:hAnsi="PT Sans" w:cs="Times New Roman"/>
            <w:b/>
            <w:bCs/>
            <w:color w:val="212529"/>
            <w:sz w:val="24"/>
            <w:szCs w:val="24"/>
            <w:bdr w:val="single" w:sz="6" w:space="11" w:color="F5F5F5" w:frame="1"/>
            <w:lang w:eastAsia="pt-BR"/>
          </w:rPr>
          <w:t>Method</w:t>
        </w:r>
        <w:proofErr w:type="spellEnd"/>
      </w:hyperlink>
      <w:hyperlink r:id="rId6" w:history="1">
        <w:r w:rsidRPr="005836F2">
          <w:rPr>
            <w:rFonts w:ascii="PT Sans" w:eastAsia="Times New Roman" w:hAnsi="PT Sans" w:cs="Times New Roman"/>
            <w:noProof/>
            <w:color w:val="E74C3C"/>
            <w:sz w:val="24"/>
            <w:szCs w:val="24"/>
            <w:bdr w:val="single" w:sz="6" w:space="11" w:color="F5F5F5" w:frame="1"/>
            <w:lang w:eastAsia="pt-BR"/>
          </w:rPr>
          <w:drawing>
            <wp:inline distT="0" distB="0" distL="0" distR="0" wp14:anchorId="15F1BE64" wp14:editId="469E7A8C">
              <wp:extent cx="1333500" cy="952500"/>
              <wp:effectExtent l="0" t="0" r="0" b="0"/>
              <wp:docPr id="4" name="Imagem 4" descr="Abstract Factor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Abstract Factory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836F2">
          <w:rPr>
            <w:rFonts w:ascii="PT Sans" w:eastAsia="Times New Roman" w:hAnsi="PT Sans" w:cs="Times New Roman"/>
            <w:b/>
            <w:bCs/>
            <w:color w:val="212529"/>
            <w:sz w:val="24"/>
            <w:szCs w:val="24"/>
            <w:bdr w:val="single" w:sz="6" w:space="11" w:color="F5F5F5" w:frame="1"/>
            <w:lang w:eastAsia="pt-BR"/>
          </w:rPr>
          <w:t xml:space="preserve">Abstract </w:t>
        </w:r>
        <w:proofErr w:type="spellStart"/>
        <w:r w:rsidRPr="005836F2">
          <w:rPr>
            <w:rFonts w:ascii="PT Sans" w:eastAsia="Times New Roman" w:hAnsi="PT Sans" w:cs="Times New Roman"/>
            <w:b/>
            <w:bCs/>
            <w:color w:val="212529"/>
            <w:sz w:val="24"/>
            <w:szCs w:val="24"/>
            <w:bdr w:val="single" w:sz="6" w:space="11" w:color="F5F5F5" w:frame="1"/>
            <w:lang w:eastAsia="pt-BR"/>
          </w:rPr>
          <w:t>Factory</w:t>
        </w:r>
        <w:proofErr w:type="spellEnd"/>
      </w:hyperlink>
      <w:hyperlink r:id="rId8" w:history="1">
        <w:r w:rsidRPr="005836F2">
          <w:rPr>
            <w:rFonts w:ascii="PT Sans" w:eastAsia="Times New Roman" w:hAnsi="PT Sans" w:cs="Times New Roman"/>
            <w:noProof/>
            <w:color w:val="E74C3C"/>
            <w:sz w:val="24"/>
            <w:szCs w:val="24"/>
            <w:bdr w:val="single" w:sz="6" w:space="11" w:color="F5F5F5" w:frame="1"/>
            <w:lang w:eastAsia="pt-BR"/>
          </w:rPr>
          <w:drawing>
            <wp:inline distT="0" distB="0" distL="0" distR="0" wp14:anchorId="7621B74D" wp14:editId="5A4739F5">
              <wp:extent cx="1333500" cy="952500"/>
              <wp:effectExtent l="0" t="0" r="0" b="0"/>
              <wp:docPr id="3" name="Imagem 3" descr="Build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Builder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5836F2">
          <w:rPr>
            <w:rFonts w:ascii="PT Sans" w:eastAsia="Times New Roman" w:hAnsi="PT Sans" w:cs="Times New Roman"/>
            <w:b/>
            <w:bCs/>
            <w:color w:val="212529"/>
            <w:sz w:val="24"/>
            <w:szCs w:val="24"/>
            <w:bdr w:val="single" w:sz="6" w:space="11" w:color="F5F5F5" w:frame="1"/>
            <w:lang w:eastAsia="pt-BR"/>
          </w:rPr>
          <w:t>Builder</w:t>
        </w:r>
        <w:proofErr w:type="spellEnd"/>
      </w:hyperlink>
      <w:hyperlink r:id="rId10" w:history="1">
        <w:r w:rsidRPr="005836F2">
          <w:rPr>
            <w:rFonts w:ascii="PT Sans" w:eastAsia="Times New Roman" w:hAnsi="PT Sans" w:cs="Times New Roman"/>
            <w:noProof/>
            <w:color w:val="E74C3C"/>
            <w:sz w:val="24"/>
            <w:szCs w:val="24"/>
            <w:bdr w:val="single" w:sz="6" w:space="11" w:color="F5F5F5" w:frame="1"/>
            <w:lang w:eastAsia="pt-BR"/>
          </w:rPr>
          <w:drawing>
            <wp:inline distT="0" distB="0" distL="0" distR="0" wp14:anchorId="0681EEED" wp14:editId="4D8AB12F">
              <wp:extent cx="1333500" cy="952500"/>
              <wp:effectExtent l="0" t="0" r="0" b="0"/>
              <wp:docPr id="2" name="Imagem 2" descr="Prototyp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Prototype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5836F2">
          <w:rPr>
            <w:rFonts w:ascii="PT Sans" w:eastAsia="Times New Roman" w:hAnsi="PT Sans" w:cs="Times New Roman"/>
            <w:b/>
            <w:bCs/>
            <w:color w:val="212529"/>
            <w:sz w:val="24"/>
            <w:szCs w:val="24"/>
            <w:bdr w:val="single" w:sz="6" w:space="11" w:color="F5F5F5" w:frame="1"/>
            <w:lang w:eastAsia="pt-BR"/>
          </w:rPr>
          <w:t>Prototype</w:t>
        </w:r>
        <w:proofErr w:type="spellEnd"/>
      </w:hyperlink>
      <w:r w:rsidRPr="005836F2">
        <w:rPr>
          <w:rFonts w:ascii="PT Sans" w:eastAsia="Times New Roman" w:hAnsi="PT Sans" w:cs="Times New Roman"/>
          <w:noProof/>
          <w:color w:val="E74C3C"/>
          <w:sz w:val="24"/>
          <w:szCs w:val="24"/>
          <w:bdr w:val="single" w:sz="6" w:space="11" w:color="F5F5F5" w:frame="1"/>
          <w:lang w:eastAsia="pt-BR"/>
        </w:rPr>
        <w:drawing>
          <wp:inline distT="0" distB="0" distL="0" distR="0" wp14:anchorId="41B7A794" wp14:editId="4C2BBD9E">
            <wp:extent cx="1333500" cy="952500"/>
            <wp:effectExtent l="0" t="0" r="0" b="0"/>
            <wp:docPr id="1" name="Imagem 1" descr="Singleto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nglet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AC53" w14:textId="10B276BA" w:rsidR="005836F2" w:rsidRDefault="005836F2"/>
    <w:p w14:paraId="3A9A5A24" w14:textId="77777777" w:rsidR="005836F2" w:rsidRDefault="005836F2" w:rsidP="005836F2">
      <w:pPr>
        <w:pStyle w:val="NormalWeb"/>
        <w:shd w:val="clear" w:color="auto" w:fill="FFFFFF"/>
        <w:spacing w:before="0" w:beforeAutospacing="0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O </w:t>
      </w:r>
      <w:proofErr w:type="spellStart"/>
      <w:r>
        <w:rPr>
          <w:rStyle w:val="Forte"/>
          <w:rFonts w:ascii="PT Sans" w:hAnsi="PT Sans"/>
          <w:color w:val="444444"/>
        </w:rPr>
        <w:t>Factory</w:t>
      </w:r>
      <w:proofErr w:type="spellEnd"/>
      <w:r>
        <w:rPr>
          <w:rStyle w:val="Forte"/>
          <w:rFonts w:ascii="PT Sans" w:hAnsi="PT Sans"/>
          <w:color w:val="444444"/>
        </w:rPr>
        <w:t xml:space="preserve"> </w:t>
      </w:r>
      <w:proofErr w:type="spellStart"/>
      <w:r>
        <w:rPr>
          <w:rStyle w:val="Forte"/>
          <w:rFonts w:ascii="PT Sans" w:hAnsi="PT Sans"/>
          <w:color w:val="444444"/>
        </w:rPr>
        <w:t>Method</w:t>
      </w:r>
      <w:proofErr w:type="spellEnd"/>
      <w:r>
        <w:rPr>
          <w:rFonts w:ascii="PT Sans" w:hAnsi="PT Sans"/>
          <w:color w:val="444444"/>
        </w:rPr>
        <w:t xml:space="preserve"> é um padrão </w:t>
      </w:r>
      <w:proofErr w:type="spellStart"/>
      <w:r>
        <w:rPr>
          <w:rFonts w:ascii="PT Sans" w:hAnsi="PT Sans"/>
          <w:color w:val="444444"/>
        </w:rPr>
        <w:t>criacional</w:t>
      </w:r>
      <w:proofErr w:type="spellEnd"/>
      <w:r>
        <w:rPr>
          <w:rFonts w:ascii="PT Sans" w:hAnsi="PT Sans"/>
          <w:color w:val="444444"/>
        </w:rPr>
        <w:t xml:space="preserve"> de projeto que fornece uma interface para criar objetos em uma superclasse, mas permite que as subclasses alterem o tipo de objetos que serão criados.</w:t>
      </w:r>
    </w:p>
    <w:p w14:paraId="298174CB" w14:textId="6550A9BB" w:rsidR="005836F2" w:rsidRDefault="005836F2">
      <w:pPr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O </w:t>
      </w:r>
      <w:r>
        <w:rPr>
          <w:rStyle w:val="Forte"/>
          <w:rFonts w:ascii="PT Sans" w:hAnsi="PT Sans"/>
          <w:color w:val="444444"/>
          <w:shd w:val="clear" w:color="auto" w:fill="FFFFFF"/>
        </w:rPr>
        <w:t xml:space="preserve">Abstract </w:t>
      </w:r>
      <w:proofErr w:type="spellStart"/>
      <w:r>
        <w:rPr>
          <w:rStyle w:val="Forte"/>
          <w:rFonts w:ascii="PT Sans" w:hAnsi="PT Sans"/>
          <w:color w:val="444444"/>
          <w:shd w:val="clear" w:color="auto" w:fill="FFFFFF"/>
        </w:rPr>
        <w:t>Factory</w:t>
      </w:r>
      <w:proofErr w:type="spellEnd"/>
      <w:r>
        <w:rPr>
          <w:rFonts w:ascii="PT Sans" w:hAnsi="PT Sans"/>
          <w:color w:val="444444"/>
          <w:shd w:val="clear" w:color="auto" w:fill="FFFFFF"/>
        </w:rPr>
        <w:t xml:space="preserve"> é um padrão de projeto </w:t>
      </w:r>
      <w:proofErr w:type="spellStart"/>
      <w:r>
        <w:rPr>
          <w:rFonts w:ascii="PT Sans" w:hAnsi="PT Sans"/>
          <w:color w:val="444444"/>
          <w:shd w:val="clear" w:color="auto" w:fill="FFFFFF"/>
        </w:rPr>
        <w:t>criacional</w:t>
      </w:r>
      <w:proofErr w:type="spellEnd"/>
      <w:r>
        <w:rPr>
          <w:rFonts w:ascii="PT Sans" w:hAnsi="PT Sans"/>
          <w:color w:val="444444"/>
          <w:shd w:val="clear" w:color="auto" w:fill="FFFFFF"/>
        </w:rPr>
        <w:t xml:space="preserve"> que permite que você produza famílias de objetos relacionados sem ter que especificar suas classes concretas.</w:t>
      </w:r>
    </w:p>
    <w:p w14:paraId="628C6225" w14:textId="748BC115" w:rsidR="005836F2" w:rsidRDefault="005836F2">
      <w:pPr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O </w:t>
      </w:r>
      <w:proofErr w:type="spellStart"/>
      <w:r>
        <w:rPr>
          <w:rStyle w:val="Forte"/>
          <w:rFonts w:ascii="PT Sans" w:hAnsi="PT Sans"/>
          <w:color w:val="444444"/>
          <w:shd w:val="clear" w:color="auto" w:fill="FFFFFF"/>
        </w:rPr>
        <w:t>Builder</w:t>
      </w:r>
      <w:proofErr w:type="spellEnd"/>
      <w:r>
        <w:rPr>
          <w:rFonts w:ascii="PT Sans" w:hAnsi="PT Sans"/>
          <w:color w:val="444444"/>
          <w:shd w:val="clear" w:color="auto" w:fill="FFFFFF"/>
        </w:rPr>
        <w:t xml:space="preserve"> é um padrão de projeto </w:t>
      </w:r>
      <w:proofErr w:type="spellStart"/>
      <w:r>
        <w:rPr>
          <w:rFonts w:ascii="PT Sans" w:hAnsi="PT Sans"/>
          <w:color w:val="444444"/>
          <w:shd w:val="clear" w:color="auto" w:fill="FFFFFF"/>
        </w:rPr>
        <w:t>criacional</w:t>
      </w:r>
      <w:proofErr w:type="spellEnd"/>
      <w:r>
        <w:rPr>
          <w:rFonts w:ascii="PT Sans" w:hAnsi="PT Sans"/>
          <w:color w:val="444444"/>
          <w:shd w:val="clear" w:color="auto" w:fill="FFFFFF"/>
        </w:rPr>
        <w:t xml:space="preserve"> que permite a você construir objetos complexos passo a passo. O padrão permite que você produza diferentes tipos e representações de um objeto usando o mesmo código de construção.</w:t>
      </w:r>
    </w:p>
    <w:p w14:paraId="31A9C7EE" w14:textId="174954F1" w:rsidR="005836F2" w:rsidRDefault="005836F2" w:rsidP="005836F2">
      <w:pPr>
        <w:pStyle w:val="NormalWeb"/>
        <w:shd w:val="clear" w:color="auto" w:fill="FFFFFF"/>
        <w:spacing w:before="0" w:beforeAutospacing="0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O </w:t>
      </w:r>
      <w:proofErr w:type="spellStart"/>
      <w:r>
        <w:rPr>
          <w:rStyle w:val="Forte"/>
          <w:rFonts w:ascii="PT Sans" w:hAnsi="PT Sans"/>
          <w:color w:val="444444"/>
        </w:rPr>
        <w:t>Prototype</w:t>
      </w:r>
      <w:proofErr w:type="spellEnd"/>
      <w:r>
        <w:rPr>
          <w:rFonts w:ascii="PT Sans" w:hAnsi="PT Sans"/>
          <w:color w:val="444444"/>
        </w:rPr>
        <w:t xml:space="preserve"> é um padrão de projeto </w:t>
      </w:r>
      <w:proofErr w:type="spellStart"/>
      <w:r>
        <w:rPr>
          <w:rFonts w:ascii="PT Sans" w:hAnsi="PT Sans"/>
          <w:color w:val="444444"/>
        </w:rPr>
        <w:t>criacional</w:t>
      </w:r>
      <w:proofErr w:type="spellEnd"/>
      <w:r>
        <w:rPr>
          <w:rFonts w:ascii="PT Sans" w:hAnsi="PT Sans"/>
          <w:color w:val="444444"/>
        </w:rPr>
        <w:t xml:space="preserve"> que permite copiar objetos existentes sem fazer seu código ficar dependente de suas classes.</w:t>
      </w:r>
    </w:p>
    <w:p w14:paraId="734C5686" w14:textId="5EE0B7C1" w:rsidR="005836F2" w:rsidRDefault="005836F2" w:rsidP="005836F2">
      <w:pPr>
        <w:pStyle w:val="NormalWeb"/>
        <w:shd w:val="clear" w:color="auto" w:fill="FFFFFF"/>
        <w:spacing w:before="0" w:beforeAutospacing="0"/>
        <w:rPr>
          <w:rFonts w:ascii="PT Sans" w:hAnsi="PT Sans"/>
          <w:color w:val="444444"/>
        </w:rPr>
      </w:pPr>
      <w:r>
        <w:rPr>
          <w:rFonts w:ascii="PT Sans" w:hAnsi="PT Sans"/>
          <w:color w:val="444444"/>
          <w:shd w:val="clear" w:color="auto" w:fill="FFFFFF"/>
        </w:rPr>
        <w:t>O </w:t>
      </w:r>
      <w:proofErr w:type="spellStart"/>
      <w:r>
        <w:rPr>
          <w:rStyle w:val="Forte"/>
          <w:rFonts w:ascii="PT Sans" w:hAnsi="PT Sans"/>
          <w:color w:val="444444"/>
          <w:shd w:val="clear" w:color="auto" w:fill="FFFFFF"/>
        </w:rPr>
        <w:t>Singleton</w:t>
      </w:r>
      <w:proofErr w:type="spellEnd"/>
      <w:r>
        <w:rPr>
          <w:rFonts w:ascii="PT Sans" w:hAnsi="PT Sans"/>
          <w:color w:val="444444"/>
          <w:shd w:val="clear" w:color="auto" w:fill="FFFFFF"/>
        </w:rPr>
        <w:t xml:space="preserve"> é um padrão de projeto </w:t>
      </w:r>
      <w:proofErr w:type="spellStart"/>
      <w:r>
        <w:rPr>
          <w:rFonts w:ascii="PT Sans" w:hAnsi="PT Sans"/>
          <w:color w:val="444444"/>
          <w:shd w:val="clear" w:color="auto" w:fill="FFFFFF"/>
        </w:rPr>
        <w:t>criacional</w:t>
      </w:r>
      <w:proofErr w:type="spellEnd"/>
      <w:r>
        <w:rPr>
          <w:rFonts w:ascii="PT Sans" w:hAnsi="PT Sans"/>
          <w:color w:val="444444"/>
          <w:shd w:val="clear" w:color="auto" w:fill="FFFFFF"/>
        </w:rPr>
        <w:t xml:space="preserve"> que permite a você garantir que uma classe tenha apenas uma instância, enquanto provê um ponto de acesso global para essa instância.</w:t>
      </w:r>
    </w:p>
    <w:p w14:paraId="307B2B88" w14:textId="77777777" w:rsidR="005836F2" w:rsidRDefault="005836F2"/>
    <w:sectPr w:rsidR="00583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F2"/>
    <w:rsid w:val="0058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9C71"/>
  <w15:chartTrackingRefBased/>
  <w15:docId w15:val="{322E971E-62D3-473C-8A02-4BA72008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83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836F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83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ttern-name">
    <w:name w:val="pattern-name"/>
    <w:basedOn w:val="Fontepargpadro"/>
    <w:rsid w:val="005836F2"/>
  </w:style>
  <w:style w:type="character" w:styleId="Forte">
    <w:name w:val="Strong"/>
    <w:basedOn w:val="Fontepargpadro"/>
    <w:uiPriority w:val="22"/>
    <w:qFormat/>
    <w:rsid w:val="005836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ing.guru/pt-br/design-patterns/builder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refactoring.guru/pt-br/design-patterns/singlet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factoring.guru/pt-br/design-patterns/abstract-factory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refactoring.guru/pt-br/design-patterns/prototype" TargetMode="External"/><Relationship Id="rId4" Type="http://schemas.openxmlformats.org/officeDocument/2006/relationships/hyperlink" Target="https://refactoring.guru/pt-br/design-patterns/factory-method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1185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26</dc:creator>
  <cp:keywords/>
  <dc:description/>
  <cp:lastModifiedBy>Aluno 26</cp:lastModifiedBy>
  <cp:revision>1</cp:revision>
  <dcterms:created xsi:type="dcterms:W3CDTF">2022-08-04T17:50:00Z</dcterms:created>
  <dcterms:modified xsi:type="dcterms:W3CDTF">2022-08-04T17:54:00Z</dcterms:modified>
</cp:coreProperties>
</file>