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8DD61" w14:textId="77777777" w:rsidR="00110D6E" w:rsidRPr="00110D6E" w:rsidRDefault="00110D6E" w:rsidP="00110D6E">
      <w:pPr>
        <w:rPr>
          <w:b/>
          <w:bCs/>
        </w:rPr>
      </w:pPr>
      <w:r w:rsidRPr="00110D6E">
        <w:rPr>
          <w:b/>
          <w:bCs/>
        </w:rPr>
        <w:t>CONTRATO DE INTERFAZ SCI-LS — OC ↔ IXL</w:t>
      </w:r>
    </w:p>
    <w:p w14:paraId="3B91BFEF" w14:textId="77777777" w:rsidR="00110D6E" w:rsidRPr="00110D6E" w:rsidRDefault="00110D6E" w:rsidP="00110D6E">
      <w:r w:rsidRPr="00110D6E">
        <w:rPr>
          <w:b/>
          <w:bCs/>
        </w:rPr>
        <w:t>Pedro (OC) → Pablo (IXL)</w:t>
      </w:r>
      <w:r w:rsidRPr="00110D6E">
        <w:t xml:space="preserve"> </w:t>
      </w:r>
      <w:r w:rsidRPr="00110D6E">
        <w:rPr>
          <w:b/>
          <w:bCs/>
        </w:rPr>
        <w:t>Fecha:</w:t>
      </w:r>
      <w:r w:rsidRPr="00110D6E">
        <w:t xml:space="preserve"> junio 2026</w:t>
      </w:r>
    </w:p>
    <w:p w14:paraId="617D0AAA" w14:textId="77777777" w:rsidR="00110D6E" w:rsidRPr="00110D6E" w:rsidRDefault="00A014C9" w:rsidP="00110D6E">
      <w:r>
        <w:pict w14:anchorId="30EA83AD">
          <v:rect id="_x0000_i1025" style="width:0;height:1.5pt" o:hralign="center" o:hrstd="t" o:hr="t" fillcolor="#a0a0a0" stroked="f"/>
        </w:pict>
      </w:r>
    </w:p>
    <w:p w14:paraId="150F099B" w14:textId="77777777" w:rsidR="00110D6E" w:rsidRPr="00110D6E" w:rsidRDefault="00110D6E" w:rsidP="00110D6E">
      <w:pPr>
        <w:rPr>
          <w:b/>
          <w:bCs/>
        </w:rPr>
      </w:pPr>
      <w:r w:rsidRPr="00110D6E">
        <w:rPr>
          <w:b/>
          <w:bCs/>
        </w:rPr>
        <w:t xml:space="preserve">1. Capa de transporte — </w:t>
      </w:r>
      <w:proofErr w:type="spellStart"/>
      <w:r w:rsidRPr="00110D6E">
        <w:rPr>
          <w:b/>
          <w:bCs/>
        </w:rPr>
        <w:t>RaSTA</w:t>
      </w:r>
      <w:proofErr w:type="spellEnd"/>
    </w:p>
    <w:p w14:paraId="7CF03DB8" w14:textId="77777777" w:rsidR="00110D6E" w:rsidRPr="00110D6E" w:rsidRDefault="00110D6E" w:rsidP="00110D6E">
      <w:r w:rsidRPr="00110D6E">
        <w:t xml:space="preserve">Estos parámetros deben ser </w:t>
      </w:r>
      <w:r w:rsidRPr="00110D6E">
        <w:rPr>
          <w:b/>
          <w:bCs/>
        </w:rPr>
        <w:t>idénticos</w:t>
      </w:r>
      <w:r w:rsidRPr="00110D6E">
        <w:t xml:space="preserve"> en ambos lados. Proceden de la configuración del repositorio base (</w:t>
      </w:r>
      <w:proofErr w:type="spellStart"/>
      <w:r w:rsidRPr="00110D6E">
        <w:t>FlorianFrank</w:t>
      </w:r>
      <w:proofErr w:type="spellEnd"/>
      <w:r w:rsidRPr="00110D6E">
        <w:t>/rasta-</w:t>
      </w:r>
      <w:proofErr w:type="spellStart"/>
      <w:r w:rsidRPr="00110D6E">
        <w:t>protocol</w:t>
      </w:r>
      <w:proofErr w:type="spellEnd"/>
      <w:r w:rsidRPr="00110D6E">
        <w:t>-</w:t>
      </w:r>
      <w:proofErr w:type="spellStart"/>
      <w:r w:rsidRPr="00110D6E">
        <w:t>ff</w:t>
      </w:r>
      <w:proofErr w:type="spellEnd"/>
      <w:r w:rsidRPr="00110D6E">
        <w:t>), no de un estándar EULYNX.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1696"/>
        <w:gridCol w:w="1955"/>
      </w:tblGrid>
      <w:tr w:rsidR="00110D6E" w:rsidRPr="00110D6E" w14:paraId="22377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CC7D0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790A35B9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Valor OC (Pedro)</w:t>
            </w:r>
          </w:p>
        </w:tc>
        <w:tc>
          <w:tcPr>
            <w:tcW w:w="0" w:type="auto"/>
            <w:vAlign w:val="center"/>
            <w:hideMark/>
          </w:tcPr>
          <w:p w14:paraId="17BBFF22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Valor IXL (Pablo)</w:t>
            </w:r>
          </w:p>
        </w:tc>
      </w:tr>
      <w:tr w:rsidR="00110D6E" w:rsidRPr="00110D6E" w14:paraId="1D120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7D2B" w14:textId="77777777" w:rsidR="00110D6E" w:rsidRPr="00110D6E" w:rsidRDefault="00110D6E" w:rsidP="00110D6E">
            <w:r w:rsidRPr="00110D6E">
              <w:t>RASTA_NETWORK</w:t>
            </w:r>
          </w:p>
        </w:tc>
        <w:tc>
          <w:tcPr>
            <w:tcW w:w="0" w:type="auto"/>
            <w:vAlign w:val="center"/>
            <w:hideMark/>
          </w:tcPr>
          <w:p w14:paraId="255AB835" w14:textId="77777777" w:rsidR="00110D6E" w:rsidRPr="00110D6E" w:rsidRDefault="00110D6E" w:rsidP="00110D6E">
            <w:r w:rsidRPr="00110D6E">
              <w:t>1234</w:t>
            </w:r>
          </w:p>
        </w:tc>
        <w:tc>
          <w:tcPr>
            <w:tcW w:w="0" w:type="auto"/>
            <w:vAlign w:val="center"/>
            <w:hideMark/>
          </w:tcPr>
          <w:p w14:paraId="24599E13" w14:textId="77777777" w:rsidR="00110D6E" w:rsidRPr="00110D6E" w:rsidRDefault="00110D6E" w:rsidP="00110D6E">
            <w:r w:rsidRPr="00110D6E">
              <w:t>1234 (igual)</w:t>
            </w:r>
          </w:p>
        </w:tc>
      </w:tr>
      <w:tr w:rsidR="00110D6E" w:rsidRPr="00110D6E" w14:paraId="57AA0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9C0B" w14:textId="77777777" w:rsidR="00110D6E" w:rsidRPr="00110D6E" w:rsidRDefault="00110D6E" w:rsidP="00110D6E">
            <w:r w:rsidRPr="00110D6E">
              <w:t>RASTA_ID</w:t>
            </w:r>
          </w:p>
        </w:tc>
        <w:tc>
          <w:tcPr>
            <w:tcW w:w="0" w:type="auto"/>
            <w:vAlign w:val="center"/>
            <w:hideMark/>
          </w:tcPr>
          <w:p w14:paraId="43272D7C" w14:textId="77777777" w:rsidR="00110D6E" w:rsidRPr="00110D6E" w:rsidRDefault="00110D6E" w:rsidP="00110D6E">
            <w:r w:rsidRPr="00110D6E">
              <w:t>0x00000061</w:t>
            </w:r>
          </w:p>
        </w:tc>
        <w:tc>
          <w:tcPr>
            <w:tcW w:w="0" w:type="auto"/>
            <w:vAlign w:val="center"/>
            <w:hideMark/>
          </w:tcPr>
          <w:p w14:paraId="5108BF91" w14:textId="77777777" w:rsidR="00110D6E" w:rsidRPr="00110D6E" w:rsidRDefault="00110D6E" w:rsidP="00110D6E">
            <w:r w:rsidRPr="00110D6E">
              <w:t>0x00000062</w:t>
            </w:r>
          </w:p>
        </w:tc>
      </w:tr>
      <w:tr w:rsidR="00110D6E" w:rsidRPr="00110D6E" w14:paraId="703AB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2B3E" w14:textId="77777777" w:rsidR="00110D6E" w:rsidRPr="00110D6E" w:rsidRDefault="00110D6E" w:rsidP="00110D6E">
            <w:r w:rsidRPr="00110D6E">
              <w:t>RASTA_ACCEPTED_VERSIONS</w:t>
            </w:r>
          </w:p>
        </w:tc>
        <w:tc>
          <w:tcPr>
            <w:tcW w:w="0" w:type="auto"/>
            <w:vAlign w:val="center"/>
            <w:hideMark/>
          </w:tcPr>
          <w:p w14:paraId="3D84B487" w14:textId="77777777" w:rsidR="00110D6E" w:rsidRPr="00110D6E" w:rsidRDefault="00110D6E" w:rsidP="00110D6E">
            <w:r w:rsidRPr="00110D6E">
              <w:t>"0303"</w:t>
            </w:r>
          </w:p>
        </w:tc>
        <w:tc>
          <w:tcPr>
            <w:tcW w:w="0" w:type="auto"/>
            <w:vAlign w:val="center"/>
            <w:hideMark/>
          </w:tcPr>
          <w:p w14:paraId="270E7211" w14:textId="77777777" w:rsidR="00110D6E" w:rsidRPr="00110D6E" w:rsidRDefault="00110D6E" w:rsidP="00110D6E">
            <w:r w:rsidRPr="00110D6E">
              <w:t>"0303" (igual)</w:t>
            </w:r>
          </w:p>
        </w:tc>
      </w:tr>
      <w:tr w:rsidR="00110D6E" w:rsidRPr="00110D6E" w14:paraId="5256E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AC46" w14:textId="77777777" w:rsidR="00110D6E" w:rsidRPr="00110D6E" w:rsidRDefault="00110D6E" w:rsidP="00110D6E">
            <w:r w:rsidRPr="00110D6E">
              <w:t>RASTA_SR_CHECKSUM_LEN</w:t>
            </w:r>
          </w:p>
        </w:tc>
        <w:tc>
          <w:tcPr>
            <w:tcW w:w="0" w:type="auto"/>
            <w:vAlign w:val="center"/>
            <w:hideMark/>
          </w:tcPr>
          <w:p w14:paraId="760BA5B6" w14:textId="77777777" w:rsidR="00110D6E" w:rsidRPr="00110D6E" w:rsidRDefault="00110D6E" w:rsidP="00110D6E">
            <w:r w:rsidRPr="00110D6E">
              <w:t>NONE</w:t>
            </w:r>
          </w:p>
        </w:tc>
        <w:tc>
          <w:tcPr>
            <w:tcW w:w="0" w:type="auto"/>
            <w:vAlign w:val="center"/>
            <w:hideMark/>
          </w:tcPr>
          <w:p w14:paraId="37E11E5F" w14:textId="77777777" w:rsidR="00110D6E" w:rsidRPr="00110D6E" w:rsidRDefault="00110D6E" w:rsidP="00110D6E">
            <w:r w:rsidRPr="00110D6E">
              <w:t>NONE (igual)</w:t>
            </w:r>
          </w:p>
        </w:tc>
      </w:tr>
      <w:tr w:rsidR="00110D6E" w:rsidRPr="00110D6E" w14:paraId="49750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8868" w14:textId="77777777" w:rsidR="00110D6E" w:rsidRPr="00110D6E" w:rsidRDefault="00110D6E" w:rsidP="00110D6E">
            <w:r w:rsidRPr="00110D6E">
              <w:t>RASTA_SR_CHECKSUM_ALGO</w:t>
            </w:r>
          </w:p>
        </w:tc>
        <w:tc>
          <w:tcPr>
            <w:tcW w:w="0" w:type="auto"/>
            <w:vAlign w:val="center"/>
            <w:hideMark/>
          </w:tcPr>
          <w:p w14:paraId="63A9E076" w14:textId="77777777" w:rsidR="00110D6E" w:rsidRPr="00110D6E" w:rsidRDefault="00110D6E" w:rsidP="00110D6E">
            <w:r w:rsidRPr="00110D6E">
              <w:t>MD4</w:t>
            </w:r>
          </w:p>
        </w:tc>
        <w:tc>
          <w:tcPr>
            <w:tcW w:w="0" w:type="auto"/>
            <w:vAlign w:val="center"/>
            <w:hideMark/>
          </w:tcPr>
          <w:p w14:paraId="0714F12D" w14:textId="77777777" w:rsidR="00110D6E" w:rsidRPr="00110D6E" w:rsidRDefault="00110D6E" w:rsidP="00110D6E">
            <w:r w:rsidRPr="00110D6E">
              <w:t>MD4 (igual)</w:t>
            </w:r>
          </w:p>
        </w:tc>
      </w:tr>
      <w:tr w:rsidR="00110D6E" w:rsidRPr="00110D6E" w14:paraId="5BC5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A1A2" w14:textId="77777777" w:rsidR="00110D6E" w:rsidRPr="00110D6E" w:rsidRDefault="00110D6E" w:rsidP="00110D6E">
            <w:r w:rsidRPr="00110D6E">
              <w:t>RASTA_SR_CHECKSUM_KEY</w:t>
            </w:r>
          </w:p>
        </w:tc>
        <w:tc>
          <w:tcPr>
            <w:tcW w:w="0" w:type="auto"/>
            <w:vAlign w:val="center"/>
            <w:hideMark/>
          </w:tcPr>
          <w:p w14:paraId="0D41960D" w14:textId="77777777" w:rsidR="00110D6E" w:rsidRPr="00110D6E" w:rsidRDefault="00110D6E" w:rsidP="00110D6E">
            <w:r w:rsidRPr="00110D6E">
              <w:t>0x12345678</w:t>
            </w:r>
          </w:p>
        </w:tc>
        <w:tc>
          <w:tcPr>
            <w:tcW w:w="0" w:type="auto"/>
            <w:vAlign w:val="center"/>
            <w:hideMark/>
          </w:tcPr>
          <w:p w14:paraId="28262E2A" w14:textId="77777777" w:rsidR="00110D6E" w:rsidRPr="00110D6E" w:rsidRDefault="00110D6E" w:rsidP="00110D6E">
            <w:r w:rsidRPr="00110D6E">
              <w:t>0x12345678 (igual)</w:t>
            </w:r>
          </w:p>
        </w:tc>
      </w:tr>
      <w:tr w:rsidR="00110D6E" w:rsidRPr="00110D6E" w14:paraId="360BA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A360" w14:textId="77777777" w:rsidR="00110D6E" w:rsidRPr="00110D6E" w:rsidRDefault="00110D6E" w:rsidP="00110D6E">
            <w:r w:rsidRPr="00110D6E">
              <w:t>RASTA_MD4_A</w:t>
            </w:r>
          </w:p>
        </w:tc>
        <w:tc>
          <w:tcPr>
            <w:tcW w:w="0" w:type="auto"/>
            <w:vAlign w:val="center"/>
            <w:hideMark/>
          </w:tcPr>
          <w:p w14:paraId="5BE27390" w14:textId="77777777" w:rsidR="00110D6E" w:rsidRPr="00110D6E" w:rsidRDefault="00110D6E" w:rsidP="00110D6E">
            <w:r w:rsidRPr="00110D6E">
              <w:t>0x67452301</w:t>
            </w:r>
          </w:p>
        </w:tc>
        <w:tc>
          <w:tcPr>
            <w:tcW w:w="0" w:type="auto"/>
            <w:vAlign w:val="center"/>
            <w:hideMark/>
          </w:tcPr>
          <w:p w14:paraId="1978456A" w14:textId="77777777" w:rsidR="00110D6E" w:rsidRPr="00110D6E" w:rsidRDefault="00110D6E" w:rsidP="00110D6E">
            <w:r w:rsidRPr="00110D6E">
              <w:t>0x67452301 (igual)</w:t>
            </w:r>
          </w:p>
        </w:tc>
      </w:tr>
      <w:tr w:rsidR="00110D6E" w:rsidRPr="00110D6E" w14:paraId="1EE16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D5C4" w14:textId="77777777" w:rsidR="00110D6E" w:rsidRPr="00110D6E" w:rsidRDefault="00110D6E" w:rsidP="00110D6E">
            <w:r w:rsidRPr="00110D6E">
              <w:t>RASTA_MD4_B</w:t>
            </w:r>
          </w:p>
        </w:tc>
        <w:tc>
          <w:tcPr>
            <w:tcW w:w="0" w:type="auto"/>
            <w:vAlign w:val="center"/>
            <w:hideMark/>
          </w:tcPr>
          <w:p w14:paraId="2DE1B95D" w14:textId="77777777" w:rsidR="00110D6E" w:rsidRPr="00110D6E" w:rsidRDefault="00110D6E" w:rsidP="00110D6E">
            <w:r w:rsidRPr="00110D6E">
              <w:t>0xEFCDAB89</w:t>
            </w:r>
          </w:p>
        </w:tc>
        <w:tc>
          <w:tcPr>
            <w:tcW w:w="0" w:type="auto"/>
            <w:vAlign w:val="center"/>
            <w:hideMark/>
          </w:tcPr>
          <w:p w14:paraId="4790F3AF" w14:textId="77777777" w:rsidR="00110D6E" w:rsidRPr="00110D6E" w:rsidRDefault="00110D6E" w:rsidP="00110D6E">
            <w:r w:rsidRPr="00110D6E">
              <w:t>0xEFCDAB89 (igual)</w:t>
            </w:r>
          </w:p>
        </w:tc>
      </w:tr>
      <w:tr w:rsidR="00110D6E" w:rsidRPr="00110D6E" w14:paraId="00030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3476" w14:textId="77777777" w:rsidR="00110D6E" w:rsidRPr="00110D6E" w:rsidRDefault="00110D6E" w:rsidP="00110D6E">
            <w:r w:rsidRPr="00110D6E">
              <w:t>RASTA_MD4_C</w:t>
            </w:r>
          </w:p>
        </w:tc>
        <w:tc>
          <w:tcPr>
            <w:tcW w:w="0" w:type="auto"/>
            <w:vAlign w:val="center"/>
            <w:hideMark/>
          </w:tcPr>
          <w:p w14:paraId="7F49771E" w14:textId="77777777" w:rsidR="00110D6E" w:rsidRPr="00110D6E" w:rsidRDefault="00110D6E" w:rsidP="00110D6E">
            <w:r w:rsidRPr="00110D6E">
              <w:t>0x98BADCFE</w:t>
            </w:r>
          </w:p>
        </w:tc>
        <w:tc>
          <w:tcPr>
            <w:tcW w:w="0" w:type="auto"/>
            <w:vAlign w:val="center"/>
            <w:hideMark/>
          </w:tcPr>
          <w:p w14:paraId="406BBB73" w14:textId="77777777" w:rsidR="00110D6E" w:rsidRPr="00110D6E" w:rsidRDefault="00110D6E" w:rsidP="00110D6E">
            <w:r w:rsidRPr="00110D6E">
              <w:t>0x98BADCFE (igual)</w:t>
            </w:r>
          </w:p>
        </w:tc>
      </w:tr>
      <w:tr w:rsidR="00110D6E" w:rsidRPr="00110D6E" w14:paraId="55523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2F32" w14:textId="77777777" w:rsidR="00110D6E" w:rsidRPr="00110D6E" w:rsidRDefault="00110D6E" w:rsidP="00110D6E">
            <w:r w:rsidRPr="00110D6E">
              <w:t>RASTA_MD4_D</w:t>
            </w:r>
          </w:p>
        </w:tc>
        <w:tc>
          <w:tcPr>
            <w:tcW w:w="0" w:type="auto"/>
            <w:vAlign w:val="center"/>
            <w:hideMark/>
          </w:tcPr>
          <w:p w14:paraId="06BE3BA7" w14:textId="77777777" w:rsidR="00110D6E" w:rsidRPr="00110D6E" w:rsidRDefault="00110D6E" w:rsidP="00110D6E">
            <w:r w:rsidRPr="00110D6E">
              <w:t>0x10325476</w:t>
            </w:r>
          </w:p>
        </w:tc>
        <w:tc>
          <w:tcPr>
            <w:tcW w:w="0" w:type="auto"/>
            <w:vAlign w:val="center"/>
            <w:hideMark/>
          </w:tcPr>
          <w:p w14:paraId="4B033698" w14:textId="77777777" w:rsidR="00110D6E" w:rsidRPr="00110D6E" w:rsidRDefault="00110D6E" w:rsidP="00110D6E">
            <w:r w:rsidRPr="00110D6E">
              <w:t>0x10325476 (igual)</w:t>
            </w:r>
          </w:p>
        </w:tc>
      </w:tr>
      <w:tr w:rsidR="00110D6E" w:rsidRPr="00110D6E" w14:paraId="7FB3F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6B43" w14:textId="77777777" w:rsidR="00110D6E" w:rsidRPr="00110D6E" w:rsidRDefault="00110D6E" w:rsidP="00110D6E">
            <w:r w:rsidRPr="00110D6E">
              <w:t>RASTA_CRC_TYPE</w:t>
            </w:r>
          </w:p>
        </w:tc>
        <w:tc>
          <w:tcPr>
            <w:tcW w:w="0" w:type="auto"/>
            <w:vAlign w:val="center"/>
            <w:hideMark/>
          </w:tcPr>
          <w:p w14:paraId="7AE1BDC8" w14:textId="77777777" w:rsidR="00110D6E" w:rsidRPr="00110D6E" w:rsidRDefault="00110D6E" w:rsidP="00110D6E">
            <w:r w:rsidRPr="00110D6E">
              <w:t>TYPE_A</w:t>
            </w:r>
          </w:p>
        </w:tc>
        <w:tc>
          <w:tcPr>
            <w:tcW w:w="0" w:type="auto"/>
            <w:vAlign w:val="center"/>
            <w:hideMark/>
          </w:tcPr>
          <w:p w14:paraId="413A96B2" w14:textId="77777777" w:rsidR="00110D6E" w:rsidRPr="00110D6E" w:rsidRDefault="00110D6E" w:rsidP="00110D6E">
            <w:r w:rsidRPr="00110D6E">
              <w:t>TYPE_A (igual)</w:t>
            </w:r>
          </w:p>
        </w:tc>
      </w:tr>
    </w:tbl>
    <w:p w14:paraId="368B2CA4" w14:textId="77777777" w:rsidR="00110D6E" w:rsidRPr="00110D6E" w:rsidRDefault="00110D6E" w:rsidP="00110D6E">
      <w:r w:rsidRPr="00110D6E">
        <w:rPr>
          <w:b/>
          <w:bCs/>
        </w:rPr>
        <w:t>Puertos del OC (Pedro escucha aquí — Pablo conecta aquí):</w:t>
      </w:r>
    </w:p>
    <w:p w14:paraId="143C6A9E" w14:textId="77777777" w:rsidR="00110D6E" w:rsidRPr="00110D6E" w:rsidRDefault="00110D6E" w:rsidP="00110D6E">
      <w:pPr>
        <w:numPr>
          <w:ilvl w:val="0"/>
          <w:numId w:val="1"/>
        </w:numPr>
      </w:pPr>
      <w:r w:rsidRPr="00110D6E">
        <w:t>Canal 1: IP_OC:8888</w:t>
      </w:r>
    </w:p>
    <w:p w14:paraId="6CD2FD79" w14:textId="77777777" w:rsidR="00110D6E" w:rsidRPr="00110D6E" w:rsidRDefault="00110D6E" w:rsidP="00110D6E">
      <w:pPr>
        <w:numPr>
          <w:ilvl w:val="0"/>
          <w:numId w:val="1"/>
        </w:numPr>
      </w:pPr>
      <w:r w:rsidRPr="00110D6E">
        <w:t>Canal 2: IP_OC:8889</w:t>
      </w:r>
    </w:p>
    <w:p w14:paraId="7552EF22" w14:textId="77777777" w:rsidR="00110D6E" w:rsidRPr="00110D6E" w:rsidRDefault="00110D6E" w:rsidP="00110D6E">
      <w:r w:rsidRPr="00110D6E">
        <w:rPr>
          <w:rFonts w:ascii="Segoe UI Emoji" w:hAnsi="Segoe UI Emoji" w:cs="Segoe UI Emoji"/>
        </w:rPr>
        <w:t>⚠️</w:t>
      </w:r>
      <w:r w:rsidRPr="00110D6E">
        <w:t xml:space="preserve"> Las </w:t>
      </w:r>
      <w:proofErr w:type="spellStart"/>
      <w:r w:rsidRPr="00110D6E">
        <w:t>IPs</w:t>
      </w:r>
      <w:proofErr w:type="spellEnd"/>
      <w:r w:rsidRPr="00110D6E">
        <w:t xml:space="preserve"> definitivas se acuerdan aparte según el entorno de red que uséis.</w:t>
      </w:r>
    </w:p>
    <w:p w14:paraId="09ACE603" w14:textId="77777777" w:rsidR="00110D6E" w:rsidRPr="00110D6E" w:rsidRDefault="00A014C9" w:rsidP="00110D6E">
      <w:r>
        <w:pict w14:anchorId="2FCA5779">
          <v:rect id="_x0000_i1026" style="width:0;height:1.5pt" o:hralign="center" o:hrstd="t" o:hr="t" fillcolor="#a0a0a0" stroked="f"/>
        </w:pict>
      </w:r>
    </w:p>
    <w:p w14:paraId="4900C1E7" w14:textId="77777777" w:rsidR="00110D6E" w:rsidRPr="00110D6E" w:rsidRDefault="00110D6E" w:rsidP="00110D6E">
      <w:pPr>
        <w:rPr>
          <w:b/>
          <w:bCs/>
        </w:rPr>
      </w:pPr>
      <w:r w:rsidRPr="00110D6E">
        <w:rPr>
          <w:b/>
          <w:bCs/>
        </w:rPr>
        <w:t>2. Capa de aplicación — SCI-LS PDI</w:t>
      </w:r>
    </w:p>
    <w:p w14:paraId="3D1B9954" w14:textId="77777777" w:rsidR="00110D6E" w:rsidRPr="00110D6E" w:rsidRDefault="00110D6E" w:rsidP="00110D6E">
      <w:pPr>
        <w:rPr>
          <w:b/>
          <w:bCs/>
        </w:rPr>
      </w:pPr>
      <w:r w:rsidRPr="00110D6E">
        <w:rPr>
          <w:b/>
          <w:bCs/>
        </w:rPr>
        <w:t>2.1 Cabecera PDI</w:t>
      </w:r>
    </w:p>
    <w:p w14:paraId="66D60042" w14:textId="77777777" w:rsidR="00110D6E" w:rsidRPr="00110D6E" w:rsidRDefault="00110D6E" w:rsidP="00110D6E">
      <w:r w:rsidRPr="00110D6E">
        <w:rPr>
          <w:rFonts w:ascii="Segoe UI Emoji" w:hAnsi="Segoe UI Emoji" w:cs="Segoe UI Emoji"/>
        </w:rPr>
        <w:t>📄</w:t>
      </w:r>
      <w:r w:rsidRPr="00110D6E">
        <w:t xml:space="preserve"> </w:t>
      </w:r>
      <w:r w:rsidRPr="00110D6E">
        <w:rPr>
          <w:b/>
          <w:bCs/>
        </w:rPr>
        <w:t>Fuente: Eu.Doc.33</w:t>
      </w:r>
      <w:r w:rsidRPr="00110D6E">
        <w:t xml:space="preserve"> — valores de estándar, no modificables.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190"/>
        <w:gridCol w:w="935"/>
        <w:gridCol w:w="2259"/>
      </w:tblGrid>
      <w:tr w:rsidR="00110D6E" w:rsidRPr="00110D6E" w14:paraId="411DF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4CE86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103CFC3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14:paraId="5A462097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Longitud</w:t>
            </w:r>
          </w:p>
        </w:tc>
        <w:tc>
          <w:tcPr>
            <w:tcW w:w="0" w:type="auto"/>
            <w:vAlign w:val="center"/>
            <w:hideMark/>
          </w:tcPr>
          <w:p w14:paraId="4F5D15E6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Valor</w:t>
            </w:r>
          </w:p>
        </w:tc>
      </w:tr>
      <w:tr w:rsidR="00110D6E" w:rsidRPr="00110D6E" w14:paraId="02E53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73A1" w14:textId="77777777" w:rsidR="00110D6E" w:rsidRPr="00110D6E" w:rsidRDefault="00110D6E" w:rsidP="00110D6E">
            <w:proofErr w:type="spellStart"/>
            <w:r w:rsidRPr="00110D6E">
              <w:t>Protocol</w:t>
            </w:r>
            <w:proofErr w:type="spellEnd"/>
            <w:r w:rsidRPr="00110D6E"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14:paraId="257BC41A" w14:textId="77777777" w:rsidR="00110D6E" w:rsidRPr="00110D6E" w:rsidRDefault="00110D6E" w:rsidP="00110D6E">
            <w:r w:rsidRPr="00110D6E">
              <w:t>byte 0</w:t>
            </w:r>
          </w:p>
        </w:tc>
        <w:tc>
          <w:tcPr>
            <w:tcW w:w="0" w:type="auto"/>
            <w:vAlign w:val="center"/>
            <w:hideMark/>
          </w:tcPr>
          <w:p w14:paraId="181EE068" w14:textId="77777777" w:rsidR="00110D6E" w:rsidRPr="00110D6E" w:rsidRDefault="00110D6E" w:rsidP="00110D6E">
            <w:r w:rsidRPr="00110D6E">
              <w:t>1 byte</w:t>
            </w:r>
          </w:p>
        </w:tc>
        <w:tc>
          <w:tcPr>
            <w:tcW w:w="0" w:type="auto"/>
            <w:vAlign w:val="center"/>
            <w:hideMark/>
          </w:tcPr>
          <w:p w14:paraId="7393A9C7" w14:textId="77777777" w:rsidR="00110D6E" w:rsidRPr="00110D6E" w:rsidRDefault="00110D6E" w:rsidP="00110D6E">
            <w:r w:rsidRPr="00110D6E">
              <w:t>0x30</w:t>
            </w:r>
          </w:p>
        </w:tc>
      </w:tr>
      <w:tr w:rsidR="00110D6E" w:rsidRPr="00110D6E" w14:paraId="18B14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1101" w14:textId="77777777" w:rsidR="00110D6E" w:rsidRPr="00110D6E" w:rsidRDefault="00110D6E" w:rsidP="00110D6E">
            <w:proofErr w:type="spellStart"/>
            <w:r w:rsidRPr="00110D6E">
              <w:t>Message</w:t>
            </w:r>
            <w:proofErr w:type="spellEnd"/>
            <w:r w:rsidRPr="00110D6E"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14:paraId="24CA2B2F" w14:textId="77777777" w:rsidR="00110D6E" w:rsidRPr="00110D6E" w:rsidRDefault="00110D6E" w:rsidP="00110D6E">
            <w:r w:rsidRPr="00110D6E">
              <w:t>bytes 1–2</w:t>
            </w:r>
          </w:p>
        </w:tc>
        <w:tc>
          <w:tcPr>
            <w:tcW w:w="0" w:type="auto"/>
            <w:vAlign w:val="center"/>
            <w:hideMark/>
          </w:tcPr>
          <w:p w14:paraId="7AE7700E" w14:textId="77777777" w:rsidR="00110D6E" w:rsidRPr="00110D6E" w:rsidRDefault="00110D6E" w:rsidP="00110D6E">
            <w:r w:rsidRPr="00110D6E">
              <w:t>2 bytes</w:t>
            </w:r>
          </w:p>
        </w:tc>
        <w:tc>
          <w:tcPr>
            <w:tcW w:w="0" w:type="auto"/>
            <w:vAlign w:val="center"/>
            <w:hideMark/>
          </w:tcPr>
          <w:p w14:paraId="1BC2BBF4" w14:textId="77777777" w:rsidR="00110D6E" w:rsidRPr="00110D6E" w:rsidRDefault="00110D6E" w:rsidP="00110D6E">
            <w:r w:rsidRPr="00110D6E">
              <w:t>big-</w:t>
            </w:r>
            <w:proofErr w:type="spellStart"/>
            <w:r w:rsidRPr="00110D6E">
              <w:t>endian</w:t>
            </w:r>
            <w:proofErr w:type="spellEnd"/>
          </w:p>
        </w:tc>
      </w:tr>
      <w:tr w:rsidR="00110D6E" w:rsidRPr="00110D6E" w14:paraId="64CF7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794E" w14:textId="77777777" w:rsidR="00110D6E" w:rsidRPr="00110D6E" w:rsidRDefault="00110D6E" w:rsidP="00110D6E">
            <w:r w:rsidRPr="00110D6E">
              <w:lastRenderedPageBreak/>
              <w:t>Sender ID</w:t>
            </w:r>
          </w:p>
        </w:tc>
        <w:tc>
          <w:tcPr>
            <w:tcW w:w="0" w:type="auto"/>
            <w:vAlign w:val="center"/>
            <w:hideMark/>
          </w:tcPr>
          <w:p w14:paraId="11719FD9" w14:textId="77777777" w:rsidR="00110D6E" w:rsidRPr="00110D6E" w:rsidRDefault="00110D6E" w:rsidP="00110D6E">
            <w:r w:rsidRPr="00110D6E">
              <w:t>bytes 3–22</w:t>
            </w:r>
          </w:p>
        </w:tc>
        <w:tc>
          <w:tcPr>
            <w:tcW w:w="0" w:type="auto"/>
            <w:vAlign w:val="center"/>
            <w:hideMark/>
          </w:tcPr>
          <w:p w14:paraId="4F0DFAA2" w14:textId="77777777" w:rsidR="00110D6E" w:rsidRPr="00110D6E" w:rsidRDefault="00110D6E" w:rsidP="00110D6E">
            <w:r w:rsidRPr="00110D6E">
              <w:t>20 bytes</w:t>
            </w:r>
          </w:p>
        </w:tc>
        <w:tc>
          <w:tcPr>
            <w:tcW w:w="0" w:type="auto"/>
            <w:vAlign w:val="center"/>
            <w:hideMark/>
          </w:tcPr>
          <w:p w14:paraId="6654F888" w14:textId="77777777" w:rsidR="00110D6E" w:rsidRPr="00110D6E" w:rsidRDefault="00110D6E" w:rsidP="00110D6E">
            <w:r w:rsidRPr="00110D6E">
              <w:t>ASCII, relleno con 0x00</w:t>
            </w:r>
          </w:p>
        </w:tc>
      </w:tr>
      <w:tr w:rsidR="00110D6E" w:rsidRPr="00110D6E" w14:paraId="51961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0A52" w14:textId="77777777" w:rsidR="00110D6E" w:rsidRPr="00110D6E" w:rsidRDefault="00110D6E" w:rsidP="00110D6E">
            <w:r w:rsidRPr="00110D6E">
              <w:t>Receiver ID</w:t>
            </w:r>
          </w:p>
        </w:tc>
        <w:tc>
          <w:tcPr>
            <w:tcW w:w="0" w:type="auto"/>
            <w:vAlign w:val="center"/>
            <w:hideMark/>
          </w:tcPr>
          <w:p w14:paraId="0893B0E0" w14:textId="77777777" w:rsidR="00110D6E" w:rsidRPr="00110D6E" w:rsidRDefault="00110D6E" w:rsidP="00110D6E">
            <w:r w:rsidRPr="00110D6E">
              <w:t>bytes 23–42</w:t>
            </w:r>
          </w:p>
        </w:tc>
        <w:tc>
          <w:tcPr>
            <w:tcW w:w="0" w:type="auto"/>
            <w:vAlign w:val="center"/>
            <w:hideMark/>
          </w:tcPr>
          <w:p w14:paraId="24F546FC" w14:textId="77777777" w:rsidR="00110D6E" w:rsidRPr="00110D6E" w:rsidRDefault="00110D6E" w:rsidP="00110D6E">
            <w:r w:rsidRPr="00110D6E">
              <w:t>20 bytes</w:t>
            </w:r>
          </w:p>
        </w:tc>
        <w:tc>
          <w:tcPr>
            <w:tcW w:w="0" w:type="auto"/>
            <w:vAlign w:val="center"/>
            <w:hideMark/>
          </w:tcPr>
          <w:p w14:paraId="70B10191" w14:textId="77777777" w:rsidR="00110D6E" w:rsidRPr="00110D6E" w:rsidRDefault="00110D6E" w:rsidP="00110D6E">
            <w:r w:rsidRPr="00110D6E">
              <w:t>ASCII, relleno con 0x00</w:t>
            </w:r>
          </w:p>
        </w:tc>
      </w:tr>
      <w:tr w:rsidR="00110D6E" w:rsidRPr="00110D6E" w14:paraId="5FCF1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36502" w14:textId="77777777" w:rsidR="00110D6E" w:rsidRPr="00110D6E" w:rsidRDefault="00110D6E" w:rsidP="00110D6E">
            <w:proofErr w:type="spellStart"/>
            <w:r w:rsidRPr="00110D6E">
              <w:t>Payload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6A1D8" w14:textId="77777777" w:rsidR="00110D6E" w:rsidRPr="00110D6E" w:rsidRDefault="00110D6E" w:rsidP="00110D6E">
            <w:r w:rsidRPr="00110D6E">
              <w:t>bytes 43+</w:t>
            </w:r>
          </w:p>
        </w:tc>
        <w:tc>
          <w:tcPr>
            <w:tcW w:w="0" w:type="auto"/>
            <w:vAlign w:val="center"/>
            <w:hideMark/>
          </w:tcPr>
          <w:p w14:paraId="4C4BA413" w14:textId="77777777" w:rsidR="00110D6E" w:rsidRPr="00110D6E" w:rsidRDefault="00110D6E" w:rsidP="00110D6E">
            <w:r w:rsidRPr="00110D6E">
              <w:t>variable</w:t>
            </w:r>
          </w:p>
        </w:tc>
        <w:tc>
          <w:tcPr>
            <w:tcW w:w="0" w:type="auto"/>
            <w:vAlign w:val="center"/>
            <w:hideMark/>
          </w:tcPr>
          <w:p w14:paraId="0CE2471F" w14:textId="77777777" w:rsidR="00110D6E" w:rsidRPr="00110D6E" w:rsidRDefault="00110D6E" w:rsidP="00110D6E">
            <w:r w:rsidRPr="00110D6E">
              <w:t>según mensaje</w:t>
            </w:r>
          </w:p>
        </w:tc>
      </w:tr>
    </w:tbl>
    <w:p w14:paraId="26DA6F82" w14:textId="77777777" w:rsidR="00110D6E" w:rsidRPr="00110D6E" w:rsidRDefault="00110D6E" w:rsidP="00110D6E">
      <w:r w:rsidRPr="00110D6E">
        <w:rPr>
          <w:b/>
          <w:bCs/>
        </w:rPr>
        <w:t xml:space="preserve">PDI </w:t>
      </w:r>
      <w:proofErr w:type="spellStart"/>
      <w:r w:rsidRPr="00110D6E">
        <w:rPr>
          <w:b/>
          <w:bCs/>
        </w:rPr>
        <w:t>Version</w:t>
      </w:r>
      <w:proofErr w:type="spellEnd"/>
      <w:r w:rsidRPr="00110D6E">
        <w:rPr>
          <w:b/>
          <w:bCs/>
        </w:rPr>
        <w:t>:</w:t>
      </w:r>
      <w:r w:rsidRPr="00110D6E">
        <w:t xml:space="preserve"> 0x05 — Eu.Doc.33.</w:t>
      </w:r>
    </w:p>
    <w:p w14:paraId="24F49E54" w14:textId="77777777" w:rsidR="00110D6E" w:rsidRPr="00110D6E" w:rsidRDefault="00110D6E" w:rsidP="00110D6E">
      <w:r w:rsidRPr="00110D6E">
        <w:rPr>
          <w:b/>
          <w:bCs/>
        </w:rPr>
        <w:t>Nombres de nodo SCI</w:t>
      </w:r>
      <w:r w:rsidRPr="00110D6E">
        <w:t xml:space="preserve"> </w:t>
      </w:r>
      <w:r w:rsidRPr="00110D6E">
        <w:rPr>
          <w:rFonts w:ascii="Segoe UI Emoji" w:hAnsi="Segoe UI Emoji" w:cs="Segoe UI Emoji"/>
        </w:rPr>
        <w:t>⚠️</w:t>
      </w:r>
      <w:r w:rsidRPr="00110D6E">
        <w:t xml:space="preserve"> </w:t>
      </w:r>
      <w:r w:rsidRPr="00110D6E">
        <w:rPr>
          <w:i/>
          <w:iCs/>
        </w:rPr>
        <w:t>Elegidos por Pedro — acordados entre los dos:</w:t>
      </w:r>
    </w:p>
    <w:p w14:paraId="576AB6A9" w14:textId="77777777" w:rsidR="00110D6E" w:rsidRPr="00110D6E" w:rsidRDefault="00110D6E" w:rsidP="00110D6E">
      <w:pPr>
        <w:numPr>
          <w:ilvl w:val="0"/>
          <w:numId w:val="2"/>
        </w:numPr>
      </w:pPr>
      <w:r w:rsidRPr="00110D6E">
        <w:t>OC (Pedro): "LS_OC_LOCAL" ← Pablo pone esto como Receiver en sus mensajes</w:t>
      </w:r>
    </w:p>
    <w:p w14:paraId="33EE4970" w14:textId="77777777" w:rsidR="00110D6E" w:rsidRPr="00110D6E" w:rsidRDefault="00110D6E" w:rsidP="00110D6E">
      <w:pPr>
        <w:numPr>
          <w:ilvl w:val="0"/>
          <w:numId w:val="2"/>
        </w:numPr>
      </w:pPr>
      <w:r w:rsidRPr="00110D6E">
        <w:t>IXL (Pablo): "IXL_CENTRAL" ← Pedro espera esto como Sender</w:t>
      </w:r>
    </w:p>
    <w:p w14:paraId="57841192" w14:textId="77777777" w:rsidR="00110D6E" w:rsidRPr="00110D6E" w:rsidRDefault="00A014C9" w:rsidP="00110D6E">
      <w:r>
        <w:pict w14:anchorId="008A7C5A">
          <v:rect id="_x0000_i1027" style="width:0;height:1.5pt" o:hralign="center" o:hrstd="t" o:hr="t" fillcolor="#a0a0a0" stroked="f"/>
        </w:pict>
      </w:r>
    </w:p>
    <w:p w14:paraId="00A2FD9D" w14:textId="77777777" w:rsidR="00110D6E" w:rsidRPr="00110D6E" w:rsidRDefault="00110D6E" w:rsidP="00110D6E">
      <w:pPr>
        <w:rPr>
          <w:b/>
          <w:bCs/>
          <w:lang w:val="en-GB"/>
        </w:rPr>
      </w:pPr>
      <w:r w:rsidRPr="00110D6E">
        <w:rPr>
          <w:b/>
          <w:bCs/>
          <w:lang w:val="en-GB"/>
        </w:rPr>
        <w:t>2.2 Message Types</w:t>
      </w:r>
    </w:p>
    <w:p w14:paraId="07E80EE9" w14:textId="77777777" w:rsidR="00110D6E" w:rsidRPr="00110D6E" w:rsidRDefault="00110D6E" w:rsidP="00110D6E">
      <w:pPr>
        <w:rPr>
          <w:lang w:val="en-GB"/>
        </w:rPr>
      </w:pPr>
      <w:r w:rsidRPr="00110D6E">
        <w:rPr>
          <w:rFonts w:ascii="Segoe UI Emoji" w:hAnsi="Segoe UI Emoji" w:cs="Segoe UI Emoji"/>
        </w:rPr>
        <w:t>📄</w:t>
      </w:r>
      <w:r w:rsidRPr="00110D6E">
        <w:rPr>
          <w:lang w:val="en-GB"/>
        </w:rPr>
        <w:t xml:space="preserve"> </w:t>
      </w:r>
      <w:r w:rsidRPr="00110D6E">
        <w:rPr>
          <w:b/>
          <w:bCs/>
          <w:lang w:val="en-GB"/>
        </w:rPr>
        <w:t>Fuente: Eu.Doc.33</w:t>
      </w:r>
      <w:r w:rsidRPr="00110D6E">
        <w:rPr>
          <w:lang w:val="en-GB"/>
        </w:rPr>
        <w:t xml:space="preserve"> (</w:t>
      </w:r>
      <w:proofErr w:type="spellStart"/>
      <w:r w:rsidRPr="00110D6E">
        <w:rPr>
          <w:lang w:val="en-GB"/>
        </w:rPr>
        <w:t>códigos</w:t>
      </w:r>
      <w:proofErr w:type="spellEnd"/>
      <w:r w:rsidRPr="00110D6E">
        <w:rPr>
          <w:lang w:val="en-GB"/>
        </w:rPr>
        <w:t xml:space="preserve"> 0x0001–0x0004):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2884"/>
        <w:gridCol w:w="1045"/>
      </w:tblGrid>
      <w:tr w:rsidR="00110D6E" w:rsidRPr="00110D6E" w14:paraId="75759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0ADD3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569714D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92C5996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Dirección</w:t>
            </w:r>
          </w:p>
        </w:tc>
      </w:tr>
      <w:tr w:rsidR="00110D6E" w:rsidRPr="00110D6E" w14:paraId="2E2A8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7615" w14:textId="77777777" w:rsidR="00110D6E" w:rsidRPr="00110D6E" w:rsidRDefault="00110D6E" w:rsidP="00110D6E">
            <w:r w:rsidRPr="00110D6E">
              <w:t>0x0001</w:t>
            </w:r>
          </w:p>
        </w:tc>
        <w:tc>
          <w:tcPr>
            <w:tcW w:w="0" w:type="auto"/>
            <w:vAlign w:val="center"/>
            <w:hideMark/>
          </w:tcPr>
          <w:p w14:paraId="6934D0E1" w14:textId="77777777" w:rsidR="00110D6E" w:rsidRPr="00110D6E" w:rsidRDefault="00110D6E" w:rsidP="00110D6E">
            <w:proofErr w:type="spellStart"/>
            <w:r w:rsidRPr="00110D6E">
              <w:t>Cd_Indicate_Signal_Aspect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E2BFE" w14:textId="77777777" w:rsidR="00110D6E" w:rsidRPr="00110D6E" w:rsidRDefault="00110D6E" w:rsidP="00110D6E">
            <w:r w:rsidRPr="00110D6E">
              <w:t>IXL → OC</w:t>
            </w:r>
          </w:p>
        </w:tc>
      </w:tr>
      <w:tr w:rsidR="00110D6E" w:rsidRPr="00110D6E" w14:paraId="4FA80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EACE1" w14:textId="77777777" w:rsidR="00110D6E" w:rsidRPr="00110D6E" w:rsidRDefault="00110D6E" w:rsidP="00110D6E">
            <w:r w:rsidRPr="00110D6E">
              <w:t>0x0002</w:t>
            </w:r>
          </w:p>
        </w:tc>
        <w:tc>
          <w:tcPr>
            <w:tcW w:w="0" w:type="auto"/>
            <w:vAlign w:val="center"/>
            <w:hideMark/>
          </w:tcPr>
          <w:p w14:paraId="1B0B0FAE" w14:textId="77777777" w:rsidR="00110D6E" w:rsidRPr="00110D6E" w:rsidRDefault="00110D6E" w:rsidP="00110D6E">
            <w:proofErr w:type="spellStart"/>
            <w:r w:rsidRPr="00110D6E">
              <w:t>Cd_Set_Luminosity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534D2" w14:textId="77777777" w:rsidR="00110D6E" w:rsidRPr="00110D6E" w:rsidRDefault="00110D6E" w:rsidP="00110D6E">
            <w:r w:rsidRPr="00110D6E">
              <w:t>IXL → OC</w:t>
            </w:r>
          </w:p>
        </w:tc>
      </w:tr>
      <w:tr w:rsidR="00110D6E" w:rsidRPr="00110D6E" w14:paraId="3F1B7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E52A" w14:textId="77777777" w:rsidR="00110D6E" w:rsidRPr="00110D6E" w:rsidRDefault="00110D6E" w:rsidP="00110D6E">
            <w:r w:rsidRPr="00110D6E">
              <w:t>0x0003</w:t>
            </w:r>
          </w:p>
        </w:tc>
        <w:tc>
          <w:tcPr>
            <w:tcW w:w="0" w:type="auto"/>
            <w:vAlign w:val="center"/>
            <w:hideMark/>
          </w:tcPr>
          <w:p w14:paraId="3CE87EDC" w14:textId="77777777" w:rsidR="00110D6E" w:rsidRPr="00110D6E" w:rsidRDefault="00110D6E" w:rsidP="00110D6E">
            <w:proofErr w:type="spellStart"/>
            <w:r w:rsidRPr="00110D6E">
              <w:t>Msg_Indicated_Signal_Aspect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7887A" w14:textId="77777777" w:rsidR="00110D6E" w:rsidRPr="00110D6E" w:rsidRDefault="00110D6E" w:rsidP="00110D6E">
            <w:r w:rsidRPr="00110D6E">
              <w:t>OC → IXL</w:t>
            </w:r>
          </w:p>
        </w:tc>
      </w:tr>
      <w:tr w:rsidR="00110D6E" w:rsidRPr="00110D6E" w14:paraId="5FF35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4A49" w14:textId="77777777" w:rsidR="00110D6E" w:rsidRPr="00110D6E" w:rsidRDefault="00110D6E" w:rsidP="00110D6E">
            <w:r w:rsidRPr="00110D6E">
              <w:t>0x0004</w:t>
            </w:r>
          </w:p>
        </w:tc>
        <w:tc>
          <w:tcPr>
            <w:tcW w:w="0" w:type="auto"/>
            <w:vAlign w:val="center"/>
            <w:hideMark/>
          </w:tcPr>
          <w:p w14:paraId="155CA10C" w14:textId="77777777" w:rsidR="00110D6E" w:rsidRPr="00110D6E" w:rsidRDefault="00110D6E" w:rsidP="00110D6E">
            <w:proofErr w:type="spellStart"/>
            <w:r w:rsidRPr="00110D6E">
              <w:t>Msg_Luminosity_Status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B0AA0" w14:textId="77777777" w:rsidR="00110D6E" w:rsidRPr="00110D6E" w:rsidRDefault="00110D6E" w:rsidP="00110D6E">
            <w:r w:rsidRPr="00110D6E">
              <w:t>OC → IXL</w:t>
            </w:r>
          </w:p>
        </w:tc>
      </w:tr>
    </w:tbl>
    <w:p w14:paraId="15752AC8" w14:textId="77777777" w:rsidR="00110D6E" w:rsidRDefault="00110D6E" w:rsidP="00110D6E">
      <w:r w:rsidRPr="00110D6E">
        <w:rPr>
          <w:rFonts w:ascii="Segoe UI Emoji" w:hAnsi="Segoe UI Emoji" w:cs="Segoe UI Emoji"/>
        </w:rPr>
        <w:t>⚠️</w:t>
      </w:r>
      <w:r w:rsidRPr="00110D6E">
        <w:t xml:space="preserve"> </w:t>
      </w:r>
      <w:r w:rsidRPr="00110D6E">
        <w:rPr>
          <w:b/>
          <w:bCs/>
        </w:rPr>
        <w:t>Fuente: Eu.Doc.93</w:t>
      </w:r>
      <w:r w:rsidRPr="00110D6E">
        <w:t xml:space="preserve"> (no disponible — adoptados de implementación de referencia rasta-</w:t>
      </w:r>
      <w:proofErr w:type="spellStart"/>
      <w:r w:rsidRPr="00110D6E">
        <w:t>protocol</w:t>
      </w:r>
      <w:proofErr w:type="spellEnd"/>
      <w:r w:rsidRPr="00110D6E">
        <w:t>-</w:t>
      </w:r>
      <w:proofErr w:type="spellStart"/>
      <w:r w:rsidRPr="00110D6E">
        <w:t>ff</w:t>
      </w:r>
      <w:proofErr w:type="spellEnd"/>
      <w:r w:rsidRPr="00110D6E">
        <w:t>):</w:t>
      </w:r>
    </w:p>
    <w:p w14:paraId="6C7E6E4A" w14:textId="01592E56" w:rsidR="00F55C2C" w:rsidRPr="00110D6E" w:rsidRDefault="00F55C2C" w:rsidP="00110D6E">
      <w:r w:rsidRPr="00F55C2C">
        <w:t xml:space="preserve">los campos Sender ID y Receiver ID ocupan siempre 20 bytes. Los bytes sobrantes tras el nombre se rellenan con el carácter _ (0x5F). Ejemplo: "IXL_CENTRAL_________" (9 </w:t>
      </w:r>
      <w:proofErr w:type="spellStart"/>
      <w:r w:rsidRPr="00F55C2C">
        <w:t>underscores</w:t>
      </w:r>
      <w:proofErr w:type="spellEnd"/>
      <w:r w:rsidRPr="00F55C2C">
        <w:t xml:space="preserve"> de relleno). El OC acepta también relleno con 0x00 por compatibilidad.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3201"/>
        <w:gridCol w:w="1045"/>
      </w:tblGrid>
      <w:tr w:rsidR="00110D6E" w:rsidRPr="00110D6E" w14:paraId="577BB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70117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0F19F4F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07945E8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Dirección</w:t>
            </w:r>
          </w:p>
        </w:tc>
      </w:tr>
      <w:tr w:rsidR="00110D6E" w:rsidRPr="00110D6E" w14:paraId="5DC80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4A47" w14:textId="77777777" w:rsidR="00110D6E" w:rsidRPr="00110D6E" w:rsidRDefault="00110D6E" w:rsidP="00110D6E">
            <w:r w:rsidRPr="00110D6E">
              <w:t>0x0024</w:t>
            </w:r>
          </w:p>
        </w:tc>
        <w:tc>
          <w:tcPr>
            <w:tcW w:w="0" w:type="auto"/>
            <w:vAlign w:val="center"/>
            <w:hideMark/>
          </w:tcPr>
          <w:p w14:paraId="26BB4E07" w14:textId="77777777" w:rsidR="00110D6E" w:rsidRPr="00110D6E" w:rsidRDefault="00110D6E" w:rsidP="00110D6E">
            <w:proofErr w:type="spellStart"/>
            <w:r w:rsidRPr="00110D6E">
              <w:t>Cd_Protocol_Version_Check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D19E9" w14:textId="77777777" w:rsidR="00110D6E" w:rsidRPr="00110D6E" w:rsidRDefault="00110D6E" w:rsidP="00110D6E">
            <w:r w:rsidRPr="00110D6E">
              <w:t>IXL → OC</w:t>
            </w:r>
          </w:p>
        </w:tc>
      </w:tr>
      <w:tr w:rsidR="00110D6E" w:rsidRPr="00110D6E" w14:paraId="03893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0A43" w14:textId="77777777" w:rsidR="00110D6E" w:rsidRPr="00110D6E" w:rsidRDefault="00110D6E" w:rsidP="00110D6E">
            <w:r w:rsidRPr="00110D6E">
              <w:t>0x0025</w:t>
            </w:r>
          </w:p>
        </w:tc>
        <w:tc>
          <w:tcPr>
            <w:tcW w:w="0" w:type="auto"/>
            <w:vAlign w:val="center"/>
            <w:hideMark/>
          </w:tcPr>
          <w:p w14:paraId="02679BFD" w14:textId="77777777" w:rsidR="00110D6E" w:rsidRPr="00110D6E" w:rsidRDefault="00110D6E" w:rsidP="00110D6E">
            <w:proofErr w:type="spellStart"/>
            <w:r w:rsidRPr="00110D6E">
              <w:t>Msg_Protocol_Version_Response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7DEBF" w14:textId="77777777" w:rsidR="00110D6E" w:rsidRPr="00110D6E" w:rsidRDefault="00110D6E" w:rsidP="00110D6E">
            <w:r w:rsidRPr="00110D6E">
              <w:t>OC → IXL</w:t>
            </w:r>
          </w:p>
        </w:tc>
      </w:tr>
      <w:tr w:rsidR="00110D6E" w:rsidRPr="00110D6E" w14:paraId="3FF51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00C82" w14:textId="77777777" w:rsidR="00110D6E" w:rsidRPr="00110D6E" w:rsidRDefault="00110D6E" w:rsidP="00110D6E">
            <w:r w:rsidRPr="00110D6E">
              <w:t>0x0007</w:t>
            </w:r>
          </w:p>
        </w:tc>
        <w:tc>
          <w:tcPr>
            <w:tcW w:w="0" w:type="auto"/>
            <w:vAlign w:val="center"/>
            <w:hideMark/>
          </w:tcPr>
          <w:p w14:paraId="76DCA4ED" w14:textId="77777777" w:rsidR="00110D6E" w:rsidRPr="00110D6E" w:rsidRDefault="00110D6E" w:rsidP="00110D6E">
            <w:proofErr w:type="spellStart"/>
            <w:r w:rsidRPr="00110D6E">
              <w:t>Msg_Execution_Error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FFFCD" w14:textId="77777777" w:rsidR="00110D6E" w:rsidRPr="00110D6E" w:rsidRDefault="00110D6E" w:rsidP="00110D6E">
            <w:r w:rsidRPr="00110D6E">
              <w:t>OC → IXL</w:t>
            </w:r>
          </w:p>
        </w:tc>
      </w:tr>
      <w:tr w:rsidR="00F55C2C" w:rsidRPr="00110D6E" w14:paraId="3FDDA4D3" w14:textId="77777777" w:rsidTr="00F55C2C">
        <w:trPr>
          <w:trHeight w:val="30"/>
          <w:tblCellSpacing w:w="15" w:type="dxa"/>
        </w:trPr>
        <w:tc>
          <w:tcPr>
            <w:tcW w:w="0" w:type="auto"/>
            <w:vAlign w:val="center"/>
          </w:tcPr>
          <w:p w14:paraId="435C6571" w14:textId="77777777" w:rsidR="00F55C2C" w:rsidRDefault="00F55C2C" w:rsidP="00110D6E"/>
          <w:p w14:paraId="6974895E" w14:textId="77777777" w:rsidR="00F55C2C" w:rsidRPr="00110D6E" w:rsidRDefault="00F55C2C" w:rsidP="00110D6E"/>
        </w:tc>
        <w:tc>
          <w:tcPr>
            <w:tcW w:w="0" w:type="auto"/>
            <w:vAlign w:val="center"/>
          </w:tcPr>
          <w:p w14:paraId="36C6C699" w14:textId="77777777" w:rsidR="00F55C2C" w:rsidRPr="00110D6E" w:rsidRDefault="00F55C2C" w:rsidP="00110D6E"/>
        </w:tc>
        <w:tc>
          <w:tcPr>
            <w:tcW w:w="0" w:type="auto"/>
            <w:vAlign w:val="center"/>
          </w:tcPr>
          <w:p w14:paraId="02BDA132" w14:textId="77777777" w:rsidR="00F55C2C" w:rsidRPr="00110D6E" w:rsidRDefault="00F55C2C" w:rsidP="00110D6E"/>
        </w:tc>
      </w:tr>
    </w:tbl>
    <w:p w14:paraId="398A3816" w14:textId="77777777" w:rsidR="00110D6E" w:rsidRPr="00110D6E" w:rsidRDefault="00A014C9" w:rsidP="00110D6E">
      <w:r>
        <w:pict w14:anchorId="5BD12F6F">
          <v:rect id="_x0000_i1028" style="width:0;height:1.5pt" o:hralign="center" o:hrstd="t" o:hr="t" fillcolor="#a0a0a0" stroked="f"/>
        </w:pict>
      </w:r>
    </w:p>
    <w:p w14:paraId="32F7FCD8" w14:textId="77777777" w:rsidR="00F55C2C" w:rsidRDefault="00F55C2C" w:rsidP="00110D6E">
      <w:pPr>
        <w:rPr>
          <w:b/>
          <w:bCs/>
        </w:rPr>
      </w:pPr>
    </w:p>
    <w:p w14:paraId="4BD0DC50" w14:textId="77777777" w:rsidR="00F55C2C" w:rsidRDefault="00F55C2C" w:rsidP="00110D6E">
      <w:pPr>
        <w:rPr>
          <w:b/>
          <w:bCs/>
        </w:rPr>
      </w:pPr>
    </w:p>
    <w:p w14:paraId="06966ACE" w14:textId="6EABB1CC" w:rsidR="00110D6E" w:rsidRPr="00110D6E" w:rsidRDefault="00110D6E" w:rsidP="00110D6E">
      <w:pPr>
        <w:rPr>
          <w:b/>
          <w:bCs/>
        </w:rPr>
      </w:pPr>
      <w:r w:rsidRPr="00110D6E">
        <w:rPr>
          <w:b/>
          <w:bCs/>
        </w:rPr>
        <w:lastRenderedPageBreak/>
        <w:t>2.3 Inicio de sesión PDI (obligatorio antes de cualquier otro mensaje)</w:t>
      </w:r>
    </w:p>
    <w:p w14:paraId="23B1C7C4" w14:textId="77777777" w:rsidR="00F55C2C" w:rsidRPr="00F55C2C" w:rsidRDefault="00F55C2C" w:rsidP="00F55C2C">
      <w:r w:rsidRPr="00F55C2C">
        <w:t>Lo inicia Pablo (IXL). Secuencia obligatoria antes de cualquier comando:</w:t>
      </w:r>
    </w:p>
    <w:p w14:paraId="76496372" w14:textId="77777777" w:rsidR="00F55C2C" w:rsidRPr="00F55C2C" w:rsidRDefault="00F55C2C" w:rsidP="00F55C2C">
      <w:pPr>
        <w:numPr>
          <w:ilvl w:val="0"/>
          <w:numId w:val="4"/>
        </w:numPr>
      </w:pPr>
      <w:r w:rsidRPr="00F55C2C">
        <w:t>Pablo envía </w:t>
      </w:r>
      <w:proofErr w:type="spellStart"/>
      <w:r w:rsidRPr="00F55C2C">
        <w:t>Cd_Protocol_Version_Check</w:t>
      </w:r>
      <w:proofErr w:type="spellEnd"/>
      <w:r w:rsidRPr="00F55C2C">
        <w:t xml:space="preserve"> (0x0024), </w:t>
      </w:r>
      <w:proofErr w:type="spellStart"/>
      <w:r w:rsidRPr="00F55C2C">
        <w:t>payload</w:t>
      </w:r>
      <w:proofErr w:type="spellEnd"/>
      <w:r w:rsidRPr="00F55C2C">
        <w:t xml:space="preserve"> = [0x05]</w:t>
      </w:r>
    </w:p>
    <w:p w14:paraId="787903EC" w14:textId="77777777" w:rsidR="00F55C2C" w:rsidRPr="00F55C2C" w:rsidRDefault="00F55C2C" w:rsidP="00F55C2C">
      <w:pPr>
        <w:numPr>
          <w:ilvl w:val="0"/>
          <w:numId w:val="4"/>
        </w:numPr>
      </w:pPr>
      <w:r w:rsidRPr="00F55C2C">
        <w:t>Pedro responde </w:t>
      </w:r>
      <w:proofErr w:type="spellStart"/>
      <w:r w:rsidRPr="00F55C2C">
        <w:t>Msg_Protocol_Version_Response</w:t>
      </w:r>
      <w:proofErr w:type="spellEnd"/>
      <w:r w:rsidRPr="00F55C2C">
        <w:t xml:space="preserve"> (0x0025), </w:t>
      </w:r>
      <w:proofErr w:type="spellStart"/>
      <w:r w:rsidRPr="00F55C2C">
        <w:t>payload</w:t>
      </w:r>
      <w:proofErr w:type="spellEnd"/>
      <w:r w:rsidRPr="00F55C2C">
        <w:t xml:space="preserve"> = [0x05, 0x05, 0x02]</w:t>
      </w:r>
    </w:p>
    <w:p w14:paraId="55986A25" w14:textId="77777777" w:rsidR="00F55C2C" w:rsidRPr="00F55C2C" w:rsidRDefault="00F55C2C" w:rsidP="00F55C2C">
      <w:pPr>
        <w:numPr>
          <w:ilvl w:val="0"/>
          <w:numId w:val="4"/>
        </w:numPr>
      </w:pPr>
      <w:r w:rsidRPr="00F55C2C">
        <w:t>Pablo envía </w:t>
      </w:r>
      <w:proofErr w:type="spellStart"/>
      <w:r w:rsidRPr="00F55C2C">
        <w:t>Cd_Initialisation_Request</w:t>
      </w:r>
      <w:proofErr w:type="spellEnd"/>
      <w:r w:rsidRPr="00F55C2C">
        <w:t xml:space="preserve"> (0x0021), sin </w:t>
      </w:r>
      <w:proofErr w:type="spellStart"/>
      <w:r w:rsidRPr="00F55C2C">
        <w:t>payload</w:t>
      </w:r>
      <w:proofErr w:type="spellEnd"/>
    </w:p>
    <w:p w14:paraId="532CFF8E" w14:textId="77777777" w:rsidR="00F55C2C" w:rsidRPr="00F55C2C" w:rsidRDefault="00F55C2C" w:rsidP="00F55C2C">
      <w:pPr>
        <w:numPr>
          <w:ilvl w:val="0"/>
          <w:numId w:val="4"/>
        </w:numPr>
        <w:rPr>
          <w:lang w:val="en-GB"/>
        </w:rPr>
      </w:pPr>
      <w:r w:rsidRPr="00F55C2C">
        <w:rPr>
          <w:lang w:val="en-GB"/>
        </w:rPr>
        <w:t xml:space="preserve">Pedro </w:t>
      </w:r>
      <w:proofErr w:type="spellStart"/>
      <w:r w:rsidRPr="00F55C2C">
        <w:rPr>
          <w:lang w:val="en-GB"/>
        </w:rPr>
        <w:t>responde</w:t>
      </w:r>
      <w:proofErr w:type="spellEnd"/>
      <w:r w:rsidRPr="00F55C2C">
        <w:rPr>
          <w:lang w:val="en-GB"/>
        </w:rPr>
        <w:t> </w:t>
      </w:r>
      <w:proofErr w:type="spellStart"/>
      <w:r w:rsidRPr="00F55C2C">
        <w:rPr>
          <w:lang w:val="en-GB"/>
        </w:rPr>
        <w:t>Msg_Start_Initialisation</w:t>
      </w:r>
      <w:proofErr w:type="spellEnd"/>
      <w:r w:rsidRPr="00F55C2C">
        <w:rPr>
          <w:lang w:val="en-GB"/>
        </w:rPr>
        <w:t> (0x0022), sin payload</w:t>
      </w:r>
    </w:p>
    <w:p w14:paraId="0054DCEE" w14:textId="77777777" w:rsidR="00F55C2C" w:rsidRPr="00F55C2C" w:rsidRDefault="00F55C2C" w:rsidP="00F55C2C">
      <w:pPr>
        <w:numPr>
          <w:ilvl w:val="0"/>
          <w:numId w:val="4"/>
        </w:numPr>
      </w:pPr>
      <w:r w:rsidRPr="00F55C2C">
        <w:t>Pedro envía estado actual del OC:</w:t>
      </w:r>
    </w:p>
    <w:p w14:paraId="52AC50FB" w14:textId="77777777" w:rsidR="00F55C2C" w:rsidRPr="00F55C2C" w:rsidRDefault="00F55C2C" w:rsidP="00F55C2C">
      <w:pPr>
        <w:numPr>
          <w:ilvl w:val="1"/>
          <w:numId w:val="4"/>
        </w:numPr>
      </w:pPr>
      <w:proofErr w:type="spellStart"/>
      <w:r w:rsidRPr="00F55C2C">
        <w:t>Msg_Indicated_Signal_Aspect</w:t>
      </w:r>
      <w:proofErr w:type="spellEnd"/>
      <w:r w:rsidRPr="00F55C2C">
        <w:t> (0x0003) — aspecto actual (RED en arranque)</w:t>
      </w:r>
    </w:p>
    <w:p w14:paraId="37AB81B4" w14:textId="77777777" w:rsidR="00F55C2C" w:rsidRPr="00F55C2C" w:rsidRDefault="00F55C2C" w:rsidP="00F55C2C">
      <w:pPr>
        <w:numPr>
          <w:ilvl w:val="1"/>
          <w:numId w:val="4"/>
        </w:numPr>
      </w:pPr>
      <w:proofErr w:type="spellStart"/>
      <w:r w:rsidRPr="00F55C2C">
        <w:t>Msg_Luminosity_Status</w:t>
      </w:r>
      <w:proofErr w:type="spellEnd"/>
      <w:r w:rsidRPr="00F55C2C">
        <w:t> (0x0004) — luminosidad actual (0x01 = día)</w:t>
      </w:r>
    </w:p>
    <w:p w14:paraId="499BBA6B" w14:textId="77777777" w:rsidR="00F55C2C" w:rsidRPr="00F55C2C" w:rsidRDefault="00F55C2C" w:rsidP="00F55C2C">
      <w:pPr>
        <w:numPr>
          <w:ilvl w:val="0"/>
          <w:numId w:val="4"/>
        </w:numPr>
      </w:pPr>
      <w:r w:rsidRPr="00F55C2C">
        <w:t>Pedro envía </w:t>
      </w:r>
      <w:proofErr w:type="spellStart"/>
      <w:r w:rsidRPr="00F55C2C">
        <w:t>Msg_Initialisation_Completed</w:t>
      </w:r>
      <w:proofErr w:type="spellEnd"/>
      <w:r w:rsidRPr="00F55C2C">
        <w:t xml:space="preserve"> (0x0023), sin </w:t>
      </w:r>
      <w:proofErr w:type="spellStart"/>
      <w:r w:rsidRPr="00F55C2C">
        <w:t>payload</w:t>
      </w:r>
      <w:proofErr w:type="spellEnd"/>
      <w:r w:rsidRPr="00F55C2C">
        <w:t xml:space="preserve"> → PDI establecida</w:t>
      </w:r>
    </w:p>
    <w:p w14:paraId="5156124D" w14:textId="79CE7398" w:rsidR="00110D6E" w:rsidRDefault="00F55C2C" w:rsidP="00110D6E">
      <w:r w:rsidRPr="00F55C2C">
        <w:t>Hasta recibir el paso 6, el OC rechaza cualquier comando de aspecto o luminosidad.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3"/>
        <w:gridCol w:w="3035"/>
        <w:gridCol w:w="2736"/>
      </w:tblGrid>
      <w:tr w:rsidR="00F55C2C" w:rsidRPr="00F55C2C" w14:paraId="5A50F747" w14:textId="77777777">
        <w:tc>
          <w:tcPr>
            <w:tcW w:w="2831" w:type="dxa"/>
          </w:tcPr>
          <w:p w14:paraId="4CAB5F5B" w14:textId="77777777" w:rsidR="00F55C2C" w:rsidRPr="00F55C2C" w:rsidRDefault="00F55C2C" w:rsidP="003A6F69">
            <w:r w:rsidRPr="00F55C2C">
              <w:t>Código</w:t>
            </w:r>
          </w:p>
        </w:tc>
        <w:tc>
          <w:tcPr>
            <w:tcW w:w="2831" w:type="dxa"/>
          </w:tcPr>
          <w:p w14:paraId="65760FC8" w14:textId="77777777" w:rsidR="00F55C2C" w:rsidRPr="00F55C2C" w:rsidRDefault="00F55C2C" w:rsidP="003A6F69">
            <w:r w:rsidRPr="00F55C2C">
              <w:t>Nombre</w:t>
            </w:r>
          </w:p>
        </w:tc>
        <w:tc>
          <w:tcPr>
            <w:tcW w:w="2832" w:type="dxa"/>
          </w:tcPr>
          <w:p w14:paraId="7D4850CE" w14:textId="77777777" w:rsidR="00F55C2C" w:rsidRPr="00F55C2C" w:rsidRDefault="00F55C2C" w:rsidP="003A6F69">
            <w:r w:rsidRPr="00F55C2C">
              <w:t>Dirección</w:t>
            </w:r>
          </w:p>
        </w:tc>
      </w:tr>
      <w:tr w:rsidR="00F55C2C" w:rsidRPr="00F55C2C" w14:paraId="1F3D56BB" w14:textId="77777777">
        <w:tc>
          <w:tcPr>
            <w:tcW w:w="2831" w:type="dxa"/>
          </w:tcPr>
          <w:p w14:paraId="6F2B5627" w14:textId="77777777" w:rsidR="00F55C2C" w:rsidRPr="00F55C2C" w:rsidRDefault="00F55C2C" w:rsidP="003A6F69">
            <w:r w:rsidRPr="00F55C2C">
              <w:t>0x0021</w:t>
            </w:r>
          </w:p>
        </w:tc>
        <w:tc>
          <w:tcPr>
            <w:tcW w:w="2831" w:type="dxa"/>
          </w:tcPr>
          <w:p w14:paraId="6C94FD91" w14:textId="77777777" w:rsidR="00F55C2C" w:rsidRPr="00F55C2C" w:rsidRDefault="00F55C2C" w:rsidP="003A6F69">
            <w:proofErr w:type="spellStart"/>
            <w:r w:rsidRPr="00F55C2C">
              <w:t>Cd_Initialisation_Request</w:t>
            </w:r>
            <w:proofErr w:type="spellEnd"/>
          </w:p>
        </w:tc>
        <w:tc>
          <w:tcPr>
            <w:tcW w:w="2832" w:type="dxa"/>
          </w:tcPr>
          <w:p w14:paraId="2AD096FE" w14:textId="77777777" w:rsidR="00F55C2C" w:rsidRPr="00F55C2C" w:rsidRDefault="00F55C2C" w:rsidP="003A6F69">
            <w:r w:rsidRPr="00F55C2C">
              <w:t>IXL → OC</w:t>
            </w:r>
          </w:p>
        </w:tc>
      </w:tr>
      <w:tr w:rsidR="00F55C2C" w:rsidRPr="00F55C2C" w14:paraId="1EB6CBC5" w14:textId="77777777">
        <w:tc>
          <w:tcPr>
            <w:tcW w:w="2831" w:type="dxa"/>
          </w:tcPr>
          <w:p w14:paraId="0F351037" w14:textId="77777777" w:rsidR="00F55C2C" w:rsidRPr="00F55C2C" w:rsidRDefault="00F55C2C" w:rsidP="003A6F69">
            <w:pPr>
              <w:rPr>
                <w:lang w:val="en-GB"/>
              </w:rPr>
            </w:pPr>
            <w:r w:rsidRPr="00F55C2C">
              <w:rPr>
                <w:lang w:val="en-GB"/>
              </w:rPr>
              <w:t>0x0022</w:t>
            </w:r>
          </w:p>
        </w:tc>
        <w:tc>
          <w:tcPr>
            <w:tcW w:w="2831" w:type="dxa"/>
          </w:tcPr>
          <w:p w14:paraId="01BBBE03" w14:textId="77777777" w:rsidR="00F55C2C" w:rsidRPr="00F55C2C" w:rsidRDefault="00F55C2C" w:rsidP="003A6F69">
            <w:pPr>
              <w:rPr>
                <w:lang w:val="en-GB"/>
              </w:rPr>
            </w:pPr>
            <w:proofErr w:type="spellStart"/>
            <w:r w:rsidRPr="00F55C2C">
              <w:rPr>
                <w:lang w:val="en-GB"/>
              </w:rPr>
              <w:t>Msg_Start_Initialisation</w:t>
            </w:r>
            <w:proofErr w:type="spellEnd"/>
          </w:p>
        </w:tc>
        <w:tc>
          <w:tcPr>
            <w:tcW w:w="2832" w:type="dxa"/>
          </w:tcPr>
          <w:p w14:paraId="1A753D21" w14:textId="77777777" w:rsidR="00F55C2C" w:rsidRPr="00F55C2C" w:rsidRDefault="00F55C2C" w:rsidP="003A6F69">
            <w:pPr>
              <w:rPr>
                <w:lang w:val="en-GB"/>
              </w:rPr>
            </w:pPr>
            <w:r w:rsidRPr="00F55C2C">
              <w:rPr>
                <w:lang w:val="en-GB"/>
              </w:rPr>
              <w:t>OC → IXL</w:t>
            </w:r>
          </w:p>
        </w:tc>
      </w:tr>
      <w:tr w:rsidR="00F55C2C" w:rsidRPr="00F55C2C" w14:paraId="78EAA3D0" w14:textId="77777777">
        <w:tc>
          <w:tcPr>
            <w:tcW w:w="2831" w:type="dxa"/>
          </w:tcPr>
          <w:p w14:paraId="65B4188F" w14:textId="77777777" w:rsidR="00F55C2C" w:rsidRPr="00F55C2C" w:rsidRDefault="00F55C2C" w:rsidP="003A6F69">
            <w:pPr>
              <w:rPr>
                <w:lang w:val="en-GB"/>
              </w:rPr>
            </w:pPr>
            <w:r w:rsidRPr="00F55C2C">
              <w:rPr>
                <w:lang w:val="en-GB"/>
              </w:rPr>
              <w:t>0x0023</w:t>
            </w:r>
          </w:p>
        </w:tc>
        <w:tc>
          <w:tcPr>
            <w:tcW w:w="2831" w:type="dxa"/>
          </w:tcPr>
          <w:p w14:paraId="491F178A" w14:textId="77777777" w:rsidR="00F55C2C" w:rsidRPr="00F55C2C" w:rsidRDefault="00F55C2C" w:rsidP="003A6F69">
            <w:pPr>
              <w:rPr>
                <w:lang w:val="en-GB"/>
              </w:rPr>
            </w:pPr>
            <w:proofErr w:type="spellStart"/>
            <w:r w:rsidRPr="00F55C2C">
              <w:rPr>
                <w:lang w:val="en-GB"/>
              </w:rPr>
              <w:t>Msg_Initialisation_Completed</w:t>
            </w:r>
            <w:proofErr w:type="spellEnd"/>
          </w:p>
        </w:tc>
        <w:tc>
          <w:tcPr>
            <w:tcW w:w="2832" w:type="dxa"/>
          </w:tcPr>
          <w:p w14:paraId="48D6F10F" w14:textId="77777777" w:rsidR="00F55C2C" w:rsidRPr="00F55C2C" w:rsidRDefault="00F55C2C" w:rsidP="003A6F69">
            <w:pPr>
              <w:rPr>
                <w:lang w:val="en-GB"/>
              </w:rPr>
            </w:pPr>
            <w:r w:rsidRPr="00F55C2C">
              <w:rPr>
                <w:lang w:val="en-GB"/>
              </w:rPr>
              <w:t>OC → IXL</w:t>
            </w:r>
          </w:p>
        </w:tc>
      </w:tr>
    </w:tbl>
    <w:p w14:paraId="6E08EEEF" w14:textId="77777777" w:rsidR="00110D6E" w:rsidRPr="00110D6E" w:rsidRDefault="00A014C9" w:rsidP="00110D6E">
      <w:r>
        <w:pict w14:anchorId="03158BA6">
          <v:rect id="_x0000_i1029" style="width:0;height:1.5pt" o:hralign="center" o:hrstd="t" o:hr="t" fillcolor="#a0a0a0" stroked="f"/>
        </w:pict>
      </w:r>
    </w:p>
    <w:p w14:paraId="67C3344B" w14:textId="77777777" w:rsidR="00110D6E" w:rsidRPr="00110D6E" w:rsidRDefault="00110D6E" w:rsidP="00110D6E">
      <w:pPr>
        <w:rPr>
          <w:b/>
          <w:bCs/>
        </w:rPr>
      </w:pPr>
      <w:r w:rsidRPr="00110D6E">
        <w:rPr>
          <w:b/>
          <w:bCs/>
        </w:rPr>
        <w:t xml:space="preserve">2.4 Signal Vector — </w:t>
      </w:r>
      <w:proofErr w:type="spellStart"/>
      <w:r w:rsidRPr="00110D6E">
        <w:rPr>
          <w:b/>
          <w:bCs/>
        </w:rPr>
        <w:t>Cd_Indicate_Signal_Aspect</w:t>
      </w:r>
      <w:proofErr w:type="spellEnd"/>
    </w:p>
    <w:p w14:paraId="46BA099F" w14:textId="77777777" w:rsidR="00110D6E" w:rsidRPr="00110D6E" w:rsidRDefault="00110D6E" w:rsidP="00110D6E">
      <w:r w:rsidRPr="00110D6E">
        <w:rPr>
          <w:rFonts w:ascii="Segoe UI Emoji" w:hAnsi="Segoe UI Emoji" w:cs="Segoe UI Emoji"/>
        </w:rPr>
        <w:t>📄</w:t>
      </w:r>
      <w:r w:rsidRPr="00110D6E">
        <w:t xml:space="preserve"> </w:t>
      </w:r>
      <w:r w:rsidRPr="00110D6E">
        <w:rPr>
          <w:b/>
          <w:bCs/>
        </w:rPr>
        <w:t>Fuente: Eu.Doc.33</w:t>
      </w:r>
      <w:r w:rsidRPr="00110D6E">
        <w:t xml:space="preserve"> — estructura de 18 bytes (posiciones 43–60 del telegrama).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2442"/>
        <w:gridCol w:w="3009"/>
      </w:tblGrid>
      <w:tr w:rsidR="00110D6E" w:rsidRPr="00110D6E" w14:paraId="35D35B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FF393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14:paraId="01002DF1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EEF1A5D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Valor habitual</w:t>
            </w:r>
          </w:p>
        </w:tc>
      </w:tr>
      <w:tr w:rsidR="00110D6E" w:rsidRPr="00110D6E" w14:paraId="3F1CF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4FD7" w14:textId="77777777" w:rsidR="00110D6E" w:rsidRPr="00110D6E" w:rsidRDefault="00110D6E" w:rsidP="00110D6E">
            <w:r w:rsidRPr="00110D6E">
              <w:t>0</w:t>
            </w:r>
          </w:p>
        </w:tc>
        <w:tc>
          <w:tcPr>
            <w:tcW w:w="0" w:type="auto"/>
            <w:vAlign w:val="center"/>
            <w:hideMark/>
          </w:tcPr>
          <w:p w14:paraId="71E3974F" w14:textId="77777777" w:rsidR="00110D6E" w:rsidRPr="00110D6E" w:rsidRDefault="00110D6E" w:rsidP="00110D6E">
            <w:r w:rsidRPr="00110D6E">
              <w:t xml:space="preserve">Basic </w:t>
            </w:r>
            <w:proofErr w:type="spellStart"/>
            <w:r w:rsidRPr="00110D6E">
              <w:t>Aspect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0B858" w14:textId="77777777" w:rsidR="00110D6E" w:rsidRPr="00110D6E" w:rsidRDefault="00110D6E" w:rsidP="00110D6E">
            <w:r w:rsidRPr="00110D6E">
              <w:t>ver tabla 2.5</w:t>
            </w:r>
          </w:p>
        </w:tc>
      </w:tr>
      <w:tr w:rsidR="00110D6E" w:rsidRPr="00110D6E" w14:paraId="3F139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B38B6" w14:textId="77777777" w:rsidR="00110D6E" w:rsidRPr="00110D6E" w:rsidRDefault="00110D6E" w:rsidP="00110D6E">
            <w:r w:rsidRPr="00110D6E">
              <w:t>1</w:t>
            </w:r>
          </w:p>
        </w:tc>
        <w:tc>
          <w:tcPr>
            <w:tcW w:w="0" w:type="auto"/>
            <w:vAlign w:val="center"/>
            <w:hideMark/>
          </w:tcPr>
          <w:p w14:paraId="306B8871" w14:textId="77777777" w:rsidR="00110D6E" w:rsidRPr="00110D6E" w:rsidRDefault="00110D6E" w:rsidP="00110D6E">
            <w:r w:rsidRPr="00110D6E">
              <w:t xml:space="preserve">Extended </w:t>
            </w:r>
            <w:proofErr w:type="spellStart"/>
            <w:r w:rsidRPr="00110D6E">
              <w:t>Aspect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E273A" w14:textId="77777777" w:rsidR="00110D6E" w:rsidRPr="00110D6E" w:rsidRDefault="00110D6E" w:rsidP="00110D6E">
            <w:r w:rsidRPr="00110D6E">
              <w:t>0x00 (ninguno)</w:t>
            </w:r>
          </w:p>
        </w:tc>
      </w:tr>
      <w:tr w:rsidR="00110D6E" w:rsidRPr="00110D6E" w14:paraId="0BE9D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E7FE" w14:textId="77777777" w:rsidR="00110D6E" w:rsidRPr="00110D6E" w:rsidRDefault="00110D6E" w:rsidP="00110D6E">
            <w:r w:rsidRPr="00110D6E">
              <w:t>2</w:t>
            </w:r>
          </w:p>
        </w:tc>
        <w:tc>
          <w:tcPr>
            <w:tcW w:w="0" w:type="auto"/>
            <w:vAlign w:val="center"/>
            <w:hideMark/>
          </w:tcPr>
          <w:p w14:paraId="08ADE5E6" w14:textId="77777777" w:rsidR="00110D6E" w:rsidRPr="00110D6E" w:rsidRDefault="00110D6E" w:rsidP="00110D6E">
            <w:r w:rsidRPr="00110D6E">
              <w:t xml:space="preserve">Speed </w:t>
            </w:r>
            <w:proofErr w:type="spellStart"/>
            <w:r w:rsidRPr="00110D6E">
              <w:t>Indicator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96E51" w14:textId="77777777" w:rsidR="00110D6E" w:rsidRPr="00110D6E" w:rsidRDefault="00110D6E" w:rsidP="00110D6E">
            <w:r w:rsidRPr="00110D6E">
              <w:t>0x00</w:t>
            </w:r>
          </w:p>
        </w:tc>
      </w:tr>
      <w:tr w:rsidR="00110D6E" w:rsidRPr="00110D6E" w14:paraId="1093C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A47B" w14:textId="77777777" w:rsidR="00110D6E" w:rsidRPr="00110D6E" w:rsidRDefault="00110D6E" w:rsidP="00110D6E">
            <w:r w:rsidRPr="00110D6E">
              <w:t>3</w:t>
            </w:r>
          </w:p>
        </w:tc>
        <w:tc>
          <w:tcPr>
            <w:tcW w:w="0" w:type="auto"/>
            <w:vAlign w:val="center"/>
            <w:hideMark/>
          </w:tcPr>
          <w:p w14:paraId="6126B93B" w14:textId="77777777" w:rsidR="00110D6E" w:rsidRPr="00110D6E" w:rsidRDefault="00110D6E" w:rsidP="00110D6E">
            <w:r w:rsidRPr="00110D6E">
              <w:t xml:space="preserve">Speed </w:t>
            </w:r>
            <w:proofErr w:type="spellStart"/>
            <w:r w:rsidRPr="00110D6E">
              <w:t>Announcement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CEF44" w14:textId="77777777" w:rsidR="00110D6E" w:rsidRPr="00110D6E" w:rsidRDefault="00110D6E" w:rsidP="00110D6E">
            <w:r w:rsidRPr="00110D6E">
              <w:t>0x00</w:t>
            </w:r>
          </w:p>
        </w:tc>
      </w:tr>
      <w:tr w:rsidR="00110D6E" w:rsidRPr="00110D6E" w14:paraId="223BE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AAB8" w14:textId="77777777" w:rsidR="00110D6E" w:rsidRPr="00110D6E" w:rsidRDefault="00110D6E" w:rsidP="00110D6E">
            <w:r w:rsidRPr="00110D6E">
              <w:t>4</w:t>
            </w:r>
          </w:p>
        </w:tc>
        <w:tc>
          <w:tcPr>
            <w:tcW w:w="0" w:type="auto"/>
            <w:vAlign w:val="center"/>
            <w:hideMark/>
          </w:tcPr>
          <w:p w14:paraId="459C034D" w14:textId="77777777" w:rsidR="00110D6E" w:rsidRPr="00110D6E" w:rsidRDefault="00110D6E" w:rsidP="00110D6E">
            <w:proofErr w:type="spellStart"/>
            <w:r w:rsidRPr="00110D6E">
              <w:t>Direction</w:t>
            </w:r>
            <w:proofErr w:type="spellEnd"/>
            <w:r w:rsidRPr="00110D6E">
              <w:t xml:space="preserve"> </w:t>
            </w:r>
            <w:proofErr w:type="spellStart"/>
            <w:r w:rsidRPr="00110D6E">
              <w:t>Indicator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76C21" w14:textId="77777777" w:rsidR="00110D6E" w:rsidRPr="00110D6E" w:rsidRDefault="00110D6E" w:rsidP="00110D6E">
            <w:r w:rsidRPr="00110D6E">
              <w:t>0x00</w:t>
            </w:r>
          </w:p>
        </w:tc>
      </w:tr>
      <w:tr w:rsidR="00110D6E" w:rsidRPr="00110D6E" w14:paraId="32FE2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779D" w14:textId="77777777" w:rsidR="00110D6E" w:rsidRPr="00110D6E" w:rsidRDefault="00110D6E" w:rsidP="00110D6E">
            <w:r w:rsidRPr="00110D6E">
              <w:t>5</w:t>
            </w:r>
          </w:p>
        </w:tc>
        <w:tc>
          <w:tcPr>
            <w:tcW w:w="0" w:type="auto"/>
            <w:vAlign w:val="center"/>
            <w:hideMark/>
          </w:tcPr>
          <w:p w14:paraId="6337B9EB" w14:textId="77777777" w:rsidR="00110D6E" w:rsidRPr="00110D6E" w:rsidRDefault="00110D6E" w:rsidP="00110D6E">
            <w:proofErr w:type="spellStart"/>
            <w:r w:rsidRPr="00110D6E">
              <w:t>Direction</w:t>
            </w:r>
            <w:proofErr w:type="spellEnd"/>
            <w:r w:rsidRPr="00110D6E">
              <w:t xml:space="preserve"> </w:t>
            </w:r>
            <w:proofErr w:type="spellStart"/>
            <w:r w:rsidRPr="00110D6E">
              <w:t>Announcement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45E2F" w14:textId="77777777" w:rsidR="00110D6E" w:rsidRPr="00110D6E" w:rsidRDefault="00110D6E" w:rsidP="00110D6E">
            <w:r w:rsidRPr="00110D6E">
              <w:t>0x00</w:t>
            </w:r>
          </w:p>
        </w:tc>
      </w:tr>
      <w:tr w:rsidR="00110D6E" w:rsidRPr="00110D6E" w14:paraId="5860D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E86F" w14:textId="77777777" w:rsidR="00110D6E" w:rsidRPr="00110D6E" w:rsidRDefault="00110D6E" w:rsidP="00110D6E">
            <w:r w:rsidRPr="00110D6E">
              <w:t>6</w:t>
            </w:r>
          </w:p>
        </w:tc>
        <w:tc>
          <w:tcPr>
            <w:tcW w:w="0" w:type="auto"/>
            <w:vAlign w:val="center"/>
            <w:hideMark/>
          </w:tcPr>
          <w:p w14:paraId="4E68CB48" w14:textId="77777777" w:rsidR="00110D6E" w:rsidRPr="00110D6E" w:rsidRDefault="00110D6E" w:rsidP="00110D6E">
            <w:proofErr w:type="spellStart"/>
            <w:r w:rsidRPr="00110D6E">
              <w:t>Downgrade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B64A5" w14:textId="77777777" w:rsidR="00110D6E" w:rsidRPr="00110D6E" w:rsidRDefault="00110D6E" w:rsidP="00110D6E">
            <w:r w:rsidRPr="00110D6E">
              <w:t>0xFE (ninguno)</w:t>
            </w:r>
          </w:p>
        </w:tc>
      </w:tr>
      <w:tr w:rsidR="00110D6E" w:rsidRPr="00110D6E" w14:paraId="01F59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9A3B0" w14:textId="77777777" w:rsidR="00110D6E" w:rsidRPr="00110D6E" w:rsidRDefault="00110D6E" w:rsidP="00110D6E">
            <w:r w:rsidRPr="00110D6E">
              <w:t>7</w:t>
            </w:r>
          </w:p>
        </w:tc>
        <w:tc>
          <w:tcPr>
            <w:tcW w:w="0" w:type="auto"/>
            <w:vAlign w:val="center"/>
            <w:hideMark/>
          </w:tcPr>
          <w:p w14:paraId="4AB9470B" w14:textId="77777777" w:rsidR="00110D6E" w:rsidRPr="00110D6E" w:rsidRDefault="00110D6E" w:rsidP="00110D6E">
            <w:r w:rsidRPr="00110D6E">
              <w:t>Route</w:t>
            </w:r>
          </w:p>
        </w:tc>
        <w:tc>
          <w:tcPr>
            <w:tcW w:w="0" w:type="auto"/>
            <w:vAlign w:val="center"/>
            <w:hideMark/>
          </w:tcPr>
          <w:p w14:paraId="40E73C00" w14:textId="77777777" w:rsidR="00110D6E" w:rsidRPr="00110D6E" w:rsidRDefault="00110D6E" w:rsidP="00110D6E">
            <w:r w:rsidRPr="00110D6E">
              <w:t>0xFE (ninguno)</w:t>
            </w:r>
          </w:p>
        </w:tc>
      </w:tr>
      <w:tr w:rsidR="00110D6E" w:rsidRPr="00110D6E" w14:paraId="06401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668C" w14:textId="77777777" w:rsidR="00110D6E" w:rsidRPr="00110D6E" w:rsidRDefault="00110D6E" w:rsidP="00110D6E">
            <w:r w:rsidRPr="00110D6E">
              <w:t>8</w:t>
            </w:r>
          </w:p>
        </w:tc>
        <w:tc>
          <w:tcPr>
            <w:tcW w:w="0" w:type="auto"/>
            <w:vAlign w:val="center"/>
            <w:hideMark/>
          </w:tcPr>
          <w:p w14:paraId="7684D9A2" w14:textId="77777777" w:rsidR="00110D6E" w:rsidRPr="00110D6E" w:rsidRDefault="00110D6E" w:rsidP="00110D6E">
            <w:r w:rsidRPr="00110D6E">
              <w:t>Dark</w:t>
            </w:r>
          </w:p>
        </w:tc>
        <w:tc>
          <w:tcPr>
            <w:tcW w:w="0" w:type="auto"/>
            <w:vAlign w:val="center"/>
            <w:hideMark/>
          </w:tcPr>
          <w:p w14:paraId="619E0559" w14:textId="77777777" w:rsidR="00110D6E" w:rsidRPr="00110D6E" w:rsidRDefault="00110D6E" w:rsidP="00110D6E">
            <w:r w:rsidRPr="00110D6E">
              <w:t>0x01 (normal con luminosidad)</w:t>
            </w:r>
          </w:p>
        </w:tc>
      </w:tr>
      <w:tr w:rsidR="00110D6E" w:rsidRPr="00110D6E" w14:paraId="47D10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94FE" w14:textId="77777777" w:rsidR="00110D6E" w:rsidRPr="00110D6E" w:rsidRDefault="00110D6E" w:rsidP="00110D6E">
            <w:r w:rsidRPr="00110D6E">
              <w:t>9–17</w:t>
            </w:r>
          </w:p>
        </w:tc>
        <w:tc>
          <w:tcPr>
            <w:tcW w:w="0" w:type="auto"/>
            <w:vAlign w:val="center"/>
            <w:hideMark/>
          </w:tcPr>
          <w:p w14:paraId="2465CA70" w14:textId="77777777" w:rsidR="00110D6E" w:rsidRPr="00110D6E" w:rsidRDefault="00110D6E" w:rsidP="00110D6E">
            <w:proofErr w:type="spellStart"/>
            <w:r w:rsidRPr="00110D6E">
              <w:t>National</w:t>
            </w:r>
            <w:proofErr w:type="spellEnd"/>
            <w:r w:rsidRPr="00110D6E">
              <w:t xml:space="preserve"> (×9)</w:t>
            </w:r>
          </w:p>
        </w:tc>
        <w:tc>
          <w:tcPr>
            <w:tcW w:w="0" w:type="auto"/>
            <w:vAlign w:val="center"/>
            <w:hideMark/>
          </w:tcPr>
          <w:p w14:paraId="7013EF52" w14:textId="77777777" w:rsidR="00110D6E" w:rsidRPr="00110D6E" w:rsidRDefault="00110D6E" w:rsidP="00110D6E">
            <w:r w:rsidRPr="00110D6E">
              <w:t>0xFE (no usado)</w:t>
            </w:r>
          </w:p>
        </w:tc>
      </w:tr>
    </w:tbl>
    <w:p w14:paraId="38C5B6E3" w14:textId="77777777" w:rsidR="00110D6E" w:rsidRPr="00110D6E" w:rsidRDefault="00A014C9" w:rsidP="00110D6E">
      <w:r>
        <w:pict w14:anchorId="6C9B0178">
          <v:rect id="_x0000_i1030" style="width:0;height:1.5pt" o:hralign="center" o:hrstd="t" o:hr="t" fillcolor="#a0a0a0" stroked="f"/>
        </w:pict>
      </w:r>
    </w:p>
    <w:p w14:paraId="140600BA" w14:textId="77777777" w:rsidR="00110D6E" w:rsidRPr="00110D6E" w:rsidRDefault="00110D6E" w:rsidP="00110D6E">
      <w:pPr>
        <w:rPr>
          <w:b/>
          <w:bCs/>
        </w:rPr>
      </w:pPr>
      <w:r w:rsidRPr="00110D6E">
        <w:rPr>
          <w:b/>
          <w:bCs/>
        </w:rPr>
        <w:lastRenderedPageBreak/>
        <w:t xml:space="preserve">2.5 Códigos de aspecto (Basic </w:t>
      </w:r>
      <w:proofErr w:type="spellStart"/>
      <w:r w:rsidRPr="00110D6E">
        <w:rPr>
          <w:b/>
          <w:bCs/>
        </w:rPr>
        <w:t>Aspect</w:t>
      </w:r>
      <w:proofErr w:type="spellEnd"/>
      <w:r w:rsidRPr="00110D6E">
        <w:rPr>
          <w:b/>
          <w:bCs/>
        </w:rPr>
        <w:t>, byte 0 del Signal Vector)</w:t>
      </w:r>
    </w:p>
    <w:p w14:paraId="2741148D" w14:textId="06BE3387" w:rsidR="00D77BD6" w:rsidRPr="00D77BD6" w:rsidRDefault="00110D6E" w:rsidP="00110D6E">
      <w:pPr>
        <w:rPr>
          <w:b/>
          <w:bCs/>
        </w:rPr>
      </w:pPr>
      <w:r w:rsidRPr="00110D6E">
        <w:rPr>
          <w:rFonts w:ascii="Segoe UI Emoji" w:hAnsi="Segoe UI Emoji" w:cs="Segoe UI Emoji"/>
        </w:rPr>
        <w:t>⚠️</w:t>
      </w:r>
      <w:r w:rsidRPr="00110D6E">
        <w:t xml:space="preserve"> </w:t>
      </w:r>
      <w:r w:rsidRPr="00110D6E">
        <w:rPr>
          <w:b/>
          <w:bCs/>
        </w:rPr>
        <w:t>SIN fuente documental verificada.</w:t>
      </w:r>
      <w:r w:rsidRPr="00110D6E">
        <w:t xml:space="preserve"> Inicialmente se atribuyeron a Eu.Doc.37, pero dicho documento no contiene una tabla de aspectos. Estos valores han sido </w:t>
      </w:r>
      <w:r w:rsidRPr="00110D6E">
        <w:rPr>
          <w:b/>
          <w:bCs/>
        </w:rPr>
        <w:t>elegidos por Pedro</w:t>
      </w:r>
      <w:r w:rsidRPr="00110D6E">
        <w:t xml:space="preserve"> siguiendo la convención de la implementación de referencia. </w:t>
      </w:r>
      <w:r w:rsidRPr="00110D6E">
        <w:rPr>
          <w:b/>
          <w:bCs/>
        </w:rPr>
        <w:t>Deben acordarse explícitamente entre Pedro y Pablo.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995"/>
      </w:tblGrid>
      <w:tr w:rsidR="00110D6E" w:rsidRPr="00110D6E" w14:paraId="698C4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9A3AB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46489516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Aspecto</w:t>
            </w:r>
          </w:p>
        </w:tc>
      </w:tr>
      <w:tr w:rsidR="00110D6E" w:rsidRPr="00110D6E" w14:paraId="48E6C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53CB2" w14:textId="77777777" w:rsidR="00110D6E" w:rsidRPr="00110D6E" w:rsidRDefault="00110D6E" w:rsidP="00110D6E">
            <w:r w:rsidRPr="00110D6E">
              <w:t>0x01</w:t>
            </w:r>
          </w:p>
        </w:tc>
        <w:tc>
          <w:tcPr>
            <w:tcW w:w="0" w:type="auto"/>
            <w:vAlign w:val="center"/>
            <w:hideMark/>
          </w:tcPr>
          <w:p w14:paraId="17B654FA" w14:textId="77777777" w:rsidR="00110D6E" w:rsidRPr="00110D6E" w:rsidRDefault="00110D6E" w:rsidP="00110D6E">
            <w:r w:rsidRPr="00110D6E">
              <w:t>GREEN</w:t>
            </w:r>
          </w:p>
        </w:tc>
      </w:tr>
      <w:tr w:rsidR="00110D6E" w:rsidRPr="00110D6E" w14:paraId="5ABB5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378D" w14:textId="77777777" w:rsidR="00110D6E" w:rsidRPr="00110D6E" w:rsidRDefault="00110D6E" w:rsidP="00110D6E">
            <w:r w:rsidRPr="00110D6E">
              <w:t>0x02</w:t>
            </w:r>
          </w:p>
        </w:tc>
        <w:tc>
          <w:tcPr>
            <w:tcW w:w="0" w:type="auto"/>
            <w:vAlign w:val="center"/>
            <w:hideMark/>
          </w:tcPr>
          <w:p w14:paraId="365AF6D0" w14:textId="77777777" w:rsidR="00110D6E" w:rsidRPr="00110D6E" w:rsidRDefault="00110D6E" w:rsidP="00110D6E">
            <w:r w:rsidRPr="00110D6E">
              <w:t>RED (estado seguro)</w:t>
            </w:r>
          </w:p>
        </w:tc>
      </w:tr>
      <w:tr w:rsidR="00110D6E" w:rsidRPr="00110D6E" w14:paraId="25E0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B257" w14:textId="77777777" w:rsidR="00110D6E" w:rsidRPr="00110D6E" w:rsidRDefault="00110D6E" w:rsidP="00110D6E">
            <w:r w:rsidRPr="00110D6E">
              <w:t>0x03</w:t>
            </w:r>
          </w:p>
        </w:tc>
        <w:tc>
          <w:tcPr>
            <w:tcW w:w="0" w:type="auto"/>
            <w:vAlign w:val="center"/>
            <w:hideMark/>
          </w:tcPr>
          <w:p w14:paraId="265BABF1" w14:textId="77777777" w:rsidR="00110D6E" w:rsidRPr="00110D6E" w:rsidRDefault="00110D6E" w:rsidP="00110D6E">
            <w:r w:rsidRPr="00110D6E">
              <w:t>YELLOW</w:t>
            </w:r>
          </w:p>
        </w:tc>
      </w:tr>
      <w:tr w:rsidR="00110D6E" w:rsidRPr="00110D6E" w14:paraId="67F20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1EE2" w14:textId="77777777" w:rsidR="00110D6E" w:rsidRPr="00110D6E" w:rsidRDefault="00110D6E" w:rsidP="00110D6E">
            <w:r w:rsidRPr="00110D6E">
              <w:t>0x04</w:t>
            </w:r>
          </w:p>
        </w:tc>
        <w:tc>
          <w:tcPr>
            <w:tcW w:w="0" w:type="auto"/>
            <w:vAlign w:val="center"/>
            <w:hideMark/>
          </w:tcPr>
          <w:p w14:paraId="47C1915A" w14:textId="602A4067" w:rsidR="00110D6E" w:rsidRPr="00110D6E" w:rsidRDefault="006858EC" w:rsidP="00110D6E">
            <w:r>
              <w:t>GREEN</w:t>
            </w:r>
            <w:r w:rsidR="00110D6E" w:rsidRPr="00110D6E">
              <w:t>_FLASHING</w:t>
            </w:r>
          </w:p>
        </w:tc>
      </w:tr>
    </w:tbl>
    <w:p w14:paraId="1A43ABF0" w14:textId="77777777" w:rsidR="00D77BD6" w:rsidRDefault="00D77BD6" w:rsidP="00110D6E"/>
    <w:p w14:paraId="1B853B9E" w14:textId="77777777" w:rsidR="00D77BD6" w:rsidRPr="00D77BD6" w:rsidRDefault="00D77BD6" w:rsidP="00D77BD6">
      <w:r>
        <w:t>También existen los aspectos azul y blanco:</w:t>
      </w:r>
      <w:r>
        <w:br/>
      </w:r>
      <w:r w:rsidRPr="00D77BD6">
        <w:t>Si quieres enviar Blanco o Azul desde tu IXL, el Signal Vector tiene que ir así:</w:t>
      </w:r>
    </w:p>
    <w:p w14:paraId="614CCCBA" w14:textId="77777777" w:rsidR="00D77BD6" w:rsidRPr="006858EC" w:rsidRDefault="00D77BD6" w:rsidP="00D77BD6">
      <w:r w:rsidRPr="006858EC">
        <w:t>Blanco: byte[0] = 0xFE, byte[9] = 0x01, el resto igual que siempre.</w:t>
      </w:r>
    </w:p>
    <w:p w14:paraId="5A56DB7A" w14:textId="77777777" w:rsidR="00D77BD6" w:rsidRPr="006858EC" w:rsidRDefault="00D77BD6" w:rsidP="00D77BD6">
      <w:r w:rsidRPr="006858EC">
        <w:t>Azul: byte[0] = 0xFE, byte[9] = 0x02, el resto igual que siempre.</w:t>
      </w:r>
    </w:p>
    <w:p w14:paraId="60789905" w14:textId="512EC457" w:rsidR="00D77BD6" w:rsidRDefault="00D77BD6" w:rsidP="00110D6E"/>
    <w:p w14:paraId="1C572D47" w14:textId="3127D73A" w:rsidR="00D77BD6" w:rsidRDefault="00A014C9" w:rsidP="00110D6E">
      <w:r>
        <w:pict w14:anchorId="11945235">
          <v:rect id="_x0000_i1031" style="width:0;height:1.5pt" o:hralign="center" o:hrstd="t" o:hr="t" fillcolor="#a0a0a0" stroked="f"/>
        </w:pict>
      </w:r>
    </w:p>
    <w:p w14:paraId="4C0DFE77" w14:textId="49CB6E66" w:rsidR="00110D6E" w:rsidRPr="00110D6E" w:rsidRDefault="00110D6E" w:rsidP="00110D6E"/>
    <w:p w14:paraId="4FE7F73E" w14:textId="77777777" w:rsidR="00110D6E" w:rsidRPr="00110D6E" w:rsidRDefault="00110D6E" w:rsidP="00110D6E">
      <w:pPr>
        <w:rPr>
          <w:b/>
          <w:bCs/>
          <w:lang w:val="en-GB"/>
        </w:rPr>
      </w:pPr>
      <w:r w:rsidRPr="00110D6E">
        <w:rPr>
          <w:b/>
          <w:bCs/>
          <w:lang w:val="en-GB"/>
        </w:rPr>
        <w:t xml:space="preserve">2.6 </w:t>
      </w:r>
      <w:proofErr w:type="spellStart"/>
      <w:r w:rsidRPr="00110D6E">
        <w:rPr>
          <w:b/>
          <w:bCs/>
          <w:lang w:val="en-GB"/>
        </w:rPr>
        <w:t>Luminosidad</w:t>
      </w:r>
      <w:proofErr w:type="spellEnd"/>
      <w:r w:rsidRPr="00110D6E">
        <w:rPr>
          <w:b/>
          <w:bCs/>
          <w:lang w:val="en-GB"/>
        </w:rPr>
        <w:t xml:space="preserve"> — </w:t>
      </w:r>
      <w:proofErr w:type="spellStart"/>
      <w:r w:rsidRPr="00110D6E">
        <w:rPr>
          <w:b/>
          <w:bCs/>
          <w:lang w:val="en-GB"/>
        </w:rPr>
        <w:t>Cd_Set_Luminosity</w:t>
      </w:r>
      <w:proofErr w:type="spellEnd"/>
    </w:p>
    <w:p w14:paraId="1104E177" w14:textId="77777777" w:rsidR="00110D6E" w:rsidRPr="00110D6E" w:rsidRDefault="00110D6E" w:rsidP="00110D6E">
      <w:pPr>
        <w:rPr>
          <w:lang w:val="en-GB"/>
        </w:rPr>
      </w:pPr>
      <w:r w:rsidRPr="00110D6E">
        <w:rPr>
          <w:lang w:val="en-GB"/>
        </w:rPr>
        <w:t>Payload: 1 byte.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705"/>
      </w:tblGrid>
      <w:tr w:rsidR="00110D6E" w:rsidRPr="00110D6E" w14:paraId="4BC606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A40D7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52A62AD5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Modo</w:t>
            </w:r>
          </w:p>
        </w:tc>
      </w:tr>
      <w:tr w:rsidR="00110D6E" w:rsidRPr="00110D6E" w14:paraId="26CF6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B9F6" w14:textId="77777777" w:rsidR="00110D6E" w:rsidRPr="00110D6E" w:rsidRDefault="00110D6E" w:rsidP="00110D6E">
            <w:r w:rsidRPr="00110D6E">
              <w:t>0x01</w:t>
            </w:r>
          </w:p>
        </w:tc>
        <w:tc>
          <w:tcPr>
            <w:tcW w:w="0" w:type="auto"/>
            <w:vAlign w:val="center"/>
            <w:hideMark/>
          </w:tcPr>
          <w:p w14:paraId="0FBED3C8" w14:textId="77777777" w:rsidR="00110D6E" w:rsidRPr="00110D6E" w:rsidRDefault="00110D6E" w:rsidP="00110D6E">
            <w:r w:rsidRPr="00110D6E">
              <w:t>Día</w:t>
            </w:r>
          </w:p>
        </w:tc>
      </w:tr>
      <w:tr w:rsidR="00110D6E" w:rsidRPr="00110D6E" w14:paraId="748A3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4B21" w14:textId="77777777" w:rsidR="00110D6E" w:rsidRPr="00110D6E" w:rsidRDefault="00110D6E" w:rsidP="00110D6E">
            <w:r w:rsidRPr="00110D6E">
              <w:t>0x02</w:t>
            </w:r>
          </w:p>
        </w:tc>
        <w:tc>
          <w:tcPr>
            <w:tcW w:w="0" w:type="auto"/>
            <w:vAlign w:val="center"/>
            <w:hideMark/>
          </w:tcPr>
          <w:p w14:paraId="45F21E89" w14:textId="77777777" w:rsidR="00110D6E" w:rsidRPr="00110D6E" w:rsidRDefault="00110D6E" w:rsidP="00110D6E">
            <w:r w:rsidRPr="00110D6E">
              <w:t>Noche</w:t>
            </w:r>
          </w:p>
        </w:tc>
      </w:tr>
    </w:tbl>
    <w:p w14:paraId="75661A4F" w14:textId="77777777" w:rsidR="00110D6E" w:rsidRPr="00110D6E" w:rsidRDefault="00A014C9" w:rsidP="00110D6E">
      <w:r>
        <w:pict w14:anchorId="02227E2B">
          <v:rect id="_x0000_i1032" style="width:0;height:1.5pt" o:hralign="center" o:hrstd="t" o:hr="t" fillcolor="#a0a0a0" stroked="f"/>
        </w:pict>
      </w:r>
    </w:p>
    <w:p w14:paraId="690C4AFF" w14:textId="77777777" w:rsidR="00110D6E" w:rsidRPr="00110D6E" w:rsidRDefault="00110D6E" w:rsidP="00110D6E">
      <w:pPr>
        <w:rPr>
          <w:b/>
          <w:bCs/>
        </w:rPr>
      </w:pPr>
      <w:r w:rsidRPr="00110D6E">
        <w:rPr>
          <w:b/>
          <w:bCs/>
        </w:rPr>
        <w:t xml:space="preserve">2.7 Códigos de error — </w:t>
      </w:r>
      <w:proofErr w:type="spellStart"/>
      <w:r w:rsidRPr="00110D6E">
        <w:rPr>
          <w:b/>
          <w:bCs/>
        </w:rPr>
        <w:t>Msg_Execution_Error</w:t>
      </w:r>
      <w:proofErr w:type="spellEnd"/>
    </w:p>
    <w:p w14:paraId="17A6140C" w14:textId="77777777" w:rsidR="00110D6E" w:rsidRPr="00110D6E" w:rsidRDefault="00110D6E" w:rsidP="00110D6E">
      <w:r w:rsidRPr="00110D6E">
        <w:rPr>
          <w:rFonts w:ascii="Segoe UI Emoji" w:hAnsi="Segoe UI Emoji" w:cs="Segoe UI Emoji"/>
        </w:rPr>
        <w:t>⚠️</w:t>
      </w:r>
      <w:r w:rsidRPr="00110D6E">
        <w:t xml:space="preserve"> </w:t>
      </w:r>
      <w:r w:rsidRPr="00110D6E">
        <w:rPr>
          <w:b/>
          <w:bCs/>
        </w:rPr>
        <w:t>Definidos por Pedro</w:t>
      </w:r>
      <w:r w:rsidRPr="00110D6E">
        <w:t xml:space="preserve"> en la implementación del OC. </w:t>
      </w:r>
      <w:proofErr w:type="spellStart"/>
      <w:r w:rsidRPr="00110D6E">
        <w:t>Payload</w:t>
      </w:r>
      <w:proofErr w:type="spellEnd"/>
      <w:r w:rsidRPr="00110D6E">
        <w:t>: byte 0 = código de error + bytes 1–18 = Signal Vector actual.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2596"/>
      </w:tblGrid>
      <w:tr w:rsidR="00110D6E" w:rsidRPr="00110D6E" w14:paraId="49F4A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BCA0E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1634FAE" w14:textId="77777777" w:rsidR="00110D6E" w:rsidRPr="00110D6E" w:rsidRDefault="00110D6E" w:rsidP="00110D6E">
            <w:pPr>
              <w:rPr>
                <w:b/>
                <w:bCs/>
              </w:rPr>
            </w:pPr>
            <w:r w:rsidRPr="00110D6E">
              <w:rPr>
                <w:b/>
                <w:bCs/>
              </w:rPr>
              <w:t>Descripción</w:t>
            </w:r>
          </w:p>
        </w:tc>
      </w:tr>
      <w:tr w:rsidR="00110D6E" w:rsidRPr="00110D6E" w14:paraId="65BD1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3F9C" w14:textId="77777777" w:rsidR="00110D6E" w:rsidRPr="00110D6E" w:rsidRDefault="00110D6E" w:rsidP="00110D6E">
            <w:r w:rsidRPr="00110D6E">
              <w:t>0x01</w:t>
            </w:r>
          </w:p>
        </w:tc>
        <w:tc>
          <w:tcPr>
            <w:tcW w:w="0" w:type="auto"/>
            <w:vAlign w:val="center"/>
            <w:hideMark/>
          </w:tcPr>
          <w:p w14:paraId="1BF01E0A" w14:textId="77777777" w:rsidR="00110D6E" w:rsidRPr="00110D6E" w:rsidRDefault="00110D6E" w:rsidP="00110D6E">
            <w:r w:rsidRPr="00110D6E">
              <w:t>Fallo lámpara verde</w:t>
            </w:r>
          </w:p>
        </w:tc>
      </w:tr>
      <w:tr w:rsidR="00110D6E" w:rsidRPr="00110D6E" w14:paraId="7381F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F54F7" w14:textId="77777777" w:rsidR="00110D6E" w:rsidRPr="00110D6E" w:rsidRDefault="00110D6E" w:rsidP="00110D6E">
            <w:r w:rsidRPr="00110D6E">
              <w:t>0x02</w:t>
            </w:r>
          </w:p>
        </w:tc>
        <w:tc>
          <w:tcPr>
            <w:tcW w:w="0" w:type="auto"/>
            <w:vAlign w:val="center"/>
            <w:hideMark/>
          </w:tcPr>
          <w:p w14:paraId="06FB5895" w14:textId="77777777" w:rsidR="00110D6E" w:rsidRPr="00110D6E" w:rsidRDefault="00110D6E" w:rsidP="00110D6E">
            <w:r w:rsidRPr="00110D6E">
              <w:t>Signal Vector desconocido</w:t>
            </w:r>
          </w:p>
        </w:tc>
      </w:tr>
      <w:tr w:rsidR="00110D6E" w:rsidRPr="00110D6E" w14:paraId="07AEA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4FA0" w14:textId="77777777" w:rsidR="00110D6E" w:rsidRPr="00110D6E" w:rsidRDefault="00110D6E" w:rsidP="00110D6E">
            <w:r w:rsidRPr="00110D6E">
              <w:lastRenderedPageBreak/>
              <w:t>0x03</w:t>
            </w:r>
          </w:p>
        </w:tc>
        <w:tc>
          <w:tcPr>
            <w:tcW w:w="0" w:type="auto"/>
            <w:vAlign w:val="center"/>
            <w:hideMark/>
          </w:tcPr>
          <w:p w14:paraId="14E09B33" w14:textId="77777777" w:rsidR="00110D6E" w:rsidRPr="00110D6E" w:rsidRDefault="00110D6E" w:rsidP="00110D6E">
            <w:r w:rsidRPr="00110D6E">
              <w:t>Cabecera inválida</w:t>
            </w:r>
          </w:p>
        </w:tc>
      </w:tr>
      <w:tr w:rsidR="00110D6E" w:rsidRPr="00110D6E" w14:paraId="01F30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8E49" w14:textId="77777777" w:rsidR="00110D6E" w:rsidRPr="00110D6E" w:rsidRDefault="00110D6E" w:rsidP="00110D6E">
            <w:r w:rsidRPr="00110D6E">
              <w:t>0x04</w:t>
            </w:r>
          </w:p>
        </w:tc>
        <w:tc>
          <w:tcPr>
            <w:tcW w:w="0" w:type="auto"/>
            <w:vAlign w:val="center"/>
            <w:hideMark/>
          </w:tcPr>
          <w:p w14:paraId="74126D2B" w14:textId="77777777" w:rsidR="00110D6E" w:rsidRPr="00110D6E" w:rsidRDefault="00110D6E" w:rsidP="00110D6E">
            <w:r w:rsidRPr="00110D6E">
              <w:t>Luminosidad inválida</w:t>
            </w:r>
          </w:p>
        </w:tc>
      </w:tr>
      <w:tr w:rsidR="00110D6E" w:rsidRPr="00110D6E" w14:paraId="7D505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DC7C" w14:textId="77777777" w:rsidR="00110D6E" w:rsidRPr="00110D6E" w:rsidRDefault="00110D6E" w:rsidP="00110D6E">
            <w:r w:rsidRPr="00110D6E">
              <w:t>0x05</w:t>
            </w:r>
          </w:p>
        </w:tc>
        <w:tc>
          <w:tcPr>
            <w:tcW w:w="0" w:type="auto"/>
            <w:vAlign w:val="center"/>
            <w:hideMark/>
          </w:tcPr>
          <w:p w14:paraId="65A16FF1" w14:textId="77777777" w:rsidR="00110D6E" w:rsidRPr="00110D6E" w:rsidRDefault="00110D6E" w:rsidP="00110D6E">
            <w:r w:rsidRPr="00110D6E">
              <w:t>Versión PDI incompatible</w:t>
            </w:r>
          </w:p>
        </w:tc>
      </w:tr>
    </w:tbl>
    <w:p w14:paraId="22AD4BF9" w14:textId="77777777" w:rsidR="00DE4A43" w:rsidRDefault="00DE4A43"/>
    <w:sectPr w:rsidR="00DE4A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1C92"/>
    <w:multiLevelType w:val="multilevel"/>
    <w:tmpl w:val="A1A2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E0244"/>
    <w:multiLevelType w:val="multilevel"/>
    <w:tmpl w:val="51A4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35787C"/>
    <w:multiLevelType w:val="multilevel"/>
    <w:tmpl w:val="05B8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F1279"/>
    <w:multiLevelType w:val="multilevel"/>
    <w:tmpl w:val="9D68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546590">
    <w:abstractNumId w:val="0"/>
  </w:num>
  <w:num w:numId="2" w16cid:durableId="991180943">
    <w:abstractNumId w:val="2"/>
  </w:num>
  <w:num w:numId="3" w16cid:durableId="752312950">
    <w:abstractNumId w:val="3"/>
  </w:num>
  <w:num w:numId="4" w16cid:durableId="828135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6E"/>
    <w:rsid w:val="00013B1F"/>
    <w:rsid w:val="00110D6E"/>
    <w:rsid w:val="005B5BDF"/>
    <w:rsid w:val="00627661"/>
    <w:rsid w:val="006858EC"/>
    <w:rsid w:val="00763DB8"/>
    <w:rsid w:val="009E009D"/>
    <w:rsid w:val="00A2091A"/>
    <w:rsid w:val="00A35ECD"/>
    <w:rsid w:val="00D71C70"/>
    <w:rsid w:val="00D77BD6"/>
    <w:rsid w:val="00DE4A43"/>
    <w:rsid w:val="00E0733D"/>
    <w:rsid w:val="00F340E7"/>
    <w:rsid w:val="00F5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063C7"/>
  <w15:chartTrackingRefBased/>
  <w15:docId w15:val="{0235B8F3-A56F-497E-BC8D-ADDCDC7F7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77B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MANUEL BAENA FERNANDEZ</dc:creator>
  <cp:keywords/>
  <dc:description/>
  <cp:lastModifiedBy>pablo rubio</cp:lastModifiedBy>
  <cp:revision>4</cp:revision>
  <dcterms:created xsi:type="dcterms:W3CDTF">2026-06-04T18:22:00Z</dcterms:created>
  <dcterms:modified xsi:type="dcterms:W3CDTF">2026-06-22T09:07:00Z</dcterms:modified>
</cp:coreProperties>
</file>