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Arial" w:cs="Arial" w:eastAsia="Arial" w:hAnsi="Arial"/>
          <w:b/>
          <w:bCs/>
          <w:sz w:val="24"/>
          <w:szCs w:val="24"/>
        </w:rPr>
        <w:t xml:space="preserve">PRE-INICIACAO CIENTIFICA 2026</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Arial" w:cs="Arial" w:eastAsia="Arial" w:hAnsi="Arial"/>
          <w:b/>
          <w:bCs/>
          <w:sz w:val="24"/>
          <w:szCs w:val="24"/>
        </w:rPr>
        <w:t xml:space="preserve">Pablo Gomes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Arial" w:cs="Arial" w:eastAsia="Arial" w:hAnsi="Arial"/>
          <w:b/>
          <w:bCs/>
          <w:sz w:val="24"/>
          <w:szCs w:val="24"/>
        </w:rPr>
        <w:t xml:space="preserve">ANALISE PIXEL A PIXEL PARA DETECCAO DE DOCUMENTOS FALSIFICADOS COM EXPLICABILIDADE POR LLM</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Arial" w:cs="Arial" w:eastAsia="Arial" w:hAnsi="Arial"/>
          <w:sz w:val="24"/>
          <w:szCs w:val="24"/>
        </w:rPr>
        <w:t xml:space="preserve">2026</w:t>
      </w:r>
    </w:p>
    <w:p>
      <w:r>
        <w:br w:type="page"/>
      </w:r>
    </w:p>
    <w:p>
      <w:pPr>
        <w:spacing w:after="0" w:before="0" w:line="360" w:lineRule="auto"/>
        <w:jc w:val="center"/>
      </w:pPr>
      <w:r>
        <w:rPr>
          <w:rFonts w:ascii="Arial" w:cs="Arial" w:eastAsia="Arial" w:hAnsi="Arial"/>
          <w:b/>
          <w:bCs/>
          <w:sz w:val="24"/>
          <w:szCs w:val="24"/>
        </w:rPr>
        <w:t xml:space="preserve">Pablo Gomes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Arial" w:cs="Arial" w:eastAsia="Arial" w:hAnsi="Arial"/>
          <w:b/>
          <w:bCs/>
          <w:sz w:val="24"/>
          <w:szCs w:val="24"/>
        </w:rPr>
        <w:t xml:space="preserve">ANALISE PIXEL A PIXEL PARA DETECCAO DE DOCUMENTOS FALSIFICADOS COM EXPLICABILIDADE POR LLM</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240" w:lineRule="auto"/>
        <w:ind w:left="5100"/>
        <w:jc w:val="both"/>
      </w:pPr>
      <w:r>
        <w:rPr>
          <w:rFonts w:ascii="Arial" w:cs="Arial" w:eastAsia="Arial" w:hAnsi="Arial"/>
          <w:sz w:val="20"/>
          <w:szCs w:val="20"/>
        </w:rPr>
        <w:t xml:space="preserve">Trabalho de pre-iniciacao cientifica apresentado na area de Forense Digital de Imagens. Tema: deteccao automatizada de falsificacoes em documentos de identidade brasileiros.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Arial" w:cs="Arial" w:eastAsia="Arial" w:hAnsi="Arial"/>
          <w:sz w:val="24"/>
          <w:szCs w:val="24"/>
        </w:rPr>
        <w:t xml:space="preserve">2026</w:t>
      </w:r>
    </w:p>
    <w:p>
      <w:r>
        <w:br w:type="page"/>
      </w:r>
    </w:p>
    <w:p>
      <w:pPr>
        <w:sectPr>
          <w:headerReference w:type="default" r:id="rId7"/>
          <w:pgSz w:w="11906" w:h="16838" w:orient="portrait"/>
          <w:pgMar w:top="1701" w:right="1134" w:bottom="1134" w:left="1701" w:header="708" w:footer="708" w:gutter="0"/>
          <w:pgNumType/>
          <w:docGrid w:linePitch="360"/>
        </w:sectPr>
      </w:pPr>
    </w:p>
    <w:p>
      <w:pPr>
        <w:spacing w:after="0" w:before="0" w:line="360" w:lineRule="auto"/>
        <w:jc w:val="center"/>
      </w:pPr>
      <w:r>
        <w:rPr>
          <w:rFonts w:ascii="Arial" w:cs="Arial" w:eastAsia="Arial" w:hAnsi="Arial"/>
          <w:b/>
          <w:bCs/>
          <w:sz w:val="24"/>
          <w:szCs w:val="24"/>
        </w:rPr>
        <w:t xml:space="preserve">RESUMO</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Este trabalho de pre-iniciacao cientifica apresenta o desenvolvimento de um sistema automatizado de deteccao de falsificacoes em documentos de identidade brasileiros (RG, CPF, CNH). O sistema combina tres metodos de analise forense pixel a pixel aplicados diretamente sobre a imagem do documento, com um pipeline de explicabilidade baseado em LLM (Google Gemini) que traduz os resultados numericos em laudos tecnicos em linguagem natural.</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Os metodos implementados sao: Error Level Analysis (ELA), que detecta regioes recomprimidas com qualidade diferente; Noise Inconsistency Analysis, que identifica padroes de ruido de sensor inconsistentes; e Clone Detection (Copy-move), que localiza regioes duplicadas dentro do mesmo documento. Juntos, os tres metodos cobrem os pontos cegos uns dos outros, formando um pipeline robusto que detecta o espectro completo de falsificacoes comuns.</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prototipo esta implementado com arquitetura em camadas (domain, infrastructure, application, presentation), exposto via API REST com FastAPI, e ja funciona de ponta a ponta: recebe uma imagem de documento, executa os tres metodos, gera mapas visuais das anomalias detectadas e produz um laudo tecnico gerado pela LLM.</w:t>
      </w:r>
    </w:p>
    <w:p>
      <w:pPr>
        <w:spacing w:after="0" w:before="0" w:line="360" w:lineRule="auto"/>
      </w:pPr>
      <w:r>
        <w:t xml:space="preserve"/>
      </w:r>
    </w:p>
    <w:p>
      <w:pPr>
        <w:spacing w:after="0" w:before="0" w:line="360" w:lineRule="auto"/>
        <w:ind w:firstLine="709"/>
        <w:jc w:val="both"/>
      </w:pPr>
      <w:r>
        <w:rPr>
          <w:rFonts w:ascii="Arial" w:cs="Arial" w:eastAsia="Arial" w:hAnsi="Arial"/>
          <w:b/>
          <w:bCs/>
          <w:sz w:val="24"/>
          <w:szCs w:val="24"/>
        </w:rPr>
        <w:t xml:space="preserve">Palavras-chave: </w:t>
      </w:r>
      <w:r>
        <w:rPr>
          <w:rFonts w:ascii="Arial" w:cs="Arial" w:eastAsia="Arial" w:hAnsi="Arial"/>
          <w:sz w:val="24"/>
          <w:szCs w:val="24"/>
        </w:rPr>
        <w:t xml:space="preserve">forense digital, falsificacao de documentos, ELA, analise de ruido, copy-move detection, LLM, explicabilidade, Python, FastAPI.</w:t>
      </w:r>
    </w:p>
    <w:p>
      <w:r>
        <w:br w:type="page"/>
      </w:r>
    </w:p>
    <w:p>
      <w:pPr>
        <w:spacing w:after="0" w:before="0" w:line="360" w:lineRule="auto"/>
        <w:jc w:val="center"/>
      </w:pPr>
      <w:r>
        <w:rPr>
          <w:rFonts w:ascii="Arial" w:cs="Arial" w:eastAsia="Arial" w:hAnsi="Arial"/>
          <w:b/>
          <w:bCs/>
          <w:sz w:val="24"/>
          <w:szCs w:val="24"/>
        </w:rPr>
        <w:t xml:space="preserve">SUMARIO</w:t>
      </w:r>
    </w:p>
    <w:p>
      <w:pPr>
        <w:spacing w:after="0" w:before="0" w:line="360" w:lineRule="auto"/>
      </w:pPr>
      <w:r>
        <w:t xml:space="preserve"/>
      </w:r>
    </w:p>
    <w:p>
      <w:pPr>
        <w:tabs>
          <w:tab w:val="right" w:pos="9026"/>
        </w:tabs>
        <w:spacing w:after="0" w:before="0" w:line="360" w:lineRule="auto"/>
        <w:jc w:val="left"/>
      </w:pPr>
      <w:r>
        <w:rPr>
          <w:rFonts w:ascii="Arial" w:cs="Arial" w:eastAsia="Arial" w:hAnsi="Arial"/>
          <w:sz w:val="24"/>
          <w:szCs w:val="24"/>
        </w:rPr>
        <w:t xml:space="preserve">RESUMO</w:t>
      </w:r>
      <w:r>
        <w:rPr>
          <w:rFonts w:ascii="Arial" w:cs="Arial" w:eastAsia="Arial" w:hAnsi="Arial"/>
          <w:sz w:val="24"/>
          <w:szCs w:val="24"/>
        </w:rPr>
        <w:t xml:space="preserve">	3</w:t>
      </w:r>
    </w:p>
    <w:p>
      <w:pPr>
        <w:tabs>
          <w:tab w:val="right" w:pos="9026"/>
        </w:tabs>
        <w:spacing w:after="0" w:before="0" w:line="360" w:lineRule="auto"/>
        <w:jc w:val="left"/>
      </w:pPr>
      <w:r>
        <w:rPr>
          <w:rFonts w:ascii="Arial" w:cs="Arial" w:eastAsia="Arial" w:hAnsi="Arial"/>
          <w:sz w:val="24"/>
          <w:szCs w:val="24"/>
        </w:rPr>
        <w:t xml:space="preserve">1  INTRODUCAO</w:t>
      </w:r>
      <w:r>
        <w:rPr>
          <w:rFonts w:ascii="Arial" w:cs="Arial" w:eastAsia="Arial" w:hAnsi="Arial"/>
          <w:sz w:val="24"/>
          <w:szCs w:val="24"/>
        </w:rPr>
        <w:t xml:space="preserve">	4</w:t>
      </w:r>
    </w:p>
    <w:p>
      <w:pPr>
        <w:tabs>
          <w:tab w:val="right" w:pos="9026"/>
        </w:tabs>
        <w:spacing w:after="0" w:before="0" w:line="360" w:lineRule="auto"/>
        <w:jc w:val="left"/>
      </w:pPr>
      <w:r>
        <w:rPr>
          <w:rFonts w:ascii="Arial" w:cs="Arial" w:eastAsia="Arial" w:hAnsi="Arial"/>
          <w:sz w:val="24"/>
          <w:szCs w:val="24"/>
        </w:rPr>
        <w:t xml:space="preserve">2  JUSTIFICATIVA E MOTIVACAO</w:t>
      </w:r>
      <w:r>
        <w:rPr>
          <w:rFonts w:ascii="Arial" w:cs="Arial" w:eastAsia="Arial" w:hAnsi="Arial"/>
          <w:sz w:val="24"/>
          <w:szCs w:val="24"/>
        </w:rPr>
        <w:t xml:space="preserve">	4</w:t>
      </w:r>
    </w:p>
    <w:p>
      <w:pPr>
        <w:tabs>
          <w:tab w:val="right" w:pos="9026"/>
        </w:tabs>
        <w:spacing w:after="0" w:before="0" w:line="360" w:lineRule="auto"/>
        <w:jc w:val="left"/>
      </w:pPr>
      <w:r>
        <w:rPr>
          <w:rFonts w:ascii="Arial" w:cs="Arial" w:eastAsia="Arial" w:hAnsi="Arial"/>
          <w:sz w:val="24"/>
          <w:szCs w:val="24"/>
        </w:rPr>
        <w:t xml:space="preserve">3  OBJETIVOS</w:t>
      </w:r>
      <w:r>
        <w:rPr>
          <w:rFonts w:ascii="Arial" w:cs="Arial" w:eastAsia="Arial" w:hAnsi="Arial"/>
          <w:sz w:val="24"/>
          <w:szCs w:val="24"/>
        </w:rPr>
        <w:t xml:space="preserve">	5</w:t>
      </w:r>
    </w:p>
    <w:p>
      <w:pPr>
        <w:tabs>
          <w:tab w:val="right" w:pos="9026"/>
        </w:tabs>
        <w:spacing w:after="0" w:before="0" w:line="360" w:lineRule="auto"/>
        <w:jc w:val="left"/>
      </w:pPr>
      <w:r>
        <w:rPr>
          <w:rFonts w:ascii="Arial" w:cs="Arial" w:eastAsia="Arial" w:hAnsi="Arial"/>
          <w:sz w:val="24"/>
          <w:szCs w:val="24"/>
        </w:rPr>
        <w:t xml:space="preserve">3.1  Objetivo Geral</w:t>
      </w:r>
      <w:r>
        <w:rPr>
          <w:rFonts w:ascii="Arial" w:cs="Arial" w:eastAsia="Arial" w:hAnsi="Arial"/>
          <w:sz w:val="24"/>
          <w:szCs w:val="24"/>
        </w:rPr>
        <w:t xml:space="preserve">	5</w:t>
      </w:r>
    </w:p>
    <w:p>
      <w:pPr>
        <w:tabs>
          <w:tab w:val="right" w:pos="9026"/>
        </w:tabs>
        <w:spacing w:after="0" w:before="0" w:line="360" w:lineRule="auto"/>
        <w:jc w:val="left"/>
      </w:pPr>
      <w:r>
        <w:rPr>
          <w:rFonts w:ascii="Arial" w:cs="Arial" w:eastAsia="Arial" w:hAnsi="Arial"/>
          <w:sz w:val="24"/>
          <w:szCs w:val="24"/>
        </w:rPr>
        <w:t xml:space="preserve">3.2  Objetivos Especificos</w:t>
      </w:r>
      <w:r>
        <w:rPr>
          <w:rFonts w:ascii="Arial" w:cs="Arial" w:eastAsia="Arial" w:hAnsi="Arial"/>
          <w:sz w:val="24"/>
          <w:szCs w:val="24"/>
        </w:rPr>
        <w:t xml:space="preserve">	5</w:t>
      </w:r>
    </w:p>
    <w:p>
      <w:pPr>
        <w:tabs>
          <w:tab w:val="right" w:pos="9026"/>
        </w:tabs>
        <w:spacing w:after="0" w:before="0" w:line="360" w:lineRule="auto"/>
        <w:jc w:val="left"/>
      </w:pPr>
      <w:r>
        <w:rPr>
          <w:rFonts w:ascii="Arial" w:cs="Arial" w:eastAsia="Arial" w:hAnsi="Arial"/>
          <w:sz w:val="24"/>
          <w:szCs w:val="24"/>
        </w:rPr>
        <w:t xml:space="preserve">4  REFERENCIAL TEORICO</w:t>
      </w:r>
      <w:r>
        <w:rPr>
          <w:rFonts w:ascii="Arial" w:cs="Arial" w:eastAsia="Arial" w:hAnsi="Arial"/>
          <w:sz w:val="24"/>
          <w:szCs w:val="24"/>
        </w:rPr>
        <w:t xml:space="preserve">	6</w:t>
      </w:r>
    </w:p>
    <w:p>
      <w:pPr>
        <w:tabs>
          <w:tab w:val="right" w:pos="9026"/>
        </w:tabs>
        <w:spacing w:after="0" w:before="0" w:line="360" w:lineRule="auto"/>
        <w:jc w:val="left"/>
      </w:pPr>
      <w:r>
        <w:rPr>
          <w:rFonts w:ascii="Arial" w:cs="Arial" w:eastAsia="Arial" w:hAnsi="Arial"/>
          <w:sz w:val="24"/>
          <w:szCs w:val="24"/>
        </w:rPr>
        <w:t xml:space="preserve">4.1  Error Level Analysis (ELA)</w:t>
      </w:r>
      <w:r>
        <w:rPr>
          <w:rFonts w:ascii="Arial" w:cs="Arial" w:eastAsia="Arial" w:hAnsi="Arial"/>
          <w:sz w:val="24"/>
          <w:szCs w:val="24"/>
        </w:rPr>
        <w:t xml:space="preserve">	6</w:t>
      </w:r>
    </w:p>
    <w:p>
      <w:pPr>
        <w:tabs>
          <w:tab w:val="right" w:pos="9026"/>
        </w:tabs>
        <w:spacing w:after="0" w:before="0" w:line="360" w:lineRule="auto"/>
        <w:jc w:val="left"/>
      </w:pPr>
      <w:r>
        <w:rPr>
          <w:rFonts w:ascii="Arial" w:cs="Arial" w:eastAsia="Arial" w:hAnsi="Arial"/>
          <w:sz w:val="24"/>
          <w:szCs w:val="24"/>
        </w:rPr>
        <w:t xml:space="preserve">4.2  Noise Inconsistency Analysis</w:t>
      </w:r>
      <w:r>
        <w:rPr>
          <w:rFonts w:ascii="Arial" w:cs="Arial" w:eastAsia="Arial" w:hAnsi="Arial"/>
          <w:sz w:val="24"/>
          <w:szCs w:val="24"/>
        </w:rPr>
        <w:t xml:space="preserve">	7</w:t>
      </w:r>
    </w:p>
    <w:p>
      <w:pPr>
        <w:tabs>
          <w:tab w:val="right" w:pos="9026"/>
        </w:tabs>
        <w:spacing w:after="0" w:before="0" w:line="360" w:lineRule="auto"/>
        <w:jc w:val="left"/>
      </w:pPr>
      <w:r>
        <w:rPr>
          <w:rFonts w:ascii="Arial" w:cs="Arial" w:eastAsia="Arial" w:hAnsi="Arial"/>
          <w:sz w:val="24"/>
          <w:szCs w:val="24"/>
        </w:rPr>
        <w:t xml:space="preserve">4.3  Clone Detection (Copy-move)</w:t>
      </w:r>
      <w:r>
        <w:rPr>
          <w:rFonts w:ascii="Arial" w:cs="Arial" w:eastAsia="Arial" w:hAnsi="Arial"/>
          <w:sz w:val="24"/>
          <w:szCs w:val="24"/>
        </w:rPr>
        <w:t xml:space="preserve">	8</w:t>
      </w:r>
    </w:p>
    <w:p>
      <w:pPr>
        <w:tabs>
          <w:tab w:val="right" w:pos="9026"/>
        </w:tabs>
        <w:spacing w:after="0" w:before="0" w:line="360" w:lineRule="auto"/>
        <w:jc w:val="left"/>
      </w:pPr>
      <w:r>
        <w:rPr>
          <w:rFonts w:ascii="Arial" w:cs="Arial" w:eastAsia="Arial" w:hAnsi="Arial"/>
          <w:sz w:val="24"/>
          <w:szCs w:val="24"/>
        </w:rPr>
        <w:t xml:space="preserve">4.4  Cobertura Combinada dos Tres Metodos</w:t>
      </w:r>
      <w:r>
        <w:rPr>
          <w:rFonts w:ascii="Arial" w:cs="Arial" w:eastAsia="Arial" w:hAnsi="Arial"/>
          <w:sz w:val="24"/>
          <w:szCs w:val="24"/>
        </w:rPr>
        <w:t xml:space="preserve">	9</w:t>
      </w:r>
    </w:p>
    <w:p>
      <w:pPr>
        <w:tabs>
          <w:tab w:val="right" w:pos="9026"/>
        </w:tabs>
        <w:spacing w:after="0" w:before="0" w:line="360" w:lineRule="auto"/>
        <w:jc w:val="left"/>
      </w:pPr>
      <w:r>
        <w:rPr>
          <w:rFonts w:ascii="Arial" w:cs="Arial" w:eastAsia="Arial" w:hAnsi="Arial"/>
          <w:sz w:val="24"/>
          <w:szCs w:val="24"/>
        </w:rPr>
        <w:t xml:space="preserve">4.5  Explicabilidade com LLM</w:t>
      </w:r>
      <w:r>
        <w:rPr>
          <w:rFonts w:ascii="Arial" w:cs="Arial" w:eastAsia="Arial" w:hAnsi="Arial"/>
          <w:sz w:val="24"/>
          <w:szCs w:val="24"/>
        </w:rPr>
        <w:t xml:space="preserve">	9</w:t>
      </w:r>
    </w:p>
    <w:p>
      <w:pPr>
        <w:tabs>
          <w:tab w:val="right" w:pos="9026"/>
        </w:tabs>
        <w:spacing w:after="0" w:before="0" w:line="360" w:lineRule="auto"/>
        <w:jc w:val="left"/>
      </w:pPr>
      <w:r>
        <w:rPr>
          <w:rFonts w:ascii="Arial" w:cs="Arial" w:eastAsia="Arial" w:hAnsi="Arial"/>
          <w:sz w:val="24"/>
          <w:szCs w:val="24"/>
        </w:rPr>
        <w:t xml:space="preserve">5  METODOLOGIA E ARQUITETURA DO SISTEMA</w:t>
      </w:r>
      <w:r>
        <w:rPr>
          <w:rFonts w:ascii="Arial" w:cs="Arial" w:eastAsia="Arial" w:hAnsi="Arial"/>
          <w:sz w:val="24"/>
          <w:szCs w:val="24"/>
        </w:rPr>
        <w:t xml:space="preserve">	10</w:t>
      </w:r>
    </w:p>
    <w:p>
      <w:pPr>
        <w:tabs>
          <w:tab w:val="right" w:pos="9026"/>
        </w:tabs>
        <w:spacing w:after="0" w:before="0" w:line="360" w:lineRule="auto"/>
        <w:jc w:val="left"/>
      </w:pPr>
      <w:r>
        <w:rPr>
          <w:rFonts w:ascii="Arial" w:cs="Arial" w:eastAsia="Arial" w:hAnsi="Arial"/>
          <w:sz w:val="24"/>
          <w:szCs w:val="24"/>
        </w:rPr>
        <w:t xml:space="preserve">5.1  Estrutura em Camadas</w:t>
      </w:r>
      <w:r>
        <w:rPr>
          <w:rFonts w:ascii="Arial" w:cs="Arial" w:eastAsia="Arial" w:hAnsi="Arial"/>
          <w:sz w:val="24"/>
          <w:szCs w:val="24"/>
        </w:rPr>
        <w:t xml:space="preserve">	10</w:t>
      </w:r>
    </w:p>
    <w:p>
      <w:pPr>
        <w:tabs>
          <w:tab w:val="right" w:pos="9026"/>
        </w:tabs>
        <w:spacing w:after="0" w:before="0" w:line="360" w:lineRule="auto"/>
        <w:jc w:val="left"/>
      </w:pPr>
      <w:r>
        <w:rPr>
          <w:rFonts w:ascii="Arial" w:cs="Arial" w:eastAsia="Arial" w:hAnsi="Arial"/>
          <w:sz w:val="24"/>
          <w:szCs w:val="24"/>
        </w:rPr>
        <w:t xml:space="preserve">5.2  Estrutura de Pastas</w:t>
      </w:r>
      <w:r>
        <w:rPr>
          <w:rFonts w:ascii="Arial" w:cs="Arial" w:eastAsia="Arial" w:hAnsi="Arial"/>
          <w:sz w:val="24"/>
          <w:szCs w:val="24"/>
        </w:rPr>
        <w:t xml:space="preserve">	10</w:t>
      </w:r>
    </w:p>
    <w:p>
      <w:pPr>
        <w:tabs>
          <w:tab w:val="right" w:pos="9026"/>
        </w:tabs>
        <w:spacing w:after="0" w:before="0" w:line="360" w:lineRule="auto"/>
        <w:jc w:val="left"/>
      </w:pPr>
      <w:r>
        <w:rPr>
          <w:rFonts w:ascii="Arial" w:cs="Arial" w:eastAsia="Arial" w:hAnsi="Arial"/>
          <w:sz w:val="24"/>
          <w:szCs w:val="24"/>
        </w:rPr>
        <w:t xml:space="preserve">5.3  Fluxo de Analise (Pipeline)</w:t>
      </w:r>
      <w:r>
        <w:rPr>
          <w:rFonts w:ascii="Arial" w:cs="Arial" w:eastAsia="Arial" w:hAnsi="Arial"/>
          <w:sz w:val="24"/>
          <w:szCs w:val="24"/>
        </w:rPr>
        <w:t xml:space="preserve">	11</w:t>
      </w:r>
    </w:p>
    <w:p>
      <w:pPr>
        <w:tabs>
          <w:tab w:val="right" w:pos="9026"/>
        </w:tabs>
        <w:spacing w:after="0" w:before="0" w:line="360" w:lineRule="auto"/>
        <w:jc w:val="left"/>
      </w:pPr>
      <w:r>
        <w:rPr>
          <w:rFonts w:ascii="Arial" w:cs="Arial" w:eastAsia="Arial" w:hAnsi="Arial"/>
          <w:sz w:val="24"/>
          <w:szCs w:val="24"/>
        </w:rPr>
        <w:t xml:space="preserve">5.4  API REST - Endpoints</w:t>
      </w:r>
      <w:r>
        <w:rPr>
          <w:rFonts w:ascii="Arial" w:cs="Arial" w:eastAsia="Arial" w:hAnsi="Arial"/>
          <w:sz w:val="24"/>
          <w:szCs w:val="24"/>
        </w:rPr>
        <w:t xml:space="preserve">	11</w:t>
      </w:r>
    </w:p>
    <w:p>
      <w:pPr>
        <w:tabs>
          <w:tab w:val="right" w:pos="9026"/>
        </w:tabs>
        <w:spacing w:after="0" w:before="0" w:line="360" w:lineRule="auto"/>
        <w:jc w:val="left"/>
      </w:pPr>
      <w:r>
        <w:rPr>
          <w:rFonts w:ascii="Arial" w:cs="Arial" w:eastAsia="Arial" w:hAnsi="Arial"/>
          <w:sz w:val="24"/>
          <w:szCs w:val="24"/>
        </w:rPr>
        <w:t xml:space="preserve">5.5  Configurabilidade do Pipeline</w:t>
      </w:r>
      <w:r>
        <w:rPr>
          <w:rFonts w:ascii="Arial" w:cs="Arial" w:eastAsia="Arial" w:hAnsi="Arial"/>
          <w:sz w:val="24"/>
          <w:szCs w:val="24"/>
        </w:rPr>
        <w:t xml:space="preserve">	11</w:t>
      </w:r>
    </w:p>
    <w:p>
      <w:pPr>
        <w:tabs>
          <w:tab w:val="right" w:pos="9026"/>
        </w:tabs>
        <w:spacing w:after="0" w:before="0" w:line="360" w:lineRule="auto"/>
        <w:jc w:val="left"/>
      </w:pPr>
      <w:r>
        <w:rPr>
          <w:rFonts w:ascii="Arial" w:cs="Arial" w:eastAsia="Arial" w:hAnsi="Arial"/>
          <w:sz w:val="24"/>
          <w:szCs w:val="24"/>
        </w:rPr>
        <w:t xml:space="preserve">6  RESULTADOS OBTIDOS (ETAPA 1)</w:t>
      </w:r>
      <w:r>
        <w:rPr>
          <w:rFonts w:ascii="Arial" w:cs="Arial" w:eastAsia="Arial" w:hAnsi="Arial"/>
          <w:sz w:val="24"/>
          <w:szCs w:val="24"/>
        </w:rPr>
        <w:t xml:space="preserve">	12</w:t>
      </w:r>
    </w:p>
    <w:p>
      <w:pPr>
        <w:tabs>
          <w:tab w:val="right" w:pos="9026"/>
        </w:tabs>
        <w:spacing w:after="0" w:before="0" w:line="360" w:lineRule="auto"/>
        <w:jc w:val="left"/>
      </w:pPr>
      <w:r>
        <w:rPr>
          <w:rFonts w:ascii="Arial" w:cs="Arial" w:eastAsia="Arial" w:hAnsi="Arial"/>
          <w:sz w:val="24"/>
          <w:szCs w:val="24"/>
        </w:rPr>
        <w:t xml:space="preserve">6.1  Modulos Forenses Implementados</w:t>
      </w:r>
      <w:r>
        <w:rPr>
          <w:rFonts w:ascii="Arial" w:cs="Arial" w:eastAsia="Arial" w:hAnsi="Arial"/>
          <w:sz w:val="24"/>
          <w:szCs w:val="24"/>
        </w:rPr>
        <w:t xml:space="preserve">	12</w:t>
      </w:r>
    </w:p>
    <w:p>
      <w:pPr>
        <w:tabs>
          <w:tab w:val="right" w:pos="9026"/>
        </w:tabs>
        <w:spacing w:after="0" w:before="0" w:line="360" w:lineRule="auto"/>
        <w:jc w:val="left"/>
      </w:pPr>
      <w:r>
        <w:rPr>
          <w:rFonts w:ascii="Arial" w:cs="Arial" w:eastAsia="Arial" w:hAnsi="Arial"/>
          <w:sz w:val="24"/>
          <w:szCs w:val="24"/>
        </w:rPr>
        <w:t xml:space="preserve">6.2  Pipeline e Explicador</w:t>
      </w:r>
      <w:r>
        <w:rPr>
          <w:rFonts w:ascii="Arial" w:cs="Arial" w:eastAsia="Arial" w:hAnsi="Arial"/>
          <w:sz w:val="24"/>
          <w:szCs w:val="24"/>
        </w:rPr>
        <w:t xml:space="preserve">	12</w:t>
      </w:r>
    </w:p>
    <w:p>
      <w:pPr>
        <w:tabs>
          <w:tab w:val="right" w:pos="9026"/>
        </w:tabs>
        <w:spacing w:after="0" w:before="0" w:line="360" w:lineRule="auto"/>
        <w:jc w:val="left"/>
      </w:pPr>
      <w:r>
        <w:rPr>
          <w:rFonts w:ascii="Arial" w:cs="Arial" w:eastAsia="Arial" w:hAnsi="Arial"/>
          <w:sz w:val="24"/>
          <w:szCs w:val="24"/>
        </w:rPr>
        <w:t xml:space="preserve">6.3  Infraestrutura</w:t>
      </w:r>
      <w:r>
        <w:rPr>
          <w:rFonts w:ascii="Arial" w:cs="Arial" w:eastAsia="Arial" w:hAnsi="Arial"/>
          <w:sz w:val="24"/>
          <w:szCs w:val="24"/>
        </w:rPr>
        <w:t xml:space="preserve">	12</w:t>
      </w:r>
    </w:p>
    <w:p>
      <w:pPr>
        <w:tabs>
          <w:tab w:val="right" w:pos="9026"/>
        </w:tabs>
        <w:spacing w:after="0" w:before="0" w:line="360" w:lineRule="auto"/>
        <w:jc w:val="left"/>
      </w:pPr>
      <w:r>
        <w:rPr>
          <w:rFonts w:ascii="Arial" w:cs="Arial" w:eastAsia="Arial" w:hAnsi="Arial"/>
          <w:sz w:val="24"/>
          <w:szCs w:val="24"/>
        </w:rPr>
        <w:t xml:space="preserve">6.4  API REST</w:t>
      </w:r>
      <w:r>
        <w:rPr>
          <w:rFonts w:ascii="Arial" w:cs="Arial" w:eastAsia="Arial" w:hAnsi="Arial"/>
          <w:sz w:val="24"/>
          <w:szCs w:val="24"/>
        </w:rPr>
        <w:t xml:space="preserve">	13</w:t>
      </w:r>
    </w:p>
    <w:p>
      <w:pPr>
        <w:tabs>
          <w:tab w:val="right" w:pos="9026"/>
        </w:tabs>
        <w:spacing w:after="0" w:before="0" w:line="360" w:lineRule="auto"/>
        <w:jc w:val="left"/>
      </w:pPr>
      <w:r>
        <w:rPr>
          <w:rFonts w:ascii="Arial" w:cs="Arial" w:eastAsia="Arial" w:hAnsi="Arial"/>
          <w:sz w:val="24"/>
          <w:szCs w:val="24"/>
        </w:rPr>
        <w:t xml:space="preserve">6.5  Exemplo de Saida do Pipeline</w:t>
      </w:r>
      <w:r>
        <w:rPr>
          <w:rFonts w:ascii="Arial" w:cs="Arial" w:eastAsia="Arial" w:hAnsi="Arial"/>
          <w:sz w:val="24"/>
          <w:szCs w:val="24"/>
        </w:rPr>
        <w:t xml:space="preserve">	13</w:t>
      </w:r>
    </w:p>
    <w:p>
      <w:pPr>
        <w:tabs>
          <w:tab w:val="right" w:pos="9026"/>
        </w:tabs>
        <w:spacing w:after="0" w:before="0" w:line="360" w:lineRule="auto"/>
        <w:jc w:val="left"/>
      </w:pPr>
      <w:r>
        <w:rPr>
          <w:rFonts w:ascii="Arial" w:cs="Arial" w:eastAsia="Arial" w:hAnsi="Arial"/>
          <w:sz w:val="24"/>
          <w:szCs w:val="24"/>
        </w:rPr>
        <w:t xml:space="preserve">6.6  Exemplo de Laudo Gerado pelo LLM</w:t>
      </w:r>
      <w:r>
        <w:rPr>
          <w:rFonts w:ascii="Arial" w:cs="Arial" w:eastAsia="Arial" w:hAnsi="Arial"/>
          <w:sz w:val="24"/>
          <w:szCs w:val="24"/>
        </w:rPr>
        <w:t xml:space="preserve">	13</w:t>
      </w:r>
    </w:p>
    <w:p>
      <w:pPr>
        <w:tabs>
          <w:tab w:val="right" w:pos="9026"/>
        </w:tabs>
        <w:spacing w:after="0" w:before="0" w:line="360" w:lineRule="auto"/>
        <w:jc w:val="left"/>
      </w:pPr>
      <w:r>
        <w:rPr>
          <w:rFonts w:ascii="Arial" w:cs="Arial" w:eastAsia="Arial" w:hAnsi="Arial"/>
          <w:sz w:val="24"/>
          <w:szCs w:val="24"/>
        </w:rPr>
        <w:t xml:space="preserve">7  TRABALHOS FUTUROS (ETAPA 2)</w:t>
      </w:r>
      <w:r>
        <w:rPr>
          <w:rFonts w:ascii="Arial" w:cs="Arial" w:eastAsia="Arial" w:hAnsi="Arial"/>
          <w:sz w:val="24"/>
          <w:szCs w:val="24"/>
        </w:rPr>
        <w:t xml:space="preserve">	14</w:t>
      </w:r>
    </w:p>
    <w:p>
      <w:pPr>
        <w:tabs>
          <w:tab w:val="right" w:pos="9026"/>
        </w:tabs>
        <w:spacing w:after="0" w:before="0" w:line="360" w:lineRule="auto"/>
        <w:jc w:val="left"/>
      </w:pPr>
      <w:r>
        <w:rPr>
          <w:rFonts w:ascii="Arial" w:cs="Arial" w:eastAsia="Arial" w:hAnsi="Arial"/>
          <w:sz w:val="24"/>
          <w:szCs w:val="24"/>
        </w:rPr>
        <w:t xml:space="preserve">7.1  Interface Grafica Web</w:t>
      </w:r>
      <w:r>
        <w:rPr>
          <w:rFonts w:ascii="Arial" w:cs="Arial" w:eastAsia="Arial" w:hAnsi="Arial"/>
          <w:sz w:val="24"/>
          <w:szCs w:val="24"/>
        </w:rPr>
        <w:t xml:space="preserve">	14</w:t>
      </w:r>
    </w:p>
    <w:p>
      <w:pPr>
        <w:tabs>
          <w:tab w:val="right" w:pos="9026"/>
        </w:tabs>
        <w:spacing w:after="0" w:before="0" w:line="360" w:lineRule="auto"/>
        <w:jc w:val="left"/>
      </w:pPr>
      <w:r>
        <w:rPr>
          <w:rFonts w:ascii="Arial" w:cs="Arial" w:eastAsia="Arial" w:hAnsi="Arial"/>
          <w:sz w:val="24"/>
          <w:szCs w:val="24"/>
        </w:rPr>
        <w:t xml:space="preserve">7.2  Dataset de Avaliacao</w:t>
      </w:r>
      <w:r>
        <w:rPr>
          <w:rFonts w:ascii="Arial" w:cs="Arial" w:eastAsia="Arial" w:hAnsi="Arial"/>
          <w:sz w:val="24"/>
          <w:szCs w:val="24"/>
        </w:rPr>
        <w:t xml:space="preserve">	14</w:t>
      </w:r>
    </w:p>
    <w:p>
      <w:pPr>
        <w:tabs>
          <w:tab w:val="right" w:pos="9026"/>
        </w:tabs>
        <w:spacing w:after="0" w:before="0" w:line="360" w:lineRule="auto"/>
        <w:jc w:val="left"/>
      </w:pPr>
      <w:r>
        <w:rPr>
          <w:rFonts w:ascii="Arial" w:cs="Arial" w:eastAsia="Arial" w:hAnsi="Arial"/>
          <w:sz w:val="24"/>
          <w:szCs w:val="24"/>
        </w:rPr>
        <w:t xml:space="preserve">7.3  Avaliacao Quantitativa</w:t>
      </w:r>
      <w:r>
        <w:rPr>
          <w:rFonts w:ascii="Arial" w:cs="Arial" w:eastAsia="Arial" w:hAnsi="Arial"/>
          <w:sz w:val="24"/>
          <w:szCs w:val="24"/>
        </w:rPr>
        <w:t xml:space="preserve">	15</w:t>
      </w:r>
    </w:p>
    <w:p>
      <w:pPr>
        <w:tabs>
          <w:tab w:val="right" w:pos="9026"/>
        </w:tabs>
        <w:spacing w:after="0" w:before="0" w:line="360" w:lineRule="auto"/>
        <w:jc w:val="left"/>
      </w:pPr>
      <w:r>
        <w:rPr>
          <w:rFonts w:ascii="Arial" w:cs="Arial" w:eastAsia="Arial" w:hAnsi="Arial"/>
          <w:sz w:val="24"/>
          <w:szCs w:val="24"/>
        </w:rPr>
        <w:t xml:space="preserve">7.4  Calibracao dos Parametros</w:t>
      </w:r>
      <w:r>
        <w:rPr>
          <w:rFonts w:ascii="Arial" w:cs="Arial" w:eastAsia="Arial" w:hAnsi="Arial"/>
          <w:sz w:val="24"/>
          <w:szCs w:val="24"/>
        </w:rPr>
        <w:t xml:space="preserve">	15</w:t>
      </w:r>
    </w:p>
    <w:p>
      <w:pPr>
        <w:tabs>
          <w:tab w:val="right" w:pos="9026"/>
        </w:tabs>
        <w:spacing w:after="0" w:before="0" w:line="360" w:lineRule="auto"/>
        <w:jc w:val="left"/>
      </w:pPr>
      <w:r>
        <w:rPr>
          <w:rFonts w:ascii="Arial" w:cs="Arial" w:eastAsia="Arial" w:hAnsi="Arial"/>
          <w:sz w:val="24"/>
          <w:szCs w:val="24"/>
        </w:rPr>
        <w:t xml:space="preserve">7.5  Otimizacao de Performance</w:t>
      </w:r>
      <w:r>
        <w:rPr>
          <w:rFonts w:ascii="Arial" w:cs="Arial" w:eastAsia="Arial" w:hAnsi="Arial"/>
          <w:sz w:val="24"/>
          <w:szCs w:val="24"/>
        </w:rPr>
        <w:t xml:space="preserve">	15</w:t>
      </w:r>
    </w:p>
    <w:p>
      <w:pPr>
        <w:tabs>
          <w:tab w:val="right" w:pos="9026"/>
        </w:tabs>
        <w:spacing w:after="0" w:before="0" w:line="360" w:lineRule="auto"/>
        <w:jc w:val="left"/>
      </w:pPr>
      <w:r>
        <w:rPr>
          <w:rFonts w:ascii="Arial" w:cs="Arial" w:eastAsia="Arial" w:hAnsi="Arial"/>
          <w:sz w:val="24"/>
          <w:szCs w:val="24"/>
        </w:rPr>
        <w:t xml:space="preserve">7.6  Melhorias no Modulo de Explicabilidade</w:t>
      </w:r>
      <w:r>
        <w:rPr>
          <w:rFonts w:ascii="Arial" w:cs="Arial" w:eastAsia="Arial" w:hAnsi="Arial"/>
          <w:sz w:val="24"/>
          <w:szCs w:val="24"/>
        </w:rPr>
        <w:t xml:space="preserve">	16</w:t>
      </w:r>
    </w:p>
    <w:p>
      <w:pPr>
        <w:tabs>
          <w:tab w:val="right" w:pos="9026"/>
        </w:tabs>
        <w:spacing w:after="0" w:before="0" w:line="360" w:lineRule="auto"/>
        <w:jc w:val="left"/>
      </w:pPr>
      <w:r>
        <w:rPr>
          <w:rFonts w:ascii="Arial" w:cs="Arial" w:eastAsia="Arial" w:hAnsi="Arial"/>
          <w:sz w:val="24"/>
          <w:szCs w:val="24"/>
        </w:rPr>
        <w:t xml:space="preserve">8  CRONOGRAMA</w:t>
      </w:r>
      <w:r>
        <w:rPr>
          <w:rFonts w:ascii="Arial" w:cs="Arial" w:eastAsia="Arial" w:hAnsi="Arial"/>
          <w:sz w:val="24"/>
          <w:szCs w:val="24"/>
        </w:rPr>
        <w:t xml:space="preserve">	16</w:t>
      </w:r>
    </w:p>
    <w:p>
      <w:pPr>
        <w:tabs>
          <w:tab w:val="right" w:pos="9026"/>
        </w:tabs>
        <w:spacing w:after="0" w:before="0" w:line="360" w:lineRule="auto"/>
        <w:jc w:val="left"/>
      </w:pPr>
      <w:r>
        <w:rPr>
          <w:rFonts w:ascii="Arial" w:cs="Arial" w:eastAsia="Arial" w:hAnsi="Arial"/>
          <w:sz w:val="24"/>
          <w:szCs w:val="24"/>
        </w:rPr>
        <w:t xml:space="preserve">9  TECNOLOGIAS UTILIZADAS</w:t>
      </w:r>
      <w:r>
        <w:rPr>
          <w:rFonts w:ascii="Arial" w:cs="Arial" w:eastAsia="Arial" w:hAnsi="Arial"/>
          <w:sz w:val="24"/>
          <w:szCs w:val="24"/>
        </w:rPr>
        <w:t xml:space="preserve">	17</w:t>
      </w:r>
    </w:p>
    <w:p>
      <w:pPr>
        <w:tabs>
          <w:tab w:val="right" w:pos="9026"/>
        </w:tabs>
        <w:spacing w:after="0" w:before="0" w:line="360" w:lineRule="auto"/>
        <w:jc w:val="left"/>
      </w:pPr>
      <w:r>
        <w:rPr>
          <w:rFonts w:ascii="Arial" w:cs="Arial" w:eastAsia="Arial" w:hAnsi="Arial"/>
          <w:sz w:val="24"/>
          <w:szCs w:val="24"/>
        </w:rPr>
        <w:t xml:space="preserve">10  REFERENCIAS</w:t>
      </w:r>
      <w:r>
        <w:rPr>
          <w:rFonts w:ascii="Arial" w:cs="Arial" w:eastAsia="Arial" w:hAnsi="Arial"/>
          <w:sz w:val="24"/>
          <w:szCs w:val="24"/>
        </w:rPr>
        <w:t xml:space="preserve">	18</w:t>
      </w:r>
    </w:p>
    <w:p>
      <w:r>
        <w:br w:type="page"/>
      </w:r>
    </w:p>
    <w:p>
      <w:pPr>
        <w:sectPr>
          <w:headerReference w:type="default" r:id="rId8"/>
          <w:pgSz w:w="11906" w:h="16838" w:orient="portrait"/>
          <w:pgMar w:top="1701" w:right="1134" w:bottom="1134" w:left="1701" w:header="708" w:footer="708" w:gutter="0"/>
          <w:pgNumType/>
          <w:docGrid w:linePitch="360"/>
        </w:sectPr>
      </w:pPr>
    </w:p>
    <w:p>
      <w:pPr>
        <w:pStyle w:val="Heading1"/>
        <w:spacing w:after="0" w:before="0" w:line="360" w:lineRule="auto"/>
        <w:jc w:val="left"/>
      </w:pPr>
      <w:r>
        <w:rPr>
          <w:rFonts w:ascii="Arial" w:cs="Arial" w:eastAsia="Arial" w:hAnsi="Arial"/>
          <w:b/>
          <w:bCs/>
          <w:sz w:val="24"/>
          <w:szCs w:val="24"/>
        </w:rPr>
        <w:t xml:space="preserve">1  INTRODUCAO</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A adulteracao de documentos de identidade e um problema crescente no Brasil. Com a popularizacao de ferramentas de edicao de imagens acessiveis ao publico geral - como Photoshop, GIMP, Canva e, mais recentemente, geradores de imagem por inteligencia artificial - qualquer pessoa com conhecimento basico consegue alterar campos de um RG digitalizado sem deixar rastros visiveis a olho nu.</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problema central e que essas ferramentas deixam rastros matematicos na imagem ao realizar qualquer edicao. Esses rastros nao sao visiveis a olho nu, mas sao detectaveis por meio de analises matematicas aplicadas diretamente nos pixels da imagem. A forense digital de imagens e a area do conhecimento que estuda essas tecnicas.</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Este projeto desenvolve um prototipo de sistema automatizado que aplica tres metodos classicos de forense digital de forma integrada, acrescidos de um modulo de explicabilidade baseado em modelo de linguagem grande (LLM). O objetivo e que o sistema nao apenas detecte a falsificacao, mas tambem explique em linguagem tecnica acessivel quais evidencias foram encontradas, qual tecnica de falsificacao foi provavelmente usada e qual o nivel de confianca da analise.</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trabalho esta organizado em duas etapas. A primeira, ja concluida, compreende a implementacao do pipeline forense completo, da API REST e do modulo de explicabilidade. A segunda etapa, em andamento, compreende a construcao de uma interface grafica web, a realizacao de testes com documentos reais e falsos, e a avaliacao quantitativa dos metodos.</w:t>
      </w:r>
    </w:p>
    <w:p>
      <w:pPr>
        <w:spacing w:after="0" w:before="0" w:line="360" w:lineRule="auto"/>
      </w:pPr>
      <w:r>
        <w:t xml:space="preserve"/>
      </w:r>
    </w:p>
    <w:p>
      <w:pPr>
        <w:pStyle w:val="Heading1"/>
        <w:spacing w:after="0" w:before="0" w:line="360" w:lineRule="auto"/>
        <w:jc w:val="left"/>
      </w:pPr>
      <w:r>
        <w:rPr>
          <w:rFonts w:ascii="Arial" w:cs="Arial" w:eastAsia="Arial" w:hAnsi="Arial"/>
          <w:b/>
          <w:bCs/>
          <w:sz w:val="24"/>
          <w:szCs w:val="24"/>
        </w:rPr>
        <w:t xml:space="preserve">2  JUSTIFICATIVA E MOTIVACAO</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A deteccao de documentos falsos ainda e predominantemente manual no Brasil. Servidores publicos, bancarios e profissionais de diversas areas precisam verificar a autenticidade de documentos fisicos e digitalizados sem apoio de ferramentas automatizadas acessiveis. Isso cria um gargalo que pode ser explorado por fraudes.</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As solucoes comerciais existentes sao caras, proprietarias e nao explicam seus resultados - funcionam como caixa-preta, fornecendo apenas um veredicto binario (verdadeiro/falso) sem evidencias que fundamentem a decisao. Um analista humano que precise questionar o resultado nao tem como faze-lo.</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Este projeto aborda diretamente essas duas limitacoes:</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Automatizacao: o sistema executa a analise forense em segundos, sem intervencao humana, usando algoritmos matematicos sobre os pixels da imagem.</w:t>
      </w:r>
    </w:p>
    <w:p>
      <w:pPr>
        <w:pStyle w:val="ListParagraph"/>
        <w:numPr>
          <w:ilvl w:val="0"/>
          <w:numId w:val="2"/>
        </w:numPr>
        <w:spacing w:after="0" w:before="0" w:line="360" w:lineRule="auto"/>
        <w:jc w:val="both"/>
      </w:pPr>
      <w:r>
        <w:rPr>
          <w:rFonts w:ascii="Arial" w:cs="Arial" w:eastAsia="Arial" w:hAnsi="Arial"/>
          <w:sz w:val="24"/>
          <w:szCs w:val="24"/>
        </w:rPr>
        <w:t xml:space="preserve">Explicabilidade: alem do veredicto, o sistema gera um laudo tecnico em portugues descrevendo quais anomalias foram encontradas, em que regiao, com que intensidade, e qual tecnica de falsificacao foi provavelmente usada.</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valor academico esta na integracao de metodos classicos de forense digital com LLMs modernas para producao de laudos explicaveis - uma abordagem que combina rigor matematico com acessibilidade para o usuario final.</w:t>
      </w:r>
    </w:p>
    <w:p>
      <w:pPr>
        <w:spacing w:after="0" w:before="0" w:line="360" w:lineRule="auto"/>
      </w:pPr>
      <w:r>
        <w:t xml:space="preserve"/>
      </w:r>
    </w:p>
    <w:p>
      <w:pPr>
        <w:pStyle w:val="Heading1"/>
        <w:spacing w:after="0" w:before="0" w:line="360" w:lineRule="auto"/>
        <w:jc w:val="left"/>
      </w:pPr>
      <w:r>
        <w:rPr>
          <w:rFonts w:ascii="Arial" w:cs="Arial" w:eastAsia="Arial" w:hAnsi="Arial"/>
          <w:b/>
          <w:bCs/>
          <w:sz w:val="24"/>
          <w:szCs w:val="24"/>
        </w:rPr>
        <w:t xml:space="preserve">3  OBJETIVOS</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3.1  Objetivo Geral</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Desenvolver um prototipo de sistema automatizado de deteccao de falsificacoes em documentos de identidade brasileiros, combinando tres metodos de analise forense pixel a pixel com um modulo de explicabilidade baseado em LLM, exposto via API REST e com interface grafica web.</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3.2  Objetivos Especificos</w:t>
      </w:r>
    </w:p>
    <w:p>
      <w:pPr>
        <w:spacing w:after="0" w:before="0" w:line="360" w:lineRule="auto"/>
      </w:pPr>
      <w:r>
        <w:t xml:space="preserve"/>
      </w:r>
    </w:p>
    <w:p>
      <w:pPr>
        <w:pStyle w:val="ListParagraph"/>
        <w:numPr>
          <w:ilvl w:val="0"/>
          <w:numId w:val="3"/>
        </w:numPr>
        <w:spacing w:after="0" w:before="0" w:line="360" w:lineRule="auto"/>
        <w:jc w:val="both"/>
      </w:pPr>
      <w:r>
        <w:rPr>
          <w:rFonts w:ascii="Arial" w:cs="Arial" w:eastAsia="Arial" w:hAnsi="Arial"/>
          <w:sz w:val="24"/>
          <w:szCs w:val="24"/>
        </w:rPr>
        <w:t xml:space="preserve">Implementar o metodo ELA (Error Level Analysis) para deteccao de regioes recomprimidas em imagens JPEG.</w:t>
      </w:r>
    </w:p>
    <w:p>
      <w:pPr>
        <w:pStyle w:val="ListParagraph"/>
        <w:numPr>
          <w:ilvl w:val="0"/>
          <w:numId w:val="3"/>
        </w:numPr>
        <w:spacing w:after="0" w:before="0" w:line="360" w:lineRule="auto"/>
        <w:jc w:val="both"/>
      </w:pPr>
      <w:r>
        <w:rPr>
          <w:rFonts w:ascii="Arial" w:cs="Arial" w:eastAsia="Arial" w:hAnsi="Arial"/>
          <w:sz w:val="24"/>
          <w:szCs w:val="24"/>
        </w:rPr>
        <w:t xml:space="preserve">Implementar a analise de inconsistencia de ruido de sensor (Noise Inconsistency) para deteccao de regioes de origem diferente.</w:t>
      </w:r>
    </w:p>
    <w:p>
      <w:pPr>
        <w:pStyle w:val="ListParagraph"/>
        <w:numPr>
          <w:ilvl w:val="0"/>
          <w:numId w:val="3"/>
        </w:numPr>
        <w:spacing w:after="0" w:before="0" w:line="360" w:lineRule="auto"/>
        <w:jc w:val="both"/>
      </w:pPr>
      <w:r>
        <w:rPr>
          <w:rFonts w:ascii="Arial" w:cs="Arial" w:eastAsia="Arial" w:hAnsi="Arial"/>
          <w:sz w:val="24"/>
          <w:szCs w:val="24"/>
        </w:rPr>
        <w:t xml:space="preserve">Implementar a deteccao de clones (Copy-move Detection) para identificar regioes duplicadas dentro do mesmo documento.</w:t>
      </w:r>
    </w:p>
    <w:p>
      <w:pPr>
        <w:pStyle w:val="ListParagraph"/>
        <w:numPr>
          <w:ilvl w:val="0"/>
          <w:numId w:val="3"/>
        </w:numPr>
        <w:spacing w:after="0" w:before="0" w:line="360" w:lineRule="auto"/>
        <w:jc w:val="both"/>
      </w:pPr>
      <w:r>
        <w:rPr>
          <w:rFonts w:ascii="Arial" w:cs="Arial" w:eastAsia="Arial" w:hAnsi="Arial"/>
          <w:sz w:val="24"/>
          <w:szCs w:val="24"/>
        </w:rPr>
        <w:t xml:space="preserve">Integrar os tres metodos em um pipeline unificado com arquitetura em camadas.</w:t>
      </w:r>
    </w:p>
    <w:p>
      <w:pPr>
        <w:pStyle w:val="ListParagraph"/>
        <w:numPr>
          <w:ilvl w:val="0"/>
          <w:numId w:val="3"/>
        </w:numPr>
        <w:spacing w:after="0" w:before="0" w:line="360" w:lineRule="auto"/>
        <w:jc w:val="both"/>
      </w:pPr>
      <w:r>
        <w:rPr>
          <w:rFonts w:ascii="Arial" w:cs="Arial" w:eastAsia="Arial" w:hAnsi="Arial"/>
          <w:sz w:val="24"/>
          <w:szCs w:val="24"/>
        </w:rPr>
        <w:t xml:space="preserve">Conectar o pipeline a um LLM (Google Gemini) para geracao automatica de laudos tecnicos em portugues.</w:t>
      </w:r>
    </w:p>
    <w:p>
      <w:pPr>
        <w:pStyle w:val="ListParagraph"/>
        <w:numPr>
          <w:ilvl w:val="0"/>
          <w:numId w:val="3"/>
        </w:numPr>
        <w:spacing w:after="0" w:before="0" w:line="360" w:lineRule="auto"/>
        <w:jc w:val="both"/>
      </w:pPr>
      <w:r>
        <w:rPr>
          <w:rFonts w:ascii="Arial" w:cs="Arial" w:eastAsia="Arial" w:hAnsi="Arial"/>
          <w:sz w:val="24"/>
          <w:szCs w:val="24"/>
        </w:rPr>
        <w:t xml:space="preserve">Expor o sistema via API REST (FastAPI) com documentacao interativa Swagger.</w:t>
      </w:r>
    </w:p>
    <w:p>
      <w:pPr>
        <w:pStyle w:val="ListParagraph"/>
        <w:numPr>
          <w:ilvl w:val="0"/>
          <w:numId w:val="3"/>
        </w:numPr>
        <w:spacing w:after="0" w:before="0" w:line="360" w:lineRule="auto"/>
        <w:jc w:val="both"/>
      </w:pPr>
      <w:r>
        <w:rPr>
          <w:rFonts w:ascii="Arial" w:cs="Arial" w:eastAsia="Arial" w:hAnsi="Arial"/>
          <w:sz w:val="24"/>
          <w:szCs w:val="24"/>
        </w:rPr>
        <w:t xml:space="preserve">Construir uma interface grafica web (React + Vite) para upload de documentos e visualizacao dos resultados.</w:t>
      </w:r>
    </w:p>
    <w:p>
      <w:pPr>
        <w:pStyle w:val="ListParagraph"/>
        <w:numPr>
          <w:ilvl w:val="0"/>
          <w:numId w:val="3"/>
        </w:numPr>
        <w:spacing w:after="0" w:before="0" w:line="360" w:lineRule="auto"/>
        <w:jc w:val="both"/>
      </w:pPr>
      <w:r>
        <w:rPr>
          <w:rFonts w:ascii="Arial" w:cs="Arial" w:eastAsia="Arial" w:hAnsi="Arial"/>
          <w:sz w:val="24"/>
          <w:szCs w:val="24"/>
        </w:rPr>
        <w:t xml:space="preserve">Avaliar os metodos com um conjunto de documentos reais e falsificados, calculando metricas de precisao e revocacao.</w:t>
      </w:r>
    </w:p>
    <w:p>
      <w:pPr>
        <w:spacing w:after="0" w:before="0" w:line="360" w:lineRule="auto"/>
      </w:pPr>
      <w:r>
        <w:t xml:space="preserve"/>
      </w:r>
    </w:p>
    <w:p>
      <w:r>
        <w:br w:type="page"/>
      </w:r>
    </w:p>
    <w:p>
      <w:pPr>
        <w:pStyle w:val="Heading1"/>
        <w:spacing w:after="0" w:before="0" w:line="360" w:lineRule="auto"/>
        <w:jc w:val="left"/>
      </w:pPr>
      <w:r>
        <w:rPr>
          <w:rFonts w:ascii="Arial" w:cs="Arial" w:eastAsia="Arial" w:hAnsi="Arial"/>
          <w:b/>
          <w:bCs/>
          <w:sz w:val="24"/>
          <w:szCs w:val="24"/>
        </w:rPr>
        <w:t xml:space="preserve">4  REFERENCIAL TEORICO</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Esta secao descreve os tres metodos de forense digital implementados, seus fundamentos matematicos, o que cada um detecta, suas limitacoes e as bibliotecas Python utilizadas. Em seguida, descreve o uso de LLMs para explicabilidade em sistemas de IA.</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4.1  Error Level Analysis (ELA)</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4.1.1  O que e e como funciona</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ELA e o metodo mais direto para detectar falsificacoes em imagens JPEG. Toda vez que uma imagem JPEG e salva, ela passa por um processo de compressao com perdas que introduz pequenos erros em cada bloco de 8x8 pixels. Quando a imagem e salva pela primeira vez por uma camera, todos esses blocos ficam com um nivel de erro uniforme. Quando alguem edita uma regiao da imagem e salva novamente, aquela regiao especifica passa por um ciclo extra de compressao, resultando em nivel de erro diferente do restante da imagem.</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metodo funciona em duas etapas:</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Recomprimir a imagem original em uma qualidade conhecida (tipicamente 90%).</w:t>
      </w:r>
    </w:p>
    <w:p>
      <w:pPr>
        <w:pStyle w:val="ListParagraph"/>
        <w:numPr>
          <w:ilvl w:val="0"/>
          <w:numId w:val="2"/>
        </w:numPr>
        <w:spacing w:after="0" w:before="0" w:line="360" w:lineRule="auto"/>
        <w:jc w:val="both"/>
      </w:pPr>
      <w:r>
        <w:rPr>
          <w:rFonts w:ascii="Arial" w:cs="Arial" w:eastAsia="Arial" w:hAnsi="Arial"/>
          <w:sz w:val="24"/>
          <w:szCs w:val="24"/>
        </w:rPr>
        <w:t xml:space="preserve">Calcular a diferenca pixel a pixel entre a imagem original e a versao recomprimida.</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Regioes nao editadas apresentam diferenca baixa e uniforme. Regioes editadas se destacam com valores de diferenca maiores, revelando exatamente onde houve manipulacao. A diferenca e amplificada (tipicamente por um fator de 15x) para melhor visualizacao.</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4.1.2  O que detecta</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Foto de rosto colada sobre o RG.</w:t>
      </w:r>
    </w:p>
    <w:p>
      <w:pPr>
        <w:pStyle w:val="ListParagraph"/>
        <w:numPr>
          <w:ilvl w:val="0"/>
          <w:numId w:val="2"/>
        </w:numPr>
        <w:spacing w:after="0" w:before="0" w:line="360" w:lineRule="auto"/>
        <w:jc w:val="both"/>
      </w:pPr>
      <w:r>
        <w:rPr>
          <w:rFonts w:ascii="Arial" w:cs="Arial" w:eastAsia="Arial" w:hAnsi="Arial"/>
          <w:sz w:val="24"/>
          <w:szCs w:val="24"/>
        </w:rPr>
        <w:t xml:space="preserve">Numero de CPF ou data de nascimento alterados no editor.</w:t>
      </w:r>
    </w:p>
    <w:p>
      <w:pPr>
        <w:pStyle w:val="ListParagraph"/>
        <w:numPr>
          <w:ilvl w:val="0"/>
          <w:numId w:val="2"/>
        </w:numPr>
        <w:spacing w:after="0" w:before="0" w:line="360" w:lineRule="auto"/>
        <w:jc w:val="both"/>
      </w:pPr>
      <w:r>
        <w:rPr>
          <w:rFonts w:ascii="Arial" w:cs="Arial" w:eastAsia="Arial" w:hAnsi="Arial"/>
          <w:sz w:val="24"/>
          <w:szCs w:val="24"/>
        </w:rPr>
        <w:t xml:space="preserve">Qualquer regiao que tenha sido salva em qualidade diferente do restante.</w:t>
      </w:r>
    </w:p>
    <w:p>
      <w:pPr>
        <w:pStyle w:val="ListParagraph"/>
        <w:numPr>
          <w:ilvl w:val="0"/>
          <w:numId w:val="2"/>
        </w:numPr>
        <w:spacing w:after="0" w:before="0" w:line="360" w:lineRule="auto"/>
        <w:jc w:val="both"/>
      </w:pPr>
      <w:r>
        <w:rPr>
          <w:rFonts w:ascii="Arial" w:cs="Arial" w:eastAsia="Arial" w:hAnsi="Arial"/>
          <w:sz w:val="24"/>
          <w:szCs w:val="24"/>
        </w:rPr>
        <w:t xml:space="preserve">Edicoes feitas no Photoshop ou GIMP antes de salvar o arquivo.</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4.1.3  Bibliotecas utilizadas</w:t>
      </w:r>
    </w:p>
    <w:p>
      <w:pPr>
        <w:spacing w:after="0" w:before="0" w:line="360" w:lineRule="auto"/>
      </w:pPr>
      <w:r>
        <w:t xml:space="preserve"/>
      </w:r>
    </w:p>
    <w:p>
      <w:pPr>
        <w:spacing w:after="0" w:before="0" w:line="360" w:lineRule="auto"/>
        <w:jc w:val="center"/>
      </w:pPr>
      <w:r>
        <w:rPr>
          <w:rFonts w:ascii="Arial" w:cs="Arial" w:eastAsia="Arial" w:hAnsi="Arial"/>
          <w:sz w:val="24"/>
          <w:szCs w:val="24"/>
        </w:rPr>
        <w:t xml:space="preserve">Tabela 1 – Bibliotecas utilizadas no metodo ELA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tblHeader/>
        </w:trPr>
        <w:tc>
          <w:tcPr>
            <w:tcW w:type="dxa" w:w="2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Biblioteca</w:t>
            </w:r>
          </w:p>
        </w:tc>
        <w:tc>
          <w:tcPr>
            <w:tcW w:type="dxa" w:w="7071"/>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Uso no ELA</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Pillow</w:t>
            </w:r>
          </w:p>
        </w:tc>
        <w:tc>
          <w:tcPr>
            <w:tcW w:type="dxa" w:w="7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Abre, converte e salva imagens em diferentes qualidades JPEG</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NumPy</w:t>
            </w:r>
          </w:p>
        </w:tc>
        <w:tc>
          <w:tcPr>
            <w:tcW w:type="dxa" w:w="7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Subtracao e amplificacao pixel a pixel entre os dois arrays</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SciPy / OpenCV</w:t>
            </w:r>
          </w:p>
        </w:tc>
        <w:tc>
          <w:tcPr>
            <w:tcW w:type="dxa" w:w="7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Operacoes auxiliares de pre-processamento</w:t>
            </w:r>
          </w:p>
        </w:tc>
      </w:tr>
    </w:tbl>
    <w:p>
      <w:pPr>
        <w:spacing w:after="0" w:before="0" w:line="240" w:lineRule="auto"/>
        <w:jc w:val="left"/>
      </w:pPr>
      <w:r>
        <w:rPr>
          <w:rFonts w:ascii="Arial" w:cs="Arial" w:eastAsia="Arial" w:hAnsi="Arial"/>
          <w:sz w:val="20"/>
          <w:szCs w:val="20"/>
        </w:rPr>
        <w:t xml:space="preserve">Fonte: O autor (2026)</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4.1.4  Limitacao principal</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ELA funciona bem em imagens JPEG, mas perde eficacia em imagens PNG, pois esse formato nao usa compressao com perdas. Tambem pode ser enganado se o falsificador recomprimir a imagem varias vezes apos a edicao, o que homogeneiza os niveis de erro e dificulta a deteccao.</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4.2  Noise Inconsistency Analysis</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4.2.1  O que e e como funciona</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Todo sensor de camera introduz um padrao de ruido microscopico nos pixels, causado pelas imperfeicoes fisicas do hardware. Esse padrao e unico para cada camera e consistente em todas as fotos tiradas por ela. Quando alguem cola uma regiao proveniente de outra camera, de um renderizador digital como o Canva, ou de uma imagem gerada por inteligencia artificial, o padrao de ruido daquela regiao e diferente do restante da imagem.</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metodo funciona em tres etapas:</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Suavizar a imagem com filtro gaussiano para remover o conteudo visual, preservando o padrao de ruido.</w:t>
      </w:r>
    </w:p>
    <w:p>
      <w:pPr>
        <w:pStyle w:val="ListParagraph"/>
        <w:numPr>
          <w:ilvl w:val="0"/>
          <w:numId w:val="2"/>
        </w:numPr>
        <w:spacing w:after="0" w:before="0" w:line="360" w:lineRule="auto"/>
        <w:jc w:val="both"/>
      </w:pPr>
      <w:r>
        <w:rPr>
          <w:rFonts w:ascii="Arial" w:cs="Arial" w:eastAsia="Arial" w:hAnsi="Arial"/>
          <w:sz w:val="24"/>
          <w:szCs w:val="24"/>
        </w:rPr>
        <w:t xml:space="preserve">Subtrair a imagem suavizada da original para extrair o mapa de ruido.</w:t>
      </w:r>
    </w:p>
    <w:p>
      <w:pPr>
        <w:pStyle w:val="ListParagraph"/>
        <w:numPr>
          <w:ilvl w:val="0"/>
          <w:numId w:val="2"/>
        </w:numPr>
        <w:spacing w:after="0" w:before="0" w:line="360" w:lineRule="auto"/>
        <w:jc w:val="both"/>
      </w:pPr>
      <w:r>
        <w:rPr>
          <w:rFonts w:ascii="Arial" w:cs="Arial" w:eastAsia="Arial" w:hAnsi="Arial"/>
          <w:sz w:val="24"/>
          <w:szCs w:val="24"/>
        </w:rPr>
        <w:t xml:space="preserve">Medir o desvio padrao do ruido em blocos e identificar blocos com comportamento estatisticamente anomalo.</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4.2.2  O que detecta</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Foto colada proveniente de outra camera.</w:t>
      </w:r>
    </w:p>
    <w:p>
      <w:pPr>
        <w:pStyle w:val="ListParagraph"/>
        <w:numPr>
          <w:ilvl w:val="0"/>
          <w:numId w:val="2"/>
        </w:numPr>
        <w:spacing w:after="0" w:before="0" w:line="360" w:lineRule="auto"/>
        <w:jc w:val="both"/>
      </w:pPr>
      <w:r>
        <w:rPr>
          <w:rFonts w:ascii="Arial" w:cs="Arial" w:eastAsia="Arial" w:hAnsi="Arial"/>
          <w:sz w:val="24"/>
          <w:szCs w:val="24"/>
        </w:rPr>
        <w:t xml:space="preserve">Regioes geradas pelo Canva, que nao possuem ruido de sensor real.</w:t>
      </w:r>
    </w:p>
    <w:p>
      <w:pPr>
        <w:pStyle w:val="ListParagraph"/>
        <w:numPr>
          <w:ilvl w:val="0"/>
          <w:numId w:val="2"/>
        </w:numPr>
        <w:spacing w:after="0" w:before="0" w:line="360" w:lineRule="auto"/>
        <w:jc w:val="both"/>
      </w:pPr>
      <w:r>
        <w:rPr>
          <w:rFonts w:ascii="Arial" w:cs="Arial" w:eastAsia="Arial" w:hAnsi="Arial"/>
          <w:sz w:val="24"/>
          <w:szCs w:val="24"/>
        </w:rPr>
        <w:t xml:space="preserve">Imagens sinteticas ou geradas por ferramentas de inteligencia artificial.</w:t>
      </w:r>
    </w:p>
    <w:p>
      <w:pPr>
        <w:pStyle w:val="ListParagraph"/>
        <w:numPr>
          <w:ilvl w:val="0"/>
          <w:numId w:val="2"/>
        </w:numPr>
        <w:spacing w:after="0" w:before="0" w:line="360" w:lineRule="auto"/>
        <w:jc w:val="both"/>
      </w:pPr>
      <w:r>
        <w:rPr>
          <w:rFonts w:ascii="Arial" w:cs="Arial" w:eastAsia="Arial" w:hAnsi="Arial"/>
          <w:sz w:val="24"/>
          <w:szCs w:val="24"/>
        </w:rPr>
        <w:t xml:space="preserve">Edicoes feitas em ferramentas que suavizam os pixels automaticamente ao exportar.</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4.2.3  Bibliotecas utilizadas</w:t>
      </w:r>
    </w:p>
    <w:p>
      <w:pPr>
        <w:spacing w:after="0" w:before="0" w:line="360" w:lineRule="auto"/>
      </w:pPr>
      <w:r>
        <w:t xml:space="preserve"/>
      </w:r>
    </w:p>
    <w:p>
      <w:pPr>
        <w:spacing w:after="0" w:before="0" w:line="360" w:lineRule="auto"/>
        <w:jc w:val="center"/>
      </w:pPr>
      <w:r>
        <w:rPr>
          <w:rFonts w:ascii="Arial" w:cs="Arial" w:eastAsia="Arial" w:hAnsi="Arial"/>
          <w:sz w:val="24"/>
          <w:szCs w:val="24"/>
        </w:rPr>
        <w:t xml:space="preserve">Tabela 2 – Bibliotecas utilizadas no metodo Noise Inconsistency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tblHeader/>
        </w:trPr>
        <w:tc>
          <w:tcPr>
            <w:tcW w:type="dxa" w:w="2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Biblioteca</w:t>
            </w:r>
          </w:p>
        </w:tc>
        <w:tc>
          <w:tcPr>
            <w:tcW w:type="dxa" w:w="7071"/>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Uso na Analise de Ruido</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NumPy</w:t>
            </w:r>
          </w:p>
        </w:tc>
        <w:tc>
          <w:tcPr>
            <w:tcW w:type="dxa" w:w="7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Operacoes matematicas pixel a pixel</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SciPy</w:t>
            </w:r>
          </w:p>
        </w:tc>
        <w:tc>
          <w:tcPr>
            <w:tcW w:type="dxa" w:w="7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Filtro gaussiano para separacao ruido/conteudo</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scikit-image</w:t>
            </w:r>
          </w:p>
        </w:tc>
        <w:tc>
          <w:tcPr>
            <w:tcW w:type="dxa" w:w="7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Analise de textura e SSIM por regiao</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OpenCV</w:t>
            </w:r>
          </w:p>
        </w:tc>
        <w:tc>
          <w:tcPr>
            <w:tcW w:type="dxa" w:w="7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Segmentacao da imagem em blocos para comparacao</w:t>
            </w:r>
          </w:p>
        </w:tc>
      </w:tr>
    </w:tbl>
    <w:p>
      <w:pPr>
        <w:spacing w:after="0" w:before="0" w:line="240" w:lineRule="auto"/>
        <w:jc w:val="left"/>
      </w:pPr>
      <w:r>
        <w:rPr>
          <w:rFonts w:ascii="Arial" w:cs="Arial" w:eastAsia="Arial" w:hAnsi="Arial"/>
          <w:sz w:val="20"/>
          <w:szCs w:val="20"/>
        </w:rPr>
        <w:t xml:space="preserve">Fonte: O autor (2026)</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4.2.4  Limitacao principal</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Imagens tiradas com recursos avancados do celular, como modo noturno, HDR ou reducao de ruido automatica, podem ja chegar com o ruido de sensor reduzido pelo proprio dispositivo. Isso pode gerar falsos positivos. O metodo tambem e menos eficaz em imagens de baixa resolucao, onde o ruido e dificil de separar do conteudo visual.</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4.3  Clone Detection (Copy-move)</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4.3.1  O que e e como funciona</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Este e o metodo que resolve o ponto cego dos dois anteriores. Quando alguem copia um digito, um nome ou qualquer regiao do proprio documento e cola em outro lugar da mesma imagem, o ELA e a analise de ruido nao detectam a falsificacao, pois o material veio da mesma imagem original, tornando a compressao e o ruido identicos ao restante.</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metodo funciona em tres etapas:</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Dividir a imagem em blocos sobrepostos de tamanho fixo (ex.: 16x16 pixels).</w:t>
      </w:r>
    </w:p>
    <w:p>
      <w:pPr>
        <w:pStyle w:val="ListParagraph"/>
        <w:numPr>
          <w:ilvl w:val="0"/>
          <w:numId w:val="2"/>
        </w:numPr>
        <w:spacing w:after="0" w:before="0" w:line="360" w:lineRule="auto"/>
        <w:jc w:val="both"/>
      </w:pPr>
      <w:r>
        <w:rPr>
          <w:rFonts w:ascii="Arial" w:cs="Arial" w:eastAsia="Arial" w:hAnsi="Arial"/>
          <w:sz w:val="24"/>
          <w:szCs w:val="24"/>
        </w:rPr>
        <w:t xml:space="preserve">Extrair uma impressao digital matematica de cada bloco (correlacao de Pearson, DCT, hashing perceptual).</w:t>
      </w:r>
    </w:p>
    <w:p>
      <w:pPr>
        <w:pStyle w:val="ListParagraph"/>
        <w:numPr>
          <w:ilvl w:val="0"/>
          <w:numId w:val="2"/>
        </w:numPr>
        <w:spacing w:after="0" w:before="0" w:line="360" w:lineRule="auto"/>
        <w:jc w:val="both"/>
      </w:pPr>
      <w:r>
        <w:rPr>
          <w:rFonts w:ascii="Arial" w:cs="Arial" w:eastAsia="Arial" w:hAnsi="Arial"/>
          <w:sz w:val="24"/>
          <w:szCs w:val="24"/>
        </w:rPr>
        <w:t xml:space="preserve">Comparar todos os pares de blocos e identificar aqueles com correlacao acima de um limiar (ex.: 0,995), indicando copia.</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4.3.2  O que detecta</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Digito copiado de uma parte do documento e colado sobre outro digito.</w:t>
      </w:r>
    </w:p>
    <w:p>
      <w:pPr>
        <w:pStyle w:val="ListParagraph"/>
        <w:numPr>
          <w:ilvl w:val="0"/>
          <w:numId w:val="2"/>
        </w:numPr>
        <w:spacing w:after="0" w:before="0" w:line="360" w:lineRule="auto"/>
        <w:jc w:val="both"/>
      </w:pPr>
      <w:r>
        <w:rPr>
          <w:rFonts w:ascii="Arial" w:cs="Arial" w:eastAsia="Arial" w:hAnsi="Arial"/>
          <w:sz w:val="24"/>
          <w:szCs w:val="24"/>
        </w:rPr>
        <w:t xml:space="preserve">Nome ou data reposicionados dentro do mesmo documento.</w:t>
      </w:r>
    </w:p>
    <w:p>
      <w:pPr>
        <w:pStyle w:val="ListParagraph"/>
        <w:numPr>
          <w:ilvl w:val="0"/>
          <w:numId w:val="2"/>
        </w:numPr>
        <w:spacing w:after="0" w:before="0" w:line="360" w:lineRule="auto"/>
        <w:jc w:val="both"/>
      </w:pPr>
      <w:r>
        <w:rPr>
          <w:rFonts w:ascii="Arial" w:cs="Arial" w:eastAsia="Arial" w:hAnsi="Arial"/>
          <w:sz w:val="24"/>
          <w:szCs w:val="24"/>
        </w:rPr>
        <w:t xml:space="preserve">Fundo clonado para cobrir uma informacao original.</w:t>
      </w:r>
    </w:p>
    <w:p>
      <w:pPr>
        <w:pStyle w:val="ListParagraph"/>
        <w:numPr>
          <w:ilvl w:val="0"/>
          <w:numId w:val="2"/>
        </w:numPr>
        <w:spacing w:after="0" w:before="0" w:line="360" w:lineRule="auto"/>
        <w:jc w:val="both"/>
      </w:pPr>
      <w:r>
        <w:rPr>
          <w:rFonts w:ascii="Arial" w:cs="Arial" w:eastAsia="Arial" w:hAnsi="Arial"/>
          <w:sz w:val="24"/>
          <w:szCs w:val="24"/>
        </w:rPr>
        <w:t xml:space="preserve">Qualquer regiao duplicada dentro da mesma imagem.</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4.3.3  Bibliotecas utilizadas</w:t>
      </w:r>
    </w:p>
    <w:p>
      <w:pPr>
        <w:spacing w:after="0" w:before="0" w:line="360" w:lineRule="auto"/>
      </w:pPr>
      <w:r>
        <w:t xml:space="preserve"/>
      </w:r>
    </w:p>
    <w:p>
      <w:pPr>
        <w:spacing w:after="0" w:before="0" w:line="360" w:lineRule="auto"/>
        <w:jc w:val="center"/>
      </w:pPr>
      <w:r>
        <w:rPr>
          <w:rFonts w:ascii="Arial" w:cs="Arial" w:eastAsia="Arial" w:hAnsi="Arial"/>
          <w:sz w:val="24"/>
          <w:szCs w:val="24"/>
        </w:rPr>
        <w:t xml:space="preserve">Tabela 3 – Bibliotecas utilizadas no metodo Clone Detection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tblHeader/>
        </w:trPr>
        <w:tc>
          <w:tcPr>
            <w:tcW w:type="dxa" w:w="2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Biblioteca</w:t>
            </w:r>
          </w:p>
        </w:tc>
        <w:tc>
          <w:tcPr>
            <w:tcW w:type="dxa" w:w="7071"/>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Uso no Clone Detection</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NumPy</w:t>
            </w:r>
          </w:p>
        </w:tc>
        <w:tc>
          <w:tcPr>
            <w:tcW w:type="dxa" w:w="7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Comparacao vetorizada de impressoes digitais de blocos</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OpenCV</w:t>
            </w:r>
          </w:p>
        </w:tc>
        <w:tc>
          <w:tcPr>
            <w:tcW w:type="dxa" w:w="7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Extracao de blocos via DCT e template matching</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scikit-image</w:t>
            </w:r>
          </w:p>
        </w:tc>
        <w:tc>
          <w:tcPr>
            <w:tcW w:type="dxa" w:w="7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Descritores de textura LBP e Haralick</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imagehash</w:t>
            </w:r>
          </w:p>
        </w:tc>
        <w:tc>
          <w:tcPr>
            <w:tcW w:type="dxa" w:w="7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Hashing perceptual (pHash, dHash) para comparacao rapida</w:t>
            </w:r>
          </w:p>
        </w:tc>
      </w:tr>
    </w:tbl>
    <w:p>
      <w:pPr>
        <w:spacing w:after="0" w:before="0" w:line="240" w:lineRule="auto"/>
        <w:jc w:val="left"/>
      </w:pPr>
      <w:r>
        <w:rPr>
          <w:rFonts w:ascii="Arial" w:cs="Arial" w:eastAsia="Arial" w:hAnsi="Arial"/>
          <w:sz w:val="20"/>
          <w:szCs w:val="20"/>
        </w:rPr>
        <w:t xml:space="preserve">Fonte: O autor (2026)</w:t>
      </w:r>
    </w:p>
    <w:p>
      <w:pPr>
        <w:spacing w:after="0" w:before="0" w:line="360" w:lineRule="auto"/>
      </w:pPr>
      <w:r>
        <w:t xml:space="preserve"/>
      </w:r>
    </w:p>
    <w:p>
      <w:pPr>
        <w:pStyle w:val="Heading3"/>
        <w:spacing w:after="0" w:before="0" w:line="360" w:lineRule="auto"/>
        <w:jc w:val="left"/>
      </w:pPr>
      <w:r>
        <w:rPr>
          <w:rFonts w:ascii="Arial" w:cs="Arial" w:eastAsia="Arial" w:hAnsi="Arial"/>
          <w:b/>
          <w:bCs/>
          <w:i/>
          <w:iCs/>
          <w:sz w:val="24"/>
          <w:szCs w:val="24"/>
        </w:rPr>
        <w:t xml:space="preserve">4.3.4  Limitacao principal</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E o metodo mais custoso computacionalmente, pois a comparacao entre todos os pares de blocos cresce de forma quadratica com o tamanho da imagem. Documentos com muito fundo uniforme (papel branco, linhas repetidas) podem gerar falsos positivos.</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4.4  Cobertura Combinada dos Tres Metodos</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Os tres metodos foram escolhidos porque cada um cobre exatamente o ponto cego do outro. Nenhum deles sozinho e suficiente para todos os casos, mas juntos formam um pipeline robusto.</w:t>
      </w:r>
    </w:p>
    <w:p>
      <w:pPr>
        <w:spacing w:after="0" w:before="0" w:line="360" w:lineRule="auto"/>
      </w:pPr>
      <w:r>
        <w:t xml:space="preserve"/>
      </w:r>
    </w:p>
    <w:p>
      <w:pPr>
        <w:spacing w:after="0" w:before="0" w:line="360" w:lineRule="auto"/>
        <w:jc w:val="center"/>
      </w:pPr>
      <w:r>
        <w:rPr>
          <w:rFonts w:ascii="Arial" w:cs="Arial" w:eastAsia="Arial" w:hAnsi="Arial"/>
          <w:sz w:val="24"/>
          <w:szCs w:val="24"/>
        </w:rPr>
        <w:t xml:space="preserve">Tabela 4 – Cobertura dos metodos por tipo de falsificacao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00"/>
        <w:gridCol w:w="1690"/>
        <w:gridCol w:w="1690"/>
        <w:gridCol w:w="1691"/>
      </w:tblGrid>
      <w:tr>
        <w:trPr>
          <w:tblHeader/>
        </w:trPr>
        <w:tc>
          <w:tcPr>
            <w:tcW w:type="dxa" w:w="4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Tipo de falsificacao</w:t>
            </w:r>
          </w:p>
        </w:tc>
        <w:tc>
          <w:tcPr>
            <w:tcW w:type="dxa" w:w="169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ELA</w:t>
            </w:r>
          </w:p>
        </w:tc>
        <w:tc>
          <w:tcPr>
            <w:tcW w:type="dxa" w:w="169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Noise</w:t>
            </w:r>
          </w:p>
        </w:tc>
        <w:tc>
          <w:tcPr>
            <w:tcW w:type="dxa" w:w="1691"/>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Clone</w:t>
            </w:r>
          </w:p>
        </w:tc>
      </w:tr>
      <w:tr>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Colagem externa - Photoshop / GIMP</w:t>
            </w:r>
          </w:p>
        </w:tc>
        <w:tc>
          <w:tcPr>
            <w:tcW w:type="dxa" w:w="169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Detecta</w:t>
            </w:r>
          </w:p>
        </w:tc>
        <w:tc>
          <w:tcPr>
            <w:tcW w:type="dxa" w:w="169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Detecta</w:t>
            </w:r>
          </w:p>
        </w:tc>
        <w:tc>
          <w:tcPr>
            <w:tcW w:type="dxa" w:w="169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Nao detecta</w:t>
            </w:r>
          </w:p>
        </w:tc>
      </w:tr>
      <w:tr>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Edicao exportada pelo Canva ou IA generativa</w:t>
            </w:r>
          </w:p>
        </w:tc>
        <w:tc>
          <w:tcPr>
            <w:tcW w:type="dxa" w:w="169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Pode falhar</w:t>
            </w:r>
          </w:p>
        </w:tc>
        <w:tc>
          <w:tcPr>
            <w:tcW w:type="dxa" w:w="169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Detecta</w:t>
            </w:r>
          </w:p>
        </w:tc>
        <w:tc>
          <w:tcPr>
            <w:tcW w:type="dxa" w:w="169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Nao detecta</w:t>
            </w:r>
          </w:p>
        </w:tc>
      </w:tr>
      <w:tr>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Digito copiado do proprio documento</w:t>
            </w:r>
          </w:p>
        </w:tc>
        <w:tc>
          <w:tcPr>
            <w:tcW w:type="dxa" w:w="169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Pode falhar</w:t>
            </w:r>
          </w:p>
        </w:tc>
        <w:tc>
          <w:tcPr>
            <w:tcW w:type="dxa" w:w="169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Pode falhar</w:t>
            </w:r>
          </w:p>
        </w:tc>
        <w:tc>
          <w:tcPr>
            <w:tcW w:type="dxa" w:w="169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Detecta</w:t>
            </w:r>
          </w:p>
        </w:tc>
      </w:tr>
    </w:tbl>
    <w:p>
      <w:pPr>
        <w:spacing w:after="0" w:before="0" w:line="240" w:lineRule="auto"/>
        <w:jc w:val="left"/>
      </w:pPr>
      <w:r>
        <w:rPr>
          <w:rFonts w:ascii="Arial" w:cs="Arial" w:eastAsia="Arial" w:hAnsi="Arial"/>
          <w:sz w:val="20"/>
          <w:szCs w:val="20"/>
        </w:rPr>
        <w:t xml:space="preserve">Fonte: O autor (2026)</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4.5  Explicabilidade com LLM</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Sistemas de IA explicaveis (Explainable AI - XAI) sao aqueles que, alem de produzir uma decisao, fornecem uma justificativa compreensivel para ela. Em sistemas criticos como deteccao de fraudes documentais, a explicabilidade e essencial: um analista humano precisa compreender por que o sistema sinalizou uma suspeita antes de tomar uma decisao com consequencias legais.</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Neste projeto, a explicabilidade e implementada conectando os resultados numericos dos tres metodos forenses a um LLM (Google Gemini). O sistema monta um prompt estruturado com as metricas calculadas - brilho medio do mapa ELA, numero de blocos anomalos no mapa de ruido, pares clonados detectados - e solicita ao LLM que produza um laudo tecnico seguindo uma estrutura pre-definida:</w:t>
      </w:r>
    </w:p>
    <w:p>
      <w:pPr>
        <w:spacing w:after="0" w:before="0" w:line="360" w:lineRule="auto"/>
      </w:pPr>
      <w:r>
        <w:t xml:space="preserve"/>
      </w:r>
    </w:p>
    <w:p>
      <w:pPr>
        <w:pStyle w:val="ListParagraph"/>
        <w:numPr>
          <w:ilvl w:val="0"/>
          <w:numId w:val="3"/>
        </w:numPr>
        <w:spacing w:after="0" w:before="0" w:line="360" w:lineRule="auto"/>
        <w:jc w:val="both"/>
      </w:pPr>
      <w:r>
        <w:rPr>
          <w:rFonts w:ascii="Arial" w:cs="Arial" w:eastAsia="Arial" w:hAnsi="Arial"/>
          <w:sz w:val="24"/>
          <w:szCs w:val="24"/>
        </w:rPr>
        <w:t xml:space="preserve">Veredito (sim / nao / inconclusivo).</w:t>
      </w:r>
    </w:p>
    <w:p>
      <w:pPr>
        <w:pStyle w:val="ListParagraph"/>
        <w:numPr>
          <w:ilvl w:val="0"/>
          <w:numId w:val="3"/>
        </w:numPr>
        <w:spacing w:after="0" w:before="0" w:line="360" w:lineRule="auto"/>
        <w:jc w:val="both"/>
      </w:pPr>
      <w:r>
        <w:rPr>
          <w:rFonts w:ascii="Arial" w:cs="Arial" w:eastAsia="Arial" w:hAnsi="Arial"/>
          <w:sz w:val="24"/>
          <w:szCs w:val="24"/>
        </w:rPr>
        <w:t xml:space="preserve">Evidencias encontradas, citando o metodo e a intensidade do sinal.</w:t>
      </w:r>
    </w:p>
    <w:p>
      <w:pPr>
        <w:pStyle w:val="ListParagraph"/>
        <w:numPr>
          <w:ilvl w:val="0"/>
          <w:numId w:val="3"/>
        </w:numPr>
        <w:spacing w:after="0" w:before="0" w:line="360" w:lineRule="auto"/>
        <w:jc w:val="both"/>
      </w:pPr>
      <w:r>
        <w:rPr>
          <w:rFonts w:ascii="Arial" w:cs="Arial" w:eastAsia="Arial" w:hAnsi="Arial"/>
          <w:sz w:val="24"/>
          <w:szCs w:val="24"/>
        </w:rPr>
        <w:t xml:space="preserve">Tipo provavel de manipulacao.</w:t>
      </w:r>
    </w:p>
    <w:p>
      <w:pPr>
        <w:pStyle w:val="ListParagraph"/>
        <w:numPr>
          <w:ilvl w:val="0"/>
          <w:numId w:val="3"/>
        </w:numPr>
        <w:spacing w:after="0" w:before="0" w:line="360" w:lineRule="auto"/>
        <w:jc w:val="both"/>
      </w:pPr>
      <w:r>
        <w:rPr>
          <w:rFonts w:ascii="Arial" w:cs="Arial" w:eastAsia="Arial" w:hAnsi="Arial"/>
          <w:sz w:val="24"/>
          <w:szCs w:val="24"/>
        </w:rPr>
        <w:t xml:space="preserve">Nivel de confianca (alto / medio / baixo), justificado pelos numeros.</w:t>
      </w:r>
    </w:p>
    <w:p>
      <w:pPr>
        <w:pStyle w:val="ListParagraph"/>
        <w:numPr>
          <w:ilvl w:val="0"/>
          <w:numId w:val="3"/>
        </w:numPr>
        <w:spacing w:after="0" w:before="0" w:line="360" w:lineRule="auto"/>
        <w:jc w:val="both"/>
      </w:pPr>
      <w:r>
        <w:rPr>
          <w:rFonts w:ascii="Arial" w:cs="Arial" w:eastAsia="Arial" w:hAnsi="Arial"/>
          <w:sz w:val="24"/>
          <w:szCs w:val="24"/>
        </w:rPr>
        <w:t xml:space="preserve">Recomendacoes ao analista humano para verificacao visual.</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Esta abordagem e deliberadamente nao-visionaria: o LLM nao ve a imagem do documento, apenas os numeros produzidos pelos algoritmos forenses. Isso garante que o laudo seja fundamentado nos dados matematicos, nao em alucinacoes do modelo.</w:t>
      </w:r>
    </w:p>
    <w:p>
      <w:pPr>
        <w:spacing w:after="0" w:before="0" w:line="360" w:lineRule="auto"/>
      </w:pPr>
      <w:r>
        <w:t xml:space="preserve"/>
      </w:r>
    </w:p>
    <w:p>
      <w:r>
        <w:br w:type="page"/>
      </w:r>
    </w:p>
    <w:p>
      <w:pPr>
        <w:pStyle w:val="Heading1"/>
        <w:spacing w:after="0" w:before="0" w:line="360" w:lineRule="auto"/>
        <w:jc w:val="left"/>
      </w:pPr>
      <w:r>
        <w:rPr>
          <w:rFonts w:ascii="Arial" w:cs="Arial" w:eastAsia="Arial" w:hAnsi="Arial"/>
          <w:b/>
          <w:bCs/>
          <w:sz w:val="24"/>
          <w:szCs w:val="24"/>
        </w:rPr>
        <w:t xml:space="preserve">5  METODOLOGIA E ARQUITETURA DO SISTEMA</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sistema foi desenvolvido seguindo os principios de Clean Architecture, com separacao rigorosa entre logica de negocio (domain), entrada/saida (infrastructure), orquestracao (application) e interface HTTP (presentation). Cada camada so conhece a camada imediatamente abaixo, o que permite substituir qualquer componente - por exemplo, trocar o LLM ou o banco de dados - sem alterar a logica forense.</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5.1  Estrutura em Camadas</w:t>
      </w:r>
    </w:p>
    <w:p>
      <w:pPr>
        <w:spacing w:after="0" w:before="0" w:line="360" w:lineRule="auto"/>
      </w:pPr>
      <w:r>
        <w:t xml:space="preserve"/>
      </w:r>
    </w:p>
    <w:p>
      <w:pPr>
        <w:spacing w:after="0" w:before="0" w:line="240" w:lineRule="auto"/>
        <w:ind w:left="2268"/>
        <w:jc w:val="left"/>
      </w:pPr>
      <w:r>
        <w:rPr>
          <w:rFonts w:ascii="Courier New" w:cs="Courier New" w:eastAsia="Courier New" w:hAnsi="Courier New"/>
          <w:sz w:val="20"/>
          <w:szCs w:val="20"/>
        </w:rPr>
        <w:t xml:space="preserve">presentation/    -&gt; API FastAPI (HTTP, upload, respostas JSON)</w:t>
      </w:r>
    </w:p>
    <w:p>
      <w:pPr>
        <w:spacing w:after="0" w:before="0" w:line="240" w:lineRule="auto"/>
        <w:ind w:left="2268"/>
        <w:jc w:val="left"/>
      </w:pPr>
      <w:r>
        <w:rPr>
          <w:rFonts w:ascii="Courier New" w:cs="Courier New" w:eastAsia="Courier New" w:hAnsi="Courier New"/>
          <w:sz w:val="20"/>
          <w:szCs w:val="20"/>
        </w:rPr>
        <w:t xml:space="preserve">application/     -&gt; Pipeline + Explicador (orquestracao)</w:t>
      </w:r>
    </w:p>
    <w:p>
      <w:pPr>
        <w:spacing w:after="0" w:before="0" w:line="240" w:lineRule="auto"/>
        <w:ind w:left="2268"/>
        <w:jc w:val="left"/>
      </w:pPr>
      <w:r>
        <w:rPr>
          <w:rFonts w:ascii="Courier New" w:cs="Courier New" w:eastAsia="Courier New" w:hAnsi="Courier New"/>
          <w:sz w:val="20"/>
          <w:szCs w:val="20"/>
        </w:rPr>
        <w:t xml:space="preserve">domain/          -&gt; ELA, Noise, Clone (logica forense pura, sem I/O)</w:t>
      </w:r>
    </w:p>
    <w:p>
      <w:pPr>
        <w:spacing w:after="0" w:before="0" w:line="240" w:lineRule="auto"/>
        <w:ind w:left="2268"/>
        <w:jc w:val="left"/>
      </w:pPr>
      <w:r>
        <w:rPr>
          <w:rFonts w:ascii="Courier New" w:cs="Courier New" w:eastAsia="Courier New" w:hAnsi="Courier New"/>
          <w:sz w:val="20"/>
          <w:szCs w:val="20"/>
        </w:rPr>
        <w:t xml:space="preserve">infrastructure/  -&gt; image_loader, result_writer, llm_client</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A logica forense (domain) nao tem nenhuma dependencia de I/O. As funcoes recebem um objeto PIL.Image e retornam resultados numericos ou imagens processadas. Isso permite testar os algoritmos de forma isolada, sem precisar de arquivos em disco ou conexao com a API.</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5.2  Estrutura de Pastas</w:t>
      </w:r>
    </w:p>
    <w:p>
      <w:pPr>
        <w:spacing w:after="0" w:before="0" w:line="360" w:lineRule="auto"/>
      </w:pPr>
      <w:r>
        <w:t xml:space="preserve"/>
      </w:r>
    </w:p>
    <w:p>
      <w:pPr>
        <w:spacing w:after="0" w:before="0" w:line="240" w:lineRule="auto"/>
        <w:ind w:left="2268"/>
        <w:jc w:val="left"/>
      </w:pPr>
      <w:r>
        <w:rPr>
          <w:rFonts w:ascii="Courier New" w:cs="Courier New" w:eastAsia="Courier New" w:hAnsi="Courier New"/>
          <w:sz w:val="20"/>
          <w:szCs w:val="20"/>
        </w:rPr>
        <w:t xml:space="preserve">prototipo_Ia_doc/</w:t>
      </w:r>
    </w:p>
    <w:p>
      <w:pPr>
        <w:spacing w:after="0" w:before="0" w:line="240" w:lineRule="auto"/>
        <w:ind w:left="2268"/>
        <w:jc w:val="left"/>
      </w:pPr>
      <w:r>
        <w:rPr>
          <w:rFonts w:ascii="Courier New" w:cs="Courier New" w:eastAsia="Courier New" w:hAnsi="Courier New"/>
          <w:sz w:val="20"/>
          <w:szCs w:val="20"/>
        </w:rPr>
        <w:t xml:space="preserve">  src/</w:t>
      </w:r>
    </w:p>
    <w:p>
      <w:pPr>
        <w:spacing w:after="0" w:before="0" w:line="240" w:lineRule="auto"/>
        <w:ind w:left="2268"/>
        <w:jc w:val="left"/>
      </w:pPr>
      <w:r>
        <w:rPr>
          <w:rFonts w:ascii="Courier New" w:cs="Courier New" w:eastAsia="Courier New" w:hAnsi="Courier New"/>
          <w:sz w:val="20"/>
          <w:szCs w:val="20"/>
        </w:rPr>
        <w:t xml:space="preserve">    domain/          # ELA, Noise, Clone - logica pura</w:t>
      </w:r>
    </w:p>
    <w:p>
      <w:pPr>
        <w:spacing w:after="0" w:before="0" w:line="240" w:lineRule="auto"/>
        <w:ind w:left="2268"/>
        <w:jc w:val="left"/>
      </w:pPr>
      <w:r>
        <w:rPr>
          <w:rFonts w:ascii="Courier New" w:cs="Courier New" w:eastAsia="Courier New" w:hAnsi="Courier New"/>
          <w:sz w:val="20"/>
          <w:szCs w:val="20"/>
        </w:rPr>
        <w:t xml:space="preserve">    infrastructure/  # image_loader, result_writer, llm_client</w:t>
      </w:r>
    </w:p>
    <w:p>
      <w:pPr>
        <w:spacing w:after="0" w:before="0" w:line="240" w:lineRule="auto"/>
        <w:ind w:left="2268"/>
        <w:jc w:val="left"/>
      </w:pPr>
      <w:r>
        <w:rPr>
          <w:rFonts w:ascii="Courier New" w:cs="Courier New" w:eastAsia="Courier New" w:hAnsi="Courier New"/>
          <w:sz w:val="20"/>
          <w:szCs w:val="20"/>
        </w:rPr>
        <w:t xml:space="preserve">    application/     # pipeline.py, explicador.py</w:t>
      </w:r>
    </w:p>
    <w:p>
      <w:pPr>
        <w:spacing w:after="0" w:before="0" w:line="240" w:lineRule="auto"/>
        <w:ind w:left="2268"/>
        <w:jc w:val="left"/>
      </w:pPr>
      <w:r>
        <w:rPr>
          <w:rFonts w:ascii="Courier New" w:cs="Courier New" w:eastAsia="Courier New" w:hAnsi="Courier New"/>
          <w:sz w:val="20"/>
          <w:szCs w:val="20"/>
        </w:rPr>
        <w:t xml:space="preserve">    presentation/    # api.py (FastAPI)</w:t>
      </w:r>
    </w:p>
    <w:p>
      <w:pPr>
        <w:spacing w:after="0" w:before="0" w:line="240" w:lineRule="auto"/>
        <w:ind w:left="2268"/>
        <w:jc w:val="left"/>
      </w:pPr>
      <w:r>
        <w:rPr>
          <w:rFonts w:ascii="Courier New" w:cs="Courier New" w:eastAsia="Courier New" w:hAnsi="Courier New"/>
          <w:sz w:val="20"/>
          <w:szCs w:val="20"/>
        </w:rPr>
        <w:t xml:space="preserve">  data/results/      # resultados em runtime (uuid/)</w:t>
      </w:r>
    </w:p>
    <w:p>
      <w:pPr>
        <w:spacing w:after="0" w:before="0" w:line="240" w:lineRule="auto"/>
        <w:ind w:left="2268"/>
        <w:jc w:val="left"/>
      </w:pPr>
      <w:r>
        <w:rPr>
          <w:rFonts w:ascii="Courier New" w:cs="Courier New" w:eastAsia="Courier New" w:hAnsi="Courier New"/>
          <w:sz w:val="20"/>
          <w:szCs w:val="20"/>
        </w:rPr>
        <w:t xml:space="preserve">  docs/              # documentacao</w:t>
      </w:r>
    </w:p>
    <w:p>
      <w:pPr>
        <w:spacing w:after="0" w:before="0" w:line="240" w:lineRule="auto"/>
        <w:ind w:left="2268"/>
        <w:jc w:val="left"/>
      </w:pPr>
      <w:r>
        <w:rPr>
          <w:rFonts w:ascii="Courier New" w:cs="Courier New" w:eastAsia="Courier New" w:hAnsi="Courier New"/>
          <w:sz w:val="20"/>
          <w:szCs w:val="20"/>
        </w:rPr>
        <w:t xml:space="preserve">  main.py            # entry point</w:t>
      </w:r>
    </w:p>
    <w:p>
      <w:pPr>
        <w:spacing w:after="0" w:before="0" w:line="240" w:lineRule="auto"/>
        <w:ind w:left="2268"/>
        <w:jc w:val="left"/>
      </w:pPr>
      <w:r>
        <w:rPr>
          <w:rFonts w:ascii="Courier New" w:cs="Courier New" w:eastAsia="Courier New" w:hAnsi="Courier New"/>
          <w:sz w:val="20"/>
          <w:szCs w:val="20"/>
        </w:rPr>
        <w:t xml:space="preserve">  requirements.txt</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5.3  Fluxo de Analise (Pipeline)</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Quando uma imagem e enviada para o endpoint POST /analisar, o seguinte fluxo e executado:</w:t>
      </w:r>
    </w:p>
    <w:p>
      <w:pPr>
        <w:spacing w:after="0" w:before="0" w:line="360" w:lineRule="auto"/>
      </w:pPr>
      <w:r>
        <w:t xml:space="preserve"/>
      </w:r>
    </w:p>
    <w:p>
      <w:pPr>
        <w:pStyle w:val="ListParagraph"/>
        <w:numPr>
          <w:ilvl w:val="0"/>
          <w:numId w:val="3"/>
        </w:numPr>
        <w:spacing w:after="0" w:before="0" w:line="360" w:lineRule="auto"/>
        <w:jc w:val="both"/>
      </w:pPr>
      <w:r>
        <w:rPr>
          <w:rFonts w:ascii="Arial" w:cs="Arial" w:eastAsia="Arial" w:hAnsi="Arial"/>
          <w:sz w:val="24"/>
          <w:szCs w:val="24"/>
        </w:rPr>
        <w:t xml:space="preserve">Upload da imagem via multipart/form-data (limite: 20 MB, streaming em chunks de 1 MB).</w:t>
      </w:r>
    </w:p>
    <w:p>
      <w:pPr>
        <w:pStyle w:val="ListParagraph"/>
        <w:numPr>
          <w:ilvl w:val="0"/>
          <w:numId w:val="3"/>
        </w:numPr>
        <w:spacing w:after="0" w:before="0" w:line="360" w:lineRule="auto"/>
        <w:jc w:val="both"/>
      </w:pPr>
      <w:r>
        <w:rPr>
          <w:rFonts w:ascii="Arial" w:cs="Arial" w:eastAsia="Arial" w:hAnsi="Arial"/>
          <w:sz w:val="24"/>
          <w:szCs w:val="24"/>
        </w:rPr>
        <w:t xml:space="preserve">Validacao do arquivo: existencia, formato (JPEG/PNG/etc.), tamanho, integridade, correcao de orientacao EXIF.</w:t>
      </w:r>
    </w:p>
    <w:p>
      <w:pPr>
        <w:pStyle w:val="ListParagraph"/>
        <w:numPr>
          <w:ilvl w:val="0"/>
          <w:numId w:val="3"/>
        </w:numPr>
        <w:spacing w:after="0" w:before="0" w:line="360" w:lineRule="auto"/>
        <w:jc w:val="both"/>
      </w:pPr>
      <w:r>
        <w:rPr>
          <w:rFonts w:ascii="Arial" w:cs="Arial" w:eastAsia="Arial" w:hAnsi="Arial"/>
          <w:sz w:val="24"/>
          <w:szCs w:val="24"/>
        </w:rPr>
        <w:t xml:space="preserve">Execucao dos tres metodos forenses em sequencia: ELA -&gt; Noise -&gt; Clone.</w:t>
      </w:r>
    </w:p>
    <w:p>
      <w:pPr>
        <w:pStyle w:val="ListParagraph"/>
        <w:numPr>
          <w:ilvl w:val="0"/>
          <w:numId w:val="3"/>
        </w:numPr>
        <w:spacing w:after="0" w:before="0" w:line="360" w:lineRule="auto"/>
        <w:jc w:val="both"/>
      </w:pPr>
      <w:r>
        <w:rPr>
          <w:rFonts w:ascii="Arial" w:cs="Arial" w:eastAsia="Arial" w:hAnsi="Arial"/>
          <w:sz w:val="24"/>
          <w:szCs w:val="24"/>
        </w:rPr>
        <w:t xml:space="preserve">Persistencia dos resultados: mapas PNG e resultado.json em data/results/{uuid}/.</w:t>
      </w:r>
    </w:p>
    <w:p>
      <w:pPr>
        <w:pStyle w:val="ListParagraph"/>
        <w:numPr>
          <w:ilvl w:val="0"/>
          <w:numId w:val="3"/>
        </w:numPr>
        <w:spacing w:after="0" w:before="0" w:line="360" w:lineRule="auto"/>
        <w:jc w:val="both"/>
      </w:pPr>
      <w:r>
        <w:rPr>
          <w:rFonts w:ascii="Arial" w:cs="Arial" w:eastAsia="Arial" w:hAnsi="Arial"/>
          <w:sz w:val="24"/>
          <w:szCs w:val="24"/>
        </w:rPr>
        <w:t xml:space="preserve">Retorno imediato do JSON de resultado para o cliente (status, IDs de acesso aos mapas).</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modulo de explicabilidade (explicador.py) pode ser chamado opcionalmente apos o pipeline, recebendo os resultados numericos e retornando o laudo do LLM. Ele foi desacoplado do pipeline principal para que o cliente possa solicitar a explicacao de forma assincrona, sem bloquear a resposta inicial.</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5.4  API REST - Endpoints</w:t>
      </w:r>
    </w:p>
    <w:p>
      <w:pPr>
        <w:spacing w:after="0" w:before="0" w:line="360" w:lineRule="auto"/>
      </w:pPr>
      <w:r>
        <w:t xml:space="preserve"/>
      </w:r>
    </w:p>
    <w:p>
      <w:pPr>
        <w:spacing w:after="0" w:before="0" w:line="360" w:lineRule="auto"/>
        <w:jc w:val="center"/>
      </w:pPr>
      <w:r>
        <w:rPr>
          <w:rFonts w:ascii="Arial" w:cs="Arial" w:eastAsia="Arial" w:hAnsi="Arial"/>
          <w:sz w:val="24"/>
          <w:szCs w:val="24"/>
        </w:rPr>
        <w:t xml:space="preserve">Tabela 5 – Endpoints da API REST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71"/>
      </w:tblGrid>
      <w:tr>
        <w:trPr>
          <w:tblHeader/>
        </w:trPr>
        <w:tc>
          <w:tcPr>
            <w:tcW w:type="dxa" w:w="1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Metodo</w:t>
            </w:r>
          </w:p>
        </w:tc>
        <w:tc>
          <w:tcPr>
            <w:tcW w:type="dxa" w:w="3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Rota</w:t>
            </w:r>
          </w:p>
        </w:tc>
        <w:tc>
          <w:tcPr>
            <w:tcW w:type="dxa" w:w="5071"/>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Funcao</w:t>
            </w:r>
          </w:p>
        </w:tc>
      </w:tr>
      <w:tr>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GET</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/health</w:t>
            </w:r>
          </w:p>
        </w:tc>
        <w:tc>
          <w:tcPr>
            <w:tcW w:type="dxa" w:w="5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Health check - verifica se o servidor esta no ar</w:t>
            </w:r>
          </w:p>
        </w:tc>
      </w:tr>
      <w:tr>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/analisar</w:t>
            </w:r>
          </w:p>
        </w:tc>
        <w:tc>
          <w:tcPr>
            <w:tcW w:type="dxa" w:w="5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Upload de imagem + execucao do pipeline + retorno do resultado</w:t>
            </w:r>
          </w:p>
        </w:tc>
      </w:tr>
      <w:tr>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GET</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/resultado/{id}</w:t>
            </w:r>
          </w:p>
        </w:tc>
        <w:tc>
          <w:tcPr>
            <w:tcW w:type="dxa" w:w="5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Recupera o resultado.json de uma analise anterior</w:t>
            </w:r>
          </w:p>
        </w:tc>
      </w:tr>
      <w:tr>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GET</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/resultado/{id}/mapa/{tipo}</w:t>
            </w:r>
          </w:p>
        </w:tc>
        <w:tc>
          <w:tcPr>
            <w:tcW w:type="dxa" w:w="5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Serve o mapa PNG (ela ou noise) de uma analise</w:t>
            </w:r>
          </w:p>
        </w:tc>
      </w:tr>
    </w:tbl>
    <w:p>
      <w:pPr>
        <w:spacing w:after="0" w:before="0" w:line="240" w:lineRule="auto"/>
        <w:jc w:val="left"/>
      </w:pPr>
      <w:r>
        <w:rPr>
          <w:rFonts w:ascii="Arial" w:cs="Arial" w:eastAsia="Arial" w:hAnsi="Arial"/>
          <w:sz w:val="20"/>
          <w:szCs w:val="20"/>
        </w:rPr>
        <w:t xml:space="preserve">Fonte: O autor (2026)</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5.5  Configurabilidade do Pipeline</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Todos os parametros dos metodos podem ser ajustados por requisicao, sem necessidade de alterar o codigo:</w:t>
      </w:r>
    </w:p>
    <w:p>
      <w:pPr>
        <w:spacing w:after="0" w:before="0" w:line="360" w:lineRule="auto"/>
      </w:pPr>
      <w:r>
        <w:t xml:space="preserve"/>
      </w:r>
    </w:p>
    <w:p>
      <w:pPr>
        <w:spacing w:after="0" w:before="0" w:line="360" w:lineRule="auto"/>
        <w:jc w:val="center"/>
      </w:pPr>
      <w:r>
        <w:rPr>
          <w:rFonts w:ascii="Arial" w:cs="Arial" w:eastAsia="Arial" w:hAnsi="Arial"/>
          <w:sz w:val="24"/>
          <w:szCs w:val="24"/>
        </w:rPr>
        <w:t xml:space="preserve">Tabela 6 – Parametros configuráveis do pipeline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71"/>
      </w:tblGrid>
      <w:tr>
        <w:trPr>
          <w:tblHeader/>
        </w:trPr>
        <w:tc>
          <w:tcPr>
            <w:tcW w:type="dxa" w:w="3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Parametro</w:t>
            </w:r>
          </w:p>
        </w:tc>
        <w:tc>
          <w:tcPr>
            <w:tcW w:type="dxa" w:w="18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Valor padrao</w:t>
            </w:r>
          </w:p>
        </w:tc>
        <w:tc>
          <w:tcPr>
            <w:tcW w:type="dxa" w:w="4271"/>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Descricao</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ela_qualidade</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90</w:t>
            </w:r>
          </w:p>
        </w:tc>
        <w:tc>
          <w:tcPr>
            <w:tcW w:type="dxa" w:w="42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Qualidade JPEG para recompressao no ELA</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ela_amplificacao</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15.0</w:t>
            </w:r>
          </w:p>
        </w:tc>
        <w:tc>
          <w:tcPr>
            <w:tcW w:type="dxa" w:w="42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Fator de amplificacao do mapa de diferenca</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noise_sigma</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2.0</w:t>
            </w:r>
          </w:p>
        </w:tc>
        <w:tc>
          <w:tcPr>
            <w:tcW w:type="dxa" w:w="42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Sigma do filtro gaussiano para extracao de ruido</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noise_tamanho_bloco</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64</w:t>
            </w:r>
          </w:p>
        </w:tc>
        <w:tc>
          <w:tcPr>
            <w:tcW w:type="dxa" w:w="42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Tamanho dos blocos para analise de ruido</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clone_tamanho_bloco</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16</w:t>
            </w:r>
          </w:p>
        </w:tc>
        <w:tc>
          <w:tcPr>
            <w:tcW w:type="dxa" w:w="42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Tamanho dos blocos para deteccao de clones</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clone_limiar</w:t>
            </w:r>
          </w:p>
        </w:tc>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0.995</w:t>
            </w:r>
          </w:p>
        </w:tc>
        <w:tc>
          <w:tcPr>
            <w:tcW w:type="dxa" w:w="42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Limiar de correlacao para classificar como clone</w:t>
            </w:r>
          </w:p>
        </w:tc>
      </w:tr>
    </w:tbl>
    <w:p>
      <w:pPr>
        <w:spacing w:after="0" w:before="0" w:line="240" w:lineRule="auto"/>
        <w:jc w:val="left"/>
      </w:pPr>
      <w:r>
        <w:rPr>
          <w:rFonts w:ascii="Arial" w:cs="Arial" w:eastAsia="Arial" w:hAnsi="Arial"/>
          <w:sz w:val="20"/>
          <w:szCs w:val="20"/>
        </w:rPr>
        <w:t xml:space="preserve">Fonte: O autor (2026)</w:t>
      </w:r>
    </w:p>
    <w:p>
      <w:pPr>
        <w:spacing w:after="0" w:before="0" w:line="360" w:lineRule="auto"/>
      </w:pPr>
      <w:r>
        <w:t xml:space="preserve"/>
      </w:r>
    </w:p>
    <w:p>
      <w:r>
        <w:br w:type="page"/>
      </w:r>
    </w:p>
    <w:p>
      <w:pPr>
        <w:pStyle w:val="Heading1"/>
        <w:spacing w:after="0" w:before="0" w:line="360" w:lineRule="auto"/>
        <w:jc w:val="left"/>
      </w:pPr>
      <w:r>
        <w:rPr>
          <w:rFonts w:ascii="Arial" w:cs="Arial" w:eastAsia="Arial" w:hAnsi="Arial"/>
          <w:b/>
          <w:bCs/>
          <w:sz w:val="24"/>
          <w:szCs w:val="24"/>
        </w:rPr>
        <w:t xml:space="preserve">6  RESULTADOS OBTIDOS (ETAPA 1)</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A primeira etapa do projeto, correspondente ao desenvolvimento do prototipo funcional de backend, foi concluida. Os seguintes entregaveis estao implementados e funcionais:</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6.1  Modulos Forenses Implementados</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ela.py: implementa Error Level Analysis completo. Recebe PIL.Image, recomprime em qualidade configuravel, calcula diferenca amplificada pixel a pixel, retorna PIL.Image do mapa.</w:t>
      </w:r>
    </w:p>
    <w:p>
      <w:pPr>
        <w:pStyle w:val="ListParagraph"/>
        <w:numPr>
          <w:ilvl w:val="0"/>
          <w:numId w:val="2"/>
        </w:numPr>
        <w:spacing w:after="0" w:before="0" w:line="360" w:lineRule="auto"/>
        <w:jc w:val="both"/>
      </w:pPr>
      <w:r>
        <w:rPr>
          <w:rFonts w:ascii="Arial" w:cs="Arial" w:eastAsia="Arial" w:hAnsi="Arial"/>
          <w:sz w:val="24"/>
          <w:szCs w:val="24"/>
        </w:rPr>
        <w:t xml:space="preserve">noise.py: implementa Noise Inconsistency Analysis. Aplica filtro gaussiano (scipy), extrai mapa de ruido, calcula desvio padrao por bloco, retorna np.ndarray com o mapa de anomalias.</w:t>
      </w:r>
    </w:p>
    <w:p>
      <w:pPr>
        <w:pStyle w:val="ListParagraph"/>
        <w:numPr>
          <w:ilvl w:val="0"/>
          <w:numId w:val="2"/>
        </w:numPr>
        <w:spacing w:after="0" w:before="0" w:line="360" w:lineRule="auto"/>
        <w:jc w:val="both"/>
      </w:pPr>
      <w:r>
        <w:rPr>
          <w:rFonts w:ascii="Arial" w:cs="Arial" w:eastAsia="Arial" w:hAnsi="Arial"/>
          <w:sz w:val="24"/>
          <w:szCs w:val="24"/>
        </w:rPr>
        <w:t xml:space="preserve">clone.py: implementa Copy-move Detection por correlacao de Pearson. Compara todos os pares de blocos, retorna lista de ParClonado com posicoes e valor de correlacao.</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6.2  Pipeline e Explicador</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pipeline.py: orquestra os tres metodos, salva resultados em disco, retorna ResultadoAnalise com propriedades calculadas tem_suspeitas e metodos_executados.</w:t>
      </w:r>
    </w:p>
    <w:p>
      <w:pPr>
        <w:pStyle w:val="ListParagraph"/>
        <w:numPr>
          <w:ilvl w:val="0"/>
          <w:numId w:val="2"/>
        </w:numPr>
        <w:spacing w:after="0" w:before="0" w:line="360" w:lineRule="auto"/>
        <w:jc w:val="both"/>
      </w:pPr>
      <w:r>
        <w:rPr>
          <w:rFonts w:ascii="Arial" w:cs="Arial" w:eastAsia="Arial" w:hAnsi="Arial"/>
          <w:sz w:val="24"/>
          <w:szCs w:val="24"/>
        </w:rPr>
        <w:t xml:space="preserve">explicador.py: monta prompt estruturado com metricas numericas dos tres metodos e chama o Gemini. Retorna laudo em portugues com veredito, evidencias, tipo de manipulacao, nivel de confianca e recomendacoes.</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6.3  Infraestrutura</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image_loader.py: carrega imagem do disco com validacao completa (existencia, formato, tamanho, integridade, orientacao EXIF).</w:t>
      </w:r>
    </w:p>
    <w:p>
      <w:pPr>
        <w:pStyle w:val="ListParagraph"/>
        <w:numPr>
          <w:ilvl w:val="0"/>
          <w:numId w:val="2"/>
        </w:numPr>
        <w:spacing w:after="0" w:before="0" w:line="360" w:lineRule="auto"/>
        <w:jc w:val="both"/>
      </w:pPr>
      <w:r>
        <w:rPr>
          <w:rFonts w:ascii="Arial" w:cs="Arial" w:eastAsia="Arial" w:hAnsi="Arial"/>
          <w:sz w:val="24"/>
          <w:szCs w:val="24"/>
        </w:rPr>
        <w:t xml:space="preserve">result_writer.py: persiste cada analise em data/results/{uuid}/ com mapas PNG, lista de pares clonados em JSON e resultado.json consolidado.</w:t>
      </w:r>
    </w:p>
    <w:p>
      <w:pPr>
        <w:pStyle w:val="ListParagraph"/>
        <w:numPr>
          <w:ilvl w:val="0"/>
          <w:numId w:val="2"/>
        </w:numPr>
        <w:spacing w:after="0" w:before="0" w:line="360" w:lineRule="auto"/>
        <w:jc w:val="both"/>
      </w:pPr>
      <w:r>
        <w:rPr>
          <w:rFonts w:ascii="Arial" w:cs="Arial" w:eastAsia="Arial" w:hAnsi="Arial"/>
          <w:sz w:val="24"/>
          <w:szCs w:val="24"/>
        </w:rPr>
        <w:t xml:space="preserve">llm_client.py: cliente do Gemini via SDK google-genai. Funcao unica gerar_texto(prompt).</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6.4  API REST</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api.py: FastAPI com 4 endpoints, CORS configurado para o servidor de desenvolvimento Vite (localhost:5173), limite de upload de 20 MB via streaming, validacao de UUID para prevenir path traversal, documentacao Swagger automatica em /docs.</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6.5  Exemplo de Saida do Pipeline</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Uma chamada ao POST /analisar com uma imagem de documento retorna:</w:t>
      </w:r>
    </w:p>
    <w:p>
      <w:pPr>
        <w:spacing w:after="0" w:before="0" w:line="360" w:lineRule="auto"/>
      </w:pPr>
      <w:r>
        <w:t xml:space="preserve"/>
      </w:r>
    </w:p>
    <w:p>
      <w:pPr>
        <w:spacing w:after="0" w:before="0" w:line="240" w:lineRule="auto"/>
        <w:ind w:left="2268"/>
        <w:jc w:val="left"/>
      </w:pPr>
      <w:r>
        <w:rPr>
          <w:rFonts w:ascii="Courier New" w:cs="Courier New" w:eastAsia="Courier New" w:hAnsi="Courier New"/>
          <w:sz w:val="20"/>
          <w:szCs w:val="20"/>
        </w:rPr>
        <w:t xml:space="preserve">{</w:t>
      </w:r>
    </w:p>
    <w:p>
      <w:pPr>
        <w:spacing w:after="0" w:before="0" w:line="240" w:lineRule="auto"/>
        <w:ind w:left="2268"/>
        <w:jc w:val="left"/>
      </w:pPr>
      <w:r>
        <w:rPr>
          <w:rFonts w:ascii="Courier New" w:cs="Courier New" w:eastAsia="Courier New" w:hAnsi="Courier New"/>
          <w:sz w:val="20"/>
          <w:szCs w:val="20"/>
        </w:rPr>
        <w:t xml:space="preserve">  "id": "a3f1c2d4-...",</w:t>
      </w:r>
    </w:p>
    <w:p>
      <w:pPr>
        <w:spacing w:after="0" w:before="0" w:line="240" w:lineRule="auto"/>
        <w:ind w:left="2268"/>
        <w:jc w:val="left"/>
      </w:pPr>
      <w:r>
        <w:rPr>
          <w:rFonts w:ascii="Courier New" w:cs="Courier New" w:eastAsia="Courier New" w:hAnsi="Courier New"/>
          <w:sz w:val="20"/>
          <w:szCs w:val="20"/>
        </w:rPr>
        <w:t xml:space="preserve">  "arquivo_original": "rg_frente.jpg",</w:t>
      </w:r>
    </w:p>
    <w:p>
      <w:pPr>
        <w:spacing w:after="0" w:before="0" w:line="240" w:lineRule="auto"/>
        <w:ind w:left="2268"/>
        <w:jc w:val="left"/>
      </w:pPr>
      <w:r>
        <w:rPr>
          <w:rFonts w:ascii="Courier New" w:cs="Courier New" w:eastAsia="Courier New" w:hAnsi="Courier New"/>
          <w:sz w:val="20"/>
          <w:szCs w:val="20"/>
        </w:rPr>
        <w:t xml:space="preserve">  "tem_suspeitas": true,</w:t>
      </w:r>
    </w:p>
    <w:p>
      <w:pPr>
        <w:spacing w:after="0" w:before="0" w:line="240" w:lineRule="auto"/>
        <w:ind w:left="2268"/>
        <w:jc w:val="left"/>
      </w:pPr>
      <w:r>
        <w:rPr>
          <w:rFonts w:ascii="Courier New" w:cs="Courier New" w:eastAsia="Courier New" w:hAnsi="Courier New"/>
          <w:sz w:val="20"/>
          <w:szCs w:val="20"/>
        </w:rPr>
        <w:t xml:space="preserve">  "metodos_executados": ["ela", "noise", "clone"],</w:t>
      </w:r>
    </w:p>
    <w:p>
      <w:pPr>
        <w:spacing w:after="0" w:before="0" w:line="240" w:lineRule="auto"/>
        <w:ind w:left="2268"/>
        <w:jc w:val="left"/>
      </w:pPr>
      <w:r>
        <w:rPr>
          <w:rFonts w:ascii="Courier New" w:cs="Courier New" w:eastAsia="Courier New" w:hAnsi="Courier New"/>
          <w:sz w:val="20"/>
          <w:szCs w:val="20"/>
        </w:rPr>
        <w:t xml:space="preserve">  "clone_total_pares": 3,</w:t>
      </w:r>
    </w:p>
    <w:p>
      <w:pPr>
        <w:spacing w:after="0" w:before="0" w:line="240" w:lineRule="auto"/>
        <w:ind w:left="2268"/>
        <w:jc w:val="left"/>
      </w:pPr>
      <w:r>
        <w:rPr>
          <w:rFonts w:ascii="Courier New" w:cs="Courier New" w:eastAsia="Courier New" w:hAnsi="Courier New"/>
          <w:sz w:val="20"/>
          <w:szCs w:val="20"/>
        </w:rPr>
        <w:t xml:space="preserve">  "mapas": {</w:t>
      </w:r>
    </w:p>
    <w:p>
      <w:pPr>
        <w:spacing w:after="0" w:before="0" w:line="240" w:lineRule="auto"/>
        <w:ind w:left="2268"/>
        <w:jc w:val="left"/>
      </w:pPr>
      <w:r>
        <w:rPr>
          <w:rFonts w:ascii="Courier New" w:cs="Courier New" w:eastAsia="Courier New" w:hAnsi="Courier New"/>
          <w:sz w:val="20"/>
          <w:szCs w:val="20"/>
        </w:rPr>
        <w:t xml:space="preserve">    "ela":   "/resultado/a3f1c2d4-.../mapa/ela",</w:t>
      </w:r>
    </w:p>
    <w:p>
      <w:pPr>
        <w:spacing w:after="0" w:before="0" w:line="240" w:lineRule="auto"/>
        <w:ind w:left="2268"/>
        <w:jc w:val="left"/>
      </w:pPr>
      <w:r>
        <w:rPr>
          <w:rFonts w:ascii="Courier New" w:cs="Courier New" w:eastAsia="Courier New" w:hAnsi="Courier New"/>
          <w:sz w:val="20"/>
          <w:szCs w:val="20"/>
        </w:rPr>
        <w:t xml:space="preserve">    "noise": "/resultado/a3f1c2d4-.../mapa/noise"</w:t>
      </w:r>
    </w:p>
    <w:p>
      <w:pPr>
        <w:spacing w:after="0" w:before="0" w:line="240" w:lineRule="auto"/>
        <w:ind w:left="2268"/>
        <w:jc w:val="left"/>
      </w:pPr>
      <w:r>
        <w:rPr>
          <w:rFonts w:ascii="Courier New" w:cs="Courier New" w:eastAsia="Courier New" w:hAnsi="Courier New"/>
          <w:sz w:val="20"/>
          <w:szCs w:val="20"/>
        </w:rPr>
        <w:t xml:space="preserve">  }</w:t>
      </w:r>
    </w:p>
    <w:p>
      <w:pPr>
        <w:spacing w:after="0" w:before="0" w:line="240" w:lineRule="auto"/>
        <w:ind w:left="2268"/>
        <w:jc w:val="left"/>
      </w:pPr>
      <w:r>
        <w:rPr>
          <w:rFonts w:ascii="Courier New" w:cs="Courier New" w:eastAsia="Courier New" w:hAnsi="Courier New"/>
          <w:sz w:val="20"/>
          <w:szCs w:val="20"/>
        </w:rPr>
        <w:t xml:space="preserve">}</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6.6  Exemplo de Laudo Gerado pelo LLM</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Para o mesmo documento, o explicador gera um laudo similar ao seguinte:</w:t>
      </w:r>
    </w:p>
    <w:p>
      <w:pPr>
        <w:spacing w:after="0" w:before="0" w:line="360" w:lineRule="auto"/>
      </w:pPr>
      <w:r>
        <w:t xml:space="preserve"/>
      </w:r>
    </w:p>
    <w:p>
      <w:pPr>
        <w:spacing w:after="0" w:before="0" w:line="240" w:lineRule="auto"/>
        <w:ind w:left="2268"/>
        <w:jc w:val="both"/>
      </w:pPr>
      <w:r>
        <w:rPr>
          <w:rFonts w:ascii="Arial" w:cs="Arial" w:eastAsia="Arial" w:hAnsi="Arial"/>
          <w:sz w:val="20"/>
          <w:szCs w:val="20"/>
        </w:rPr>
        <w:t xml:space="preserve">1. Veredito</w:t>
      </w:r>
    </w:p>
    <w:p>
      <w:pPr>
        <w:spacing w:after="0" w:before="0" w:line="240" w:lineRule="auto"/>
        <w:ind w:left="2268"/>
        <w:jc w:val="both"/>
      </w:pPr>
      <w:r>
        <w:rPr>
          <w:rFonts w:ascii="Arial" w:cs="Arial" w:eastAsia="Arial" w:hAnsi="Arial"/>
          <w:sz w:val="20"/>
          <w:szCs w:val="20"/>
        </w:rPr>
        <w:t xml:space="preserve">Sim - o documento apresenta fortes indicios de falsificacao.</w:t>
      </w:r>
    </w:p>
    <w:p>
      <w:pPr>
        <w:spacing w:after="0" w:before="0" w:line="360" w:lineRule="auto"/>
      </w:pPr>
      <w:r>
        <w:t xml:space="preserve"/>
      </w:r>
    </w:p>
    <w:p>
      <w:pPr>
        <w:spacing w:after="0" w:before="0" w:line="240" w:lineRule="auto"/>
        <w:ind w:left="2268"/>
        <w:jc w:val="both"/>
      </w:pPr>
      <w:r>
        <w:rPr>
          <w:rFonts w:ascii="Arial" w:cs="Arial" w:eastAsia="Arial" w:hAnsi="Arial"/>
          <w:sz w:val="20"/>
          <w:szCs w:val="20"/>
        </w:rPr>
        <w:t xml:space="preserve">2. Evidencias encontradas</w:t>
      </w:r>
    </w:p>
    <w:p>
      <w:pPr>
        <w:spacing w:after="0" w:before="0" w:line="240" w:lineRule="auto"/>
        <w:ind w:left="2268"/>
        <w:jc w:val="both"/>
      </w:pPr>
      <w:r>
        <w:rPr>
          <w:rFonts w:ascii="Arial" w:cs="Arial" w:eastAsia="Arial" w:hAnsi="Arial"/>
          <w:sz w:val="20"/>
          <w:szCs w:val="20"/>
        </w:rPr>
        <w:t xml:space="preserve">ELA: brilho medio 47.3 (limiar: 25.0). 18.4% dos pixels acima de 50 indicam recompressao diferenciada em regiao central superior. Clone: 3 pares com correlacao media 0.9981. Bloco (120,80) e identico ao bloco (340,80), posicionados na linha dos digitos.</w:t>
      </w:r>
    </w:p>
    <w:p>
      <w:pPr>
        <w:spacing w:after="0" w:before="0" w:line="360" w:lineRule="auto"/>
      </w:pPr>
      <w:r>
        <w:t xml:space="preserve"/>
      </w:r>
    </w:p>
    <w:p>
      <w:pPr>
        <w:spacing w:after="0" w:before="0" w:line="240" w:lineRule="auto"/>
        <w:ind w:left="2268"/>
        <w:jc w:val="both"/>
      </w:pPr>
      <w:r>
        <w:rPr>
          <w:rFonts w:ascii="Arial" w:cs="Arial" w:eastAsia="Arial" w:hAnsi="Arial"/>
          <w:sz w:val="20"/>
          <w:szCs w:val="20"/>
        </w:rPr>
        <w:t xml:space="preserve">3. Tipo provavel de manipulacao</w:t>
      </w:r>
    </w:p>
    <w:p>
      <w:pPr>
        <w:spacing w:after="0" w:before="0" w:line="240" w:lineRule="auto"/>
        <w:ind w:left="2268"/>
        <w:jc w:val="both"/>
      </w:pPr>
      <w:r>
        <w:rPr>
          <w:rFonts w:ascii="Arial" w:cs="Arial" w:eastAsia="Arial" w:hAnsi="Arial"/>
          <w:sz w:val="20"/>
          <w:szCs w:val="20"/>
        </w:rPr>
        <w:t xml:space="preserve">Edicao no Photoshop/GIMP com substituicao de digito por copia interna.</w:t>
      </w:r>
    </w:p>
    <w:p>
      <w:pPr>
        <w:spacing w:after="0" w:before="0" w:line="360" w:lineRule="auto"/>
      </w:pPr>
      <w:r>
        <w:t xml:space="preserve"/>
      </w:r>
    </w:p>
    <w:p>
      <w:pPr>
        <w:spacing w:after="0" w:before="0" w:line="240" w:lineRule="auto"/>
        <w:ind w:left="2268"/>
        <w:jc w:val="both"/>
      </w:pPr>
      <w:r>
        <w:rPr>
          <w:rFonts w:ascii="Arial" w:cs="Arial" w:eastAsia="Arial" w:hAnsi="Arial"/>
          <w:sz w:val="20"/>
          <w:szCs w:val="20"/>
        </w:rPr>
        <w:t xml:space="preserve">4. Nivel de confianca</w:t>
      </w:r>
    </w:p>
    <w:p>
      <w:pPr>
        <w:spacing w:after="0" w:before="0" w:line="240" w:lineRule="auto"/>
        <w:ind w:left="2268"/>
        <w:jc w:val="both"/>
      </w:pPr>
      <w:r>
        <w:rPr>
          <w:rFonts w:ascii="Arial" w:cs="Arial" w:eastAsia="Arial" w:hAnsi="Arial"/>
          <w:sz w:val="20"/>
          <w:szCs w:val="20"/>
        </w:rPr>
        <w:t xml:space="preserve">Alto - tres sinais independentes apontam para a mesma regiao.</w:t>
      </w:r>
    </w:p>
    <w:p>
      <w:pPr>
        <w:spacing w:after="0" w:before="0" w:line="360" w:lineRule="auto"/>
      </w:pPr>
      <w:r>
        <w:t xml:space="preserve"/>
      </w:r>
    </w:p>
    <w:p>
      <w:pPr>
        <w:spacing w:after="0" w:before="0" w:line="240" w:lineRule="auto"/>
        <w:ind w:left="2268"/>
        <w:jc w:val="both"/>
      </w:pPr>
      <w:r>
        <w:rPr>
          <w:rFonts w:ascii="Arial" w:cs="Arial" w:eastAsia="Arial" w:hAnsi="Arial"/>
          <w:sz w:val="20"/>
          <w:szCs w:val="20"/>
        </w:rPr>
        <w:t xml:space="preserve">5. Recomendacoes</w:t>
      </w:r>
    </w:p>
    <w:p>
      <w:pPr>
        <w:spacing w:after="0" w:before="0" w:line="240" w:lineRule="auto"/>
        <w:ind w:left="2268"/>
        <w:jc w:val="both"/>
      </w:pPr>
      <w:r>
        <w:rPr>
          <w:rFonts w:ascii="Arial" w:cs="Arial" w:eastAsia="Arial" w:hAnsi="Arial"/>
          <w:sz w:val="20"/>
          <w:szCs w:val="20"/>
        </w:rPr>
        <w:t xml:space="preserve">Verificar visualmente os campos numericos na regiao central superior.</w:t>
      </w:r>
    </w:p>
    <w:p>
      <w:pPr>
        <w:spacing w:after="0" w:before="0" w:line="360" w:lineRule="auto"/>
      </w:pPr>
      <w:r>
        <w:t xml:space="preserve"/>
      </w:r>
    </w:p>
    <w:p>
      <w:r>
        <w:br w:type="page"/>
      </w:r>
    </w:p>
    <w:p>
      <w:pPr>
        <w:pStyle w:val="Heading1"/>
        <w:spacing w:after="0" w:before="0" w:line="360" w:lineRule="auto"/>
        <w:jc w:val="left"/>
      </w:pPr>
      <w:r>
        <w:rPr>
          <w:rFonts w:ascii="Arial" w:cs="Arial" w:eastAsia="Arial" w:hAnsi="Arial"/>
          <w:b/>
          <w:bCs/>
          <w:sz w:val="24"/>
          <w:szCs w:val="24"/>
        </w:rPr>
        <w:t xml:space="preserve">7  TRABALHOS FUTUROS (ETAPA 2)</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A segunda etapa do projeto, ainda em desenvolvimento, compreende os seguintes frentes de trabalho:</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7.1  Interface Grafica Web</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Desenvolvimento de uma interface web com React + Vite que permita ao usuario:</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Fazer upload da imagem do documento por drag-and-drop ou selecao de arquivo.</w:t>
      </w:r>
    </w:p>
    <w:p>
      <w:pPr>
        <w:pStyle w:val="ListParagraph"/>
        <w:numPr>
          <w:ilvl w:val="0"/>
          <w:numId w:val="2"/>
        </w:numPr>
        <w:spacing w:after="0" w:before="0" w:line="360" w:lineRule="auto"/>
        <w:jc w:val="both"/>
      </w:pPr>
      <w:r>
        <w:rPr>
          <w:rFonts w:ascii="Arial" w:cs="Arial" w:eastAsia="Arial" w:hAnsi="Arial"/>
          <w:sz w:val="24"/>
          <w:szCs w:val="24"/>
        </w:rPr>
        <w:t xml:space="preserve">Visualizar lado a lado a imagem original, o mapa ELA e o mapa de ruido.</w:t>
      </w:r>
    </w:p>
    <w:p>
      <w:pPr>
        <w:pStyle w:val="ListParagraph"/>
        <w:numPr>
          <w:ilvl w:val="0"/>
          <w:numId w:val="2"/>
        </w:numPr>
        <w:spacing w:after="0" w:before="0" w:line="360" w:lineRule="auto"/>
        <w:jc w:val="both"/>
      </w:pPr>
      <w:r>
        <w:rPr>
          <w:rFonts w:ascii="Arial" w:cs="Arial" w:eastAsia="Arial" w:hAnsi="Arial"/>
          <w:sz w:val="24"/>
          <w:szCs w:val="24"/>
        </w:rPr>
        <w:t xml:space="preserve">Ver os pares clonados destacados sobre a imagem original.</w:t>
      </w:r>
    </w:p>
    <w:p>
      <w:pPr>
        <w:pStyle w:val="ListParagraph"/>
        <w:numPr>
          <w:ilvl w:val="0"/>
          <w:numId w:val="2"/>
        </w:numPr>
        <w:spacing w:after="0" w:before="0" w:line="360" w:lineRule="auto"/>
        <w:jc w:val="both"/>
      </w:pPr>
      <w:r>
        <w:rPr>
          <w:rFonts w:ascii="Arial" w:cs="Arial" w:eastAsia="Arial" w:hAnsi="Arial"/>
          <w:sz w:val="24"/>
          <w:szCs w:val="24"/>
        </w:rPr>
        <w:t xml:space="preserve">Ler o laudo do LLM formatado com destaque para o veredito e o nivel de confianca.</w:t>
      </w:r>
    </w:p>
    <w:p>
      <w:pPr>
        <w:pStyle w:val="ListParagraph"/>
        <w:numPr>
          <w:ilvl w:val="0"/>
          <w:numId w:val="2"/>
        </w:numPr>
        <w:spacing w:after="0" w:before="0" w:line="360" w:lineRule="auto"/>
        <w:jc w:val="both"/>
      </w:pPr>
      <w:r>
        <w:rPr>
          <w:rFonts w:ascii="Arial" w:cs="Arial" w:eastAsia="Arial" w:hAnsi="Arial"/>
          <w:sz w:val="24"/>
          <w:szCs w:val="24"/>
        </w:rPr>
        <w:t xml:space="preserve">Exportar o laudo completo em PDF.</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backend ja esta preparado para esta integracao: o CORS esta configurado para o servidor de desenvolvimento Vite (localhost:5173) e os endpoints de imagem retornam PNG diretamente, prontos para serem renderizados no frontend.</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7.2  Dataset de Avaliacao</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Para avaliar quantitativamente os metodos, sera construido um dataset controlado:</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Documentos originais: fotos de documentos reais (com consentimento), digitalizacoes em diferentes qualidades e resolucoes.</w:t>
      </w:r>
    </w:p>
    <w:p>
      <w:pPr>
        <w:pStyle w:val="ListParagraph"/>
        <w:numPr>
          <w:ilvl w:val="0"/>
          <w:numId w:val="2"/>
        </w:numPr>
        <w:spacing w:after="0" w:before="0" w:line="360" w:lineRule="auto"/>
        <w:jc w:val="both"/>
      </w:pPr>
      <w:r>
        <w:rPr>
          <w:rFonts w:ascii="Arial" w:cs="Arial" w:eastAsia="Arial" w:hAnsi="Arial"/>
          <w:sz w:val="24"/>
          <w:szCs w:val="24"/>
        </w:rPr>
        <w:t xml:space="preserve">Documentos falsificados: versoes manipuladas pelo proprio autor com diferentes ferramentas (Photoshop, GIMP, Canva, geradores de IA) e tipos de adulteracao (substituicao de digito, troca de foto, alteracao de data).</w:t>
      </w:r>
    </w:p>
    <w:p>
      <w:pPr>
        <w:pStyle w:val="ListParagraph"/>
        <w:numPr>
          <w:ilvl w:val="0"/>
          <w:numId w:val="2"/>
        </w:numPr>
        <w:spacing w:after="0" w:before="0" w:line="360" w:lineRule="auto"/>
        <w:jc w:val="both"/>
      </w:pPr>
      <w:r>
        <w:rPr>
          <w:rFonts w:ascii="Arial" w:cs="Arial" w:eastAsia="Arial" w:hAnsi="Arial"/>
          <w:sz w:val="24"/>
          <w:szCs w:val="24"/>
        </w:rPr>
        <w:t xml:space="preserve">Ground truth: anotacoes das regioes falsificadas com coordenadas precisas, para calculo das metricas.</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7.3  Avaliacao Quantitativa</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Com o dataset, serao calculadas as seguintes metricas para cada metodo e para o pipeline combinado:</w:t>
      </w:r>
    </w:p>
    <w:p>
      <w:pPr>
        <w:spacing w:after="0" w:before="0" w:line="360" w:lineRule="auto"/>
      </w:pPr>
      <w:r>
        <w:t xml:space="preserve"/>
      </w:r>
    </w:p>
    <w:p>
      <w:pPr>
        <w:spacing w:after="0" w:before="0" w:line="360" w:lineRule="auto"/>
        <w:jc w:val="center"/>
      </w:pPr>
      <w:r>
        <w:rPr>
          <w:rFonts w:ascii="Arial" w:cs="Arial" w:eastAsia="Arial" w:hAnsi="Arial"/>
          <w:sz w:val="24"/>
          <w:szCs w:val="24"/>
        </w:rPr>
        <w:t xml:space="preserve">Tabela 7 – Metricas de avaliacao quantitativa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Metrica</w:t>
            </w:r>
          </w:p>
        </w:tc>
        <w:tc>
          <w:tcPr>
            <w:tcW w:type="dxa" w:w="6071"/>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Descricao</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Precisao</w:t>
            </w:r>
          </w:p>
        </w:tc>
        <w:tc>
          <w:tcPr>
            <w:tcW w:type="dxa" w:w="6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De tudo que foi sinalizado como falsificacao, quanto e realmente falso</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Revocacao</w:t>
            </w:r>
          </w:p>
        </w:tc>
        <w:tc>
          <w:tcPr>
            <w:tcW w:type="dxa" w:w="6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De tudo que e realmente falso, quanto o sistema conseguiu detectar</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F1-Score</w:t>
            </w:r>
          </w:p>
        </w:tc>
        <w:tc>
          <w:tcPr>
            <w:tcW w:type="dxa" w:w="6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Media harmonica entre precisao e revocacao</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Taxa de falsos positivos</w:t>
            </w:r>
          </w:p>
        </w:tc>
        <w:tc>
          <w:tcPr>
            <w:tcW w:type="dxa" w:w="6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Documentos verdadeiros sinalizados incorretamente como suspeitos</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Tempo de processamento</w:t>
            </w:r>
          </w:p>
        </w:tc>
        <w:tc>
          <w:tcPr>
            <w:tcW w:type="dxa" w:w="60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Tempo medio por documento para cada metodo e para o pipeline completo</w:t>
            </w:r>
          </w:p>
        </w:tc>
      </w:tr>
    </w:tbl>
    <w:p>
      <w:pPr>
        <w:spacing w:after="0" w:before="0" w:line="240" w:lineRule="auto"/>
        <w:jc w:val="left"/>
      </w:pPr>
      <w:r>
        <w:rPr>
          <w:rFonts w:ascii="Arial" w:cs="Arial" w:eastAsia="Arial" w:hAnsi="Arial"/>
          <w:sz w:val="20"/>
          <w:szCs w:val="20"/>
        </w:rPr>
        <w:t xml:space="preserve">Fonte: O autor (2026)</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7.4  Calibracao dos Parametros</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Com base nos resultados da avaliacao, os parametros dos metodos serao calibrados para o caso de uso especifico de documentos brasileiros:</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Ajuste do limiar de brilho ELA para diferentes qualidades de digitalizacao.</w:t>
      </w:r>
    </w:p>
    <w:p>
      <w:pPr>
        <w:pStyle w:val="ListParagraph"/>
        <w:numPr>
          <w:ilvl w:val="0"/>
          <w:numId w:val="2"/>
        </w:numPr>
        <w:spacing w:after="0" w:before="0" w:line="360" w:lineRule="auto"/>
        <w:jc w:val="both"/>
      </w:pPr>
      <w:r>
        <w:rPr>
          <w:rFonts w:ascii="Arial" w:cs="Arial" w:eastAsia="Arial" w:hAnsi="Arial"/>
          <w:sz w:val="24"/>
          <w:szCs w:val="24"/>
        </w:rPr>
        <w:t xml:space="preserve">Ajuste do sigma e tamanho de bloco do Noise para diferentes resolucoes de camera.</w:t>
      </w:r>
    </w:p>
    <w:p>
      <w:pPr>
        <w:pStyle w:val="ListParagraph"/>
        <w:numPr>
          <w:ilvl w:val="0"/>
          <w:numId w:val="2"/>
        </w:numPr>
        <w:spacing w:after="0" w:before="0" w:line="360" w:lineRule="auto"/>
        <w:jc w:val="both"/>
      </w:pPr>
      <w:r>
        <w:rPr>
          <w:rFonts w:ascii="Arial" w:cs="Arial" w:eastAsia="Arial" w:hAnsi="Arial"/>
          <w:sz w:val="24"/>
          <w:szCs w:val="24"/>
        </w:rPr>
        <w:t xml:space="preserve">Ajuste do limiar de correlacao do Clone para evitar falsos positivos em fundos uniformes.</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7.5  Otimizacao de Performance</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metodo de clone detection tem custo computacional quadratico no numero de blocos. Para documentos de alta resolucao, isso pode tornar a analise lenta. Serao investigadas as seguintes otimizacoes:</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Uso de estruturas de dados eficientes (KD-tree, LSH) para comparacao de blocos.</w:t>
      </w:r>
    </w:p>
    <w:p>
      <w:pPr>
        <w:pStyle w:val="ListParagraph"/>
        <w:numPr>
          <w:ilvl w:val="0"/>
          <w:numId w:val="2"/>
        </w:numPr>
        <w:spacing w:after="0" w:before="0" w:line="360" w:lineRule="auto"/>
        <w:jc w:val="both"/>
      </w:pPr>
      <w:r>
        <w:rPr>
          <w:rFonts w:ascii="Arial" w:cs="Arial" w:eastAsia="Arial" w:hAnsi="Arial"/>
          <w:sz w:val="24"/>
          <w:szCs w:val="24"/>
        </w:rPr>
        <w:t xml:space="preserve">Processamento paralelo com multiprocessing para os tres metodos.</w:t>
      </w:r>
    </w:p>
    <w:p>
      <w:pPr>
        <w:pStyle w:val="ListParagraph"/>
        <w:numPr>
          <w:ilvl w:val="0"/>
          <w:numId w:val="2"/>
        </w:numPr>
        <w:spacing w:after="0" w:before="0" w:line="360" w:lineRule="auto"/>
        <w:jc w:val="both"/>
      </w:pPr>
      <w:r>
        <w:rPr>
          <w:rFonts w:ascii="Arial" w:cs="Arial" w:eastAsia="Arial" w:hAnsi="Arial"/>
          <w:sz w:val="24"/>
          <w:szCs w:val="24"/>
        </w:rPr>
        <w:t xml:space="preserve">Implementacao opcional de versao aproximada com hashing perceptual para documentos de alta resolucao.</w:t>
      </w:r>
    </w:p>
    <w:p>
      <w:pPr>
        <w:spacing w:after="0" w:before="0" w:line="360" w:lineRule="auto"/>
      </w:pPr>
      <w:r>
        <w:t xml:space="preserve"/>
      </w:r>
    </w:p>
    <w:p>
      <w:pPr>
        <w:pStyle w:val="Heading2"/>
        <w:spacing w:after="0" w:before="0" w:line="360" w:lineRule="auto"/>
        <w:jc w:val="left"/>
      </w:pPr>
      <w:r>
        <w:rPr>
          <w:rFonts w:ascii="Arial" w:cs="Arial" w:eastAsia="Arial" w:hAnsi="Arial"/>
          <w:b/>
          <w:bCs/>
          <w:sz w:val="24"/>
          <w:szCs w:val="24"/>
        </w:rPr>
        <w:t xml:space="preserve">7.6  Melhorias no Modulo de Explicabilidade</w:t>
      </w:r>
    </w:p>
    <w:p>
      <w:pPr>
        <w:spacing w:after="0" w:before="0" w:line="360" w:lineRule="auto"/>
      </w:pPr>
      <w:r>
        <w:t xml:space="preserve"/>
      </w:r>
    </w:p>
    <w:p>
      <w:pPr>
        <w:spacing w:after="0" w:before="0" w:line="360" w:lineRule="auto"/>
        <w:ind w:firstLine="709"/>
        <w:jc w:val="both"/>
      </w:pPr>
      <w:r>
        <w:rPr>
          <w:rFonts w:ascii="Arial" w:cs="Arial" w:eastAsia="Arial" w:hAnsi="Arial"/>
          <w:sz w:val="24"/>
          <w:szCs w:val="24"/>
        </w:rPr>
        <w:t xml:space="preserve">O modulo de explicabilidade sera expandido com:</w:t>
      </w:r>
    </w:p>
    <w:p>
      <w:pPr>
        <w:spacing w:after="0" w:before="0" w:line="360" w:lineRule="auto"/>
      </w:pPr>
      <w:r>
        <w:t xml:space="preserve"/>
      </w:r>
    </w:p>
    <w:p>
      <w:pPr>
        <w:pStyle w:val="ListParagraph"/>
        <w:numPr>
          <w:ilvl w:val="0"/>
          <w:numId w:val="2"/>
        </w:numPr>
        <w:spacing w:after="0" w:before="0" w:line="360" w:lineRule="auto"/>
        <w:jc w:val="both"/>
      </w:pPr>
      <w:r>
        <w:rPr>
          <w:rFonts w:ascii="Arial" w:cs="Arial" w:eastAsia="Arial" w:hAnsi="Arial"/>
          <w:sz w:val="24"/>
          <w:szCs w:val="24"/>
        </w:rPr>
        <w:t xml:space="preserve">Envio do mapa ELA como imagem para o LLM (abordagem multimodal), complementando os dados numericos.</w:t>
      </w:r>
    </w:p>
    <w:p>
      <w:pPr>
        <w:pStyle w:val="ListParagraph"/>
        <w:numPr>
          <w:ilvl w:val="0"/>
          <w:numId w:val="2"/>
        </w:numPr>
        <w:spacing w:after="0" w:before="0" w:line="360" w:lineRule="auto"/>
        <w:jc w:val="both"/>
      </w:pPr>
      <w:r>
        <w:rPr>
          <w:rFonts w:ascii="Arial" w:cs="Arial" w:eastAsia="Arial" w:hAnsi="Arial"/>
          <w:sz w:val="24"/>
          <w:szCs w:val="24"/>
        </w:rPr>
        <w:t xml:space="preserve">Historico de analises: o LLM podera comparar o documento atual com analises anteriores do mesmo tipo de documento para identificar padroes.</w:t>
      </w:r>
    </w:p>
    <w:p>
      <w:pPr>
        <w:pStyle w:val="ListParagraph"/>
        <w:numPr>
          <w:ilvl w:val="0"/>
          <w:numId w:val="2"/>
        </w:numPr>
        <w:spacing w:after="0" w:before="0" w:line="360" w:lineRule="auto"/>
        <w:jc w:val="both"/>
      </w:pPr>
      <w:r>
        <w:rPr>
          <w:rFonts w:ascii="Arial" w:cs="Arial" w:eastAsia="Arial" w:hAnsi="Arial"/>
          <w:sz w:val="24"/>
          <w:szCs w:val="24"/>
        </w:rPr>
        <w:t xml:space="preserve">Ajuste do prompt para diferentes niveis de usuario (leigo, tecnico, juridico).</w:t>
      </w:r>
    </w:p>
    <w:p>
      <w:pPr>
        <w:spacing w:after="0" w:before="0" w:line="360" w:lineRule="auto"/>
      </w:pPr>
      <w:r>
        <w:t xml:space="preserve"/>
      </w:r>
    </w:p>
    <w:p>
      <w:r>
        <w:br w:type="page"/>
      </w:r>
    </w:p>
    <w:p>
      <w:pPr>
        <w:pStyle w:val="Heading1"/>
        <w:spacing w:after="0" w:before="0" w:line="360" w:lineRule="auto"/>
        <w:jc w:val="left"/>
      </w:pPr>
      <w:r>
        <w:rPr>
          <w:rFonts w:ascii="Arial" w:cs="Arial" w:eastAsia="Arial" w:hAnsi="Arial"/>
          <w:b/>
          <w:bCs/>
          <w:sz w:val="24"/>
          <w:szCs w:val="24"/>
        </w:rPr>
        <w:t xml:space="preserve">8  CRONOGRAMA</w:t>
      </w:r>
    </w:p>
    <w:p>
      <w:pPr>
        <w:spacing w:after="0" w:before="0" w:line="360" w:lineRule="auto"/>
      </w:pPr>
      <w:r>
        <w:t xml:space="preserve"/>
      </w:r>
    </w:p>
    <w:p>
      <w:pPr>
        <w:spacing w:after="0" w:before="0" w:line="360" w:lineRule="auto"/>
        <w:jc w:val="center"/>
      </w:pPr>
      <w:r>
        <w:rPr>
          <w:rFonts w:ascii="Arial" w:cs="Arial" w:eastAsia="Arial" w:hAnsi="Arial"/>
          <w:sz w:val="24"/>
          <w:szCs w:val="24"/>
        </w:rPr>
        <w:t xml:space="preserve">Tabela 8 – Cronograma de atividades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1000"/>
        <w:gridCol w:w="1000"/>
        <w:gridCol w:w="935"/>
        <w:gridCol w:w="935"/>
      </w:tblGrid>
      <w:tr>
        <w:trPr>
          <w:tblHeader/>
        </w:trPr>
        <w:tc>
          <w:tcPr>
            <w:tcW w:type="dxa" w:w="32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Atividade</w:t>
            </w:r>
          </w:p>
        </w:tc>
        <w:tc>
          <w:tcPr>
            <w:tcW w:type="dxa" w:w="1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Mar/2026</w:t>
            </w:r>
          </w:p>
        </w:tc>
        <w:tc>
          <w:tcPr>
            <w:tcW w:type="dxa" w:w="1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Abr/2026</w:t>
            </w:r>
          </w:p>
        </w:tc>
        <w:tc>
          <w:tcPr>
            <w:tcW w:type="dxa" w:w="1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Mai/2026</w:t>
            </w:r>
          </w:p>
        </w:tc>
        <w:tc>
          <w:tcPr>
            <w:tcW w:type="dxa" w:w="10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Jun/2026</w:t>
            </w:r>
          </w:p>
        </w:tc>
        <w:tc>
          <w:tcPr>
            <w:tcW w:type="dxa" w:w="935"/>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Jul/2026</w:t>
            </w:r>
          </w:p>
        </w:tc>
        <w:tc>
          <w:tcPr>
            <w:tcW w:type="dxa" w:w="935"/>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Ago/2026</w:t>
            </w:r>
          </w:p>
        </w:tc>
      </w:tr>
      <w:tr>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Implementacao ELA, Noise, Clone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Concluido</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Concluido</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r>
      <w:tr>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Pipeline e Explicador LLM</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Concluido</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Concluido</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r>
      <w:tr>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API REST (FastAPI)</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Concluido</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Concluido</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r>
      <w:tr>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Interface Web (React + Vite)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Em andamento</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Planejado</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r>
      <w:tr>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Dataset de avaliacao</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Planejado</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Planejado</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r>
      <w:tr>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Avaliacao quantitativa</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Planejado</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Planejado</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r>
      <w:tr>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Calibracao e otimizacao</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Planejado</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Planejado</w:t>
            </w:r>
          </w:p>
        </w:tc>
      </w:tr>
      <w:tr>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Relatorio final</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w:t>
            </w:r>
          </w:p>
        </w:tc>
        <w:tc>
          <w:tcPr>
            <w:tcW w:type="dxa" w:w="935"/>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Planejado</w:t>
            </w:r>
          </w:p>
        </w:tc>
      </w:tr>
    </w:tbl>
    <w:p>
      <w:pPr>
        <w:spacing w:after="0" w:before="0" w:line="240" w:lineRule="auto"/>
        <w:jc w:val="left"/>
      </w:pPr>
      <w:r>
        <w:rPr>
          <w:rFonts w:ascii="Arial" w:cs="Arial" w:eastAsia="Arial" w:hAnsi="Arial"/>
          <w:sz w:val="20"/>
          <w:szCs w:val="20"/>
        </w:rPr>
        <w:t xml:space="preserve">Fonte: O autor (2026)</w:t>
      </w:r>
    </w:p>
    <w:p>
      <w:pPr>
        <w:spacing w:after="0" w:before="0" w:line="360" w:lineRule="auto"/>
      </w:pPr>
      <w:r>
        <w:t xml:space="preserve"/>
      </w:r>
    </w:p>
    <w:p>
      <w:r>
        <w:br w:type="page"/>
      </w:r>
    </w:p>
    <w:p>
      <w:pPr>
        <w:pStyle w:val="Heading1"/>
        <w:spacing w:after="0" w:before="0" w:line="360" w:lineRule="auto"/>
        <w:jc w:val="left"/>
      </w:pPr>
      <w:r>
        <w:rPr>
          <w:rFonts w:ascii="Arial" w:cs="Arial" w:eastAsia="Arial" w:hAnsi="Arial"/>
          <w:b/>
          <w:bCs/>
          <w:sz w:val="24"/>
          <w:szCs w:val="24"/>
        </w:rPr>
        <w:t xml:space="preserve">9  TECNOLOGIAS UTILIZADAS</w:t>
      </w:r>
    </w:p>
    <w:p>
      <w:pPr>
        <w:spacing w:after="0" w:before="0" w:line="360" w:lineRule="auto"/>
      </w:pPr>
      <w:r>
        <w:t xml:space="preserve"/>
      </w:r>
    </w:p>
    <w:p>
      <w:pPr>
        <w:spacing w:after="0" w:before="0" w:line="360" w:lineRule="auto"/>
        <w:jc w:val="center"/>
      </w:pPr>
      <w:r>
        <w:rPr>
          <w:rFonts w:ascii="Arial" w:cs="Arial" w:eastAsia="Arial" w:hAnsi="Arial"/>
          <w:sz w:val="24"/>
          <w:szCs w:val="24"/>
        </w:rPr>
        <w:t xml:space="preserve">Tabela 9 – Tecnologias utilizadas no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71"/>
      </w:tblGrid>
      <w:tr>
        <w:trPr>
          <w:tblHeader/>
        </w:trPr>
        <w:tc>
          <w:tcPr>
            <w:tcW w:type="dxa" w:w="25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Tecnologia</w:t>
            </w:r>
          </w:p>
        </w:tc>
        <w:tc>
          <w:tcPr>
            <w:tcW w:type="dxa" w:w="1200"/>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Versao</w:t>
            </w:r>
          </w:p>
        </w:tc>
        <w:tc>
          <w:tcPr>
            <w:tcW w:type="dxa" w:w="5371"/>
            <w:tcBorders>
              <w:top w:val="single" w:color="BBBBBB" w:sz="1"/>
              <w:left w:val="single" w:color="BBBBBB" w:sz="1"/>
              <w:bottom w:val="single" w:color="BBBBBB" w:sz="1"/>
              <w:right w:val="single" w:color="BBBBBB" w:sz="1"/>
            </w:tcBorders>
            <w:shd w:fill="D9D9D9" w:val="clear"/>
            <w:tcMar>
              <w:top w:type="dxa" w:w="60"/>
              <w:left w:type="dxa" w:w="120"/>
              <w:bottom w:type="dxa" w:w="60"/>
              <w:right w:type="dxa" w:w="120"/>
            </w:tcMar>
          </w:tcPr>
          <w:p>
            <w:pPr>
              <w:spacing w:after="0" w:before="0" w:line="240" w:lineRule="auto"/>
              <w:jc w:val="center"/>
            </w:pPr>
            <w:r>
              <w:rPr>
                <w:rFonts w:ascii="Arial" w:cs="Arial" w:eastAsia="Arial" w:hAnsi="Arial"/>
                <w:b/>
                <w:bCs/>
                <w:sz w:val="20"/>
                <w:szCs w:val="20"/>
              </w:rPr>
              <w:t xml:space="preserve">Uso</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Python</w:t>
            </w:r>
          </w:p>
        </w:tc>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3.10+</w:t>
            </w:r>
          </w:p>
        </w:tc>
        <w:tc>
          <w:tcPr>
            <w:tcW w:type="dxa" w:w="53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Linguagem principal de todo o backend</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Pillow</w:t>
            </w:r>
          </w:p>
        </w:tc>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latest</w:t>
            </w:r>
          </w:p>
        </w:tc>
        <w:tc>
          <w:tcPr>
            <w:tcW w:type="dxa" w:w="53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Manipulacao de imagens JPEG/PNG</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NumPy</w:t>
            </w:r>
          </w:p>
        </w:tc>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latest</w:t>
            </w:r>
          </w:p>
        </w:tc>
        <w:tc>
          <w:tcPr>
            <w:tcW w:type="dxa" w:w="53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Calculos pixel a pixel (ELA, Noise, Clone)</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SciPy</w:t>
            </w:r>
          </w:p>
        </w:tc>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latest</w:t>
            </w:r>
          </w:p>
        </w:tc>
        <w:tc>
          <w:tcPr>
            <w:tcW w:type="dxa" w:w="53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Filtros gaussianos (Noise)</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scikit-image</w:t>
            </w:r>
          </w:p>
        </w:tc>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latest</w:t>
            </w:r>
          </w:p>
        </w:tc>
        <w:tc>
          <w:tcPr>
            <w:tcW w:type="dxa" w:w="53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Analise de textura e SSIM</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OpenCV</w:t>
            </w:r>
          </w:p>
        </w:tc>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latest</w:t>
            </w:r>
          </w:p>
        </w:tc>
        <w:tc>
          <w:tcPr>
            <w:tcW w:type="dxa" w:w="53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DCT, template matching, segmentacao</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FastAPI</w:t>
            </w:r>
          </w:p>
        </w:tc>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latest</w:t>
            </w:r>
          </w:p>
        </w:tc>
        <w:tc>
          <w:tcPr>
            <w:tcW w:type="dxa" w:w="53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Framework da API REST</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Uvicorn</w:t>
            </w:r>
          </w:p>
        </w:tc>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latest</w:t>
            </w:r>
          </w:p>
        </w:tc>
        <w:tc>
          <w:tcPr>
            <w:tcW w:type="dxa" w:w="53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Servidor ASGI para FastAPI</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google-genai</w:t>
            </w:r>
          </w:p>
        </w:tc>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latest</w:t>
            </w:r>
          </w:p>
        </w:tc>
        <w:tc>
          <w:tcPr>
            <w:tcW w:type="dxa" w:w="53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SDK do Google Gemini</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python-dotenv</w:t>
            </w:r>
          </w:p>
        </w:tc>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latest</w:t>
            </w:r>
          </w:p>
        </w:tc>
        <w:tc>
          <w:tcPr>
            <w:tcW w:type="dxa" w:w="53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Gerenciamento de variaveis de ambiente</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React + Vite</w:t>
            </w:r>
          </w:p>
        </w:tc>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latest</w:t>
            </w:r>
          </w:p>
        </w:tc>
        <w:tc>
          <w:tcPr>
            <w:tcW w:type="dxa" w:w="5371"/>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after="0" w:before="0" w:line="240" w:lineRule="auto"/>
              <w:jc w:val="left"/>
            </w:pPr>
            <w:r>
              <w:rPr>
                <w:rFonts w:ascii="Arial" w:cs="Arial" w:eastAsia="Arial" w:hAnsi="Arial"/>
                <w:sz w:val="20"/>
                <w:szCs w:val="20"/>
              </w:rPr>
              <w:t xml:space="preserve">Interface web (etapa 2 - planejado)</w:t>
            </w:r>
          </w:p>
        </w:tc>
      </w:tr>
    </w:tbl>
    <w:p>
      <w:pPr>
        <w:spacing w:after="0" w:before="0" w:line="240" w:lineRule="auto"/>
        <w:jc w:val="left"/>
      </w:pPr>
      <w:r>
        <w:rPr>
          <w:rFonts w:ascii="Arial" w:cs="Arial" w:eastAsia="Arial" w:hAnsi="Arial"/>
          <w:sz w:val="20"/>
          <w:szCs w:val="20"/>
        </w:rPr>
        <w:t xml:space="preserve">Fonte: O autor (2026)</w:t>
      </w:r>
    </w:p>
    <w:p>
      <w:pPr>
        <w:spacing w:after="0" w:before="0" w:line="360" w:lineRule="auto"/>
      </w:pPr>
      <w:r>
        <w:t xml:space="preserve"/>
      </w:r>
    </w:p>
    <w:p>
      <w:r>
        <w:br w:type="page"/>
      </w:r>
    </w:p>
    <w:p>
      <w:pPr>
        <w:pStyle w:val="Heading1"/>
        <w:spacing w:after="0" w:before="0" w:line="360" w:lineRule="auto"/>
        <w:jc w:val="left"/>
      </w:pPr>
      <w:r>
        <w:rPr>
          <w:rFonts w:ascii="Arial" w:cs="Arial" w:eastAsia="Arial" w:hAnsi="Arial"/>
          <w:b/>
          <w:bCs/>
          <w:sz w:val="24"/>
          <w:szCs w:val="24"/>
        </w:rPr>
        <w:t xml:space="preserve">10  REFERENCIAS</w:t>
      </w:r>
    </w:p>
    <w:p>
      <w:pPr>
        <w:spacing w:after="0" w:before="0" w:line="360" w:lineRule="auto"/>
      </w:pPr>
      <w:r>
        <w:t xml:space="preserve"/>
      </w:r>
    </w:p>
    <w:p>
      <w:pPr>
        <w:spacing w:after="0" w:before="0" w:line="240" w:lineRule="auto"/>
        <w:ind w:left="0" w:hanging="0"/>
        <w:jc w:val="both"/>
      </w:pPr>
      <w:r>
        <w:rPr>
          <w:rFonts w:ascii="Arial" w:cs="Arial" w:eastAsia="Arial" w:hAnsi="Arial"/>
          <w:sz w:val="24"/>
          <w:szCs w:val="24"/>
        </w:rPr>
        <w:t xml:space="preserve">BROWN, Tom B. et al. Language Models are Few-Shot Learners. Advances in Neural Information Processing Systems, v. 33, p. 1877-1901, 2020.</w:t>
      </w:r>
    </w:p>
    <w:p>
      <w:pPr>
        <w:spacing w:after="0" w:before="0" w:line="360" w:lineRule="auto"/>
      </w:pPr>
      <w:r>
        <w:t xml:space="preserve"/>
      </w:r>
    </w:p>
    <w:p>
      <w:pPr>
        <w:spacing w:after="0" w:before="0" w:line="240" w:lineRule="auto"/>
        <w:ind w:left="0" w:hanging="0"/>
        <w:jc w:val="both"/>
      </w:pPr>
      <w:r>
        <w:rPr>
          <w:rFonts w:ascii="Arial" w:cs="Arial" w:eastAsia="Arial" w:hAnsi="Arial"/>
          <w:sz w:val="24"/>
          <w:szCs w:val="24"/>
        </w:rPr>
        <w:t xml:space="preserve">CHEN, Bryan; KARP, Anthony. Error Level Analysis for Image Forgery Detection. Proceedings of the International Workshop on Information Forensics and Security, 2008.</w:t>
      </w:r>
    </w:p>
    <w:p>
      <w:pPr>
        <w:spacing w:after="0" w:before="0" w:line="360" w:lineRule="auto"/>
      </w:pPr>
      <w:r>
        <w:t xml:space="preserve"/>
      </w:r>
    </w:p>
    <w:p>
      <w:pPr>
        <w:spacing w:after="0" w:before="0" w:line="240" w:lineRule="auto"/>
        <w:ind w:left="0" w:hanging="0"/>
        <w:jc w:val="both"/>
      </w:pPr>
      <w:r>
        <w:rPr>
          <w:rFonts w:ascii="Arial" w:cs="Arial" w:eastAsia="Arial" w:hAnsi="Arial"/>
          <w:sz w:val="24"/>
          <w:szCs w:val="24"/>
        </w:rPr>
        <w:t xml:space="preserve">FARID, Hany. Image forgery detection. IEEE Signal Processing Magazine, v. 26, n. 2, p. 16-25, 2009.</w:t>
      </w:r>
    </w:p>
    <w:p>
      <w:pPr>
        <w:spacing w:after="0" w:before="0" w:line="360" w:lineRule="auto"/>
      </w:pPr>
      <w:r>
        <w:t xml:space="preserve"/>
      </w:r>
    </w:p>
    <w:p>
      <w:pPr>
        <w:spacing w:after="0" w:before="0" w:line="240" w:lineRule="auto"/>
        <w:ind w:left="0" w:hanging="0"/>
        <w:jc w:val="both"/>
      </w:pPr>
      <w:r>
        <w:rPr>
          <w:rFonts w:ascii="Arial" w:cs="Arial" w:eastAsia="Arial" w:hAnsi="Arial"/>
          <w:sz w:val="24"/>
          <w:szCs w:val="24"/>
        </w:rPr>
        <w:t xml:space="preserve">FASTAPI. FastAPI Documentation. Disponivel em: https://fastapi.tiangolo.com. Acesso em: maio 2026.</w:t>
      </w:r>
    </w:p>
    <w:p>
      <w:pPr>
        <w:spacing w:after="0" w:before="0" w:line="360" w:lineRule="auto"/>
      </w:pPr>
      <w:r>
        <w:t xml:space="preserve"/>
      </w:r>
    </w:p>
    <w:p>
      <w:pPr>
        <w:spacing w:after="0" w:before="0" w:line="240" w:lineRule="auto"/>
        <w:ind w:left="0" w:hanging="0"/>
        <w:jc w:val="both"/>
      </w:pPr>
      <w:r>
        <w:rPr>
          <w:rFonts w:ascii="Arial" w:cs="Arial" w:eastAsia="Arial" w:hAnsi="Arial"/>
          <w:sz w:val="24"/>
          <w:szCs w:val="24"/>
        </w:rPr>
        <w:t xml:space="preserve">FRIDRICH, Jessica; KODOVSKY, Jan. Rich models for steganalysis of digital images. IEEE Transactions on Information Forensics and Security, v. 7, n. 3, p. 868-882, 2012.</w:t>
      </w:r>
    </w:p>
    <w:p>
      <w:pPr>
        <w:spacing w:after="0" w:before="0" w:line="360" w:lineRule="auto"/>
      </w:pPr>
      <w:r>
        <w:t xml:space="preserve"/>
      </w:r>
    </w:p>
    <w:p>
      <w:pPr>
        <w:spacing w:after="0" w:before="0" w:line="240" w:lineRule="auto"/>
        <w:ind w:left="0" w:hanging="0"/>
        <w:jc w:val="both"/>
      </w:pPr>
      <w:r>
        <w:rPr>
          <w:rFonts w:ascii="Arial" w:cs="Arial" w:eastAsia="Arial" w:hAnsi="Arial"/>
          <w:sz w:val="24"/>
          <w:szCs w:val="24"/>
        </w:rPr>
        <w:t xml:space="preserve">GOOGLE. Gemini API Documentation. Disponivel em: https://ai.google.dev/docs. Acesso em: maio 2026.</w:t>
      </w:r>
    </w:p>
    <w:p>
      <w:pPr>
        <w:spacing w:after="0" w:before="0" w:line="360" w:lineRule="auto"/>
      </w:pPr>
      <w:r>
        <w:t xml:space="preserve"/>
      </w:r>
    </w:p>
    <w:p>
      <w:pPr>
        <w:spacing w:after="0" w:before="0" w:line="240" w:lineRule="auto"/>
        <w:ind w:left="0" w:hanging="0"/>
        <w:jc w:val="both"/>
      </w:pPr>
      <w:r>
        <w:rPr>
          <w:rFonts w:ascii="Arial" w:cs="Arial" w:eastAsia="Arial" w:hAnsi="Arial"/>
          <w:sz w:val="24"/>
          <w:szCs w:val="24"/>
        </w:rPr>
        <w:t xml:space="preserve">KRAWETZ, Neal. A picture's worth: digital image analysis and forensics. BlackHat Briefings, 2007. Disponivel em: https://www.hackerfactor.com/papers/bh-usa-07-krawetz-wp.pdf. Acesso em: maio 2026.</w:t>
      </w:r>
    </w:p>
    <w:p>
      <w:pPr>
        <w:spacing w:after="0" w:before="0" w:line="360" w:lineRule="auto"/>
      </w:pPr>
      <w:r>
        <w:t xml:space="preserve"/>
      </w:r>
    </w:p>
    <w:p>
      <w:pPr>
        <w:spacing w:after="0" w:before="0" w:line="240" w:lineRule="auto"/>
        <w:ind w:left="0" w:hanging="0"/>
        <w:jc w:val="both"/>
      </w:pPr>
      <w:r>
        <w:rPr>
          <w:rFonts w:ascii="Arial" w:cs="Arial" w:eastAsia="Arial" w:hAnsi="Arial"/>
          <w:sz w:val="24"/>
          <w:szCs w:val="24"/>
        </w:rPr>
        <w:t xml:space="preserve">MAHDIAN, Babak; SAIC, Stanislav. Detection of copy-move forgery using a method based on blur moment invariants. Forensic Science International, v. 171, n. 2-3, p. 180-189, 2007.</w:t>
      </w:r>
    </w:p>
    <w:sectPr>
      <w:headerReference w:type="default" r:id="rId9"/>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right"/>
    </w:pPr>
    <w:r>
      <w:rPr>
        <w:rFonts w:ascii="Arial" w:cs="Arial" w:eastAsia="Arial" w:hAnsi="Arial"/>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55"/>
      </w:pPr>
    </w:lvl>
    <w:lvl w:ilvl="1" w15:tentative="1">
      <w:start w:val="1"/>
      <w:numFmt w:val="bullet"/>
      <w:lvlText w:val="-"/>
      <w:lvlJc w:val="left"/>
      <w:pPr>
        <w:ind w:left="1063" w:hanging="355"/>
      </w:pPr>
    </w:lvl>
  </w:abstractNum>
  <w:abstractNum w:abstractNumId="3" w15:restartNumberingAfterBreak="0">
    <w:multiLevelType w:val="hybridMultilevel"/>
    <w:lvl w:ilvl="0" w15:tentative="1">
      <w:start w:val="1"/>
      <w:numFmt w:val="lowerLetter"/>
      <w:lvlText w:val="%1)"/>
      <w:lvlJc w:val="left"/>
      <w:pPr>
        <w:ind w:left="709" w:hanging="35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outlineLvl w:val="0"/>
    </w:pPr>
    <w:rPr>
      <w:rFonts w:ascii="Arial" w:cs="Arial" w:eastAsia="Arial" w:hAnsi="Arial"/>
      <w:b/>
      <w:bCs/>
      <w:color w:val="000000"/>
      <w:sz w:val="24"/>
      <w:szCs w:val="24"/>
    </w:rPr>
  </w:style>
  <w:style w:type="paragraph" w:styleId="Heading2">
    <w:name w:val="Heading 2"/>
    <w:basedOn w:val="Normal"/>
    <w:next w:val="Normal"/>
    <w:qFormat/>
    <w:pPr>
      <w:spacing w:after="0" w:before="0" w:line="360" w:lineRule="auto"/>
      <w:outlineLvl w:val="1"/>
    </w:pPr>
    <w:rPr>
      <w:rFonts w:ascii="Arial" w:cs="Arial" w:eastAsia="Arial" w:hAnsi="Arial"/>
      <w:b/>
      <w:bCs/>
      <w:color w:val="000000"/>
      <w:sz w:val="24"/>
      <w:szCs w:val="24"/>
    </w:rPr>
  </w:style>
  <w:style w:type="paragraph" w:styleId="Heading3">
    <w:name w:val="Heading 3"/>
    <w:basedOn w:val="Normal"/>
    <w:next w:val="Normal"/>
    <w:qFormat/>
    <w:pPr>
      <w:spacing w:after="0" w:before="0" w:line="360" w:lineRule="auto"/>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2026-05-19T21:48:19.526Z</dcterms:created>
  <dcterms:modified xsi:type="dcterms:W3CDTF">2026-05-19T21:48:19.527Z</dcterms:modified>
</cp:coreProperties>
</file>

<file path=docProps/custom.xml><?xml version="1.0" encoding="utf-8"?>
<Properties xmlns="http://schemas.openxmlformats.org/officeDocument/2006/custom-properties" xmlns:vt="http://schemas.openxmlformats.org/officeDocument/2006/docPropsVTypes"/>
</file>