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1A7C1" w14:textId="03E87B5A" w:rsidR="002449E3" w:rsidRDefault="006360DC" w:rsidP="006360DC">
      <w:pPr>
        <w:jc w:val="center"/>
        <w:rPr>
          <w:b/>
          <w:bCs/>
          <w:sz w:val="44"/>
          <w:szCs w:val="44"/>
        </w:rPr>
      </w:pPr>
      <w:r w:rsidRPr="006360DC">
        <w:rPr>
          <w:b/>
          <w:bCs/>
          <w:sz w:val="44"/>
          <w:szCs w:val="44"/>
        </w:rPr>
        <w:t xml:space="preserve">Diseño, desarrollo y evaluación de una API REST segura con autenticación </w:t>
      </w:r>
      <w:proofErr w:type="spellStart"/>
      <w:r w:rsidRPr="006360DC">
        <w:rPr>
          <w:b/>
          <w:bCs/>
          <w:sz w:val="44"/>
          <w:szCs w:val="44"/>
        </w:rPr>
        <w:t>multifactor</w:t>
      </w:r>
      <w:proofErr w:type="spellEnd"/>
      <w:r w:rsidRPr="006360DC">
        <w:rPr>
          <w:b/>
          <w:bCs/>
          <w:sz w:val="44"/>
          <w:szCs w:val="44"/>
        </w:rPr>
        <w:t>, control de acceso basado en roles y auditoría de seguridad</w:t>
      </w:r>
    </w:p>
    <w:p w14:paraId="0B01592A" w14:textId="77777777" w:rsidR="00580279" w:rsidRDefault="00580279" w:rsidP="006360DC">
      <w:pPr>
        <w:jc w:val="center"/>
        <w:rPr>
          <w:b/>
          <w:bCs/>
          <w:sz w:val="44"/>
          <w:szCs w:val="44"/>
        </w:rPr>
      </w:pPr>
    </w:p>
    <w:p w14:paraId="4A3CBF5A" w14:textId="77777777" w:rsidR="00580279" w:rsidRDefault="00580279" w:rsidP="006360DC">
      <w:pPr>
        <w:jc w:val="center"/>
        <w:rPr>
          <w:b/>
          <w:bCs/>
          <w:sz w:val="44"/>
          <w:szCs w:val="44"/>
        </w:rPr>
      </w:pPr>
    </w:p>
    <w:p w14:paraId="7F9BD4E7" w14:textId="77777777" w:rsidR="00580279" w:rsidRDefault="00580279" w:rsidP="006360DC">
      <w:pPr>
        <w:jc w:val="center"/>
        <w:rPr>
          <w:b/>
          <w:bCs/>
          <w:sz w:val="44"/>
          <w:szCs w:val="44"/>
        </w:rPr>
      </w:pPr>
    </w:p>
    <w:p w14:paraId="77C03936" w14:textId="77777777" w:rsidR="00580279" w:rsidRDefault="00580279" w:rsidP="006360DC">
      <w:pPr>
        <w:jc w:val="center"/>
        <w:rPr>
          <w:b/>
          <w:bCs/>
          <w:sz w:val="44"/>
          <w:szCs w:val="44"/>
        </w:rPr>
      </w:pPr>
    </w:p>
    <w:p w14:paraId="06D4AD8F" w14:textId="77777777" w:rsidR="00580279" w:rsidRDefault="00580279" w:rsidP="006360DC">
      <w:pPr>
        <w:jc w:val="center"/>
        <w:rPr>
          <w:b/>
          <w:bCs/>
          <w:sz w:val="44"/>
          <w:szCs w:val="44"/>
        </w:rPr>
      </w:pPr>
    </w:p>
    <w:p w14:paraId="7BC791A3" w14:textId="77777777" w:rsidR="00580279" w:rsidRDefault="00580279" w:rsidP="006360DC">
      <w:pPr>
        <w:jc w:val="center"/>
        <w:rPr>
          <w:b/>
          <w:bCs/>
          <w:sz w:val="44"/>
          <w:szCs w:val="44"/>
        </w:rPr>
      </w:pPr>
    </w:p>
    <w:p w14:paraId="389EC3B1" w14:textId="77777777" w:rsidR="00580279" w:rsidRDefault="00580279" w:rsidP="006360DC">
      <w:pPr>
        <w:jc w:val="center"/>
        <w:rPr>
          <w:b/>
          <w:bCs/>
          <w:sz w:val="44"/>
          <w:szCs w:val="44"/>
        </w:rPr>
      </w:pPr>
    </w:p>
    <w:p w14:paraId="797D4364" w14:textId="77777777" w:rsidR="00580279" w:rsidRDefault="00580279" w:rsidP="006360DC">
      <w:pPr>
        <w:jc w:val="center"/>
        <w:rPr>
          <w:b/>
          <w:bCs/>
          <w:sz w:val="44"/>
          <w:szCs w:val="44"/>
        </w:rPr>
      </w:pPr>
    </w:p>
    <w:p w14:paraId="76E335CF" w14:textId="77777777" w:rsidR="00580279" w:rsidRDefault="00580279" w:rsidP="006360DC">
      <w:pPr>
        <w:jc w:val="center"/>
        <w:rPr>
          <w:b/>
          <w:bCs/>
          <w:sz w:val="44"/>
          <w:szCs w:val="44"/>
        </w:rPr>
      </w:pPr>
    </w:p>
    <w:p w14:paraId="212A741A" w14:textId="77777777" w:rsidR="00580279" w:rsidRDefault="00580279" w:rsidP="006360DC">
      <w:pPr>
        <w:jc w:val="center"/>
        <w:rPr>
          <w:b/>
          <w:bCs/>
          <w:sz w:val="44"/>
          <w:szCs w:val="44"/>
        </w:rPr>
      </w:pPr>
    </w:p>
    <w:p w14:paraId="548F9D9B" w14:textId="77777777" w:rsidR="00580279" w:rsidRDefault="00580279" w:rsidP="006360DC">
      <w:pPr>
        <w:jc w:val="center"/>
        <w:rPr>
          <w:b/>
          <w:bCs/>
          <w:sz w:val="44"/>
          <w:szCs w:val="44"/>
        </w:rPr>
      </w:pPr>
    </w:p>
    <w:p w14:paraId="5FC2D8A2" w14:textId="77777777" w:rsidR="00580279" w:rsidRDefault="00580279" w:rsidP="006360DC">
      <w:pPr>
        <w:jc w:val="center"/>
        <w:rPr>
          <w:b/>
          <w:bCs/>
          <w:sz w:val="44"/>
          <w:szCs w:val="44"/>
        </w:rPr>
      </w:pPr>
    </w:p>
    <w:p w14:paraId="2C560A49" w14:textId="77777777" w:rsidR="00580279" w:rsidRDefault="00580279" w:rsidP="006360DC">
      <w:pPr>
        <w:jc w:val="center"/>
        <w:rPr>
          <w:b/>
          <w:bCs/>
          <w:sz w:val="44"/>
          <w:szCs w:val="44"/>
        </w:rPr>
      </w:pPr>
    </w:p>
    <w:p w14:paraId="416C47FB" w14:textId="77777777" w:rsidR="00580279" w:rsidRDefault="00580279" w:rsidP="006360DC">
      <w:pPr>
        <w:jc w:val="center"/>
        <w:rPr>
          <w:b/>
          <w:bCs/>
          <w:sz w:val="44"/>
          <w:szCs w:val="44"/>
        </w:rPr>
      </w:pPr>
    </w:p>
    <w:p w14:paraId="5965AE6A" w14:textId="77777777" w:rsidR="00580279" w:rsidRDefault="00580279" w:rsidP="006360DC">
      <w:pPr>
        <w:jc w:val="center"/>
        <w:rPr>
          <w:b/>
          <w:bCs/>
          <w:sz w:val="44"/>
          <w:szCs w:val="44"/>
        </w:rPr>
      </w:pPr>
    </w:p>
    <w:p w14:paraId="192DC641" w14:textId="2C075FD0" w:rsidR="00580279" w:rsidRDefault="00003601" w:rsidP="00580279">
      <w:pPr>
        <w:jc w:val="both"/>
        <w:rPr>
          <w:b/>
          <w:bCs/>
          <w:sz w:val="36"/>
          <w:szCs w:val="36"/>
        </w:rPr>
      </w:pPr>
      <w:r w:rsidRPr="00003601">
        <w:rPr>
          <w:b/>
          <w:bCs/>
          <w:sz w:val="36"/>
          <w:szCs w:val="36"/>
        </w:rPr>
        <w:lastRenderedPageBreak/>
        <w:t>Índice</w:t>
      </w:r>
    </w:p>
    <w:p w14:paraId="69B0977A" w14:textId="5D70711C" w:rsidR="004052DD" w:rsidRPr="004052DD" w:rsidRDefault="00BA03C6" w:rsidP="004052DD">
      <w:pPr>
        <w:pStyle w:val="Prrafodelista"/>
        <w:numPr>
          <w:ilvl w:val="0"/>
          <w:numId w:val="1"/>
        </w:numPr>
        <w:jc w:val="both"/>
        <w:rPr>
          <w:sz w:val="24"/>
          <w:szCs w:val="24"/>
        </w:rPr>
      </w:pPr>
      <w:r>
        <w:rPr>
          <w:sz w:val="24"/>
          <w:szCs w:val="24"/>
        </w:rPr>
        <w:t>Introducción</w:t>
      </w:r>
    </w:p>
    <w:p w14:paraId="1EA5D979" w14:textId="308B181A" w:rsidR="004052DD" w:rsidRPr="004052DD" w:rsidRDefault="003509C2" w:rsidP="004052DD">
      <w:pPr>
        <w:pStyle w:val="Prrafodelista"/>
        <w:numPr>
          <w:ilvl w:val="0"/>
          <w:numId w:val="1"/>
        </w:numPr>
        <w:jc w:val="both"/>
        <w:rPr>
          <w:sz w:val="24"/>
          <w:szCs w:val="24"/>
        </w:rPr>
      </w:pPr>
      <w:r>
        <w:rPr>
          <w:sz w:val="24"/>
          <w:szCs w:val="24"/>
        </w:rPr>
        <w:t>Estado del arte</w:t>
      </w:r>
    </w:p>
    <w:p w14:paraId="00C82CB7" w14:textId="2903DCC4" w:rsidR="004052DD" w:rsidRPr="004052DD" w:rsidRDefault="00C569AF" w:rsidP="004052DD">
      <w:pPr>
        <w:pStyle w:val="Prrafodelista"/>
        <w:numPr>
          <w:ilvl w:val="0"/>
          <w:numId w:val="1"/>
        </w:numPr>
        <w:jc w:val="both"/>
        <w:rPr>
          <w:sz w:val="24"/>
          <w:szCs w:val="24"/>
        </w:rPr>
      </w:pPr>
      <w:r>
        <w:rPr>
          <w:sz w:val="24"/>
          <w:szCs w:val="24"/>
        </w:rPr>
        <w:t>Análisis y requisitos</w:t>
      </w:r>
    </w:p>
    <w:p w14:paraId="266CFE88" w14:textId="39A8B481" w:rsidR="004052DD" w:rsidRPr="004052DD" w:rsidRDefault="00472E8D" w:rsidP="004052DD">
      <w:pPr>
        <w:pStyle w:val="Prrafodelista"/>
        <w:numPr>
          <w:ilvl w:val="0"/>
          <w:numId w:val="1"/>
        </w:numPr>
        <w:jc w:val="both"/>
        <w:rPr>
          <w:sz w:val="24"/>
          <w:szCs w:val="24"/>
        </w:rPr>
      </w:pPr>
      <w:r>
        <w:rPr>
          <w:sz w:val="24"/>
          <w:szCs w:val="24"/>
        </w:rPr>
        <w:t>Diseño del sistema</w:t>
      </w:r>
    </w:p>
    <w:p w14:paraId="6558200D" w14:textId="430BFE17" w:rsidR="004052DD" w:rsidRPr="004052DD" w:rsidRDefault="00472E8D" w:rsidP="004052DD">
      <w:pPr>
        <w:pStyle w:val="Prrafodelista"/>
        <w:numPr>
          <w:ilvl w:val="0"/>
          <w:numId w:val="1"/>
        </w:numPr>
        <w:jc w:val="both"/>
        <w:rPr>
          <w:sz w:val="24"/>
          <w:szCs w:val="24"/>
        </w:rPr>
      </w:pPr>
      <w:r>
        <w:rPr>
          <w:sz w:val="24"/>
          <w:szCs w:val="24"/>
        </w:rPr>
        <w:t>Implementación</w:t>
      </w:r>
    </w:p>
    <w:p w14:paraId="269B1F75" w14:textId="50584E5F" w:rsidR="004052DD" w:rsidRPr="004052DD" w:rsidRDefault="00472E8D" w:rsidP="004052DD">
      <w:pPr>
        <w:pStyle w:val="Prrafodelista"/>
        <w:numPr>
          <w:ilvl w:val="0"/>
          <w:numId w:val="1"/>
        </w:numPr>
        <w:jc w:val="both"/>
        <w:rPr>
          <w:sz w:val="24"/>
          <w:szCs w:val="24"/>
        </w:rPr>
      </w:pPr>
      <w:r>
        <w:rPr>
          <w:sz w:val="24"/>
          <w:szCs w:val="24"/>
        </w:rPr>
        <w:t>Pruebas y evaluación</w:t>
      </w:r>
    </w:p>
    <w:p w14:paraId="36611E2C" w14:textId="048BA312" w:rsidR="00472E8D" w:rsidRDefault="004052DD" w:rsidP="00580279">
      <w:pPr>
        <w:pStyle w:val="Prrafodelista"/>
        <w:numPr>
          <w:ilvl w:val="0"/>
          <w:numId w:val="1"/>
        </w:numPr>
        <w:jc w:val="both"/>
        <w:rPr>
          <w:sz w:val="24"/>
          <w:szCs w:val="24"/>
        </w:rPr>
      </w:pPr>
      <w:r>
        <w:rPr>
          <w:sz w:val="24"/>
          <w:szCs w:val="24"/>
        </w:rPr>
        <w:t>Conclusiones</w:t>
      </w:r>
    </w:p>
    <w:p w14:paraId="1E73F22D" w14:textId="77777777" w:rsidR="00AD6F45" w:rsidRDefault="00AD6F45" w:rsidP="00AD6F45">
      <w:pPr>
        <w:jc w:val="both"/>
        <w:rPr>
          <w:sz w:val="24"/>
          <w:szCs w:val="24"/>
        </w:rPr>
      </w:pPr>
    </w:p>
    <w:p w14:paraId="65B52467" w14:textId="77777777" w:rsidR="00AD6F45" w:rsidRDefault="00AD6F45" w:rsidP="00AD6F45">
      <w:pPr>
        <w:jc w:val="both"/>
        <w:rPr>
          <w:sz w:val="24"/>
          <w:szCs w:val="24"/>
        </w:rPr>
      </w:pPr>
    </w:p>
    <w:p w14:paraId="1E44CD82" w14:textId="77777777" w:rsidR="00AD6F45" w:rsidRDefault="00AD6F45" w:rsidP="00AD6F45">
      <w:pPr>
        <w:jc w:val="both"/>
        <w:rPr>
          <w:sz w:val="24"/>
          <w:szCs w:val="24"/>
        </w:rPr>
      </w:pPr>
    </w:p>
    <w:p w14:paraId="40076AAF" w14:textId="77777777" w:rsidR="00AD6F45" w:rsidRDefault="00AD6F45" w:rsidP="00AD6F45">
      <w:pPr>
        <w:jc w:val="both"/>
        <w:rPr>
          <w:sz w:val="24"/>
          <w:szCs w:val="24"/>
        </w:rPr>
      </w:pPr>
    </w:p>
    <w:p w14:paraId="1788B3F6" w14:textId="77777777" w:rsidR="00AD6F45" w:rsidRDefault="00AD6F45" w:rsidP="00AD6F45">
      <w:pPr>
        <w:jc w:val="both"/>
        <w:rPr>
          <w:sz w:val="24"/>
          <w:szCs w:val="24"/>
        </w:rPr>
      </w:pPr>
    </w:p>
    <w:p w14:paraId="4E3A6669" w14:textId="77777777" w:rsidR="00AD6F45" w:rsidRDefault="00AD6F45" w:rsidP="00AD6F45">
      <w:pPr>
        <w:jc w:val="both"/>
        <w:rPr>
          <w:sz w:val="24"/>
          <w:szCs w:val="24"/>
        </w:rPr>
      </w:pPr>
    </w:p>
    <w:p w14:paraId="58A3AC25" w14:textId="77777777" w:rsidR="00AD6F45" w:rsidRDefault="00AD6F45" w:rsidP="00AD6F45">
      <w:pPr>
        <w:jc w:val="both"/>
        <w:rPr>
          <w:sz w:val="24"/>
          <w:szCs w:val="24"/>
        </w:rPr>
      </w:pPr>
    </w:p>
    <w:p w14:paraId="704201CE" w14:textId="77777777" w:rsidR="00AD6F45" w:rsidRDefault="00AD6F45" w:rsidP="00AD6F45">
      <w:pPr>
        <w:jc w:val="both"/>
        <w:rPr>
          <w:sz w:val="24"/>
          <w:szCs w:val="24"/>
        </w:rPr>
      </w:pPr>
    </w:p>
    <w:p w14:paraId="19E4A62D" w14:textId="77777777" w:rsidR="00AD6F45" w:rsidRDefault="00AD6F45" w:rsidP="00AD6F45">
      <w:pPr>
        <w:jc w:val="both"/>
        <w:rPr>
          <w:sz w:val="24"/>
          <w:szCs w:val="24"/>
        </w:rPr>
      </w:pPr>
    </w:p>
    <w:p w14:paraId="53D153E6" w14:textId="77777777" w:rsidR="00AD6F45" w:rsidRDefault="00AD6F45" w:rsidP="00AD6F45">
      <w:pPr>
        <w:jc w:val="both"/>
        <w:rPr>
          <w:sz w:val="24"/>
          <w:szCs w:val="24"/>
        </w:rPr>
      </w:pPr>
    </w:p>
    <w:p w14:paraId="474CD3DD" w14:textId="77777777" w:rsidR="00AD6F45" w:rsidRDefault="00AD6F45" w:rsidP="00AD6F45">
      <w:pPr>
        <w:jc w:val="both"/>
        <w:rPr>
          <w:sz w:val="24"/>
          <w:szCs w:val="24"/>
        </w:rPr>
      </w:pPr>
    </w:p>
    <w:p w14:paraId="6EEF51CF" w14:textId="77777777" w:rsidR="00AD6F45" w:rsidRDefault="00AD6F45" w:rsidP="00AD6F45">
      <w:pPr>
        <w:jc w:val="both"/>
        <w:rPr>
          <w:sz w:val="24"/>
          <w:szCs w:val="24"/>
        </w:rPr>
      </w:pPr>
    </w:p>
    <w:p w14:paraId="3A4C6E03" w14:textId="77777777" w:rsidR="00AD6F45" w:rsidRDefault="00AD6F45" w:rsidP="00AD6F45">
      <w:pPr>
        <w:jc w:val="both"/>
        <w:rPr>
          <w:sz w:val="24"/>
          <w:szCs w:val="24"/>
        </w:rPr>
      </w:pPr>
    </w:p>
    <w:p w14:paraId="2AD954EA" w14:textId="77777777" w:rsidR="00AD6F45" w:rsidRDefault="00AD6F45" w:rsidP="00AD6F45">
      <w:pPr>
        <w:jc w:val="both"/>
        <w:rPr>
          <w:sz w:val="24"/>
          <w:szCs w:val="24"/>
        </w:rPr>
      </w:pPr>
    </w:p>
    <w:p w14:paraId="5968E9FD" w14:textId="77777777" w:rsidR="00AD6F45" w:rsidRDefault="00AD6F45" w:rsidP="00AD6F45">
      <w:pPr>
        <w:jc w:val="both"/>
        <w:rPr>
          <w:sz w:val="24"/>
          <w:szCs w:val="24"/>
        </w:rPr>
      </w:pPr>
    </w:p>
    <w:p w14:paraId="06B93F5A" w14:textId="77777777" w:rsidR="00AD6F45" w:rsidRDefault="00AD6F45" w:rsidP="00AD6F45">
      <w:pPr>
        <w:jc w:val="both"/>
        <w:rPr>
          <w:sz w:val="24"/>
          <w:szCs w:val="24"/>
        </w:rPr>
      </w:pPr>
    </w:p>
    <w:p w14:paraId="64ABF9A2" w14:textId="77777777" w:rsidR="00AD6F45" w:rsidRDefault="00AD6F45" w:rsidP="00AD6F45">
      <w:pPr>
        <w:jc w:val="both"/>
        <w:rPr>
          <w:sz w:val="24"/>
          <w:szCs w:val="24"/>
        </w:rPr>
      </w:pPr>
    </w:p>
    <w:p w14:paraId="483BBF8D" w14:textId="77777777" w:rsidR="00AD6F45" w:rsidRDefault="00AD6F45" w:rsidP="00AD6F45">
      <w:pPr>
        <w:jc w:val="both"/>
        <w:rPr>
          <w:sz w:val="24"/>
          <w:szCs w:val="24"/>
        </w:rPr>
      </w:pPr>
    </w:p>
    <w:p w14:paraId="57448A16" w14:textId="77777777" w:rsidR="00AD6F45" w:rsidRDefault="00AD6F45" w:rsidP="00AD6F45">
      <w:pPr>
        <w:jc w:val="both"/>
        <w:rPr>
          <w:sz w:val="24"/>
          <w:szCs w:val="24"/>
        </w:rPr>
      </w:pPr>
    </w:p>
    <w:p w14:paraId="69829053" w14:textId="77777777" w:rsidR="00AD6F45" w:rsidRDefault="00AD6F45" w:rsidP="00AD6F45">
      <w:pPr>
        <w:jc w:val="both"/>
        <w:rPr>
          <w:sz w:val="24"/>
          <w:szCs w:val="24"/>
        </w:rPr>
      </w:pPr>
    </w:p>
    <w:p w14:paraId="6507BD86" w14:textId="77777777" w:rsidR="00AD6F45" w:rsidRDefault="00AD6F45" w:rsidP="00AD6F45">
      <w:pPr>
        <w:jc w:val="both"/>
        <w:rPr>
          <w:sz w:val="24"/>
          <w:szCs w:val="24"/>
        </w:rPr>
      </w:pPr>
    </w:p>
    <w:p w14:paraId="67B6C796" w14:textId="77777777" w:rsidR="00AD6F45" w:rsidRDefault="00AD6F45" w:rsidP="00AD6F45">
      <w:pPr>
        <w:jc w:val="both"/>
        <w:rPr>
          <w:sz w:val="24"/>
          <w:szCs w:val="24"/>
        </w:rPr>
      </w:pPr>
    </w:p>
    <w:p w14:paraId="12DC179E" w14:textId="77777777" w:rsidR="00AD6F45" w:rsidRDefault="00AD6F45" w:rsidP="00AD6F45">
      <w:pPr>
        <w:jc w:val="both"/>
        <w:rPr>
          <w:sz w:val="24"/>
          <w:szCs w:val="24"/>
        </w:rPr>
      </w:pPr>
    </w:p>
    <w:p w14:paraId="51A51B19" w14:textId="07612207" w:rsidR="00AD6F45" w:rsidRDefault="00C509B1" w:rsidP="00AD6F45">
      <w:pPr>
        <w:jc w:val="both"/>
        <w:rPr>
          <w:b/>
          <w:bCs/>
          <w:sz w:val="36"/>
          <w:szCs w:val="36"/>
        </w:rPr>
      </w:pPr>
      <w:r>
        <w:rPr>
          <w:b/>
          <w:bCs/>
          <w:sz w:val="36"/>
          <w:szCs w:val="36"/>
        </w:rPr>
        <w:lastRenderedPageBreak/>
        <w:t xml:space="preserve">Capítulo 1. </w:t>
      </w:r>
      <w:r w:rsidR="008D37BD" w:rsidRPr="008D37BD">
        <w:rPr>
          <w:b/>
          <w:bCs/>
          <w:sz w:val="36"/>
          <w:szCs w:val="36"/>
        </w:rPr>
        <w:t>Introducción</w:t>
      </w:r>
    </w:p>
    <w:p w14:paraId="5B796600" w14:textId="7B0C3A28" w:rsidR="00C509B1" w:rsidRPr="00C65C30" w:rsidRDefault="00C65C30" w:rsidP="00C65C30">
      <w:pPr>
        <w:pStyle w:val="Prrafodelista"/>
        <w:numPr>
          <w:ilvl w:val="1"/>
          <w:numId w:val="2"/>
        </w:numPr>
        <w:jc w:val="both"/>
        <w:rPr>
          <w:b/>
          <w:bCs/>
          <w:sz w:val="28"/>
          <w:szCs w:val="28"/>
        </w:rPr>
      </w:pPr>
      <w:r w:rsidRPr="00C65C30">
        <w:rPr>
          <w:b/>
          <w:bCs/>
          <w:sz w:val="28"/>
          <w:szCs w:val="28"/>
        </w:rPr>
        <w:t xml:space="preserve">Contexto de la ciberseguridad y las </w:t>
      </w:r>
      <w:proofErr w:type="spellStart"/>
      <w:r w:rsidRPr="00C65C30">
        <w:rPr>
          <w:b/>
          <w:bCs/>
          <w:sz w:val="28"/>
          <w:szCs w:val="28"/>
        </w:rPr>
        <w:t>APIs</w:t>
      </w:r>
      <w:proofErr w:type="spellEnd"/>
    </w:p>
    <w:p w14:paraId="5E338F45" w14:textId="06FE12A8" w:rsidR="00C65C30" w:rsidRDefault="00C65C30" w:rsidP="00C65C30">
      <w:pPr>
        <w:jc w:val="both"/>
        <w:rPr>
          <w:sz w:val="24"/>
          <w:szCs w:val="24"/>
        </w:rPr>
      </w:pPr>
      <w:r w:rsidRPr="00C65C30">
        <w:rPr>
          <w:sz w:val="24"/>
          <w:szCs w:val="24"/>
        </w:rPr>
        <w:t xml:space="preserve">En la actualidad, las </w:t>
      </w:r>
      <w:proofErr w:type="spellStart"/>
      <w:r w:rsidRPr="00C65C30">
        <w:rPr>
          <w:sz w:val="24"/>
          <w:szCs w:val="24"/>
        </w:rPr>
        <w:t>APIs</w:t>
      </w:r>
      <w:proofErr w:type="spellEnd"/>
      <w:r w:rsidRPr="00C65C30">
        <w:rPr>
          <w:sz w:val="24"/>
          <w:szCs w:val="24"/>
        </w:rPr>
        <w:t xml:space="preserve"> REST representan la columna vertebral de la comunicación entre aplicaciones. Sin embargo, su exposición en la red las convierte en un objetivo prioritario para los ciberataques</w:t>
      </w:r>
      <w:r w:rsidR="006C63FE">
        <w:rPr>
          <w:sz w:val="24"/>
          <w:szCs w:val="24"/>
        </w:rPr>
        <w:t xml:space="preserve">. </w:t>
      </w:r>
      <w:r w:rsidR="00734893" w:rsidRPr="00734893">
        <w:rPr>
          <w:sz w:val="24"/>
          <w:szCs w:val="24"/>
        </w:rPr>
        <w:t>Según informes de seguridad recientes, la mayoría de las vulnerabilidades en aplicaciones modernas no están en la interfaz, sino en la lógica de la API.</w:t>
      </w:r>
    </w:p>
    <w:p w14:paraId="24ECA363" w14:textId="77777777" w:rsidR="00734893" w:rsidRDefault="00734893" w:rsidP="00C65C30">
      <w:pPr>
        <w:jc w:val="both"/>
        <w:rPr>
          <w:sz w:val="24"/>
          <w:szCs w:val="24"/>
        </w:rPr>
      </w:pPr>
    </w:p>
    <w:p w14:paraId="513686EE" w14:textId="77777777" w:rsidR="00734893" w:rsidRPr="00734893" w:rsidRDefault="00734893" w:rsidP="00734893">
      <w:pPr>
        <w:jc w:val="both"/>
        <w:rPr>
          <w:b/>
          <w:bCs/>
          <w:sz w:val="28"/>
          <w:szCs w:val="28"/>
        </w:rPr>
      </w:pPr>
      <w:r w:rsidRPr="00734893">
        <w:rPr>
          <w:b/>
          <w:bCs/>
          <w:sz w:val="28"/>
          <w:szCs w:val="28"/>
        </w:rPr>
        <w:t>1.2 Justificación del proyecto: El caso de la Clínica Médica</w:t>
      </w:r>
    </w:p>
    <w:p w14:paraId="33E342C9" w14:textId="77777777" w:rsidR="00734893" w:rsidRDefault="00734893" w:rsidP="00734893">
      <w:pPr>
        <w:jc w:val="both"/>
        <w:rPr>
          <w:sz w:val="24"/>
          <w:szCs w:val="24"/>
        </w:rPr>
      </w:pPr>
      <w:r w:rsidRPr="00734893">
        <w:rPr>
          <w:sz w:val="24"/>
          <w:szCs w:val="24"/>
        </w:rPr>
        <w:t xml:space="preserve">Para este TFG, se ha seleccionado el desarrollo de una API para la gestión de una </w:t>
      </w:r>
      <w:r w:rsidRPr="00734893">
        <w:rPr>
          <w:b/>
          <w:bCs/>
          <w:sz w:val="24"/>
          <w:szCs w:val="24"/>
        </w:rPr>
        <w:t>clínica médica</w:t>
      </w:r>
      <w:r w:rsidRPr="00734893">
        <w:rPr>
          <w:sz w:val="24"/>
          <w:szCs w:val="24"/>
        </w:rPr>
        <w:t>. Este escenario es idóneo para un estudio de ciberseguridad debido a la alta sensibilidad de los datos manejados (historiales clínicos, datos personales y citas). La fuga de esta información supondría una violación grave del RGPD (Reglamento General de Protección de Datos).</w:t>
      </w:r>
    </w:p>
    <w:p w14:paraId="5E5A49E3" w14:textId="77777777" w:rsidR="00734893" w:rsidRPr="00734893" w:rsidRDefault="00734893" w:rsidP="00734893">
      <w:pPr>
        <w:jc w:val="both"/>
        <w:rPr>
          <w:sz w:val="24"/>
          <w:szCs w:val="24"/>
        </w:rPr>
      </w:pPr>
    </w:p>
    <w:p w14:paraId="3085E932" w14:textId="77777777" w:rsidR="00734893" w:rsidRPr="00734893" w:rsidRDefault="00734893" w:rsidP="00734893">
      <w:pPr>
        <w:jc w:val="both"/>
        <w:rPr>
          <w:b/>
          <w:bCs/>
          <w:sz w:val="28"/>
          <w:szCs w:val="28"/>
        </w:rPr>
      </w:pPr>
      <w:r w:rsidRPr="00734893">
        <w:rPr>
          <w:b/>
          <w:bCs/>
          <w:sz w:val="28"/>
          <w:szCs w:val="28"/>
        </w:rPr>
        <w:t>1.3 El problema de la autenticación débil y la necesidad de MFA</w:t>
      </w:r>
    </w:p>
    <w:p w14:paraId="1C4FE447" w14:textId="77777777" w:rsidR="00734893" w:rsidRDefault="00734893" w:rsidP="00734893">
      <w:pPr>
        <w:jc w:val="both"/>
        <w:rPr>
          <w:sz w:val="24"/>
          <w:szCs w:val="24"/>
        </w:rPr>
      </w:pPr>
      <w:r w:rsidRPr="00734893">
        <w:rPr>
          <w:sz w:val="24"/>
          <w:szCs w:val="24"/>
        </w:rPr>
        <w:t xml:space="preserve">El robo de credenciales mediante </w:t>
      </w:r>
      <w:r w:rsidRPr="00734893">
        <w:rPr>
          <w:i/>
          <w:iCs/>
          <w:sz w:val="24"/>
          <w:szCs w:val="24"/>
        </w:rPr>
        <w:t>phishing</w:t>
      </w:r>
      <w:r w:rsidRPr="00734893">
        <w:rPr>
          <w:sz w:val="24"/>
          <w:szCs w:val="24"/>
        </w:rPr>
        <w:t xml:space="preserve"> o fuerza bruta sigue siendo la principal vía de entrada para los atacantes. Este proyecto propone que el uso de una contraseña, por robusta que sea, es insuficiente. Por ello, se implementará un sistema de </w:t>
      </w:r>
      <w:r w:rsidRPr="00734893">
        <w:rPr>
          <w:b/>
          <w:bCs/>
          <w:sz w:val="24"/>
          <w:szCs w:val="24"/>
        </w:rPr>
        <w:t xml:space="preserve">Autenticación </w:t>
      </w:r>
      <w:proofErr w:type="spellStart"/>
      <w:r w:rsidRPr="00734893">
        <w:rPr>
          <w:b/>
          <w:bCs/>
          <w:sz w:val="24"/>
          <w:szCs w:val="24"/>
        </w:rPr>
        <w:t>Multifactor</w:t>
      </w:r>
      <w:proofErr w:type="spellEnd"/>
      <w:r w:rsidRPr="00734893">
        <w:rPr>
          <w:b/>
          <w:bCs/>
          <w:sz w:val="24"/>
          <w:szCs w:val="24"/>
        </w:rPr>
        <w:t xml:space="preserve"> (MFA)</w:t>
      </w:r>
      <w:r w:rsidRPr="00734893">
        <w:rPr>
          <w:sz w:val="24"/>
          <w:szCs w:val="24"/>
        </w:rPr>
        <w:t xml:space="preserve"> para asegurar que solo el personal autorizado acceda a los datos médicos.</w:t>
      </w:r>
    </w:p>
    <w:p w14:paraId="1DEB7158" w14:textId="470E1FEF" w:rsidR="00A91616" w:rsidRDefault="00A91616" w:rsidP="00734893">
      <w:pPr>
        <w:jc w:val="both"/>
        <w:rPr>
          <w:sz w:val="24"/>
          <w:szCs w:val="24"/>
        </w:rPr>
      </w:pPr>
      <w:r w:rsidRPr="00A91616">
        <w:rPr>
          <w:sz w:val="24"/>
          <w:szCs w:val="24"/>
        </w:rPr>
        <w:t xml:space="preserve">La </w:t>
      </w:r>
      <w:r w:rsidRPr="00A91616">
        <w:rPr>
          <w:b/>
          <w:bCs/>
          <w:sz w:val="24"/>
          <w:szCs w:val="24"/>
        </w:rPr>
        <w:t xml:space="preserve">Autenticación </w:t>
      </w:r>
      <w:proofErr w:type="spellStart"/>
      <w:r w:rsidRPr="00A91616">
        <w:rPr>
          <w:b/>
          <w:bCs/>
          <w:sz w:val="24"/>
          <w:szCs w:val="24"/>
        </w:rPr>
        <w:t>Multifactor</w:t>
      </w:r>
      <w:proofErr w:type="spellEnd"/>
      <w:r w:rsidRPr="00A91616">
        <w:rPr>
          <w:b/>
          <w:bCs/>
          <w:sz w:val="24"/>
          <w:szCs w:val="24"/>
        </w:rPr>
        <w:t xml:space="preserve"> (MFA)</w:t>
      </w:r>
      <w:r w:rsidRPr="00A91616">
        <w:rPr>
          <w:sz w:val="24"/>
          <w:szCs w:val="24"/>
        </w:rPr>
        <w:t xml:space="preserve"> aplicada a </w:t>
      </w:r>
      <w:proofErr w:type="spellStart"/>
      <w:r w:rsidRPr="00A91616">
        <w:rPr>
          <w:sz w:val="24"/>
          <w:szCs w:val="24"/>
        </w:rPr>
        <w:t>APIs</w:t>
      </w:r>
      <w:proofErr w:type="spellEnd"/>
      <w:r w:rsidRPr="00A91616">
        <w:rPr>
          <w:sz w:val="24"/>
          <w:szCs w:val="24"/>
        </w:rPr>
        <w:t xml:space="preserve"> REST consiste en exigir </w:t>
      </w:r>
      <w:r w:rsidRPr="00A91616">
        <w:rPr>
          <w:b/>
          <w:bCs/>
          <w:sz w:val="24"/>
          <w:szCs w:val="24"/>
        </w:rPr>
        <w:t>más de una forma de verificación</w:t>
      </w:r>
      <w:r w:rsidRPr="00A91616">
        <w:rPr>
          <w:sz w:val="24"/>
          <w:szCs w:val="24"/>
        </w:rPr>
        <w:t xml:space="preserve"> para confirmar la identidad de quien intenta acceder a la API. No basta con una sola credencial (como una contraseña o token), sino que se combinan varios factores independientes.</w:t>
      </w:r>
    </w:p>
    <w:p w14:paraId="432CFA71" w14:textId="77777777" w:rsidR="005D7784" w:rsidRPr="005D7784" w:rsidRDefault="00347109" w:rsidP="005D7784">
      <w:pPr>
        <w:jc w:val="both"/>
      </w:pPr>
      <w:r>
        <w:rPr>
          <w:sz w:val="24"/>
          <w:szCs w:val="24"/>
        </w:rPr>
        <w:t xml:space="preserve">Al denominarse </w:t>
      </w:r>
      <w:proofErr w:type="spellStart"/>
      <w:r>
        <w:rPr>
          <w:sz w:val="24"/>
          <w:szCs w:val="24"/>
        </w:rPr>
        <w:t>Multifactor</w:t>
      </w:r>
      <w:proofErr w:type="spellEnd"/>
      <w:r>
        <w:rPr>
          <w:sz w:val="24"/>
          <w:szCs w:val="24"/>
        </w:rPr>
        <w:t xml:space="preserve"> busca </w:t>
      </w:r>
      <w:r w:rsidR="005D7784" w:rsidRPr="005D7784">
        <w:t>dos de estos tres tipos de factores:</w:t>
      </w:r>
    </w:p>
    <w:p w14:paraId="2F909858" w14:textId="77777777" w:rsidR="005D7784" w:rsidRPr="005D7784" w:rsidRDefault="005D7784" w:rsidP="005D7784">
      <w:pPr>
        <w:numPr>
          <w:ilvl w:val="0"/>
          <w:numId w:val="4"/>
        </w:numPr>
        <w:jc w:val="both"/>
        <w:rPr>
          <w:sz w:val="24"/>
          <w:szCs w:val="24"/>
        </w:rPr>
      </w:pPr>
      <w:r w:rsidRPr="005D7784">
        <w:rPr>
          <w:b/>
          <w:bCs/>
          <w:sz w:val="24"/>
          <w:szCs w:val="24"/>
        </w:rPr>
        <w:t>Algo que sabes</w:t>
      </w:r>
      <w:r w:rsidRPr="005D7784">
        <w:rPr>
          <w:sz w:val="24"/>
          <w:szCs w:val="24"/>
        </w:rPr>
        <w:t xml:space="preserve"> → contraseña, PIN, API </w:t>
      </w:r>
      <w:proofErr w:type="spellStart"/>
      <w:r w:rsidRPr="005D7784">
        <w:rPr>
          <w:sz w:val="24"/>
          <w:szCs w:val="24"/>
        </w:rPr>
        <w:t>key</w:t>
      </w:r>
      <w:proofErr w:type="spellEnd"/>
      <w:r w:rsidRPr="005D7784">
        <w:rPr>
          <w:sz w:val="24"/>
          <w:szCs w:val="24"/>
        </w:rPr>
        <w:t xml:space="preserve"> </w:t>
      </w:r>
    </w:p>
    <w:p w14:paraId="593132E5" w14:textId="77777777" w:rsidR="005D7784" w:rsidRPr="005D7784" w:rsidRDefault="005D7784" w:rsidP="005D7784">
      <w:pPr>
        <w:numPr>
          <w:ilvl w:val="0"/>
          <w:numId w:val="4"/>
        </w:numPr>
        <w:jc w:val="both"/>
        <w:rPr>
          <w:sz w:val="24"/>
          <w:szCs w:val="24"/>
        </w:rPr>
      </w:pPr>
      <w:r w:rsidRPr="005D7784">
        <w:rPr>
          <w:b/>
          <w:bCs/>
          <w:sz w:val="24"/>
          <w:szCs w:val="24"/>
        </w:rPr>
        <w:t>Algo que tienes</w:t>
      </w:r>
      <w:r w:rsidRPr="005D7784">
        <w:rPr>
          <w:sz w:val="24"/>
          <w:szCs w:val="24"/>
        </w:rPr>
        <w:t xml:space="preserve"> → móvil, token físico, </w:t>
      </w:r>
      <w:proofErr w:type="gramStart"/>
      <w:r w:rsidRPr="005D7784">
        <w:rPr>
          <w:sz w:val="24"/>
          <w:szCs w:val="24"/>
        </w:rPr>
        <w:t>app</w:t>
      </w:r>
      <w:proofErr w:type="gramEnd"/>
      <w:r w:rsidRPr="005D7784">
        <w:rPr>
          <w:sz w:val="24"/>
          <w:szCs w:val="24"/>
        </w:rPr>
        <w:t xml:space="preserve"> de autenticación </w:t>
      </w:r>
    </w:p>
    <w:p w14:paraId="4F7A6D9B" w14:textId="77777777" w:rsidR="005D7784" w:rsidRDefault="005D7784" w:rsidP="005D7784">
      <w:pPr>
        <w:numPr>
          <w:ilvl w:val="0"/>
          <w:numId w:val="4"/>
        </w:numPr>
        <w:jc w:val="both"/>
        <w:rPr>
          <w:sz w:val="24"/>
          <w:szCs w:val="24"/>
        </w:rPr>
      </w:pPr>
      <w:r w:rsidRPr="005D7784">
        <w:rPr>
          <w:b/>
          <w:bCs/>
          <w:sz w:val="24"/>
          <w:szCs w:val="24"/>
        </w:rPr>
        <w:t>Algo que eres</w:t>
      </w:r>
      <w:r w:rsidRPr="005D7784">
        <w:rPr>
          <w:sz w:val="24"/>
          <w:szCs w:val="24"/>
        </w:rPr>
        <w:t xml:space="preserve"> → huella dactilar, reconocimiento facial </w:t>
      </w:r>
    </w:p>
    <w:p w14:paraId="53B00128" w14:textId="77777777" w:rsidR="005D7784" w:rsidRPr="005D7784" w:rsidRDefault="005D7784" w:rsidP="005D7784">
      <w:pPr>
        <w:jc w:val="both"/>
        <w:rPr>
          <w:sz w:val="24"/>
          <w:szCs w:val="24"/>
        </w:rPr>
      </w:pPr>
      <w:r w:rsidRPr="005D7784">
        <w:rPr>
          <w:sz w:val="24"/>
          <w:szCs w:val="24"/>
        </w:rPr>
        <w:t xml:space="preserve">En el contexto de una API REST, la MFA no se implementa directamente en cada </w:t>
      </w:r>
      <w:proofErr w:type="spellStart"/>
      <w:r w:rsidRPr="005D7784">
        <w:rPr>
          <w:sz w:val="24"/>
          <w:szCs w:val="24"/>
        </w:rPr>
        <w:t>endpoint</w:t>
      </w:r>
      <w:proofErr w:type="spellEnd"/>
      <w:r w:rsidRPr="005D7784">
        <w:rPr>
          <w:sz w:val="24"/>
          <w:szCs w:val="24"/>
        </w:rPr>
        <w:t xml:space="preserve">, sino en el </w:t>
      </w:r>
      <w:r w:rsidRPr="005D7784">
        <w:rPr>
          <w:b/>
          <w:bCs/>
          <w:sz w:val="24"/>
          <w:szCs w:val="24"/>
        </w:rPr>
        <w:t>proceso de autenticación previo</w:t>
      </w:r>
      <w:r w:rsidRPr="005D7784">
        <w:rPr>
          <w:sz w:val="24"/>
          <w:szCs w:val="24"/>
        </w:rPr>
        <w:t>. Un flujo típico sería:</w:t>
      </w:r>
    </w:p>
    <w:p w14:paraId="22293E97" w14:textId="77777777" w:rsidR="005D7784" w:rsidRPr="005D7784" w:rsidRDefault="005D7784" w:rsidP="001A5F18">
      <w:pPr>
        <w:numPr>
          <w:ilvl w:val="0"/>
          <w:numId w:val="5"/>
        </w:numPr>
        <w:rPr>
          <w:sz w:val="24"/>
          <w:szCs w:val="24"/>
        </w:rPr>
      </w:pPr>
      <w:r w:rsidRPr="005D7784">
        <w:rPr>
          <w:b/>
          <w:bCs/>
          <w:sz w:val="24"/>
          <w:szCs w:val="24"/>
        </w:rPr>
        <w:t>Primer factor</w:t>
      </w:r>
      <w:r w:rsidRPr="005D7784">
        <w:rPr>
          <w:sz w:val="24"/>
          <w:szCs w:val="24"/>
        </w:rPr>
        <w:br/>
        <w:t>El cliente (</w:t>
      </w:r>
      <w:proofErr w:type="gramStart"/>
      <w:r w:rsidRPr="005D7784">
        <w:rPr>
          <w:sz w:val="24"/>
          <w:szCs w:val="24"/>
        </w:rPr>
        <w:t>app</w:t>
      </w:r>
      <w:proofErr w:type="gramEnd"/>
      <w:r w:rsidRPr="005D7784">
        <w:rPr>
          <w:sz w:val="24"/>
          <w:szCs w:val="24"/>
        </w:rPr>
        <w:t xml:space="preserve">, </w:t>
      </w:r>
      <w:proofErr w:type="spellStart"/>
      <w:r w:rsidRPr="005D7784">
        <w:rPr>
          <w:sz w:val="24"/>
          <w:szCs w:val="24"/>
        </w:rPr>
        <w:t>frontend</w:t>
      </w:r>
      <w:proofErr w:type="spellEnd"/>
      <w:r w:rsidRPr="005D7784">
        <w:rPr>
          <w:sz w:val="24"/>
          <w:szCs w:val="24"/>
        </w:rPr>
        <w:t xml:space="preserve">, etc.) envía credenciales básicas: </w:t>
      </w:r>
    </w:p>
    <w:p w14:paraId="2352DF47" w14:textId="7B1E238A" w:rsidR="005D7784" w:rsidRPr="005D7784" w:rsidRDefault="00A53423" w:rsidP="001A5F18">
      <w:pPr>
        <w:numPr>
          <w:ilvl w:val="1"/>
          <w:numId w:val="5"/>
        </w:numPr>
        <w:rPr>
          <w:sz w:val="24"/>
          <w:szCs w:val="24"/>
        </w:rPr>
      </w:pPr>
      <w:r w:rsidRPr="005D7784">
        <w:rPr>
          <w:sz w:val="24"/>
          <w:szCs w:val="24"/>
        </w:rPr>
        <w:t>U</w:t>
      </w:r>
      <w:r w:rsidR="005D7784" w:rsidRPr="005D7784">
        <w:rPr>
          <w:sz w:val="24"/>
          <w:szCs w:val="24"/>
        </w:rPr>
        <w:t>suario</w:t>
      </w:r>
      <w:r>
        <w:rPr>
          <w:sz w:val="24"/>
          <w:szCs w:val="24"/>
        </w:rPr>
        <w:t xml:space="preserve"> </w:t>
      </w:r>
      <w:r w:rsidR="005D7784" w:rsidRPr="005D7784">
        <w:rPr>
          <w:sz w:val="24"/>
          <w:szCs w:val="24"/>
        </w:rPr>
        <w:t xml:space="preserve">+ contraseña </w:t>
      </w:r>
    </w:p>
    <w:p w14:paraId="3D4C7804" w14:textId="77777777" w:rsidR="005D7784" w:rsidRPr="005D7784" w:rsidRDefault="005D7784" w:rsidP="005D7784">
      <w:pPr>
        <w:numPr>
          <w:ilvl w:val="1"/>
          <w:numId w:val="5"/>
        </w:numPr>
        <w:jc w:val="both"/>
        <w:rPr>
          <w:sz w:val="24"/>
          <w:szCs w:val="24"/>
        </w:rPr>
      </w:pPr>
      <w:r w:rsidRPr="005D7784">
        <w:rPr>
          <w:sz w:val="24"/>
          <w:szCs w:val="24"/>
        </w:rPr>
        <w:lastRenderedPageBreak/>
        <w:t xml:space="preserve">API </w:t>
      </w:r>
      <w:proofErr w:type="spellStart"/>
      <w:r w:rsidRPr="005D7784">
        <w:rPr>
          <w:sz w:val="24"/>
          <w:szCs w:val="24"/>
        </w:rPr>
        <w:t>key</w:t>
      </w:r>
      <w:proofErr w:type="spellEnd"/>
      <w:r w:rsidRPr="005D7784">
        <w:rPr>
          <w:sz w:val="24"/>
          <w:szCs w:val="24"/>
        </w:rPr>
        <w:t xml:space="preserve"> </w:t>
      </w:r>
    </w:p>
    <w:p w14:paraId="39A50766" w14:textId="77777777" w:rsidR="005D7784" w:rsidRPr="005D7784" w:rsidRDefault="005D7784" w:rsidP="005D7784">
      <w:pPr>
        <w:numPr>
          <w:ilvl w:val="1"/>
          <w:numId w:val="5"/>
        </w:numPr>
        <w:jc w:val="both"/>
        <w:rPr>
          <w:sz w:val="24"/>
          <w:szCs w:val="24"/>
        </w:rPr>
      </w:pPr>
      <w:proofErr w:type="spellStart"/>
      <w:r w:rsidRPr="005D7784">
        <w:rPr>
          <w:sz w:val="24"/>
          <w:szCs w:val="24"/>
        </w:rPr>
        <w:t>client</w:t>
      </w:r>
      <w:proofErr w:type="spellEnd"/>
      <w:r w:rsidRPr="005D7784">
        <w:rPr>
          <w:sz w:val="24"/>
          <w:szCs w:val="24"/>
        </w:rPr>
        <w:t xml:space="preserve"> </w:t>
      </w:r>
      <w:proofErr w:type="spellStart"/>
      <w:r w:rsidRPr="005D7784">
        <w:rPr>
          <w:sz w:val="24"/>
          <w:szCs w:val="24"/>
        </w:rPr>
        <w:t>credentials</w:t>
      </w:r>
      <w:proofErr w:type="spellEnd"/>
      <w:r w:rsidRPr="005D7784">
        <w:rPr>
          <w:sz w:val="24"/>
          <w:szCs w:val="24"/>
        </w:rPr>
        <w:t xml:space="preserve"> </w:t>
      </w:r>
    </w:p>
    <w:p w14:paraId="0B1994A5" w14:textId="77777777" w:rsidR="005D7784" w:rsidRPr="005D7784" w:rsidRDefault="005D7784" w:rsidP="001A5F18">
      <w:pPr>
        <w:numPr>
          <w:ilvl w:val="0"/>
          <w:numId w:val="5"/>
        </w:numPr>
        <w:rPr>
          <w:sz w:val="24"/>
          <w:szCs w:val="24"/>
        </w:rPr>
      </w:pPr>
      <w:r w:rsidRPr="005D7784">
        <w:rPr>
          <w:b/>
          <w:bCs/>
          <w:sz w:val="24"/>
          <w:szCs w:val="24"/>
        </w:rPr>
        <w:t>Segundo factor (MFA)</w:t>
      </w:r>
      <w:r w:rsidRPr="005D7784">
        <w:rPr>
          <w:sz w:val="24"/>
          <w:szCs w:val="24"/>
        </w:rPr>
        <w:br/>
        <w:t xml:space="preserve">Si el primer factor es correcto, el servidor solicita una verificación adicional: </w:t>
      </w:r>
    </w:p>
    <w:p w14:paraId="6F684772" w14:textId="77777777" w:rsidR="005D7784" w:rsidRPr="005D7784" w:rsidRDefault="005D7784" w:rsidP="005D7784">
      <w:pPr>
        <w:numPr>
          <w:ilvl w:val="1"/>
          <w:numId w:val="5"/>
        </w:numPr>
        <w:jc w:val="both"/>
        <w:rPr>
          <w:sz w:val="24"/>
          <w:szCs w:val="24"/>
        </w:rPr>
      </w:pPr>
      <w:r w:rsidRPr="005D7784">
        <w:rPr>
          <w:sz w:val="24"/>
          <w:szCs w:val="24"/>
        </w:rPr>
        <w:t>código OTP (</w:t>
      </w:r>
      <w:proofErr w:type="spellStart"/>
      <w:r w:rsidRPr="005D7784">
        <w:rPr>
          <w:sz w:val="24"/>
          <w:szCs w:val="24"/>
        </w:rPr>
        <w:t>One</w:t>
      </w:r>
      <w:proofErr w:type="spellEnd"/>
      <w:r w:rsidRPr="005D7784">
        <w:rPr>
          <w:sz w:val="24"/>
          <w:szCs w:val="24"/>
        </w:rPr>
        <w:t xml:space="preserve">-Time </w:t>
      </w:r>
      <w:proofErr w:type="spellStart"/>
      <w:r w:rsidRPr="005D7784">
        <w:rPr>
          <w:sz w:val="24"/>
          <w:szCs w:val="24"/>
        </w:rPr>
        <w:t>Password</w:t>
      </w:r>
      <w:proofErr w:type="spellEnd"/>
      <w:r w:rsidRPr="005D7784">
        <w:rPr>
          <w:sz w:val="24"/>
          <w:szCs w:val="24"/>
        </w:rPr>
        <w:t xml:space="preserve">) enviado por SMS o </w:t>
      </w:r>
      <w:proofErr w:type="gramStart"/>
      <w:r w:rsidRPr="005D7784">
        <w:rPr>
          <w:sz w:val="24"/>
          <w:szCs w:val="24"/>
        </w:rPr>
        <w:t>app</w:t>
      </w:r>
      <w:proofErr w:type="gramEnd"/>
      <w:r w:rsidRPr="005D7784">
        <w:rPr>
          <w:sz w:val="24"/>
          <w:szCs w:val="24"/>
        </w:rPr>
        <w:t xml:space="preserve"> (como Google </w:t>
      </w:r>
      <w:proofErr w:type="spellStart"/>
      <w:r w:rsidRPr="005D7784">
        <w:rPr>
          <w:sz w:val="24"/>
          <w:szCs w:val="24"/>
        </w:rPr>
        <w:t>Authenticator</w:t>
      </w:r>
      <w:proofErr w:type="spellEnd"/>
      <w:r w:rsidRPr="005D7784">
        <w:rPr>
          <w:sz w:val="24"/>
          <w:szCs w:val="24"/>
        </w:rPr>
        <w:t xml:space="preserve">) </w:t>
      </w:r>
    </w:p>
    <w:p w14:paraId="0E89C186" w14:textId="77777777" w:rsidR="005D7784" w:rsidRPr="005D7784" w:rsidRDefault="005D7784" w:rsidP="005D7784">
      <w:pPr>
        <w:numPr>
          <w:ilvl w:val="1"/>
          <w:numId w:val="5"/>
        </w:numPr>
        <w:jc w:val="both"/>
        <w:rPr>
          <w:sz w:val="24"/>
          <w:szCs w:val="24"/>
        </w:rPr>
      </w:pPr>
      <w:r w:rsidRPr="005D7784">
        <w:rPr>
          <w:sz w:val="24"/>
          <w:szCs w:val="24"/>
        </w:rPr>
        <w:t xml:space="preserve">notificación </w:t>
      </w:r>
      <w:proofErr w:type="spellStart"/>
      <w:r w:rsidRPr="005D7784">
        <w:rPr>
          <w:sz w:val="24"/>
          <w:szCs w:val="24"/>
        </w:rPr>
        <w:t>push</w:t>
      </w:r>
      <w:proofErr w:type="spellEnd"/>
      <w:r w:rsidRPr="005D7784">
        <w:rPr>
          <w:sz w:val="24"/>
          <w:szCs w:val="24"/>
        </w:rPr>
        <w:t xml:space="preserve"> </w:t>
      </w:r>
    </w:p>
    <w:p w14:paraId="55D1F4BD" w14:textId="77777777" w:rsidR="005D7784" w:rsidRPr="005D7784" w:rsidRDefault="005D7784" w:rsidP="005D7784">
      <w:pPr>
        <w:numPr>
          <w:ilvl w:val="1"/>
          <w:numId w:val="5"/>
        </w:numPr>
        <w:jc w:val="both"/>
        <w:rPr>
          <w:sz w:val="24"/>
          <w:szCs w:val="24"/>
        </w:rPr>
      </w:pPr>
      <w:r w:rsidRPr="005D7784">
        <w:rPr>
          <w:sz w:val="24"/>
          <w:szCs w:val="24"/>
        </w:rPr>
        <w:t xml:space="preserve">token temporal </w:t>
      </w:r>
    </w:p>
    <w:p w14:paraId="72A6E64D" w14:textId="77777777" w:rsidR="005D7784" w:rsidRPr="005D7784" w:rsidRDefault="005D7784" w:rsidP="001E52AF">
      <w:pPr>
        <w:numPr>
          <w:ilvl w:val="0"/>
          <w:numId w:val="5"/>
        </w:numPr>
        <w:rPr>
          <w:sz w:val="24"/>
          <w:szCs w:val="24"/>
        </w:rPr>
      </w:pPr>
      <w:r w:rsidRPr="005D7784">
        <w:rPr>
          <w:b/>
          <w:bCs/>
          <w:sz w:val="24"/>
          <w:szCs w:val="24"/>
        </w:rPr>
        <w:t>Emisión de token de acceso</w:t>
      </w:r>
      <w:r w:rsidRPr="005D7784">
        <w:rPr>
          <w:sz w:val="24"/>
          <w:szCs w:val="24"/>
        </w:rPr>
        <w:br/>
        <w:t xml:space="preserve">Una vez verificados ambos factores, el servidor genera un token (por ejemplo, un </w:t>
      </w:r>
      <w:r w:rsidRPr="005D7784">
        <w:rPr>
          <w:b/>
          <w:bCs/>
          <w:sz w:val="24"/>
          <w:szCs w:val="24"/>
        </w:rPr>
        <w:t>JWT</w:t>
      </w:r>
      <w:r w:rsidRPr="005D7784">
        <w:rPr>
          <w:sz w:val="24"/>
          <w:szCs w:val="24"/>
        </w:rPr>
        <w:t xml:space="preserve">) que el cliente usará en las siguientes peticiones REST. </w:t>
      </w:r>
    </w:p>
    <w:p w14:paraId="07DE0A8B" w14:textId="09C7CF0D" w:rsidR="005D7784" w:rsidRDefault="005D7784" w:rsidP="001E52AF">
      <w:pPr>
        <w:numPr>
          <w:ilvl w:val="0"/>
          <w:numId w:val="5"/>
        </w:numPr>
        <w:rPr>
          <w:sz w:val="24"/>
          <w:szCs w:val="24"/>
        </w:rPr>
      </w:pPr>
      <w:r w:rsidRPr="005D7784">
        <w:rPr>
          <w:b/>
          <w:bCs/>
          <w:sz w:val="24"/>
          <w:szCs w:val="24"/>
        </w:rPr>
        <w:t xml:space="preserve">Acceso a </w:t>
      </w:r>
      <w:proofErr w:type="spellStart"/>
      <w:r w:rsidRPr="005D7784">
        <w:rPr>
          <w:b/>
          <w:bCs/>
          <w:sz w:val="24"/>
          <w:szCs w:val="24"/>
        </w:rPr>
        <w:t>endpoints</w:t>
      </w:r>
      <w:proofErr w:type="spellEnd"/>
      <w:r w:rsidR="001E52AF">
        <w:rPr>
          <w:b/>
          <w:bCs/>
          <w:sz w:val="24"/>
          <w:szCs w:val="24"/>
        </w:rPr>
        <w:t xml:space="preserve"> </w:t>
      </w:r>
      <w:r w:rsidRPr="005D7784">
        <w:rPr>
          <w:b/>
          <w:bCs/>
          <w:sz w:val="24"/>
          <w:szCs w:val="24"/>
        </w:rPr>
        <w:t>protegidos</w:t>
      </w:r>
      <w:r w:rsidRPr="005D7784">
        <w:rPr>
          <w:sz w:val="24"/>
          <w:szCs w:val="24"/>
        </w:rPr>
        <w:br/>
        <w:t xml:space="preserve">El cliente incluye ese token en cada </w:t>
      </w:r>
      <w:proofErr w:type="spellStart"/>
      <w:r w:rsidRPr="005D7784">
        <w:rPr>
          <w:sz w:val="24"/>
          <w:szCs w:val="24"/>
        </w:rPr>
        <w:t>request</w:t>
      </w:r>
      <w:proofErr w:type="spellEnd"/>
      <w:r w:rsidRPr="005D7784">
        <w:rPr>
          <w:sz w:val="24"/>
          <w:szCs w:val="24"/>
        </w:rPr>
        <w:t xml:space="preserve"> </w:t>
      </w:r>
    </w:p>
    <w:p w14:paraId="2FBE79D1" w14:textId="77777777" w:rsidR="002426A7" w:rsidRDefault="002426A7" w:rsidP="002426A7">
      <w:pPr>
        <w:jc w:val="both"/>
        <w:rPr>
          <w:b/>
          <w:bCs/>
          <w:sz w:val="24"/>
          <w:szCs w:val="24"/>
        </w:rPr>
      </w:pPr>
    </w:p>
    <w:p w14:paraId="6A999AF6" w14:textId="77777777" w:rsidR="002426A7" w:rsidRDefault="002426A7" w:rsidP="002426A7">
      <w:pPr>
        <w:jc w:val="both"/>
        <w:rPr>
          <w:b/>
          <w:bCs/>
          <w:sz w:val="24"/>
          <w:szCs w:val="24"/>
        </w:rPr>
      </w:pPr>
    </w:p>
    <w:p w14:paraId="5F4991C4" w14:textId="77777777" w:rsidR="002426A7" w:rsidRDefault="002426A7" w:rsidP="002426A7">
      <w:pPr>
        <w:jc w:val="both"/>
        <w:rPr>
          <w:b/>
          <w:bCs/>
          <w:sz w:val="24"/>
          <w:szCs w:val="24"/>
        </w:rPr>
      </w:pPr>
    </w:p>
    <w:p w14:paraId="12C40AF5" w14:textId="77777777" w:rsidR="002426A7" w:rsidRDefault="002426A7" w:rsidP="002426A7">
      <w:pPr>
        <w:jc w:val="both"/>
        <w:rPr>
          <w:b/>
          <w:bCs/>
          <w:sz w:val="24"/>
          <w:szCs w:val="24"/>
        </w:rPr>
      </w:pPr>
    </w:p>
    <w:p w14:paraId="405E8DDF" w14:textId="77777777" w:rsidR="002426A7" w:rsidRDefault="002426A7" w:rsidP="002426A7">
      <w:pPr>
        <w:jc w:val="both"/>
        <w:rPr>
          <w:b/>
          <w:bCs/>
          <w:sz w:val="24"/>
          <w:szCs w:val="24"/>
        </w:rPr>
      </w:pPr>
    </w:p>
    <w:p w14:paraId="642AA8B6" w14:textId="77777777" w:rsidR="002426A7" w:rsidRDefault="002426A7" w:rsidP="002426A7">
      <w:pPr>
        <w:jc w:val="both"/>
        <w:rPr>
          <w:b/>
          <w:bCs/>
          <w:sz w:val="24"/>
          <w:szCs w:val="24"/>
        </w:rPr>
      </w:pPr>
    </w:p>
    <w:p w14:paraId="6AEA1C65" w14:textId="77777777" w:rsidR="002426A7" w:rsidRDefault="002426A7" w:rsidP="002426A7">
      <w:pPr>
        <w:jc w:val="both"/>
        <w:rPr>
          <w:b/>
          <w:bCs/>
          <w:sz w:val="24"/>
          <w:szCs w:val="24"/>
        </w:rPr>
      </w:pPr>
    </w:p>
    <w:p w14:paraId="4BEFCFF5" w14:textId="77777777" w:rsidR="002426A7" w:rsidRDefault="002426A7" w:rsidP="002426A7">
      <w:pPr>
        <w:jc w:val="both"/>
        <w:rPr>
          <w:b/>
          <w:bCs/>
          <w:sz w:val="24"/>
          <w:szCs w:val="24"/>
        </w:rPr>
      </w:pPr>
    </w:p>
    <w:p w14:paraId="755753DE" w14:textId="77777777" w:rsidR="002426A7" w:rsidRDefault="002426A7" w:rsidP="002426A7">
      <w:pPr>
        <w:jc w:val="both"/>
        <w:rPr>
          <w:b/>
          <w:bCs/>
          <w:sz w:val="24"/>
          <w:szCs w:val="24"/>
        </w:rPr>
      </w:pPr>
    </w:p>
    <w:p w14:paraId="5FD17D2E" w14:textId="77777777" w:rsidR="002426A7" w:rsidRDefault="002426A7" w:rsidP="002426A7">
      <w:pPr>
        <w:jc w:val="both"/>
        <w:rPr>
          <w:b/>
          <w:bCs/>
          <w:sz w:val="24"/>
          <w:szCs w:val="24"/>
        </w:rPr>
      </w:pPr>
    </w:p>
    <w:p w14:paraId="091AA8D1" w14:textId="77777777" w:rsidR="002426A7" w:rsidRDefault="002426A7" w:rsidP="002426A7">
      <w:pPr>
        <w:jc w:val="both"/>
        <w:rPr>
          <w:b/>
          <w:bCs/>
          <w:sz w:val="24"/>
          <w:szCs w:val="24"/>
        </w:rPr>
      </w:pPr>
    </w:p>
    <w:p w14:paraId="318E5166" w14:textId="77777777" w:rsidR="002426A7" w:rsidRDefault="002426A7" w:rsidP="002426A7">
      <w:pPr>
        <w:jc w:val="both"/>
        <w:rPr>
          <w:b/>
          <w:bCs/>
          <w:sz w:val="24"/>
          <w:szCs w:val="24"/>
        </w:rPr>
      </w:pPr>
    </w:p>
    <w:p w14:paraId="0B31D38A" w14:textId="77777777" w:rsidR="002426A7" w:rsidRDefault="002426A7" w:rsidP="002426A7">
      <w:pPr>
        <w:jc w:val="both"/>
        <w:rPr>
          <w:b/>
          <w:bCs/>
          <w:sz w:val="24"/>
          <w:szCs w:val="24"/>
        </w:rPr>
      </w:pPr>
    </w:p>
    <w:p w14:paraId="6AE096B8" w14:textId="77777777" w:rsidR="002426A7" w:rsidRDefault="002426A7" w:rsidP="002426A7">
      <w:pPr>
        <w:jc w:val="both"/>
        <w:rPr>
          <w:b/>
          <w:bCs/>
          <w:sz w:val="24"/>
          <w:szCs w:val="24"/>
        </w:rPr>
      </w:pPr>
    </w:p>
    <w:p w14:paraId="21950C67" w14:textId="77777777" w:rsidR="002426A7" w:rsidRDefault="002426A7" w:rsidP="002426A7">
      <w:pPr>
        <w:jc w:val="both"/>
        <w:rPr>
          <w:b/>
          <w:bCs/>
          <w:sz w:val="24"/>
          <w:szCs w:val="24"/>
        </w:rPr>
      </w:pPr>
    </w:p>
    <w:p w14:paraId="7EBD38B2" w14:textId="77777777" w:rsidR="002426A7" w:rsidRDefault="002426A7" w:rsidP="002426A7">
      <w:pPr>
        <w:jc w:val="both"/>
        <w:rPr>
          <w:b/>
          <w:bCs/>
          <w:sz w:val="24"/>
          <w:szCs w:val="24"/>
        </w:rPr>
      </w:pPr>
    </w:p>
    <w:p w14:paraId="5684A75D" w14:textId="77777777" w:rsidR="002426A7" w:rsidRDefault="002426A7" w:rsidP="002426A7">
      <w:pPr>
        <w:jc w:val="both"/>
        <w:rPr>
          <w:b/>
          <w:bCs/>
          <w:sz w:val="24"/>
          <w:szCs w:val="24"/>
        </w:rPr>
      </w:pPr>
    </w:p>
    <w:p w14:paraId="5EB68F9C" w14:textId="77777777" w:rsidR="002426A7" w:rsidRDefault="002426A7" w:rsidP="002426A7">
      <w:pPr>
        <w:jc w:val="both"/>
        <w:rPr>
          <w:b/>
          <w:bCs/>
          <w:sz w:val="24"/>
          <w:szCs w:val="24"/>
        </w:rPr>
      </w:pPr>
    </w:p>
    <w:p w14:paraId="247923E7" w14:textId="18CD060A" w:rsidR="002426A7" w:rsidRDefault="002426A7" w:rsidP="002426A7">
      <w:pPr>
        <w:jc w:val="both"/>
        <w:rPr>
          <w:b/>
          <w:bCs/>
          <w:sz w:val="36"/>
          <w:szCs w:val="36"/>
        </w:rPr>
      </w:pPr>
      <w:r w:rsidRPr="002426A7">
        <w:rPr>
          <w:b/>
          <w:bCs/>
          <w:sz w:val="36"/>
          <w:szCs w:val="36"/>
        </w:rPr>
        <w:lastRenderedPageBreak/>
        <w:t>Capítulo</w:t>
      </w:r>
      <w:r w:rsidR="00B611F0" w:rsidRPr="002426A7">
        <w:rPr>
          <w:b/>
          <w:bCs/>
          <w:sz w:val="36"/>
          <w:szCs w:val="36"/>
        </w:rPr>
        <w:t xml:space="preserve"> 2</w:t>
      </w:r>
      <w:r w:rsidRPr="002426A7">
        <w:rPr>
          <w:b/>
          <w:bCs/>
          <w:sz w:val="36"/>
          <w:szCs w:val="36"/>
        </w:rPr>
        <w:t>. Estado del arte</w:t>
      </w:r>
    </w:p>
    <w:p w14:paraId="0D1C7504" w14:textId="7EB7C22C" w:rsidR="00B40A7C" w:rsidRPr="00B40A7C" w:rsidRDefault="00B40A7C" w:rsidP="002426A7">
      <w:pPr>
        <w:jc w:val="both"/>
        <w:rPr>
          <w:b/>
          <w:bCs/>
          <w:sz w:val="28"/>
          <w:szCs w:val="28"/>
        </w:rPr>
      </w:pPr>
      <w:r w:rsidRPr="00B40A7C">
        <w:rPr>
          <w:b/>
          <w:bCs/>
          <w:sz w:val="28"/>
          <w:szCs w:val="28"/>
        </w:rPr>
        <w:t xml:space="preserve">2.1 </w:t>
      </w:r>
      <w:proofErr w:type="spellStart"/>
      <w:r w:rsidRPr="00B40A7C">
        <w:rPr>
          <w:b/>
          <w:bCs/>
          <w:sz w:val="28"/>
          <w:szCs w:val="28"/>
        </w:rPr>
        <w:t>APIs</w:t>
      </w:r>
      <w:proofErr w:type="spellEnd"/>
      <w:r w:rsidRPr="00B40A7C">
        <w:rPr>
          <w:b/>
          <w:bCs/>
          <w:sz w:val="28"/>
          <w:szCs w:val="28"/>
        </w:rPr>
        <w:t xml:space="preserve"> REST</w:t>
      </w:r>
    </w:p>
    <w:p w14:paraId="332B1401" w14:textId="1D1E8A97" w:rsidR="00B611F0" w:rsidRDefault="00D105E4" w:rsidP="00B611F0">
      <w:pPr>
        <w:rPr>
          <w:sz w:val="24"/>
          <w:szCs w:val="24"/>
        </w:rPr>
      </w:pPr>
      <w:r w:rsidRPr="00D105E4">
        <w:rPr>
          <w:sz w:val="24"/>
          <w:szCs w:val="24"/>
        </w:rPr>
        <w:t xml:space="preserve">Las </w:t>
      </w:r>
      <w:proofErr w:type="spellStart"/>
      <w:r w:rsidRPr="00D105E4">
        <w:rPr>
          <w:b/>
          <w:bCs/>
          <w:sz w:val="24"/>
          <w:szCs w:val="24"/>
        </w:rPr>
        <w:t>APIs</w:t>
      </w:r>
      <w:proofErr w:type="spellEnd"/>
      <w:r w:rsidRPr="00D105E4">
        <w:rPr>
          <w:b/>
          <w:bCs/>
          <w:sz w:val="24"/>
          <w:szCs w:val="24"/>
        </w:rPr>
        <w:t xml:space="preserve"> REST</w:t>
      </w:r>
      <w:r w:rsidRPr="00D105E4">
        <w:rPr>
          <w:sz w:val="24"/>
          <w:szCs w:val="24"/>
        </w:rPr>
        <w:t xml:space="preserve"> (</w:t>
      </w:r>
      <w:proofErr w:type="spellStart"/>
      <w:r w:rsidRPr="00D105E4">
        <w:rPr>
          <w:sz w:val="24"/>
          <w:szCs w:val="24"/>
        </w:rPr>
        <w:t>Representational</w:t>
      </w:r>
      <w:proofErr w:type="spellEnd"/>
      <w:r w:rsidRPr="00D105E4">
        <w:rPr>
          <w:sz w:val="24"/>
          <w:szCs w:val="24"/>
        </w:rPr>
        <w:t xml:space="preserve"> State Transfer) constituyen un estilo de arquitectura para el diseño de servicios web que permite la comunicación entre sistemas distribuidos a través del protocolo HTTP.</w:t>
      </w:r>
    </w:p>
    <w:p w14:paraId="6E86D18C" w14:textId="77777777" w:rsidR="00141BB3" w:rsidRPr="00141BB3" w:rsidRDefault="00141BB3" w:rsidP="00141BB3">
      <w:pPr>
        <w:rPr>
          <w:sz w:val="24"/>
          <w:szCs w:val="24"/>
        </w:rPr>
      </w:pPr>
      <w:r w:rsidRPr="00141BB3">
        <w:rPr>
          <w:sz w:val="24"/>
          <w:szCs w:val="24"/>
        </w:rPr>
        <w:t xml:space="preserve">En una API REST, los recursos (como usuarios, productos o pedidos) se identifican mediante </w:t>
      </w:r>
      <w:proofErr w:type="spellStart"/>
      <w:r w:rsidRPr="00141BB3">
        <w:rPr>
          <w:b/>
          <w:bCs/>
          <w:sz w:val="24"/>
          <w:szCs w:val="24"/>
        </w:rPr>
        <w:t>URLs</w:t>
      </w:r>
      <w:proofErr w:type="spellEnd"/>
      <w:r w:rsidRPr="00141BB3">
        <w:rPr>
          <w:sz w:val="24"/>
          <w:szCs w:val="24"/>
        </w:rPr>
        <w:t xml:space="preserve"> y se manipulan utilizando los métodos estándar del protocolo HTTP, tales como:</w:t>
      </w:r>
    </w:p>
    <w:p w14:paraId="4521D52E" w14:textId="77777777" w:rsidR="00141BB3" w:rsidRPr="00141BB3" w:rsidRDefault="00141BB3" w:rsidP="00141BB3">
      <w:pPr>
        <w:numPr>
          <w:ilvl w:val="0"/>
          <w:numId w:val="6"/>
        </w:numPr>
        <w:rPr>
          <w:sz w:val="24"/>
          <w:szCs w:val="24"/>
        </w:rPr>
      </w:pPr>
      <w:r w:rsidRPr="00141BB3">
        <w:rPr>
          <w:b/>
          <w:bCs/>
          <w:sz w:val="24"/>
          <w:szCs w:val="24"/>
        </w:rPr>
        <w:t>GET</w:t>
      </w:r>
      <w:r w:rsidRPr="00141BB3">
        <w:rPr>
          <w:sz w:val="24"/>
          <w:szCs w:val="24"/>
        </w:rPr>
        <w:t xml:space="preserve">: para obtener información de un recurso </w:t>
      </w:r>
    </w:p>
    <w:p w14:paraId="3DFC2026" w14:textId="77777777" w:rsidR="00141BB3" w:rsidRPr="00141BB3" w:rsidRDefault="00141BB3" w:rsidP="00141BB3">
      <w:pPr>
        <w:numPr>
          <w:ilvl w:val="0"/>
          <w:numId w:val="6"/>
        </w:numPr>
        <w:rPr>
          <w:sz w:val="24"/>
          <w:szCs w:val="24"/>
        </w:rPr>
      </w:pPr>
      <w:r w:rsidRPr="00141BB3">
        <w:rPr>
          <w:b/>
          <w:bCs/>
          <w:sz w:val="24"/>
          <w:szCs w:val="24"/>
        </w:rPr>
        <w:t>POST</w:t>
      </w:r>
      <w:r w:rsidRPr="00141BB3">
        <w:rPr>
          <w:sz w:val="24"/>
          <w:szCs w:val="24"/>
        </w:rPr>
        <w:t xml:space="preserve">: para crear un nuevo recurso </w:t>
      </w:r>
    </w:p>
    <w:p w14:paraId="0C6A34DD" w14:textId="77777777" w:rsidR="00141BB3" w:rsidRPr="00141BB3" w:rsidRDefault="00141BB3" w:rsidP="00141BB3">
      <w:pPr>
        <w:numPr>
          <w:ilvl w:val="0"/>
          <w:numId w:val="6"/>
        </w:numPr>
        <w:rPr>
          <w:sz w:val="24"/>
          <w:szCs w:val="24"/>
        </w:rPr>
      </w:pPr>
      <w:r w:rsidRPr="00141BB3">
        <w:rPr>
          <w:b/>
          <w:bCs/>
          <w:sz w:val="24"/>
          <w:szCs w:val="24"/>
        </w:rPr>
        <w:t>PUT/PATCH</w:t>
      </w:r>
      <w:r w:rsidRPr="00141BB3">
        <w:rPr>
          <w:sz w:val="24"/>
          <w:szCs w:val="24"/>
        </w:rPr>
        <w:t xml:space="preserve">: para actualizar un recurso existente </w:t>
      </w:r>
    </w:p>
    <w:p w14:paraId="617ABAB4" w14:textId="77777777" w:rsidR="00141BB3" w:rsidRPr="00141BB3" w:rsidRDefault="00141BB3" w:rsidP="00141BB3">
      <w:pPr>
        <w:numPr>
          <w:ilvl w:val="0"/>
          <w:numId w:val="6"/>
        </w:numPr>
        <w:rPr>
          <w:sz w:val="24"/>
          <w:szCs w:val="24"/>
        </w:rPr>
      </w:pPr>
      <w:r w:rsidRPr="00141BB3">
        <w:rPr>
          <w:b/>
          <w:bCs/>
          <w:sz w:val="24"/>
          <w:szCs w:val="24"/>
        </w:rPr>
        <w:t>DELETE</w:t>
      </w:r>
      <w:r w:rsidRPr="00141BB3">
        <w:rPr>
          <w:sz w:val="24"/>
          <w:szCs w:val="24"/>
        </w:rPr>
        <w:t xml:space="preserve">: para eliminar un recurso </w:t>
      </w:r>
    </w:p>
    <w:p w14:paraId="3C5982FA" w14:textId="77777777" w:rsidR="00141BB3" w:rsidRPr="00141BB3" w:rsidRDefault="00141BB3" w:rsidP="00141BB3">
      <w:pPr>
        <w:rPr>
          <w:sz w:val="24"/>
          <w:szCs w:val="24"/>
        </w:rPr>
      </w:pPr>
      <w:r w:rsidRPr="00141BB3">
        <w:rPr>
          <w:sz w:val="24"/>
          <w:szCs w:val="24"/>
        </w:rPr>
        <w:t xml:space="preserve">Una característica fundamental de este tipo de </w:t>
      </w:r>
      <w:proofErr w:type="spellStart"/>
      <w:r w:rsidRPr="00141BB3">
        <w:rPr>
          <w:sz w:val="24"/>
          <w:szCs w:val="24"/>
        </w:rPr>
        <w:t>APIs</w:t>
      </w:r>
      <w:proofErr w:type="spellEnd"/>
      <w:r w:rsidRPr="00141BB3">
        <w:rPr>
          <w:sz w:val="24"/>
          <w:szCs w:val="24"/>
        </w:rPr>
        <w:t xml:space="preserve"> es que son </w:t>
      </w:r>
      <w:r w:rsidRPr="00141BB3">
        <w:rPr>
          <w:b/>
          <w:bCs/>
          <w:sz w:val="24"/>
          <w:szCs w:val="24"/>
        </w:rPr>
        <w:t>sin estado (</w:t>
      </w:r>
      <w:proofErr w:type="spellStart"/>
      <w:r w:rsidRPr="00141BB3">
        <w:rPr>
          <w:b/>
          <w:bCs/>
          <w:sz w:val="24"/>
          <w:szCs w:val="24"/>
        </w:rPr>
        <w:t>stateless</w:t>
      </w:r>
      <w:proofErr w:type="spellEnd"/>
      <w:r w:rsidRPr="00141BB3">
        <w:rPr>
          <w:b/>
          <w:bCs/>
          <w:sz w:val="24"/>
          <w:szCs w:val="24"/>
        </w:rPr>
        <w:t>)</w:t>
      </w:r>
      <w:r w:rsidRPr="00141BB3">
        <w:rPr>
          <w:sz w:val="24"/>
          <w:szCs w:val="24"/>
        </w:rPr>
        <w:t>, lo que implica que cada petición del cliente contiene toda la información necesaria para ser procesada, sin depender de información almacenada en el servidor entre solicitudes. Esto mejora la escalabilidad y reduce la complejidad del sistema.</w:t>
      </w:r>
    </w:p>
    <w:p w14:paraId="0C9052AC" w14:textId="77777777" w:rsidR="0025679A" w:rsidRPr="0025679A" w:rsidRDefault="0025679A" w:rsidP="0025679A">
      <w:pPr>
        <w:rPr>
          <w:sz w:val="24"/>
          <w:szCs w:val="24"/>
        </w:rPr>
      </w:pPr>
      <w:r w:rsidRPr="0025679A">
        <w:rPr>
          <w:sz w:val="24"/>
          <w:szCs w:val="24"/>
        </w:rPr>
        <w:t xml:space="preserve">Entre los principios clave que rigen las </w:t>
      </w:r>
      <w:proofErr w:type="spellStart"/>
      <w:r w:rsidRPr="0025679A">
        <w:rPr>
          <w:sz w:val="24"/>
          <w:szCs w:val="24"/>
        </w:rPr>
        <w:t>APIs</w:t>
      </w:r>
      <w:proofErr w:type="spellEnd"/>
      <w:r w:rsidRPr="0025679A">
        <w:rPr>
          <w:sz w:val="24"/>
          <w:szCs w:val="24"/>
        </w:rPr>
        <w:t xml:space="preserve"> REST destacan:</w:t>
      </w:r>
    </w:p>
    <w:p w14:paraId="17C03594" w14:textId="77777777" w:rsidR="0025679A" w:rsidRPr="0025679A" w:rsidRDefault="0025679A" w:rsidP="0025679A">
      <w:pPr>
        <w:numPr>
          <w:ilvl w:val="0"/>
          <w:numId w:val="7"/>
        </w:numPr>
        <w:rPr>
          <w:sz w:val="24"/>
          <w:szCs w:val="24"/>
        </w:rPr>
      </w:pPr>
      <w:r w:rsidRPr="0025679A">
        <w:rPr>
          <w:b/>
          <w:bCs/>
          <w:sz w:val="24"/>
          <w:szCs w:val="24"/>
        </w:rPr>
        <w:t>Arquitectura cliente-servidor</w:t>
      </w:r>
      <w:r w:rsidRPr="0025679A">
        <w:rPr>
          <w:sz w:val="24"/>
          <w:szCs w:val="24"/>
        </w:rPr>
        <w:t xml:space="preserve">, que separa las responsabilidades entre el cliente y el servidor </w:t>
      </w:r>
    </w:p>
    <w:p w14:paraId="43D41EDF" w14:textId="77777777" w:rsidR="0025679A" w:rsidRPr="0025679A" w:rsidRDefault="0025679A" w:rsidP="0025679A">
      <w:pPr>
        <w:numPr>
          <w:ilvl w:val="0"/>
          <w:numId w:val="7"/>
        </w:numPr>
        <w:rPr>
          <w:sz w:val="24"/>
          <w:szCs w:val="24"/>
        </w:rPr>
      </w:pPr>
      <w:r w:rsidRPr="0025679A">
        <w:rPr>
          <w:b/>
          <w:bCs/>
          <w:sz w:val="24"/>
          <w:szCs w:val="24"/>
        </w:rPr>
        <w:t>Comunicación sin estado</w:t>
      </w:r>
      <w:r w:rsidRPr="0025679A">
        <w:rPr>
          <w:sz w:val="24"/>
          <w:szCs w:val="24"/>
        </w:rPr>
        <w:t xml:space="preserve">, que garantiza independencia entre peticiones </w:t>
      </w:r>
    </w:p>
    <w:p w14:paraId="3BB11C04" w14:textId="77777777" w:rsidR="0025679A" w:rsidRPr="0025679A" w:rsidRDefault="0025679A" w:rsidP="0025679A">
      <w:pPr>
        <w:numPr>
          <w:ilvl w:val="0"/>
          <w:numId w:val="7"/>
        </w:numPr>
        <w:rPr>
          <w:sz w:val="24"/>
          <w:szCs w:val="24"/>
        </w:rPr>
      </w:pPr>
      <w:r w:rsidRPr="0025679A">
        <w:rPr>
          <w:b/>
          <w:bCs/>
          <w:sz w:val="24"/>
          <w:szCs w:val="24"/>
        </w:rPr>
        <w:t>Uso uniforme de interfaces</w:t>
      </w:r>
      <w:r w:rsidRPr="0025679A">
        <w:rPr>
          <w:sz w:val="24"/>
          <w:szCs w:val="24"/>
        </w:rPr>
        <w:t xml:space="preserve">, lo que facilita la interoperabilidad </w:t>
      </w:r>
    </w:p>
    <w:p w14:paraId="148C987A" w14:textId="77777777" w:rsidR="0025679A" w:rsidRPr="0025679A" w:rsidRDefault="0025679A" w:rsidP="0025679A">
      <w:pPr>
        <w:numPr>
          <w:ilvl w:val="0"/>
          <w:numId w:val="7"/>
        </w:numPr>
        <w:rPr>
          <w:sz w:val="24"/>
          <w:szCs w:val="24"/>
        </w:rPr>
      </w:pPr>
      <w:proofErr w:type="spellStart"/>
      <w:r w:rsidRPr="0025679A">
        <w:rPr>
          <w:b/>
          <w:bCs/>
          <w:sz w:val="24"/>
          <w:szCs w:val="24"/>
        </w:rPr>
        <w:t>Cacheabilidad</w:t>
      </w:r>
      <w:proofErr w:type="spellEnd"/>
      <w:r w:rsidRPr="0025679A">
        <w:rPr>
          <w:sz w:val="24"/>
          <w:szCs w:val="24"/>
        </w:rPr>
        <w:t xml:space="preserve">, que permite mejorar el rendimiento mediante almacenamiento temporal de respuestas </w:t>
      </w:r>
    </w:p>
    <w:p w14:paraId="70C23DAF" w14:textId="77777777" w:rsidR="0025679A" w:rsidRPr="0025679A" w:rsidRDefault="0025679A" w:rsidP="0025679A">
      <w:pPr>
        <w:numPr>
          <w:ilvl w:val="0"/>
          <w:numId w:val="7"/>
        </w:numPr>
        <w:rPr>
          <w:sz w:val="24"/>
          <w:szCs w:val="24"/>
        </w:rPr>
      </w:pPr>
      <w:r w:rsidRPr="0025679A">
        <w:rPr>
          <w:b/>
          <w:bCs/>
          <w:sz w:val="24"/>
          <w:szCs w:val="24"/>
        </w:rPr>
        <w:t>Sistema en capas</w:t>
      </w:r>
      <w:r w:rsidRPr="0025679A">
        <w:rPr>
          <w:sz w:val="24"/>
          <w:szCs w:val="24"/>
        </w:rPr>
        <w:t>, que introduce niveles intermedios para mejorar la seguridad y escalabilidad</w:t>
      </w:r>
    </w:p>
    <w:p w14:paraId="07DF8A81" w14:textId="585B27FA" w:rsidR="00141BB3" w:rsidRPr="008E7FA3" w:rsidRDefault="008E7FA3" w:rsidP="00B611F0">
      <w:pPr>
        <w:rPr>
          <w:sz w:val="28"/>
          <w:szCs w:val="28"/>
        </w:rPr>
      </w:pPr>
      <w:r w:rsidRPr="008E7FA3">
        <w:rPr>
          <w:b/>
          <w:bCs/>
          <w:sz w:val="28"/>
          <w:szCs w:val="28"/>
        </w:rPr>
        <w:t>2.2. Framework Laravel:</w:t>
      </w:r>
      <w:r w:rsidRPr="008E7FA3">
        <w:rPr>
          <w:sz w:val="28"/>
          <w:szCs w:val="28"/>
        </w:rPr>
        <w:t xml:space="preserve"> (Características y seguridad).</w:t>
      </w:r>
    </w:p>
    <w:p w14:paraId="321B32B3" w14:textId="43DE2AE6" w:rsidR="005D7784" w:rsidRDefault="00334431" w:rsidP="005D7784">
      <w:pPr>
        <w:jc w:val="both"/>
        <w:rPr>
          <w:sz w:val="24"/>
          <w:szCs w:val="24"/>
        </w:rPr>
      </w:pPr>
      <w:r w:rsidRPr="00334431">
        <w:rPr>
          <w:sz w:val="24"/>
          <w:szCs w:val="24"/>
        </w:rPr>
        <w:t xml:space="preserve">El </w:t>
      </w:r>
      <w:proofErr w:type="spellStart"/>
      <w:r w:rsidRPr="00334431">
        <w:rPr>
          <w:sz w:val="24"/>
          <w:szCs w:val="24"/>
        </w:rPr>
        <w:t>framework</w:t>
      </w:r>
      <w:proofErr w:type="spellEnd"/>
      <w:r w:rsidRPr="00334431">
        <w:rPr>
          <w:sz w:val="24"/>
          <w:szCs w:val="24"/>
        </w:rPr>
        <w:t xml:space="preserve"> Laravel proporciona un entorno completo para el desarrollo de aplicaciones web modernas, destacando por su facilidad de uso, estructura organizada y amplia gama de herramientas integradas. Su enfoque en la seguridad lo convierte en una opción adecuada para proyectos que requieren protección frente a amenazas comunes, especialmente en el desarrollo de </w:t>
      </w:r>
      <w:proofErr w:type="spellStart"/>
      <w:r w:rsidRPr="00334431">
        <w:rPr>
          <w:sz w:val="24"/>
          <w:szCs w:val="24"/>
        </w:rPr>
        <w:t>APIs</w:t>
      </w:r>
      <w:proofErr w:type="spellEnd"/>
      <w:r w:rsidRPr="00334431">
        <w:rPr>
          <w:sz w:val="24"/>
          <w:szCs w:val="24"/>
        </w:rPr>
        <w:t xml:space="preserve"> y sistemas web escalables.</w:t>
      </w:r>
    </w:p>
    <w:p w14:paraId="2C04AAE7" w14:textId="708098E8" w:rsidR="00334431" w:rsidRDefault="00334431" w:rsidP="005D7784">
      <w:pPr>
        <w:jc w:val="both"/>
        <w:rPr>
          <w:sz w:val="24"/>
          <w:szCs w:val="24"/>
        </w:rPr>
      </w:pPr>
      <w:r>
        <w:rPr>
          <w:sz w:val="24"/>
          <w:szCs w:val="24"/>
        </w:rPr>
        <w:t>Algunas de sus características son:</w:t>
      </w:r>
    </w:p>
    <w:p w14:paraId="40AF8823" w14:textId="221C694E" w:rsidR="00334431" w:rsidRDefault="0063392D" w:rsidP="0063392D">
      <w:pPr>
        <w:pStyle w:val="Prrafodelista"/>
        <w:numPr>
          <w:ilvl w:val="0"/>
          <w:numId w:val="8"/>
        </w:numPr>
        <w:jc w:val="both"/>
        <w:rPr>
          <w:sz w:val="24"/>
          <w:szCs w:val="24"/>
        </w:rPr>
      </w:pPr>
      <w:r w:rsidRPr="0063392D">
        <w:rPr>
          <w:sz w:val="24"/>
          <w:szCs w:val="24"/>
        </w:rPr>
        <w:t>Protección contra CSRF</w:t>
      </w:r>
    </w:p>
    <w:p w14:paraId="43C42A33" w14:textId="238BE033" w:rsidR="0063392D" w:rsidRDefault="00B266B7" w:rsidP="0063392D">
      <w:pPr>
        <w:pStyle w:val="Prrafodelista"/>
        <w:numPr>
          <w:ilvl w:val="0"/>
          <w:numId w:val="8"/>
        </w:numPr>
        <w:jc w:val="both"/>
        <w:rPr>
          <w:sz w:val="24"/>
          <w:szCs w:val="24"/>
        </w:rPr>
      </w:pPr>
      <w:r w:rsidRPr="00B266B7">
        <w:rPr>
          <w:sz w:val="24"/>
          <w:szCs w:val="24"/>
        </w:rPr>
        <w:t>Prevención de inyección SQL</w:t>
      </w:r>
    </w:p>
    <w:p w14:paraId="3E7D298D" w14:textId="06C22E6B" w:rsidR="00B266B7" w:rsidRDefault="00B266B7" w:rsidP="0063392D">
      <w:pPr>
        <w:pStyle w:val="Prrafodelista"/>
        <w:numPr>
          <w:ilvl w:val="0"/>
          <w:numId w:val="8"/>
        </w:numPr>
        <w:jc w:val="both"/>
        <w:rPr>
          <w:sz w:val="24"/>
          <w:szCs w:val="24"/>
        </w:rPr>
      </w:pPr>
      <w:proofErr w:type="spellStart"/>
      <w:r w:rsidRPr="00B266B7">
        <w:rPr>
          <w:sz w:val="24"/>
          <w:szCs w:val="24"/>
        </w:rPr>
        <w:lastRenderedPageBreak/>
        <w:t>Hashing</w:t>
      </w:r>
      <w:proofErr w:type="spellEnd"/>
      <w:r w:rsidRPr="00B266B7">
        <w:rPr>
          <w:sz w:val="24"/>
          <w:szCs w:val="24"/>
        </w:rPr>
        <w:t xml:space="preserve"> de contraseña</w:t>
      </w:r>
      <w:r>
        <w:rPr>
          <w:sz w:val="24"/>
          <w:szCs w:val="24"/>
        </w:rPr>
        <w:t>s</w:t>
      </w:r>
    </w:p>
    <w:p w14:paraId="35712B69" w14:textId="7E6DF4E9" w:rsidR="00B266B7" w:rsidRDefault="0046312A" w:rsidP="0063392D">
      <w:pPr>
        <w:pStyle w:val="Prrafodelista"/>
        <w:numPr>
          <w:ilvl w:val="0"/>
          <w:numId w:val="8"/>
        </w:numPr>
        <w:jc w:val="both"/>
        <w:rPr>
          <w:sz w:val="24"/>
          <w:szCs w:val="24"/>
        </w:rPr>
      </w:pPr>
      <w:r w:rsidRPr="0046312A">
        <w:rPr>
          <w:sz w:val="24"/>
          <w:szCs w:val="24"/>
        </w:rPr>
        <w:t>Autenticación y autorización</w:t>
      </w:r>
    </w:p>
    <w:p w14:paraId="62A6AADF" w14:textId="77777777" w:rsidR="0046312A" w:rsidRPr="0046312A" w:rsidRDefault="0046312A" w:rsidP="0046312A">
      <w:pPr>
        <w:pStyle w:val="Prrafodelista"/>
        <w:jc w:val="both"/>
        <w:rPr>
          <w:sz w:val="24"/>
          <w:szCs w:val="24"/>
        </w:rPr>
      </w:pPr>
      <w:r w:rsidRPr="0046312A">
        <w:rPr>
          <w:sz w:val="24"/>
          <w:szCs w:val="24"/>
        </w:rPr>
        <w:t>Incluye sistemas avanzados de control de acceso como:</w:t>
      </w:r>
    </w:p>
    <w:p w14:paraId="2EF61D41" w14:textId="77777777" w:rsidR="0046312A" w:rsidRPr="0046312A" w:rsidRDefault="0046312A" w:rsidP="0046312A">
      <w:pPr>
        <w:pStyle w:val="Prrafodelista"/>
        <w:numPr>
          <w:ilvl w:val="0"/>
          <w:numId w:val="9"/>
        </w:numPr>
        <w:jc w:val="both"/>
        <w:rPr>
          <w:sz w:val="24"/>
          <w:szCs w:val="24"/>
        </w:rPr>
      </w:pPr>
      <w:proofErr w:type="spellStart"/>
      <w:r w:rsidRPr="0046312A">
        <w:rPr>
          <w:i/>
          <w:iCs/>
          <w:sz w:val="24"/>
          <w:szCs w:val="24"/>
        </w:rPr>
        <w:t>Guards</w:t>
      </w:r>
      <w:proofErr w:type="spellEnd"/>
      <w:r w:rsidRPr="0046312A">
        <w:rPr>
          <w:sz w:val="24"/>
          <w:szCs w:val="24"/>
        </w:rPr>
        <w:t xml:space="preserve"> (autenticación) </w:t>
      </w:r>
    </w:p>
    <w:p w14:paraId="32CD2433" w14:textId="77777777" w:rsidR="0046312A" w:rsidRPr="0046312A" w:rsidRDefault="0046312A" w:rsidP="0046312A">
      <w:pPr>
        <w:pStyle w:val="Prrafodelista"/>
        <w:numPr>
          <w:ilvl w:val="0"/>
          <w:numId w:val="9"/>
        </w:numPr>
        <w:jc w:val="both"/>
        <w:rPr>
          <w:sz w:val="24"/>
          <w:szCs w:val="24"/>
        </w:rPr>
      </w:pPr>
      <w:proofErr w:type="spellStart"/>
      <w:r w:rsidRPr="0046312A">
        <w:rPr>
          <w:i/>
          <w:iCs/>
          <w:sz w:val="24"/>
          <w:szCs w:val="24"/>
        </w:rPr>
        <w:t>Policies</w:t>
      </w:r>
      <w:proofErr w:type="spellEnd"/>
      <w:r w:rsidRPr="0046312A">
        <w:rPr>
          <w:sz w:val="24"/>
          <w:szCs w:val="24"/>
        </w:rPr>
        <w:t xml:space="preserve"> y </w:t>
      </w:r>
      <w:r w:rsidRPr="0046312A">
        <w:rPr>
          <w:i/>
          <w:iCs/>
          <w:sz w:val="24"/>
          <w:szCs w:val="24"/>
        </w:rPr>
        <w:t>Gates</w:t>
      </w:r>
      <w:r w:rsidRPr="0046312A">
        <w:rPr>
          <w:sz w:val="24"/>
          <w:szCs w:val="24"/>
        </w:rPr>
        <w:t xml:space="preserve"> (autorización)</w:t>
      </w:r>
    </w:p>
    <w:p w14:paraId="58B8725F" w14:textId="0CD5937C" w:rsidR="0046312A" w:rsidRDefault="00B95BAA" w:rsidP="0046312A">
      <w:pPr>
        <w:pStyle w:val="Prrafodelista"/>
        <w:numPr>
          <w:ilvl w:val="0"/>
          <w:numId w:val="8"/>
        </w:numPr>
        <w:jc w:val="both"/>
        <w:rPr>
          <w:sz w:val="24"/>
          <w:szCs w:val="24"/>
        </w:rPr>
      </w:pPr>
      <w:r w:rsidRPr="00B95BAA">
        <w:rPr>
          <w:sz w:val="24"/>
          <w:szCs w:val="24"/>
        </w:rPr>
        <w:t>Protección contra ataques de fuerza bruta</w:t>
      </w:r>
    </w:p>
    <w:p w14:paraId="043F5D12" w14:textId="49E4DA7C" w:rsidR="00B95BAA" w:rsidRDefault="00B95BAA" w:rsidP="0046312A">
      <w:pPr>
        <w:pStyle w:val="Prrafodelista"/>
        <w:numPr>
          <w:ilvl w:val="0"/>
          <w:numId w:val="8"/>
        </w:numPr>
        <w:jc w:val="both"/>
        <w:rPr>
          <w:sz w:val="24"/>
          <w:szCs w:val="24"/>
        </w:rPr>
      </w:pPr>
      <w:r w:rsidRPr="00B95BAA">
        <w:rPr>
          <w:sz w:val="24"/>
          <w:szCs w:val="24"/>
        </w:rPr>
        <w:t>Cifrado de datos</w:t>
      </w:r>
    </w:p>
    <w:p w14:paraId="6C208009" w14:textId="0E76CA72" w:rsidR="00834353" w:rsidRDefault="00834353" w:rsidP="00834353">
      <w:pPr>
        <w:jc w:val="both"/>
        <w:rPr>
          <w:b/>
          <w:bCs/>
          <w:sz w:val="28"/>
          <w:szCs w:val="28"/>
        </w:rPr>
      </w:pPr>
      <w:r w:rsidRPr="00834353">
        <w:rPr>
          <w:b/>
          <w:bCs/>
          <w:sz w:val="28"/>
          <w:szCs w:val="28"/>
        </w:rPr>
        <w:t>2.8 Ataques comunes</w:t>
      </w:r>
    </w:p>
    <w:p w14:paraId="1EAAAACF" w14:textId="64469DBF" w:rsidR="00AC6EA1" w:rsidRPr="00AC6EA1" w:rsidRDefault="007F6008" w:rsidP="00AC6EA1">
      <w:pPr>
        <w:jc w:val="both"/>
        <w:rPr>
          <w:b/>
          <w:bCs/>
          <w:sz w:val="24"/>
          <w:szCs w:val="24"/>
        </w:rPr>
      </w:pPr>
      <w:r w:rsidRPr="007F6008">
        <w:rPr>
          <w:b/>
          <w:bCs/>
          <w:sz w:val="24"/>
          <w:szCs w:val="24"/>
        </w:rPr>
        <w:t xml:space="preserve">1. </w:t>
      </w:r>
      <w:proofErr w:type="gramStart"/>
      <w:r w:rsidRPr="007F6008">
        <w:rPr>
          <w:b/>
          <w:bCs/>
          <w:sz w:val="24"/>
          <w:szCs w:val="24"/>
        </w:rPr>
        <w:t>BOLA</w:t>
      </w:r>
      <w:r w:rsidR="00AC6EA1" w:rsidRPr="00AC6EA1">
        <w:rPr>
          <w:rFonts w:ascii="Roboto" w:eastAsia="Times New Roman" w:hAnsi="Roboto" w:cs="Times New Roman"/>
          <w:spacing w:val="-2"/>
          <w:kern w:val="36"/>
          <w:sz w:val="24"/>
          <w:szCs w:val="24"/>
          <w:lang w:eastAsia="es-ES"/>
          <w14:ligatures w14:val="none"/>
        </w:rPr>
        <w:t>(</w:t>
      </w:r>
      <w:proofErr w:type="gramEnd"/>
      <w:r w:rsidR="00AC6EA1" w:rsidRPr="00AC6EA1">
        <w:rPr>
          <w:sz w:val="24"/>
          <w:szCs w:val="24"/>
        </w:rPr>
        <w:t xml:space="preserve">Broken </w:t>
      </w:r>
      <w:proofErr w:type="spellStart"/>
      <w:r w:rsidR="00AC6EA1" w:rsidRPr="00AC6EA1">
        <w:rPr>
          <w:sz w:val="24"/>
          <w:szCs w:val="24"/>
        </w:rPr>
        <w:t>Object</w:t>
      </w:r>
      <w:proofErr w:type="spellEnd"/>
      <w:r w:rsidR="00AC6EA1" w:rsidRPr="00AC6EA1">
        <w:rPr>
          <w:sz w:val="24"/>
          <w:szCs w:val="24"/>
        </w:rPr>
        <w:t xml:space="preserve"> Level </w:t>
      </w:r>
      <w:proofErr w:type="spellStart"/>
      <w:r w:rsidR="00AC6EA1" w:rsidRPr="00AC6EA1">
        <w:rPr>
          <w:sz w:val="24"/>
          <w:szCs w:val="24"/>
        </w:rPr>
        <w:t>Authorization</w:t>
      </w:r>
      <w:proofErr w:type="spellEnd"/>
      <w:r w:rsidR="00AC6EA1" w:rsidRPr="00AC6EA1">
        <w:rPr>
          <w:sz w:val="24"/>
          <w:szCs w:val="24"/>
        </w:rPr>
        <w:t>)</w:t>
      </w:r>
    </w:p>
    <w:p w14:paraId="235D5971" w14:textId="5A770993" w:rsidR="00852230" w:rsidRDefault="00526B62" w:rsidP="00834353">
      <w:pPr>
        <w:jc w:val="both"/>
        <w:rPr>
          <w:b/>
          <w:bCs/>
          <w:sz w:val="24"/>
          <w:szCs w:val="24"/>
        </w:rPr>
      </w:pPr>
      <w:r w:rsidRPr="00526B62">
        <w:rPr>
          <w:b/>
          <w:bCs/>
          <w:noProof/>
          <w:sz w:val="24"/>
          <w:szCs w:val="24"/>
        </w:rPr>
        <w:drawing>
          <wp:inline distT="0" distB="0" distL="0" distR="0" wp14:anchorId="23B722F2" wp14:editId="38906498">
            <wp:extent cx="5400040" cy="952500"/>
            <wp:effectExtent l="0" t="0" r="0" b="0"/>
            <wp:docPr id="1894856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56989" name=""/>
                    <pic:cNvPicPr/>
                  </pic:nvPicPr>
                  <pic:blipFill>
                    <a:blip r:embed="rId5"/>
                    <a:stretch>
                      <a:fillRect/>
                    </a:stretch>
                  </pic:blipFill>
                  <pic:spPr>
                    <a:xfrm>
                      <a:off x="0" y="0"/>
                      <a:ext cx="5400040" cy="952500"/>
                    </a:xfrm>
                    <a:prstGeom prst="rect">
                      <a:avLst/>
                    </a:prstGeom>
                  </pic:spPr>
                </pic:pic>
              </a:graphicData>
            </a:graphic>
          </wp:inline>
        </w:drawing>
      </w:r>
    </w:p>
    <w:p w14:paraId="5FABF5B7" w14:textId="3F1B9FE9" w:rsidR="00565B91" w:rsidRDefault="00565B91" w:rsidP="00834353">
      <w:pPr>
        <w:jc w:val="both"/>
        <w:rPr>
          <w:sz w:val="24"/>
          <w:szCs w:val="24"/>
        </w:rPr>
      </w:pPr>
      <w:r w:rsidRPr="00565B91">
        <w:rPr>
          <w:sz w:val="24"/>
          <w:szCs w:val="24"/>
        </w:rPr>
        <w:t xml:space="preserve">Los atacantes pueden explotar </w:t>
      </w:r>
      <w:proofErr w:type="spellStart"/>
      <w:r w:rsidRPr="00565B91">
        <w:rPr>
          <w:sz w:val="24"/>
          <w:szCs w:val="24"/>
        </w:rPr>
        <w:t>endpoints</w:t>
      </w:r>
      <w:proofErr w:type="spellEnd"/>
      <w:r w:rsidRPr="00565B91">
        <w:rPr>
          <w:sz w:val="24"/>
          <w:szCs w:val="24"/>
        </w:rPr>
        <w:t xml:space="preserve"> de API vulnerables a autorizaciones a nivel de objeto fallidas manipulando el ID de un objeto enviado dentro de la solicitud. Los </w:t>
      </w:r>
      <w:proofErr w:type="spellStart"/>
      <w:r w:rsidRPr="00565B91">
        <w:rPr>
          <w:sz w:val="24"/>
          <w:szCs w:val="24"/>
        </w:rPr>
        <w:t>IDs</w:t>
      </w:r>
      <w:proofErr w:type="spellEnd"/>
      <w:r w:rsidRPr="00565B91">
        <w:rPr>
          <w:sz w:val="24"/>
          <w:szCs w:val="24"/>
        </w:rPr>
        <w:t xml:space="preserve"> de objetos pueden ser desde enteros secuenciales, </w:t>
      </w:r>
      <w:proofErr w:type="spellStart"/>
      <w:r w:rsidRPr="00565B91">
        <w:rPr>
          <w:sz w:val="24"/>
          <w:szCs w:val="24"/>
        </w:rPr>
        <w:t>UUIDs</w:t>
      </w:r>
      <w:proofErr w:type="spellEnd"/>
      <w:r w:rsidRPr="00565B91">
        <w:rPr>
          <w:sz w:val="24"/>
          <w:szCs w:val="24"/>
        </w:rPr>
        <w:t xml:space="preserve"> o cadenas genéricas. Independientemente del tipo de dato, son fáciles de identificar en el destino de la solicitud (parámetros de ruta o cadena de consulta), en cabeceras de petición o incluso como parte de la carga útil de la solicitud.</w:t>
      </w:r>
    </w:p>
    <w:p w14:paraId="48B206A1" w14:textId="5F56C725" w:rsidR="00D577F1" w:rsidRPr="00D577F1" w:rsidRDefault="00D668FF" w:rsidP="00D577F1">
      <w:pPr>
        <w:jc w:val="both"/>
        <w:rPr>
          <w:sz w:val="24"/>
          <w:szCs w:val="24"/>
        </w:rPr>
      </w:pPr>
      <w:r>
        <w:rPr>
          <w:sz w:val="24"/>
          <w:szCs w:val="24"/>
        </w:rPr>
        <w:t>Para prevenir</w:t>
      </w:r>
      <w:r w:rsidR="00D577F1">
        <w:rPr>
          <w:sz w:val="24"/>
          <w:szCs w:val="24"/>
        </w:rPr>
        <w:t>,</w:t>
      </w:r>
      <w:r>
        <w:rPr>
          <w:sz w:val="24"/>
          <w:szCs w:val="24"/>
        </w:rPr>
        <w:t xml:space="preserve"> </w:t>
      </w:r>
      <w:r w:rsidR="00D577F1">
        <w:rPr>
          <w:sz w:val="24"/>
          <w:szCs w:val="24"/>
        </w:rPr>
        <w:t>i</w:t>
      </w:r>
      <w:r w:rsidR="00D577F1" w:rsidRPr="00D577F1">
        <w:rPr>
          <w:sz w:val="24"/>
          <w:szCs w:val="24"/>
        </w:rPr>
        <w:t>mplementar un mecanismo de autorización adecuado que dependa de las políticas de usuario y jerarquía.</w:t>
      </w:r>
      <w:r w:rsidR="00ED058C">
        <w:rPr>
          <w:sz w:val="24"/>
          <w:szCs w:val="24"/>
        </w:rPr>
        <w:t xml:space="preserve"> </w:t>
      </w:r>
      <w:proofErr w:type="gramStart"/>
      <w:r w:rsidR="00ED058C">
        <w:rPr>
          <w:sz w:val="24"/>
          <w:szCs w:val="24"/>
        </w:rPr>
        <w:t>Además</w:t>
      </w:r>
      <w:proofErr w:type="gramEnd"/>
      <w:r w:rsidR="00ED058C">
        <w:rPr>
          <w:sz w:val="24"/>
          <w:szCs w:val="24"/>
        </w:rPr>
        <w:t xml:space="preserve"> es conveniente utilizar </w:t>
      </w:r>
      <w:r w:rsidR="00ED058C" w:rsidRPr="00ED058C">
        <w:rPr>
          <w:sz w:val="24"/>
          <w:szCs w:val="24"/>
        </w:rPr>
        <w:t xml:space="preserve">el mecanismo de autorización para comprobar si el usuario iniciado sesión tiene acceso a Realiza la acción solicitada en el registro en cada función que utiliza </w:t>
      </w:r>
      <w:proofErr w:type="gramStart"/>
      <w:r w:rsidR="00ED058C" w:rsidRPr="00ED058C">
        <w:rPr>
          <w:sz w:val="24"/>
          <w:szCs w:val="24"/>
        </w:rPr>
        <w:t>un entrada</w:t>
      </w:r>
      <w:proofErr w:type="gramEnd"/>
      <w:r w:rsidR="00ED058C" w:rsidRPr="00ED058C">
        <w:rPr>
          <w:sz w:val="24"/>
          <w:szCs w:val="24"/>
        </w:rPr>
        <w:t xml:space="preserve"> del cliente para acceder a un registro en la base de datos.</w:t>
      </w:r>
    </w:p>
    <w:p w14:paraId="4C8AEB9E" w14:textId="70B520AF" w:rsidR="00D668FF" w:rsidRDefault="00D668FF" w:rsidP="00834353">
      <w:pPr>
        <w:jc w:val="both"/>
        <w:rPr>
          <w:sz w:val="24"/>
          <w:szCs w:val="24"/>
        </w:rPr>
      </w:pPr>
    </w:p>
    <w:p w14:paraId="5D0F208C" w14:textId="76BFAE09" w:rsidR="00565B91" w:rsidRDefault="00565B91" w:rsidP="00834353">
      <w:pPr>
        <w:jc w:val="both"/>
        <w:rPr>
          <w:b/>
          <w:bCs/>
          <w:sz w:val="24"/>
          <w:szCs w:val="24"/>
        </w:rPr>
      </w:pPr>
      <w:r w:rsidRPr="00D136DA">
        <w:rPr>
          <w:b/>
          <w:bCs/>
          <w:sz w:val="24"/>
          <w:szCs w:val="24"/>
        </w:rPr>
        <w:t>2.</w:t>
      </w:r>
      <w:r w:rsidR="00AF1CBD">
        <w:rPr>
          <w:b/>
          <w:bCs/>
        </w:rPr>
        <w:t xml:space="preserve"> </w:t>
      </w:r>
      <w:r w:rsidR="00D136DA" w:rsidRPr="00D136DA">
        <w:rPr>
          <w:b/>
          <w:bCs/>
          <w:sz w:val="24"/>
          <w:szCs w:val="24"/>
        </w:rPr>
        <w:t xml:space="preserve">Broken </w:t>
      </w:r>
      <w:proofErr w:type="spellStart"/>
      <w:r w:rsidR="00D136DA" w:rsidRPr="00D136DA">
        <w:rPr>
          <w:b/>
          <w:bCs/>
          <w:sz w:val="24"/>
          <w:szCs w:val="24"/>
        </w:rPr>
        <w:t>Authentication</w:t>
      </w:r>
      <w:proofErr w:type="spellEnd"/>
    </w:p>
    <w:p w14:paraId="4AE4D87B" w14:textId="69F41BB8" w:rsidR="00241044" w:rsidRPr="00D136DA" w:rsidRDefault="00241044" w:rsidP="00834353">
      <w:pPr>
        <w:jc w:val="both"/>
        <w:rPr>
          <w:b/>
          <w:bCs/>
          <w:sz w:val="24"/>
          <w:szCs w:val="24"/>
        </w:rPr>
      </w:pPr>
      <w:r w:rsidRPr="00241044">
        <w:rPr>
          <w:b/>
          <w:bCs/>
          <w:noProof/>
          <w:sz w:val="24"/>
          <w:szCs w:val="24"/>
        </w:rPr>
        <w:drawing>
          <wp:inline distT="0" distB="0" distL="0" distR="0" wp14:anchorId="54D844C0" wp14:editId="6DA759B1">
            <wp:extent cx="5400040" cy="1089660"/>
            <wp:effectExtent l="0" t="0" r="0" b="0"/>
            <wp:docPr id="1030414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14843" name=""/>
                    <pic:cNvPicPr/>
                  </pic:nvPicPr>
                  <pic:blipFill>
                    <a:blip r:embed="rId6"/>
                    <a:stretch>
                      <a:fillRect/>
                    </a:stretch>
                  </pic:blipFill>
                  <pic:spPr>
                    <a:xfrm>
                      <a:off x="0" y="0"/>
                      <a:ext cx="5400040" cy="1089660"/>
                    </a:xfrm>
                    <a:prstGeom prst="rect">
                      <a:avLst/>
                    </a:prstGeom>
                  </pic:spPr>
                </pic:pic>
              </a:graphicData>
            </a:graphic>
          </wp:inline>
        </w:drawing>
      </w:r>
    </w:p>
    <w:p w14:paraId="5C23EC31" w14:textId="28FE8F01" w:rsidR="000B19F2" w:rsidRPr="000B19F2" w:rsidRDefault="001B5692" w:rsidP="000B19F2">
      <w:pPr>
        <w:jc w:val="both"/>
        <w:rPr>
          <w:sz w:val="24"/>
          <w:szCs w:val="24"/>
        </w:rPr>
      </w:pPr>
      <w:r w:rsidRPr="000B19F2">
        <w:rPr>
          <w:sz w:val="24"/>
          <w:szCs w:val="24"/>
        </w:rPr>
        <w:t xml:space="preserve">Los atacantes podrán realizarlo si </w:t>
      </w:r>
      <w:r w:rsidR="008A1F1F" w:rsidRPr="000B19F2">
        <w:rPr>
          <w:sz w:val="24"/>
          <w:szCs w:val="24"/>
        </w:rPr>
        <w:t>se permite el relleno de credenciales donde el atacante usa fuerza bruta con una lista de nombres de usuario y contraseñas válidos.</w:t>
      </w:r>
      <w:r w:rsidR="00D02161" w:rsidRPr="000B19F2">
        <w:rPr>
          <w:rFonts w:ascii="Roboto" w:eastAsia="Times New Roman" w:hAnsi="Roboto" w:cs="Times New Roman"/>
          <w:kern w:val="0"/>
          <w:sz w:val="24"/>
          <w:szCs w:val="24"/>
          <w:lang w:eastAsia="es-ES"/>
          <w14:ligatures w14:val="none"/>
        </w:rPr>
        <w:t xml:space="preserve"> </w:t>
      </w:r>
      <w:r w:rsidR="000B19F2" w:rsidRPr="000B19F2">
        <w:rPr>
          <w:rFonts w:eastAsia="Times New Roman" w:cstheme="minorHAnsi"/>
          <w:kern w:val="0"/>
          <w:sz w:val="24"/>
          <w:szCs w:val="24"/>
          <w:lang w:eastAsia="es-ES"/>
          <w14:ligatures w14:val="none"/>
        </w:rPr>
        <w:t>También si</w:t>
      </w:r>
      <w:r w:rsidR="000B19F2">
        <w:rPr>
          <w:rFonts w:ascii="Roboto" w:eastAsia="Times New Roman" w:hAnsi="Roboto" w:cs="Times New Roman"/>
          <w:kern w:val="0"/>
          <w:sz w:val="24"/>
          <w:szCs w:val="24"/>
          <w:lang w:eastAsia="es-ES"/>
          <w14:ligatures w14:val="none"/>
        </w:rPr>
        <w:t xml:space="preserve"> </w:t>
      </w:r>
      <w:r w:rsidR="000B19F2" w:rsidRPr="000B19F2">
        <w:rPr>
          <w:rFonts w:eastAsia="Times New Roman" w:cstheme="minorHAnsi"/>
          <w:kern w:val="0"/>
          <w:sz w:val="24"/>
          <w:szCs w:val="24"/>
          <w:lang w:eastAsia="es-ES"/>
          <w14:ligatures w14:val="none"/>
        </w:rPr>
        <w:t>se</w:t>
      </w:r>
      <w:r w:rsidR="000B19F2">
        <w:rPr>
          <w:rFonts w:ascii="Roboto" w:eastAsia="Times New Roman" w:hAnsi="Roboto" w:cs="Times New Roman"/>
          <w:kern w:val="0"/>
          <w:sz w:val="24"/>
          <w:szCs w:val="24"/>
          <w:lang w:eastAsia="es-ES"/>
          <w14:ligatures w14:val="none"/>
        </w:rPr>
        <w:t xml:space="preserve"> </w:t>
      </w:r>
      <w:r w:rsidR="000B19F2">
        <w:rPr>
          <w:sz w:val="24"/>
          <w:szCs w:val="24"/>
        </w:rPr>
        <w:t>p</w:t>
      </w:r>
      <w:r w:rsidR="00D02161" w:rsidRPr="000B19F2">
        <w:rPr>
          <w:sz w:val="24"/>
          <w:szCs w:val="24"/>
        </w:rPr>
        <w:t xml:space="preserve">ermite a los atacantes realizar un ataque de fuerza bruta sobre la misma cuenta de usuario, </w:t>
      </w:r>
      <w:r w:rsidR="000B19F2">
        <w:rPr>
          <w:sz w:val="24"/>
          <w:szCs w:val="24"/>
        </w:rPr>
        <w:t>s</w:t>
      </w:r>
      <w:r w:rsidR="00D02161" w:rsidRPr="000B19F2">
        <w:rPr>
          <w:sz w:val="24"/>
          <w:szCs w:val="24"/>
        </w:rPr>
        <w:t>in presentar un mecanismo de captcha o bloqueo de cuenta.</w:t>
      </w:r>
      <w:r w:rsidR="00187821">
        <w:rPr>
          <w:sz w:val="24"/>
          <w:szCs w:val="24"/>
        </w:rPr>
        <w:t xml:space="preserve"> O</w:t>
      </w:r>
      <w:r w:rsidR="000B19F2" w:rsidRPr="000B19F2">
        <w:rPr>
          <w:rFonts w:ascii="Roboto" w:eastAsia="Times New Roman" w:hAnsi="Roboto" w:cs="Times New Roman"/>
          <w:kern w:val="0"/>
          <w:sz w:val="24"/>
          <w:szCs w:val="24"/>
          <w:lang w:eastAsia="es-ES"/>
          <w14:ligatures w14:val="none"/>
        </w:rPr>
        <w:t xml:space="preserve"> </w:t>
      </w:r>
      <w:r w:rsidR="00187821">
        <w:rPr>
          <w:sz w:val="24"/>
          <w:szCs w:val="24"/>
        </w:rPr>
        <w:t>p</w:t>
      </w:r>
      <w:r w:rsidR="000B19F2" w:rsidRPr="000B19F2">
        <w:rPr>
          <w:sz w:val="24"/>
          <w:szCs w:val="24"/>
        </w:rPr>
        <w:t>ermit</w:t>
      </w:r>
      <w:r w:rsidR="00187821">
        <w:rPr>
          <w:sz w:val="24"/>
          <w:szCs w:val="24"/>
        </w:rPr>
        <w:t>ir</w:t>
      </w:r>
      <w:r w:rsidR="000B19F2" w:rsidRPr="000B19F2">
        <w:rPr>
          <w:sz w:val="24"/>
          <w:szCs w:val="24"/>
        </w:rPr>
        <w:t xml:space="preserve"> a los usuarios cambiar su dirección de correo electrónico, contraseña actual o cualquier otra opción </w:t>
      </w:r>
      <w:r w:rsidR="00DB5025">
        <w:rPr>
          <w:sz w:val="24"/>
          <w:szCs w:val="24"/>
        </w:rPr>
        <w:t>“</w:t>
      </w:r>
      <w:r w:rsidR="000B19F2" w:rsidRPr="000B19F2">
        <w:rPr>
          <w:sz w:val="24"/>
          <w:szCs w:val="24"/>
        </w:rPr>
        <w:t>Operaciones sensibles</w:t>
      </w:r>
      <w:r w:rsidR="00DB5025">
        <w:rPr>
          <w:sz w:val="24"/>
          <w:szCs w:val="24"/>
        </w:rPr>
        <w:t>”</w:t>
      </w:r>
      <w:r w:rsidR="000B19F2" w:rsidRPr="000B19F2">
        <w:rPr>
          <w:sz w:val="24"/>
          <w:szCs w:val="24"/>
        </w:rPr>
        <w:t xml:space="preserve"> sin pedir confirmación de contraseña.</w:t>
      </w:r>
    </w:p>
    <w:p w14:paraId="6BFD2C64" w14:textId="2989EEDA" w:rsidR="006471D6" w:rsidRDefault="00442BA8" w:rsidP="006471D6">
      <w:pPr>
        <w:jc w:val="both"/>
        <w:rPr>
          <w:sz w:val="24"/>
          <w:szCs w:val="24"/>
        </w:rPr>
      </w:pPr>
      <w:r w:rsidRPr="00403F72">
        <w:rPr>
          <w:sz w:val="24"/>
          <w:szCs w:val="24"/>
        </w:rPr>
        <w:lastRenderedPageBreak/>
        <w:t xml:space="preserve">Para prevenir este ataque hay que asegurarse de </w:t>
      </w:r>
      <w:r w:rsidR="00A735CE" w:rsidRPr="00403F72">
        <w:rPr>
          <w:sz w:val="24"/>
          <w:szCs w:val="24"/>
        </w:rPr>
        <w:t>conocer todos los flujos posibles para autenticarte en la API (móviles/web/enlaces profundos que implementan autenticación con un solo clic/etc.), también</w:t>
      </w:r>
      <w:r w:rsidR="006471D6" w:rsidRPr="00403F72">
        <w:rPr>
          <w:sz w:val="24"/>
          <w:szCs w:val="24"/>
        </w:rPr>
        <w:t xml:space="preserve"> los endpoints de recuperación de credenciales o contraseña olvidada deben tratarse como inicio de sesión </w:t>
      </w:r>
      <w:proofErr w:type="spellStart"/>
      <w:r w:rsidR="006471D6" w:rsidRPr="00403F72">
        <w:rPr>
          <w:sz w:val="24"/>
          <w:szCs w:val="24"/>
        </w:rPr>
        <w:t>Endpoints</w:t>
      </w:r>
      <w:proofErr w:type="spellEnd"/>
      <w:r w:rsidR="006471D6" w:rsidRPr="00403F72">
        <w:rPr>
          <w:sz w:val="24"/>
          <w:szCs w:val="24"/>
        </w:rPr>
        <w:t xml:space="preserve"> en términos de fuerza bruta, limitación de velocidad y protecciones contra bloqueos, implementar </w:t>
      </w:r>
      <w:r w:rsidR="00403F72" w:rsidRPr="00403F72">
        <w:rPr>
          <w:sz w:val="24"/>
          <w:szCs w:val="24"/>
        </w:rPr>
        <w:t xml:space="preserve">autenticación </w:t>
      </w:r>
      <w:proofErr w:type="spellStart"/>
      <w:r w:rsidR="00403F72" w:rsidRPr="00403F72">
        <w:rPr>
          <w:sz w:val="24"/>
          <w:szCs w:val="24"/>
        </w:rPr>
        <w:t>multifactor</w:t>
      </w:r>
      <w:proofErr w:type="spellEnd"/>
      <w:r w:rsidR="00403F72" w:rsidRPr="00403F72">
        <w:rPr>
          <w:sz w:val="24"/>
          <w:szCs w:val="24"/>
        </w:rPr>
        <w:t>…</w:t>
      </w:r>
    </w:p>
    <w:p w14:paraId="0FACAB0E" w14:textId="00F1D599" w:rsidR="00027F4F" w:rsidRPr="004B061B" w:rsidRDefault="009C5B02" w:rsidP="00027F4F">
      <w:pPr>
        <w:jc w:val="both"/>
        <w:rPr>
          <w:b/>
          <w:bCs/>
          <w:sz w:val="24"/>
          <w:szCs w:val="24"/>
        </w:rPr>
      </w:pPr>
      <w:r w:rsidRPr="004B061B">
        <w:rPr>
          <w:b/>
          <w:bCs/>
          <w:sz w:val="24"/>
          <w:szCs w:val="24"/>
        </w:rPr>
        <w:t>3.</w:t>
      </w:r>
      <w:r w:rsidR="00027F4F" w:rsidRPr="004B061B">
        <w:rPr>
          <w:rFonts w:ascii="Roboto" w:eastAsia="Times New Roman" w:hAnsi="Roboto" w:cs="Times New Roman"/>
          <w:b/>
          <w:bCs/>
          <w:spacing w:val="-2"/>
          <w:kern w:val="36"/>
          <w:sz w:val="48"/>
          <w:szCs w:val="48"/>
          <w:lang w:eastAsia="es-ES"/>
          <w14:ligatures w14:val="none"/>
        </w:rPr>
        <w:t xml:space="preserve"> </w:t>
      </w:r>
      <w:proofErr w:type="spellStart"/>
      <w:r w:rsidR="00027F4F" w:rsidRPr="004B061B">
        <w:rPr>
          <w:b/>
          <w:bCs/>
          <w:sz w:val="24"/>
          <w:szCs w:val="24"/>
        </w:rPr>
        <w:t>Unrestricted</w:t>
      </w:r>
      <w:proofErr w:type="spellEnd"/>
      <w:r w:rsidR="00027F4F" w:rsidRPr="004B061B">
        <w:rPr>
          <w:b/>
          <w:bCs/>
          <w:sz w:val="24"/>
          <w:szCs w:val="24"/>
        </w:rPr>
        <w:t xml:space="preserve"> </w:t>
      </w:r>
      <w:proofErr w:type="spellStart"/>
      <w:r w:rsidR="00027F4F" w:rsidRPr="004B061B">
        <w:rPr>
          <w:b/>
          <w:bCs/>
          <w:sz w:val="24"/>
          <w:szCs w:val="24"/>
        </w:rPr>
        <w:t>Resource</w:t>
      </w:r>
      <w:proofErr w:type="spellEnd"/>
      <w:r w:rsidR="00027F4F" w:rsidRPr="004B061B">
        <w:rPr>
          <w:b/>
          <w:bCs/>
          <w:sz w:val="24"/>
          <w:szCs w:val="24"/>
        </w:rPr>
        <w:t xml:space="preserve"> </w:t>
      </w:r>
      <w:proofErr w:type="spellStart"/>
      <w:r w:rsidR="00027F4F" w:rsidRPr="004B061B">
        <w:rPr>
          <w:b/>
          <w:bCs/>
          <w:sz w:val="24"/>
          <w:szCs w:val="24"/>
        </w:rPr>
        <w:t>Consumption</w:t>
      </w:r>
      <w:proofErr w:type="spellEnd"/>
    </w:p>
    <w:p w14:paraId="5113BA65" w14:textId="36C64ABA" w:rsidR="00D02161" w:rsidRPr="0015114C" w:rsidRDefault="008A62B1" w:rsidP="00442BA8">
      <w:pPr>
        <w:jc w:val="both"/>
        <w:rPr>
          <w:sz w:val="24"/>
          <w:szCs w:val="24"/>
        </w:rPr>
      </w:pPr>
      <w:r w:rsidRPr="008A62B1">
        <w:rPr>
          <w:noProof/>
          <w:sz w:val="24"/>
          <w:szCs w:val="24"/>
        </w:rPr>
        <w:drawing>
          <wp:inline distT="0" distB="0" distL="0" distR="0" wp14:anchorId="65EA7A7C" wp14:editId="47E20D78">
            <wp:extent cx="5400040" cy="1120775"/>
            <wp:effectExtent l="0" t="0" r="0" b="3175"/>
            <wp:docPr id="1066771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71416" name=""/>
                    <pic:cNvPicPr/>
                  </pic:nvPicPr>
                  <pic:blipFill>
                    <a:blip r:embed="rId7"/>
                    <a:stretch>
                      <a:fillRect/>
                    </a:stretch>
                  </pic:blipFill>
                  <pic:spPr>
                    <a:xfrm>
                      <a:off x="0" y="0"/>
                      <a:ext cx="5400040" cy="1120775"/>
                    </a:xfrm>
                    <a:prstGeom prst="rect">
                      <a:avLst/>
                    </a:prstGeom>
                  </pic:spPr>
                </pic:pic>
              </a:graphicData>
            </a:graphic>
          </wp:inline>
        </w:drawing>
      </w:r>
    </w:p>
    <w:p w14:paraId="00C59586" w14:textId="77777777" w:rsidR="0015114C" w:rsidRPr="0015114C" w:rsidRDefault="0015114C" w:rsidP="0015114C">
      <w:pPr>
        <w:jc w:val="both"/>
        <w:rPr>
          <w:sz w:val="24"/>
          <w:szCs w:val="24"/>
        </w:rPr>
      </w:pPr>
      <w:r w:rsidRPr="0015114C">
        <w:rPr>
          <w:sz w:val="24"/>
          <w:szCs w:val="24"/>
        </w:rPr>
        <w:t>Satisfacer las solicitudes de API requiere recursos como ancho de banda de red, CPU, memoria y almacenamiento. A veces, los recursos necesarios se ponen a disposición por servicio proveedores mediante integraciones API y por pago por solicitud, como el envío correos electrónicos/SMS/llamadas telefónicas, validación de biometría, etc.</w:t>
      </w:r>
    </w:p>
    <w:p w14:paraId="3705F60B" w14:textId="77777777" w:rsidR="0015114C" w:rsidRPr="0015114C" w:rsidRDefault="0015114C" w:rsidP="0015114C">
      <w:pPr>
        <w:jc w:val="both"/>
        <w:rPr>
          <w:sz w:val="24"/>
          <w:szCs w:val="24"/>
        </w:rPr>
      </w:pPr>
      <w:r w:rsidRPr="0015114C">
        <w:rPr>
          <w:sz w:val="24"/>
          <w:szCs w:val="24"/>
        </w:rPr>
        <w:t>Una API es vulnerable si al menos uno de los siguientes límites falta o se establece de forma inapropiada (por ejemplo, demasiado bajo/alto):</w:t>
      </w:r>
    </w:p>
    <w:p w14:paraId="7ABCDEF5" w14:textId="77777777" w:rsidR="0015114C" w:rsidRPr="0015114C" w:rsidRDefault="0015114C" w:rsidP="0015114C">
      <w:pPr>
        <w:numPr>
          <w:ilvl w:val="0"/>
          <w:numId w:val="15"/>
        </w:numPr>
        <w:jc w:val="both"/>
        <w:rPr>
          <w:sz w:val="24"/>
          <w:szCs w:val="24"/>
        </w:rPr>
      </w:pPr>
      <w:r w:rsidRPr="0015114C">
        <w:rPr>
          <w:sz w:val="24"/>
          <w:szCs w:val="24"/>
        </w:rPr>
        <w:t>Tiempos de espera de ejecución</w:t>
      </w:r>
    </w:p>
    <w:p w14:paraId="3AC255F0" w14:textId="77777777" w:rsidR="0015114C" w:rsidRPr="0015114C" w:rsidRDefault="0015114C" w:rsidP="0015114C">
      <w:pPr>
        <w:numPr>
          <w:ilvl w:val="0"/>
          <w:numId w:val="15"/>
        </w:numPr>
        <w:jc w:val="both"/>
        <w:rPr>
          <w:sz w:val="24"/>
          <w:szCs w:val="24"/>
        </w:rPr>
      </w:pPr>
      <w:r w:rsidRPr="0015114C">
        <w:rPr>
          <w:sz w:val="24"/>
          <w:szCs w:val="24"/>
        </w:rPr>
        <w:t xml:space="preserve">Memoria </w:t>
      </w:r>
      <w:proofErr w:type="spellStart"/>
      <w:r w:rsidRPr="0015114C">
        <w:rPr>
          <w:sz w:val="24"/>
          <w:szCs w:val="24"/>
        </w:rPr>
        <w:t>alocable</w:t>
      </w:r>
      <w:proofErr w:type="spellEnd"/>
      <w:r w:rsidRPr="0015114C">
        <w:rPr>
          <w:sz w:val="24"/>
          <w:szCs w:val="24"/>
        </w:rPr>
        <w:t xml:space="preserve"> máxima</w:t>
      </w:r>
    </w:p>
    <w:p w14:paraId="4C67B89F" w14:textId="77777777" w:rsidR="0015114C" w:rsidRPr="0015114C" w:rsidRDefault="0015114C" w:rsidP="0015114C">
      <w:pPr>
        <w:numPr>
          <w:ilvl w:val="0"/>
          <w:numId w:val="15"/>
        </w:numPr>
        <w:jc w:val="both"/>
        <w:rPr>
          <w:sz w:val="24"/>
          <w:szCs w:val="24"/>
        </w:rPr>
      </w:pPr>
      <w:r w:rsidRPr="0015114C">
        <w:rPr>
          <w:sz w:val="24"/>
          <w:szCs w:val="24"/>
        </w:rPr>
        <w:t>Número máximo de descriptores de archivo</w:t>
      </w:r>
    </w:p>
    <w:p w14:paraId="42227CD6" w14:textId="77777777" w:rsidR="0015114C" w:rsidRPr="0015114C" w:rsidRDefault="0015114C" w:rsidP="0015114C">
      <w:pPr>
        <w:numPr>
          <w:ilvl w:val="0"/>
          <w:numId w:val="15"/>
        </w:numPr>
        <w:jc w:val="both"/>
        <w:rPr>
          <w:sz w:val="24"/>
          <w:szCs w:val="24"/>
        </w:rPr>
      </w:pPr>
      <w:r w:rsidRPr="0015114C">
        <w:rPr>
          <w:sz w:val="24"/>
          <w:szCs w:val="24"/>
        </w:rPr>
        <w:t>Número máximo de procesos</w:t>
      </w:r>
    </w:p>
    <w:p w14:paraId="401BE5C0" w14:textId="77777777" w:rsidR="0015114C" w:rsidRPr="0015114C" w:rsidRDefault="0015114C" w:rsidP="0015114C">
      <w:pPr>
        <w:numPr>
          <w:ilvl w:val="0"/>
          <w:numId w:val="15"/>
        </w:numPr>
        <w:jc w:val="both"/>
        <w:rPr>
          <w:sz w:val="24"/>
          <w:szCs w:val="24"/>
        </w:rPr>
      </w:pPr>
      <w:r w:rsidRPr="0015114C">
        <w:rPr>
          <w:sz w:val="24"/>
          <w:szCs w:val="24"/>
        </w:rPr>
        <w:t>Tamaño máximo de archivo de subida</w:t>
      </w:r>
    </w:p>
    <w:p w14:paraId="0949BF95" w14:textId="77777777" w:rsidR="0015114C" w:rsidRPr="0015114C" w:rsidRDefault="0015114C" w:rsidP="0015114C">
      <w:pPr>
        <w:numPr>
          <w:ilvl w:val="0"/>
          <w:numId w:val="15"/>
        </w:numPr>
        <w:jc w:val="both"/>
        <w:rPr>
          <w:sz w:val="24"/>
          <w:szCs w:val="24"/>
        </w:rPr>
      </w:pPr>
      <w:r w:rsidRPr="0015114C">
        <w:rPr>
          <w:sz w:val="24"/>
          <w:szCs w:val="24"/>
        </w:rPr>
        <w:t xml:space="preserve">Número de operaciones a realizar en una sola solicitud de cliente API (por ejemplo, </w:t>
      </w:r>
      <w:proofErr w:type="spellStart"/>
      <w:r w:rsidRPr="0015114C">
        <w:rPr>
          <w:sz w:val="24"/>
          <w:szCs w:val="24"/>
        </w:rPr>
        <w:t>GraphQL</w:t>
      </w:r>
      <w:proofErr w:type="spellEnd"/>
      <w:r w:rsidRPr="0015114C">
        <w:rPr>
          <w:sz w:val="24"/>
          <w:szCs w:val="24"/>
        </w:rPr>
        <w:t xml:space="preserve"> agrupación)</w:t>
      </w:r>
    </w:p>
    <w:p w14:paraId="6D477FE2" w14:textId="77777777" w:rsidR="0015114C" w:rsidRPr="0015114C" w:rsidRDefault="0015114C" w:rsidP="0015114C">
      <w:pPr>
        <w:numPr>
          <w:ilvl w:val="0"/>
          <w:numId w:val="15"/>
        </w:numPr>
        <w:jc w:val="both"/>
        <w:rPr>
          <w:sz w:val="24"/>
          <w:szCs w:val="24"/>
        </w:rPr>
      </w:pPr>
      <w:r w:rsidRPr="0015114C">
        <w:rPr>
          <w:sz w:val="24"/>
          <w:szCs w:val="24"/>
        </w:rPr>
        <w:t>Número de registros por página que devolver en una sola solicitud-respuesta</w:t>
      </w:r>
    </w:p>
    <w:p w14:paraId="6B01E940" w14:textId="77777777" w:rsidR="0015114C" w:rsidRDefault="0015114C" w:rsidP="0015114C">
      <w:pPr>
        <w:numPr>
          <w:ilvl w:val="0"/>
          <w:numId w:val="15"/>
        </w:numPr>
        <w:jc w:val="both"/>
        <w:rPr>
          <w:sz w:val="24"/>
          <w:szCs w:val="24"/>
        </w:rPr>
      </w:pPr>
      <w:r w:rsidRPr="0015114C">
        <w:rPr>
          <w:sz w:val="24"/>
          <w:szCs w:val="24"/>
        </w:rPr>
        <w:t>Límite de gasto de proveedores de servicios externos</w:t>
      </w:r>
    </w:p>
    <w:p w14:paraId="3A80A745" w14:textId="1F0CABBB" w:rsidR="008E574E" w:rsidRPr="008E574E" w:rsidRDefault="0015114C" w:rsidP="008E574E">
      <w:pPr>
        <w:ind w:left="360"/>
        <w:jc w:val="both"/>
        <w:rPr>
          <w:sz w:val="24"/>
          <w:szCs w:val="24"/>
        </w:rPr>
      </w:pPr>
      <w:r>
        <w:rPr>
          <w:sz w:val="24"/>
          <w:szCs w:val="24"/>
        </w:rPr>
        <w:t xml:space="preserve">Para prevenir este ataque </w:t>
      </w:r>
      <w:r w:rsidR="00E36515">
        <w:rPr>
          <w:sz w:val="24"/>
          <w:szCs w:val="24"/>
        </w:rPr>
        <w:t>ut</w:t>
      </w:r>
      <w:r w:rsidR="00E36515" w:rsidRPr="00E36515">
        <w:rPr>
          <w:sz w:val="24"/>
          <w:szCs w:val="24"/>
        </w:rPr>
        <w:t>iliza</w:t>
      </w:r>
      <w:r w:rsidR="00E36515">
        <w:rPr>
          <w:sz w:val="24"/>
          <w:szCs w:val="24"/>
        </w:rPr>
        <w:t>r</w:t>
      </w:r>
      <w:r w:rsidR="00E36515" w:rsidRPr="00E36515">
        <w:rPr>
          <w:sz w:val="24"/>
          <w:szCs w:val="24"/>
        </w:rPr>
        <w:t xml:space="preserve"> una solución que facilite </w:t>
      </w:r>
      <w:hyperlink r:id="rId8" w:anchor="memory" w:history="1">
        <w:r w:rsidR="00E36515" w:rsidRPr="00E36515">
          <w:rPr>
            <w:rStyle w:val="Hipervnculo"/>
            <w:color w:val="auto"/>
            <w:sz w:val="24"/>
            <w:szCs w:val="24"/>
            <w:u w:val="none"/>
          </w:rPr>
          <w:t>limitar la memoria</w:t>
        </w:r>
      </w:hyperlink>
      <w:r w:rsidR="00E36515" w:rsidRPr="00E36515">
        <w:rPr>
          <w:sz w:val="24"/>
          <w:szCs w:val="24"/>
        </w:rPr>
        <w:t>, </w:t>
      </w:r>
      <w:hyperlink r:id="rId9" w:anchor="cpu" w:history="1">
        <w:r w:rsidR="00E36515" w:rsidRPr="00E36515">
          <w:rPr>
            <w:rStyle w:val="Hipervnculo"/>
            <w:color w:val="auto"/>
            <w:sz w:val="24"/>
            <w:szCs w:val="24"/>
            <w:u w:val="none"/>
          </w:rPr>
          <w:t>la CPU</w:t>
        </w:r>
      </w:hyperlink>
      <w:r w:rsidR="00E36515" w:rsidRPr="00E36515">
        <w:rPr>
          <w:sz w:val="24"/>
          <w:szCs w:val="24"/>
        </w:rPr>
        <w:t>, </w:t>
      </w:r>
      <w:hyperlink r:id="rId10" w:anchor="restart" w:history="1">
        <w:r w:rsidR="00E36515" w:rsidRPr="00E36515">
          <w:rPr>
            <w:rStyle w:val="Hipervnculo"/>
            <w:color w:val="auto"/>
            <w:sz w:val="24"/>
            <w:szCs w:val="24"/>
            <w:u w:val="none"/>
          </w:rPr>
          <w:t>el número de reinicios</w:t>
        </w:r>
      </w:hyperlink>
      <w:r w:rsidR="00E36515" w:rsidRPr="00E36515">
        <w:rPr>
          <w:sz w:val="24"/>
          <w:szCs w:val="24"/>
        </w:rPr>
        <w:t>, </w:t>
      </w:r>
      <w:hyperlink r:id="rId11" w:anchor="ulimit" w:history="1">
        <w:r w:rsidR="00E36515" w:rsidRPr="00E36515">
          <w:rPr>
            <w:rStyle w:val="Hipervnculo"/>
            <w:color w:val="auto"/>
            <w:sz w:val="24"/>
            <w:szCs w:val="24"/>
            <w:u w:val="none"/>
          </w:rPr>
          <w:t>los descriptores de archivo y los procesos</w:t>
        </w:r>
      </w:hyperlink>
      <w:r w:rsidR="008E574E">
        <w:rPr>
          <w:sz w:val="24"/>
          <w:szCs w:val="24"/>
        </w:rPr>
        <w:t>.</w:t>
      </w:r>
      <w:r w:rsidR="008E574E" w:rsidRPr="008E574E">
        <w:rPr>
          <w:rFonts w:ascii="Roboto" w:eastAsia="Times New Roman" w:hAnsi="Roboto" w:cs="Times New Roman"/>
          <w:kern w:val="0"/>
          <w:sz w:val="24"/>
          <w:szCs w:val="24"/>
          <w:lang w:eastAsia="es-ES"/>
          <w14:ligatures w14:val="none"/>
        </w:rPr>
        <w:t xml:space="preserve"> </w:t>
      </w:r>
      <w:r w:rsidR="008E574E" w:rsidRPr="008E574E">
        <w:rPr>
          <w:sz w:val="24"/>
          <w:szCs w:val="24"/>
        </w:rPr>
        <w:t xml:space="preserve">Definir y hacer cumplir un tamaño máximo de datos en todos los parámetros entrantes y cargas útiles, como la longitud máxima para cadenas, número máximo de elementos en </w:t>
      </w:r>
      <w:proofErr w:type="spellStart"/>
      <w:r w:rsidR="008E574E" w:rsidRPr="008E574E">
        <w:rPr>
          <w:sz w:val="24"/>
          <w:szCs w:val="24"/>
        </w:rPr>
        <w:t>arrays</w:t>
      </w:r>
      <w:proofErr w:type="spellEnd"/>
      <w:r w:rsidR="008E574E" w:rsidRPr="008E574E">
        <w:rPr>
          <w:sz w:val="24"/>
          <w:szCs w:val="24"/>
        </w:rPr>
        <w:t>, y el tamaño máximo de archivo de subida (independientemente de si se almacena o no localmente o en almacenamiento en la nube).</w:t>
      </w:r>
    </w:p>
    <w:p w14:paraId="20A17D77" w14:textId="749DE425" w:rsidR="0015114C" w:rsidRPr="0015114C" w:rsidRDefault="0015114C" w:rsidP="0015114C">
      <w:pPr>
        <w:jc w:val="both"/>
        <w:rPr>
          <w:sz w:val="24"/>
          <w:szCs w:val="24"/>
        </w:rPr>
      </w:pPr>
    </w:p>
    <w:p w14:paraId="07D687CC" w14:textId="77777777" w:rsidR="00AF1CBD" w:rsidRDefault="00AF1CBD" w:rsidP="004B061B">
      <w:pPr>
        <w:jc w:val="both"/>
        <w:rPr>
          <w:b/>
          <w:bCs/>
          <w:sz w:val="24"/>
          <w:szCs w:val="24"/>
        </w:rPr>
      </w:pPr>
    </w:p>
    <w:p w14:paraId="2A3F66FA" w14:textId="765452E1" w:rsidR="004B061B" w:rsidRPr="003C515A" w:rsidRDefault="003C515A" w:rsidP="003C515A">
      <w:pPr>
        <w:jc w:val="both"/>
        <w:rPr>
          <w:b/>
          <w:bCs/>
          <w:sz w:val="24"/>
          <w:szCs w:val="24"/>
        </w:rPr>
      </w:pPr>
      <w:r>
        <w:rPr>
          <w:b/>
          <w:bCs/>
          <w:sz w:val="24"/>
          <w:szCs w:val="24"/>
        </w:rPr>
        <w:lastRenderedPageBreak/>
        <w:t>4.</w:t>
      </w:r>
      <w:r w:rsidR="004B061B" w:rsidRPr="003C515A">
        <w:rPr>
          <w:b/>
          <w:bCs/>
          <w:sz w:val="24"/>
          <w:szCs w:val="24"/>
        </w:rPr>
        <w:t xml:space="preserve">Broken </w:t>
      </w:r>
      <w:proofErr w:type="spellStart"/>
      <w:r w:rsidR="004B061B" w:rsidRPr="003C515A">
        <w:rPr>
          <w:b/>
          <w:bCs/>
          <w:sz w:val="24"/>
          <w:szCs w:val="24"/>
        </w:rPr>
        <w:t>Function</w:t>
      </w:r>
      <w:proofErr w:type="spellEnd"/>
      <w:r w:rsidR="004B061B" w:rsidRPr="003C515A">
        <w:rPr>
          <w:b/>
          <w:bCs/>
          <w:sz w:val="24"/>
          <w:szCs w:val="24"/>
        </w:rPr>
        <w:t xml:space="preserve"> Level </w:t>
      </w:r>
      <w:proofErr w:type="spellStart"/>
      <w:r w:rsidR="004B061B" w:rsidRPr="003C515A">
        <w:rPr>
          <w:b/>
          <w:bCs/>
          <w:sz w:val="24"/>
          <w:szCs w:val="24"/>
        </w:rPr>
        <w:t>Authorization</w:t>
      </w:r>
      <w:proofErr w:type="spellEnd"/>
    </w:p>
    <w:p w14:paraId="6363318D" w14:textId="4EF521E4" w:rsidR="004B061B" w:rsidRDefault="005E606B" w:rsidP="004B061B">
      <w:pPr>
        <w:jc w:val="both"/>
        <w:rPr>
          <w:sz w:val="24"/>
          <w:szCs w:val="24"/>
        </w:rPr>
      </w:pPr>
      <w:r w:rsidRPr="005E606B">
        <w:rPr>
          <w:b/>
          <w:bCs/>
          <w:noProof/>
          <w:sz w:val="24"/>
          <w:szCs w:val="24"/>
        </w:rPr>
        <w:drawing>
          <wp:inline distT="0" distB="0" distL="0" distR="0" wp14:anchorId="6E2D7C87" wp14:editId="214B2518">
            <wp:extent cx="5400040" cy="1097280"/>
            <wp:effectExtent l="0" t="0" r="0" b="7620"/>
            <wp:docPr id="1031295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95339" name=""/>
                    <pic:cNvPicPr/>
                  </pic:nvPicPr>
                  <pic:blipFill>
                    <a:blip r:embed="rId12"/>
                    <a:stretch>
                      <a:fillRect/>
                    </a:stretch>
                  </pic:blipFill>
                  <pic:spPr>
                    <a:xfrm>
                      <a:off x="0" y="0"/>
                      <a:ext cx="5400040" cy="1097280"/>
                    </a:xfrm>
                    <a:prstGeom prst="rect">
                      <a:avLst/>
                    </a:prstGeom>
                  </pic:spPr>
                </pic:pic>
              </a:graphicData>
            </a:graphic>
          </wp:inline>
        </w:drawing>
      </w:r>
      <w:r w:rsidR="004B659F" w:rsidRPr="004B659F">
        <w:rPr>
          <w:rFonts w:ascii="Roboto" w:hAnsi="Roboto"/>
          <w:sz w:val="19"/>
          <w:szCs w:val="19"/>
        </w:rPr>
        <w:t xml:space="preserve"> </w:t>
      </w:r>
      <w:r w:rsidR="004B659F" w:rsidRPr="004B659F">
        <w:rPr>
          <w:sz w:val="24"/>
          <w:szCs w:val="24"/>
        </w:rPr>
        <w:t>Estos defectos permiten a los atacantes acceder a funcionalidades no autorizadas. Las funciones administrativas son objetivos clave para este tipo de ataque y pueden provocar la divulgación de datos, la pérdida o corrupción de datos. En última instancia, puede provocar interrupciones en el servicio.</w:t>
      </w:r>
      <w:r w:rsidR="004B659F">
        <w:rPr>
          <w:sz w:val="24"/>
          <w:szCs w:val="24"/>
        </w:rPr>
        <w:t xml:space="preserve"> </w:t>
      </w:r>
      <w:r w:rsidR="001232D6">
        <w:rPr>
          <w:sz w:val="24"/>
          <w:szCs w:val="24"/>
        </w:rPr>
        <w:t>Por eso es importante saber definir la jerarquía de roles entre usuarios comunes y administradores</w:t>
      </w:r>
    </w:p>
    <w:p w14:paraId="0FC020AC" w14:textId="25B21A07" w:rsidR="00AF1CBD" w:rsidRPr="00AF1CBD" w:rsidRDefault="00AF1CBD" w:rsidP="00AF1CBD">
      <w:pPr>
        <w:jc w:val="both"/>
        <w:rPr>
          <w:sz w:val="24"/>
          <w:szCs w:val="24"/>
        </w:rPr>
      </w:pPr>
      <w:r>
        <w:rPr>
          <w:sz w:val="24"/>
          <w:szCs w:val="24"/>
        </w:rPr>
        <w:t>Para prevenir este ataque e</w:t>
      </w:r>
      <w:r w:rsidRPr="00AF1CBD">
        <w:rPr>
          <w:sz w:val="24"/>
          <w:szCs w:val="24"/>
        </w:rPr>
        <w:t>l(los) mecanismo(s) de aplicación deberían denegar todo acceso por defecto, requiriendo concesiones explícitas a roles específicos para acceder a cada función.</w:t>
      </w:r>
      <w:r>
        <w:rPr>
          <w:sz w:val="24"/>
          <w:szCs w:val="24"/>
        </w:rPr>
        <w:t xml:space="preserve"> </w:t>
      </w:r>
      <w:r w:rsidRPr="00AF1CBD">
        <w:rPr>
          <w:sz w:val="24"/>
          <w:szCs w:val="24"/>
        </w:rPr>
        <w:t>Revisa</w:t>
      </w:r>
      <w:r>
        <w:rPr>
          <w:sz w:val="24"/>
          <w:szCs w:val="24"/>
        </w:rPr>
        <w:t xml:space="preserve">r los </w:t>
      </w:r>
      <w:proofErr w:type="spellStart"/>
      <w:r w:rsidRPr="00AF1CBD">
        <w:rPr>
          <w:sz w:val="24"/>
          <w:szCs w:val="24"/>
        </w:rPr>
        <w:t>endpoints</w:t>
      </w:r>
      <w:proofErr w:type="spellEnd"/>
      <w:r w:rsidRPr="00AF1CBD">
        <w:rPr>
          <w:sz w:val="24"/>
          <w:szCs w:val="24"/>
        </w:rPr>
        <w:t xml:space="preserve"> de API para detectar fallos de autorización a nivel de función, mientras teniendo en cuenta la lógica de negocio de la jerarquía de la aplicación y los grupos.</w:t>
      </w:r>
      <w:r>
        <w:rPr>
          <w:sz w:val="24"/>
          <w:szCs w:val="24"/>
        </w:rPr>
        <w:t xml:space="preserve"> </w:t>
      </w:r>
      <w:r w:rsidRPr="00AF1CBD">
        <w:rPr>
          <w:sz w:val="24"/>
          <w:szCs w:val="24"/>
        </w:rPr>
        <w:t>Aseg</w:t>
      </w:r>
      <w:r>
        <w:rPr>
          <w:sz w:val="24"/>
          <w:szCs w:val="24"/>
        </w:rPr>
        <w:t>u</w:t>
      </w:r>
      <w:r w:rsidRPr="00AF1CBD">
        <w:rPr>
          <w:sz w:val="24"/>
          <w:szCs w:val="24"/>
        </w:rPr>
        <w:t>ra</w:t>
      </w:r>
      <w:r>
        <w:rPr>
          <w:sz w:val="24"/>
          <w:szCs w:val="24"/>
        </w:rPr>
        <w:t>rs</w:t>
      </w:r>
      <w:r w:rsidRPr="00AF1CBD">
        <w:rPr>
          <w:sz w:val="24"/>
          <w:szCs w:val="24"/>
        </w:rPr>
        <w:t xml:space="preserve">e de que todos </w:t>
      </w:r>
      <w:r>
        <w:rPr>
          <w:sz w:val="24"/>
          <w:szCs w:val="24"/>
        </w:rPr>
        <w:t>lo</w:t>
      </w:r>
      <w:r w:rsidRPr="00AF1CBD">
        <w:rPr>
          <w:sz w:val="24"/>
          <w:szCs w:val="24"/>
        </w:rPr>
        <w:t>s controladores administrativos hereden de un Controlador de abstractos administrativos que implementa comprobaciones de autorización Según el grupo/rol del usuario.</w:t>
      </w:r>
    </w:p>
    <w:p w14:paraId="5A119E02" w14:textId="0121C4A8" w:rsidR="00125D32" w:rsidRPr="00125D32" w:rsidRDefault="00125D32" w:rsidP="00125D32">
      <w:pPr>
        <w:jc w:val="both"/>
        <w:rPr>
          <w:b/>
          <w:bCs/>
          <w:sz w:val="24"/>
          <w:szCs w:val="24"/>
        </w:rPr>
      </w:pPr>
      <w:r>
        <w:rPr>
          <w:b/>
          <w:bCs/>
          <w:sz w:val="24"/>
          <w:szCs w:val="24"/>
        </w:rPr>
        <w:t>5.</w:t>
      </w:r>
      <w:r w:rsidRPr="00125D32">
        <w:rPr>
          <w:rFonts w:ascii="Roboto" w:eastAsia="Times New Roman" w:hAnsi="Roboto" w:cs="Times New Roman"/>
          <w:spacing w:val="-2"/>
          <w:kern w:val="36"/>
          <w:sz w:val="48"/>
          <w:szCs w:val="48"/>
          <w:lang w:eastAsia="es-ES"/>
          <w14:ligatures w14:val="none"/>
        </w:rPr>
        <w:t xml:space="preserve"> </w:t>
      </w:r>
      <w:r w:rsidRPr="00125D32">
        <w:rPr>
          <w:b/>
          <w:bCs/>
          <w:sz w:val="24"/>
          <w:szCs w:val="24"/>
        </w:rPr>
        <w:t>Server Side Request Forgery</w:t>
      </w:r>
    </w:p>
    <w:p w14:paraId="1544451C" w14:textId="6913BDAD" w:rsidR="00AF1CBD" w:rsidRDefault="00125D32" w:rsidP="004B061B">
      <w:pPr>
        <w:jc w:val="both"/>
        <w:rPr>
          <w:b/>
          <w:bCs/>
          <w:sz w:val="24"/>
          <w:szCs w:val="24"/>
        </w:rPr>
      </w:pPr>
      <w:r w:rsidRPr="00125D32">
        <w:rPr>
          <w:b/>
          <w:bCs/>
          <w:noProof/>
          <w:sz w:val="24"/>
          <w:szCs w:val="24"/>
        </w:rPr>
        <w:drawing>
          <wp:inline distT="0" distB="0" distL="0" distR="0" wp14:anchorId="35608844" wp14:editId="764E5440">
            <wp:extent cx="5400040" cy="1052830"/>
            <wp:effectExtent l="0" t="0" r="0" b="0"/>
            <wp:docPr id="169388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8395" name=""/>
                    <pic:cNvPicPr/>
                  </pic:nvPicPr>
                  <pic:blipFill>
                    <a:blip r:embed="rId13"/>
                    <a:stretch>
                      <a:fillRect/>
                    </a:stretch>
                  </pic:blipFill>
                  <pic:spPr>
                    <a:xfrm>
                      <a:off x="0" y="0"/>
                      <a:ext cx="5400040" cy="1052830"/>
                    </a:xfrm>
                    <a:prstGeom prst="rect">
                      <a:avLst/>
                    </a:prstGeom>
                  </pic:spPr>
                </pic:pic>
              </a:graphicData>
            </a:graphic>
          </wp:inline>
        </w:drawing>
      </w:r>
    </w:p>
    <w:p w14:paraId="20FD40B0" w14:textId="5FC2474C" w:rsidR="008845CB" w:rsidRDefault="008845CB" w:rsidP="004B061B">
      <w:pPr>
        <w:jc w:val="both"/>
        <w:rPr>
          <w:sz w:val="24"/>
          <w:szCs w:val="24"/>
        </w:rPr>
      </w:pPr>
      <w:r w:rsidRPr="00C036DF">
        <w:rPr>
          <w:sz w:val="24"/>
          <w:szCs w:val="24"/>
        </w:rPr>
        <w:t xml:space="preserve">La explotación requiere que el atacante encuentre un </w:t>
      </w:r>
      <w:proofErr w:type="spellStart"/>
      <w:r w:rsidRPr="00C036DF">
        <w:rPr>
          <w:sz w:val="24"/>
          <w:szCs w:val="24"/>
        </w:rPr>
        <w:t>endpoint</w:t>
      </w:r>
      <w:proofErr w:type="spellEnd"/>
      <w:r w:rsidRPr="00C036DF">
        <w:rPr>
          <w:sz w:val="24"/>
          <w:szCs w:val="24"/>
        </w:rPr>
        <w:t xml:space="preserve"> API que acceda a un URI proporcionado por el cliente. En general, el SSRF básico (cuando la respuesta se devuelve al atacante) es más fácil de explotar que el SSRF ciego, en el que el atacante no recibe retroalimentación sobre si el ataque ha sido exitoso o no</w:t>
      </w:r>
      <w:r w:rsidR="00C036DF" w:rsidRPr="00C036DF">
        <w:rPr>
          <w:sz w:val="24"/>
          <w:szCs w:val="24"/>
        </w:rPr>
        <w:t>, por eso la importancia de devolver mensajes genéricos y de configurar bien las cabeceras de seguridad</w:t>
      </w:r>
      <w:r w:rsidR="00C036DF">
        <w:rPr>
          <w:sz w:val="24"/>
          <w:szCs w:val="24"/>
        </w:rPr>
        <w:t>.</w:t>
      </w:r>
    </w:p>
    <w:p w14:paraId="1991D30B" w14:textId="3088C0DF" w:rsidR="000E1ED9" w:rsidRDefault="000E1ED9" w:rsidP="004B061B">
      <w:pPr>
        <w:jc w:val="both"/>
        <w:rPr>
          <w:sz w:val="24"/>
          <w:szCs w:val="24"/>
        </w:rPr>
      </w:pPr>
      <w:r>
        <w:rPr>
          <w:sz w:val="24"/>
          <w:szCs w:val="24"/>
        </w:rPr>
        <w:t xml:space="preserve">Para prevenir este ataque </w:t>
      </w:r>
      <w:r w:rsidR="00C46F1C">
        <w:rPr>
          <w:sz w:val="24"/>
          <w:szCs w:val="24"/>
        </w:rPr>
        <w:t>u</w:t>
      </w:r>
      <w:r w:rsidR="00C46F1C" w:rsidRPr="00C46F1C">
        <w:rPr>
          <w:sz w:val="24"/>
          <w:szCs w:val="24"/>
        </w:rPr>
        <w:t>tiliza</w:t>
      </w:r>
      <w:r w:rsidR="00C46F1C">
        <w:rPr>
          <w:sz w:val="24"/>
          <w:szCs w:val="24"/>
        </w:rPr>
        <w:t>r</w:t>
      </w:r>
      <w:r w:rsidR="00C46F1C" w:rsidRPr="00C46F1C">
        <w:rPr>
          <w:sz w:val="24"/>
          <w:szCs w:val="24"/>
        </w:rPr>
        <w:t xml:space="preserve"> un analizador de URL bien probado y mantenido para evitar problemas causados por la URL Inconsistencias de análisis de la </w:t>
      </w:r>
      <w:proofErr w:type="spellStart"/>
      <w:r w:rsidR="00C46F1C" w:rsidRPr="00C46F1C">
        <w:rPr>
          <w:sz w:val="24"/>
          <w:szCs w:val="24"/>
        </w:rPr>
        <w:t>parse</w:t>
      </w:r>
      <w:proofErr w:type="spellEnd"/>
      <w:r w:rsidR="00442B3B">
        <w:rPr>
          <w:sz w:val="24"/>
          <w:szCs w:val="24"/>
        </w:rPr>
        <w:t xml:space="preserve"> o n</w:t>
      </w:r>
      <w:r w:rsidR="00442B3B" w:rsidRPr="00442B3B">
        <w:rPr>
          <w:sz w:val="24"/>
          <w:szCs w:val="24"/>
        </w:rPr>
        <w:t xml:space="preserve">o </w:t>
      </w:r>
      <w:proofErr w:type="spellStart"/>
      <w:r w:rsidR="00442B3B" w:rsidRPr="00442B3B">
        <w:rPr>
          <w:sz w:val="24"/>
          <w:szCs w:val="24"/>
        </w:rPr>
        <w:t>enví</w:t>
      </w:r>
      <w:r w:rsidR="00442B3B">
        <w:rPr>
          <w:sz w:val="24"/>
          <w:szCs w:val="24"/>
        </w:rPr>
        <w:t>ar</w:t>
      </w:r>
      <w:proofErr w:type="spellEnd"/>
      <w:r w:rsidR="00442B3B" w:rsidRPr="00442B3B">
        <w:rPr>
          <w:sz w:val="24"/>
          <w:szCs w:val="24"/>
        </w:rPr>
        <w:t xml:space="preserve"> respuestas en bruto a los cliente</w:t>
      </w:r>
      <w:r w:rsidR="00442B3B">
        <w:rPr>
          <w:sz w:val="24"/>
          <w:szCs w:val="24"/>
        </w:rPr>
        <w:t>s.</w:t>
      </w:r>
    </w:p>
    <w:p w14:paraId="4265DD2A" w14:textId="0352D37D" w:rsidR="00F565A9" w:rsidRPr="00F565A9" w:rsidRDefault="00796B23" w:rsidP="00F565A9">
      <w:pPr>
        <w:jc w:val="both"/>
        <w:rPr>
          <w:b/>
          <w:bCs/>
          <w:sz w:val="24"/>
          <w:szCs w:val="24"/>
        </w:rPr>
      </w:pPr>
      <w:r w:rsidRPr="006D3B0C">
        <w:rPr>
          <w:b/>
          <w:bCs/>
          <w:sz w:val="24"/>
          <w:szCs w:val="24"/>
        </w:rPr>
        <w:t>6.</w:t>
      </w:r>
      <w:r w:rsidR="00F565A9" w:rsidRPr="00F565A9">
        <w:rPr>
          <w:rFonts w:ascii="Roboto" w:eastAsia="Times New Roman" w:hAnsi="Roboto" w:cs="Times New Roman"/>
          <w:spacing w:val="-2"/>
          <w:kern w:val="36"/>
          <w:sz w:val="48"/>
          <w:szCs w:val="48"/>
          <w:lang w:eastAsia="es-ES"/>
          <w14:ligatures w14:val="none"/>
        </w:rPr>
        <w:t xml:space="preserve"> </w:t>
      </w:r>
      <w:r w:rsidR="00F565A9" w:rsidRPr="00F565A9">
        <w:rPr>
          <w:b/>
          <w:bCs/>
          <w:sz w:val="24"/>
          <w:szCs w:val="24"/>
        </w:rPr>
        <w:t>Security Misconfiguration</w:t>
      </w:r>
    </w:p>
    <w:p w14:paraId="26339EE9" w14:textId="23DFC0E7" w:rsidR="00442B3B" w:rsidRPr="006D3B0C" w:rsidRDefault="005B210D" w:rsidP="004B061B">
      <w:pPr>
        <w:jc w:val="both"/>
        <w:rPr>
          <w:b/>
          <w:bCs/>
          <w:sz w:val="24"/>
          <w:szCs w:val="24"/>
        </w:rPr>
      </w:pPr>
      <w:r w:rsidRPr="005B210D">
        <w:rPr>
          <w:b/>
          <w:bCs/>
          <w:noProof/>
          <w:sz w:val="24"/>
          <w:szCs w:val="24"/>
        </w:rPr>
        <w:drawing>
          <wp:inline distT="0" distB="0" distL="0" distR="0" wp14:anchorId="59F82ADE" wp14:editId="744117B2">
            <wp:extent cx="5400040" cy="925195"/>
            <wp:effectExtent l="0" t="0" r="0" b="8255"/>
            <wp:docPr id="1044578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78655" name=""/>
                    <pic:cNvPicPr/>
                  </pic:nvPicPr>
                  <pic:blipFill>
                    <a:blip r:embed="rId14"/>
                    <a:stretch>
                      <a:fillRect/>
                    </a:stretch>
                  </pic:blipFill>
                  <pic:spPr>
                    <a:xfrm>
                      <a:off x="0" y="0"/>
                      <a:ext cx="5400040" cy="925195"/>
                    </a:xfrm>
                    <a:prstGeom prst="rect">
                      <a:avLst/>
                    </a:prstGeom>
                  </pic:spPr>
                </pic:pic>
              </a:graphicData>
            </a:graphic>
          </wp:inline>
        </w:drawing>
      </w:r>
    </w:p>
    <w:p w14:paraId="2DC906A5" w14:textId="7160CB7D" w:rsidR="007F6008" w:rsidRPr="007F6008" w:rsidRDefault="007F6008" w:rsidP="00834353">
      <w:pPr>
        <w:jc w:val="both"/>
        <w:rPr>
          <w:b/>
          <w:bCs/>
          <w:sz w:val="24"/>
          <w:szCs w:val="24"/>
        </w:rPr>
      </w:pPr>
    </w:p>
    <w:p w14:paraId="28D1719E" w14:textId="4D19EC7A" w:rsidR="00347109" w:rsidRDefault="00A26F0B" w:rsidP="00734893">
      <w:pPr>
        <w:jc w:val="both"/>
        <w:rPr>
          <w:sz w:val="24"/>
          <w:szCs w:val="24"/>
        </w:rPr>
      </w:pPr>
      <w:r w:rsidRPr="00A26F0B">
        <w:rPr>
          <w:sz w:val="24"/>
          <w:szCs w:val="24"/>
        </w:rPr>
        <w:lastRenderedPageBreak/>
        <w:t xml:space="preserve">La mala configuración de seguridad puede ocurrir en cualquier nivel de la pila de </w:t>
      </w:r>
      <w:proofErr w:type="spellStart"/>
      <w:r w:rsidRPr="00A26F0B">
        <w:rPr>
          <w:sz w:val="24"/>
          <w:szCs w:val="24"/>
        </w:rPr>
        <w:t>APIs</w:t>
      </w:r>
      <w:proofErr w:type="spellEnd"/>
      <w:r w:rsidRPr="00A26F0B">
        <w:rPr>
          <w:sz w:val="24"/>
          <w:szCs w:val="24"/>
        </w:rPr>
        <w:t>, desde el nivel de red hasta el nivel de aplicación. Existen herramientas automatizadas para detectar y explotar configuraciones erróneas como servicios innecesarios u opciones heredadas.</w:t>
      </w:r>
      <w:r w:rsidR="007E729D" w:rsidRPr="007E729D">
        <w:rPr>
          <w:rFonts w:ascii="Roboto" w:hAnsi="Roboto"/>
          <w:sz w:val="19"/>
          <w:szCs w:val="19"/>
        </w:rPr>
        <w:t xml:space="preserve"> </w:t>
      </w:r>
      <w:r w:rsidR="007E729D" w:rsidRPr="007E729D">
        <w:rPr>
          <w:sz w:val="24"/>
          <w:szCs w:val="24"/>
        </w:rPr>
        <w:t>Las malas configuraciones de seguridad no solo exponen datos sensibles de los usuarios, sino también detalles del sistema que pueden llevar a un compromiso total del servidor.</w:t>
      </w:r>
    </w:p>
    <w:p w14:paraId="4ADC94E6" w14:textId="52C34461" w:rsidR="002131E2" w:rsidRPr="002131E2" w:rsidRDefault="007E729D" w:rsidP="002131E2">
      <w:pPr>
        <w:jc w:val="both"/>
        <w:rPr>
          <w:sz w:val="24"/>
          <w:szCs w:val="24"/>
        </w:rPr>
      </w:pPr>
      <w:r>
        <w:rPr>
          <w:sz w:val="24"/>
          <w:szCs w:val="24"/>
        </w:rPr>
        <w:t xml:space="preserve">Para prevenir este ataque </w:t>
      </w:r>
      <w:r w:rsidR="002131E2" w:rsidRPr="002131E2">
        <w:rPr>
          <w:sz w:val="24"/>
          <w:szCs w:val="24"/>
        </w:rPr>
        <w:t>el ciclo de vida de la API debe incluir:</w:t>
      </w:r>
    </w:p>
    <w:p w14:paraId="0B490B82" w14:textId="0A597214" w:rsidR="002131E2" w:rsidRDefault="00082A1B" w:rsidP="002131E2">
      <w:pPr>
        <w:ind w:left="720"/>
        <w:jc w:val="both"/>
        <w:rPr>
          <w:sz w:val="24"/>
          <w:szCs w:val="24"/>
        </w:rPr>
      </w:pPr>
      <w:r>
        <w:rPr>
          <w:sz w:val="24"/>
          <w:szCs w:val="24"/>
        </w:rPr>
        <w:t>-</w:t>
      </w:r>
      <w:r w:rsidR="002131E2" w:rsidRPr="002131E2">
        <w:rPr>
          <w:sz w:val="24"/>
          <w:szCs w:val="24"/>
        </w:rPr>
        <w:t>Un proceso de endurecimiento repetible que conduce a un despliegue rápido y sencillo de un Entorno correctamente cerrado</w:t>
      </w:r>
    </w:p>
    <w:p w14:paraId="6C443EF8" w14:textId="35812604" w:rsidR="00BA51DB" w:rsidRDefault="00BA51DB" w:rsidP="00BA51DB">
      <w:pPr>
        <w:ind w:left="720"/>
        <w:jc w:val="both"/>
        <w:rPr>
          <w:sz w:val="24"/>
          <w:szCs w:val="24"/>
        </w:rPr>
      </w:pPr>
      <w:r>
        <w:rPr>
          <w:sz w:val="24"/>
          <w:szCs w:val="24"/>
        </w:rPr>
        <w:t>-</w:t>
      </w:r>
      <w:r w:rsidRPr="00BA51DB">
        <w:rPr>
          <w:rFonts w:ascii="Roboto" w:eastAsia="Times New Roman" w:hAnsi="Roboto" w:cs="Times New Roman"/>
          <w:kern w:val="0"/>
          <w:sz w:val="24"/>
          <w:szCs w:val="24"/>
          <w:lang w:eastAsia="es-ES"/>
          <w14:ligatures w14:val="none"/>
        </w:rPr>
        <w:t xml:space="preserve"> </w:t>
      </w:r>
      <w:r w:rsidRPr="00BA51DB">
        <w:rPr>
          <w:sz w:val="24"/>
          <w:szCs w:val="24"/>
        </w:rPr>
        <w:t>Un proceso automatizado para evaluar continuamente la efectividad de la Configuración y ajustes en todos los entornos</w:t>
      </w:r>
    </w:p>
    <w:p w14:paraId="75C6ADE4" w14:textId="06DA6C96" w:rsidR="00825452" w:rsidRDefault="00825452" w:rsidP="00825452">
      <w:pPr>
        <w:ind w:left="720"/>
        <w:jc w:val="both"/>
        <w:rPr>
          <w:sz w:val="24"/>
          <w:szCs w:val="24"/>
        </w:rPr>
      </w:pPr>
      <w:r>
        <w:rPr>
          <w:sz w:val="24"/>
          <w:szCs w:val="24"/>
        </w:rPr>
        <w:t>-</w:t>
      </w:r>
      <w:r w:rsidRPr="00825452">
        <w:rPr>
          <w:rFonts w:ascii="Roboto" w:eastAsia="Times New Roman" w:hAnsi="Roboto" w:cs="Times New Roman"/>
          <w:kern w:val="0"/>
          <w:sz w:val="24"/>
          <w:szCs w:val="24"/>
          <w:lang w:eastAsia="es-ES"/>
          <w14:ligatures w14:val="none"/>
        </w:rPr>
        <w:t xml:space="preserve"> </w:t>
      </w:r>
      <w:r w:rsidR="0073587F" w:rsidRPr="00825452">
        <w:rPr>
          <w:sz w:val="24"/>
          <w:szCs w:val="24"/>
        </w:rPr>
        <w:t>Asegura</w:t>
      </w:r>
      <w:r w:rsidR="0073587F">
        <w:rPr>
          <w:sz w:val="24"/>
          <w:szCs w:val="24"/>
        </w:rPr>
        <w:t>rse</w:t>
      </w:r>
      <w:r w:rsidRPr="00825452">
        <w:rPr>
          <w:sz w:val="24"/>
          <w:szCs w:val="24"/>
        </w:rPr>
        <w:t xml:space="preserve"> de que todas las comunicaciones API desde el cliente hasta el servidor API y cualquier Los componentes descendentes/ascendentes ocurren a través de un canal de comunicación cifrado (TLS), independientemente de si es una API interna o pública.</w:t>
      </w:r>
    </w:p>
    <w:p w14:paraId="63F1FBA1" w14:textId="7D00A6DF" w:rsidR="0073587F" w:rsidRPr="0073587F" w:rsidRDefault="00825452" w:rsidP="0073587F">
      <w:pPr>
        <w:ind w:left="708"/>
        <w:jc w:val="both"/>
        <w:rPr>
          <w:sz w:val="24"/>
          <w:szCs w:val="24"/>
        </w:rPr>
      </w:pPr>
      <w:r>
        <w:rPr>
          <w:sz w:val="24"/>
          <w:szCs w:val="24"/>
        </w:rPr>
        <w:t>-</w:t>
      </w:r>
      <w:r w:rsidR="0073587F" w:rsidRPr="0073587F">
        <w:rPr>
          <w:rFonts w:ascii="Roboto" w:eastAsia="Times New Roman" w:hAnsi="Roboto" w:cs="Times New Roman"/>
          <w:kern w:val="0"/>
          <w:sz w:val="24"/>
          <w:szCs w:val="24"/>
          <w:lang w:eastAsia="es-ES"/>
          <w14:ligatures w14:val="none"/>
        </w:rPr>
        <w:t xml:space="preserve"> </w:t>
      </w:r>
      <w:r w:rsidR="0073587F" w:rsidRPr="0073587F">
        <w:rPr>
          <w:sz w:val="24"/>
          <w:szCs w:val="24"/>
        </w:rPr>
        <w:t>Aseg</w:t>
      </w:r>
      <w:r w:rsidR="0073587F">
        <w:rPr>
          <w:sz w:val="24"/>
          <w:szCs w:val="24"/>
        </w:rPr>
        <w:t>u</w:t>
      </w:r>
      <w:r w:rsidR="0073587F" w:rsidRPr="0073587F">
        <w:rPr>
          <w:sz w:val="24"/>
          <w:szCs w:val="24"/>
        </w:rPr>
        <w:t>ra</w:t>
      </w:r>
      <w:r w:rsidR="0073587F">
        <w:rPr>
          <w:sz w:val="24"/>
          <w:szCs w:val="24"/>
        </w:rPr>
        <w:t>rs</w:t>
      </w:r>
      <w:r w:rsidR="0073587F" w:rsidRPr="0073587F">
        <w:rPr>
          <w:sz w:val="24"/>
          <w:szCs w:val="24"/>
        </w:rPr>
        <w:t xml:space="preserve">e de que todos los servidores de la cadena de servidores HTTP (por ejemplo, balanceadores de carga, inverso y </w:t>
      </w:r>
      <w:proofErr w:type="spellStart"/>
      <w:r w:rsidR="0073587F" w:rsidRPr="0073587F">
        <w:rPr>
          <w:sz w:val="24"/>
          <w:szCs w:val="24"/>
        </w:rPr>
        <w:t>proxies</w:t>
      </w:r>
      <w:proofErr w:type="spellEnd"/>
      <w:r w:rsidR="0073587F" w:rsidRPr="0073587F">
        <w:rPr>
          <w:sz w:val="24"/>
          <w:szCs w:val="24"/>
        </w:rPr>
        <w:t xml:space="preserve"> hacia adelante, y servidores de back-</w:t>
      </w:r>
      <w:proofErr w:type="spellStart"/>
      <w:r w:rsidR="0073587F" w:rsidRPr="0073587F">
        <w:rPr>
          <w:sz w:val="24"/>
          <w:szCs w:val="24"/>
        </w:rPr>
        <w:t>end</w:t>
      </w:r>
      <w:proofErr w:type="spellEnd"/>
      <w:r w:rsidR="0073587F" w:rsidRPr="0073587F">
        <w:rPr>
          <w:sz w:val="24"/>
          <w:szCs w:val="24"/>
        </w:rPr>
        <w:t xml:space="preserve">) procesan solicitudes entrantes en </w:t>
      </w:r>
      <w:proofErr w:type="spellStart"/>
      <w:r w:rsidR="0073587F" w:rsidRPr="0073587F">
        <w:rPr>
          <w:sz w:val="24"/>
          <w:szCs w:val="24"/>
        </w:rPr>
        <w:t>un</w:t>
      </w:r>
      <w:proofErr w:type="spellEnd"/>
      <w:r w:rsidR="0073587F" w:rsidRPr="0073587F">
        <w:rPr>
          <w:sz w:val="24"/>
          <w:szCs w:val="24"/>
        </w:rPr>
        <w:t xml:space="preserve"> De manera uniforme para evitar problemas de desincronización.</w:t>
      </w:r>
    </w:p>
    <w:p w14:paraId="3EABFDE1" w14:textId="554F3C22" w:rsidR="00825452" w:rsidRPr="00825452" w:rsidRDefault="00825452" w:rsidP="00825452">
      <w:pPr>
        <w:ind w:left="720"/>
        <w:jc w:val="both"/>
        <w:rPr>
          <w:sz w:val="24"/>
          <w:szCs w:val="24"/>
        </w:rPr>
      </w:pPr>
    </w:p>
    <w:p w14:paraId="18BEB56D" w14:textId="6209F0FF" w:rsidR="00825452" w:rsidRPr="00BA51DB" w:rsidRDefault="00825452" w:rsidP="00BA51DB">
      <w:pPr>
        <w:ind w:left="720"/>
        <w:jc w:val="both"/>
        <w:rPr>
          <w:sz w:val="24"/>
          <w:szCs w:val="24"/>
        </w:rPr>
      </w:pPr>
    </w:p>
    <w:p w14:paraId="629F6365" w14:textId="1130A848" w:rsidR="00BA51DB" w:rsidRPr="002131E2" w:rsidRDefault="00BA51DB" w:rsidP="002131E2">
      <w:pPr>
        <w:ind w:left="720"/>
        <w:jc w:val="both"/>
        <w:rPr>
          <w:sz w:val="24"/>
          <w:szCs w:val="24"/>
        </w:rPr>
      </w:pPr>
    </w:p>
    <w:p w14:paraId="1E7DFB8F" w14:textId="0C4B2670" w:rsidR="007E729D" w:rsidRPr="002131E2" w:rsidRDefault="007E729D" w:rsidP="00734893">
      <w:pPr>
        <w:jc w:val="both"/>
        <w:rPr>
          <w:sz w:val="24"/>
          <w:szCs w:val="24"/>
        </w:rPr>
      </w:pPr>
    </w:p>
    <w:p w14:paraId="420F366C" w14:textId="77777777" w:rsidR="00734893" w:rsidRDefault="00734893" w:rsidP="00C65C30">
      <w:pPr>
        <w:jc w:val="both"/>
        <w:rPr>
          <w:sz w:val="24"/>
          <w:szCs w:val="24"/>
        </w:rPr>
      </w:pPr>
    </w:p>
    <w:p w14:paraId="370FA4C0" w14:textId="77777777" w:rsidR="006C15BE" w:rsidRDefault="006C15BE" w:rsidP="00C65C30">
      <w:pPr>
        <w:jc w:val="both"/>
        <w:rPr>
          <w:sz w:val="24"/>
          <w:szCs w:val="24"/>
        </w:rPr>
      </w:pPr>
    </w:p>
    <w:p w14:paraId="4AD8F249" w14:textId="77777777" w:rsidR="006C15BE" w:rsidRDefault="006C15BE" w:rsidP="00C65C30">
      <w:pPr>
        <w:jc w:val="both"/>
        <w:rPr>
          <w:sz w:val="24"/>
          <w:szCs w:val="24"/>
        </w:rPr>
      </w:pPr>
    </w:p>
    <w:p w14:paraId="779880A4" w14:textId="77777777" w:rsidR="006C15BE" w:rsidRDefault="006C15BE" w:rsidP="00C65C30">
      <w:pPr>
        <w:jc w:val="both"/>
        <w:rPr>
          <w:sz w:val="24"/>
          <w:szCs w:val="24"/>
        </w:rPr>
      </w:pPr>
    </w:p>
    <w:p w14:paraId="0A7D9EC9" w14:textId="77777777" w:rsidR="006C15BE" w:rsidRDefault="006C15BE" w:rsidP="00C65C30">
      <w:pPr>
        <w:jc w:val="both"/>
        <w:rPr>
          <w:sz w:val="24"/>
          <w:szCs w:val="24"/>
        </w:rPr>
      </w:pPr>
    </w:p>
    <w:p w14:paraId="2F696599" w14:textId="77777777" w:rsidR="006C15BE" w:rsidRDefault="006C15BE" w:rsidP="00C65C30">
      <w:pPr>
        <w:jc w:val="both"/>
        <w:rPr>
          <w:sz w:val="24"/>
          <w:szCs w:val="24"/>
        </w:rPr>
      </w:pPr>
    </w:p>
    <w:p w14:paraId="27A79F0F" w14:textId="77777777" w:rsidR="006C15BE" w:rsidRDefault="006C15BE" w:rsidP="00C65C30">
      <w:pPr>
        <w:jc w:val="both"/>
        <w:rPr>
          <w:sz w:val="24"/>
          <w:szCs w:val="24"/>
        </w:rPr>
      </w:pPr>
    </w:p>
    <w:p w14:paraId="2F7169C4" w14:textId="77777777" w:rsidR="006C15BE" w:rsidRDefault="006C15BE" w:rsidP="00C65C30">
      <w:pPr>
        <w:jc w:val="both"/>
        <w:rPr>
          <w:sz w:val="24"/>
          <w:szCs w:val="24"/>
        </w:rPr>
      </w:pPr>
    </w:p>
    <w:p w14:paraId="0D26F7CC" w14:textId="77777777" w:rsidR="006C15BE" w:rsidRDefault="006C15BE" w:rsidP="00C65C30">
      <w:pPr>
        <w:jc w:val="both"/>
        <w:rPr>
          <w:sz w:val="24"/>
          <w:szCs w:val="24"/>
        </w:rPr>
      </w:pPr>
    </w:p>
    <w:p w14:paraId="454060DB" w14:textId="77777777" w:rsidR="006C15BE" w:rsidRDefault="006C15BE" w:rsidP="00C65C30">
      <w:pPr>
        <w:jc w:val="both"/>
        <w:rPr>
          <w:sz w:val="24"/>
          <w:szCs w:val="24"/>
        </w:rPr>
      </w:pPr>
    </w:p>
    <w:p w14:paraId="49834E16" w14:textId="77777777" w:rsidR="006C15BE" w:rsidRDefault="006C15BE" w:rsidP="00C65C30">
      <w:pPr>
        <w:jc w:val="both"/>
        <w:rPr>
          <w:sz w:val="24"/>
          <w:szCs w:val="24"/>
        </w:rPr>
      </w:pPr>
    </w:p>
    <w:p w14:paraId="657E0068" w14:textId="32A537B6" w:rsidR="002426A7" w:rsidRPr="00F77E25" w:rsidRDefault="002C2FEF" w:rsidP="00C65C30">
      <w:pPr>
        <w:jc w:val="both"/>
        <w:rPr>
          <w:b/>
          <w:bCs/>
          <w:sz w:val="28"/>
          <w:szCs w:val="28"/>
        </w:rPr>
      </w:pPr>
      <w:r w:rsidRPr="00F77E25">
        <w:rPr>
          <w:b/>
          <w:bCs/>
          <w:sz w:val="28"/>
          <w:szCs w:val="28"/>
        </w:rPr>
        <w:lastRenderedPageBreak/>
        <w:t xml:space="preserve">Capítulo 4. </w:t>
      </w:r>
      <w:r w:rsidR="00F77E25" w:rsidRPr="00F77E25">
        <w:rPr>
          <w:b/>
          <w:bCs/>
          <w:sz w:val="28"/>
          <w:szCs w:val="28"/>
        </w:rPr>
        <w:t>Diseño del sistema</w:t>
      </w:r>
    </w:p>
    <w:p w14:paraId="640ECADA" w14:textId="3FA2BFAF" w:rsidR="002426A7" w:rsidRDefault="00A578D6" w:rsidP="00C65C30">
      <w:pPr>
        <w:jc w:val="both"/>
        <w:rPr>
          <w:b/>
          <w:bCs/>
          <w:sz w:val="24"/>
          <w:szCs w:val="24"/>
        </w:rPr>
      </w:pPr>
      <w:r w:rsidRPr="00A578D6">
        <w:rPr>
          <w:b/>
          <w:bCs/>
          <w:sz w:val="24"/>
          <w:szCs w:val="24"/>
        </w:rPr>
        <w:t>4.1. Modelo de</w:t>
      </w:r>
      <w:r w:rsidR="00B3478F">
        <w:rPr>
          <w:b/>
          <w:bCs/>
          <w:sz w:val="24"/>
          <w:szCs w:val="24"/>
        </w:rPr>
        <w:t xml:space="preserve"> Base de</w:t>
      </w:r>
      <w:r w:rsidRPr="00A578D6">
        <w:rPr>
          <w:b/>
          <w:bCs/>
          <w:sz w:val="24"/>
          <w:szCs w:val="24"/>
        </w:rPr>
        <w:t xml:space="preserve"> Datos</w:t>
      </w:r>
    </w:p>
    <w:p w14:paraId="712786FE" w14:textId="53DEF0CD" w:rsidR="002426A7" w:rsidRPr="0094134C" w:rsidRDefault="00D14B35" w:rsidP="00C65C30">
      <w:pPr>
        <w:jc w:val="both"/>
        <w:rPr>
          <w:b/>
          <w:bCs/>
          <w:sz w:val="24"/>
          <w:szCs w:val="24"/>
        </w:rPr>
      </w:pPr>
      <w:r w:rsidRPr="00D14B35">
        <w:rPr>
          <w:b/>
          <w:bCs/>
          <w:sz w:val="24"/>
          <w:szCs w:val="24"/>
        </w:rPr>
        <w:drawing>
          <wp:inline distT="0" distB="0" distL="0" distR="0" wp14:anchorId="2AC8C65C" wp14:editId="7E25FFC6">
            <wp:extent cx="5400040" cy="2917825"/>
            <wp:effectExtent l="0" t="0" r="0" b="0"/>
            <wp:docPr id="1761863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63221" name=""/>
                    <pic:cNvPicPr/>
                  </pic:nvPicPr>
                  <pic:blipFill>
                    <a:blip r:embed="rId15"/>
                    <a:stretch>
                      <a:fillRect/>
                    </a:stretch>
                  </pic:blipFill>
                  <pic:spPr>
                    <a:xfrm>
                      <a:off x="0" y="0"/>
                      <a:ext cx="5400040" cy="2917825"/>
                    </a:xfrm>
                    <a:prstGeom prst="rect">
                      <a:avLst/>
                    </a:prstGeom>
                  </pic:spPr>
                </pic:pic>
              </a:graphicData>
            </a:graphic>
          </wp:inline>
        </w:drawing>
      </w:r>
    </w:p>
    <w:p w14:paraId="10F98062" w14:textId="1381912B" w:rsidR="002426A7" w:rsidRDefault="0094134C" w:rsidP="00C65C30">
      <w:pPr>
        <w:jc w:val="both"/>
        <w:rPr>
          <w:sz w:val="24"/>
          <w:szCs w:val="24"/>
        </w:rPr>
      </w:pPr>
      <w:proofErr w:type="spellStart"/>
      <w:r>
        <w:rPr>
          <w:sz w:val="24"/>
          <w:szCs w:val="24"/>
        </w:rPr>
        <w:t>t</w:t>
      </w:r>
      <w:r w:rsidR="00290B7A">
        <w:rPr>
          <w:sz w:val="24"/>
          <w:szCs w:val="24"/>
        </w:rPr>
        <w:t>itulo</w:t>
      </w:r>
      <w:proofErr w:type="spellEnd"/>
      <w:r w:rsidR="00290B7A">
        <w:rPr>
          <w:sz w:val="24"/>
          <w:szCs w:val="24"/>
        </w:rPr>
        <w:t>-&gt; Titulo del informe</w:t>
      </w:r>
    </w:p>
    <w:p w14:paraId="23EEB26C" w14:textId="31F5BFF2" w:rsidR="0094134C" w:rsidRDefault="0094134C" w:rsidP="00C65C30">
      <w:pPr>
        <w:jc w:val="both"/>
        <w:rPr>
          <w:sz w:val="24"/>
          <w:szCs w:val="24"/>
        </w:rPr>
      </w:pPr>
      <w:r>
        <w:rPr>
          <w:sz w:val="24"/>
          <w:szCs w:val="24"/>
        </w:rPr>
        <w:t xml:space="preserve">diagnostico -&gt; </w:t>
      </w:r>
      <w:proofErr w:type="spellStart"/>
      <w:r>
        <w:rPr>
          <w:sz w:val="24"/>
          <w:szCs w:val="24"/>
        </w:rPr>
        <w:t>Diágnostico</w:t>
      </w:r>
      <w:proofErr w:type="spellEnd"/>
      <w:r>
        <w:rPr>
          <w:sz w:val="24"/>
          <w:szCs w:val="24"/>
        </w:rPr>
        <w:t xml:space="preserve"> detallado</w:t>
      </w:r>
    </w:p>
    <w:p w14:paraId="6CF7F84B" w14:textId="1FF261C2" w:rsidR="0094134C" w:rsidRDefault="00324ADB" w:rsidP="00C65C30">
      <w:pPr>
        <w:jc w:val="both"/>
        <w:rPr>
          <w:sz w:val="24"/>
          <w:szCs w:val="24"/>
        </w:rPr>
      </w:pPr>
      <w:proofErr w:type="spellStart"/>
      <w:r>
        <w:rPr>
          <w:sz w:val="24"/>
          <w:szCs w:val="24"/>
        </w:rPr>
        <w:t>paciente_id</w:t>
      </w:r>
      <w:proofErr w:type="spellEnd"/>
      <w:r>
        <w:rPr>
          <w:sz w:val="24"/>
          <w:szCs w:val="24"/>
        </w:rPr>
        <w:t xml:space="preserve"> -&gt; Clave foránea, sirve para identi</w:t>
      </w:r>
      <w:r w:rsidR="006313DC">
        <w:rPr>
          <w:sz w:val="24"/>
          <w:szCs w:val="24"/>
        </w:rPr>
        <w:t>ficar a un paciente en particular</w:t>
      </w:r>
    </w:p>
    <w:p w14:paraId="35E362FA" w14:textId="10208B88" w:rsidR="00324ADB" w:rsidRDefault="00324ADB" w:rsidP="00C65C30">
      <w:pPr>
        <w:jc w:val="both"/>
        <w:rPr>
          <w:sz w:val="24"/>
          <w:szCs w:val="24"/>
        </w:rPr>
      </w:pPr>
      <w:proofErr w:type="spellStart"/>
      <w:r>
        <w:rPr>
          <w:sz w:val="24"/>
          <w:szCs w:val="24"/>
        </w:rPr>
        <w:t>medico_id</w:t>
      </w:r>
      <w:proofErr w:type="spellEnd"/>
      <w:r>
        <w:rPr>
          <w:sz w:val="24"/>
          <w:szCs w:val="24"/>
        </w:rPr>
        <w:t xml:space="preserve"> -&gt;</w:t>
      </w:r>
      <w:r w:rsidR="006313DC">
        <w:rPr>
          <w:sz w:val="24"/>
          <w:szCs w:val="24"/>
        </w:rPr>
        <w:t xml:space="preserve"> Clave foránea, sirve para identificar a un médico en particular</w:t>
      </w:r>
    </w:p>
    <w:p w14:paraId="59F6FCF2" w14:textId="7980E76A" w:rsidR="00940140" w:rsidRDefault="00940140" w:rsidP="00C65C30">
      <w:pPr>
        <w:jc w:val="both"/>
        <w:rPr>
          <w:sz w:val="24"/>
          <w:szCs w:val="24"/>
        </w:rPr>
      </w:pPr>
      <w:r>
        <w:rPr>
          <w:sz w:val="24"/>
          <w:szCs w:val="24"/>
        </w:rPr>
        <w:t>E</w:t>
      </w:r>
      <w:r w:rsidRPr="00940140">
        <w:rPr>
          <w:sz w:val="24"/>
          <w:szCs w:val="24"/>
        </w:rPr>
        <w:t>stas relaciones son la base de la aplicación pero que, en esta fase, aún no tienen restricciones de acceso a nivel de aplicación</w:t>
      </w:r>
    </w:p>
    <w:p w14:paraId="57E6B5DE" w14:textId="77777777" w:rsidR="00290B7A" w:rsidRDefault="00290B7A" w:rsidP="00C65C30">
      <w:pPr>
        <w:jc w:val="both"/>
        <w:rPr>
          <w:sz w:val="24"/>
          <w:szCs w:val="24"/>
        </w:rPr>
      </w:pPr>
    </w:p>
    <w:p w14:paraId="0DE35361" w14:textId="77777777" w:rsidR="002426A7" w:rsidRDefault="002426A7" w:rsidP="00C65C30">
      <w:pPr>
        <w:jc w:val="both"/>
        <w:rPr>
          <w:sz w:val="24"/>
          <w:szCs w:val="24"/>
        </w:rPr>
      </w:pPr>
    </w:p>
    <w:p w14:paraId="27311B3C" w14:textId="77777777" w:rsidR="002426A7" w:rsidRDefault="002426A7" w:rsidP="00C65C30">
      <w:pPr>
        <w:jc w:val="both"/>
        <w:rPr>
          <w:sz w:val="24"/>
          <w:szCs w:val="24"/>
        </w:rPr>
      </w:pPr>
    </w:p>
    <w:p w14:paraId="55F26CA5" w14:textId="77777777" w:rsidR="002426A7" w:rsidRDefault="002426A7" w:rsidP="00C65C30">
      <w:pPr>
        <w:jc w:val="both"/>
        <w:rPr>
          <w:sz w:val="24"/>
          <w:szCs w:val="24"/>
        </w:rPr>
      </w:pPr>
    </w:p>
    <w:p w14:paraId="146860D3" w14:textId="77777777" w:rsidR="002426A7" w:rsidRDefault="002426A7" w:rsidP="00C65C30">
      <w:pPr>
        <w:jc w:val="both"/>
        <w:rPr>
          <w:sz w:val="24"/>
          <w:szCs w:val="24"/>
        </w:rPr>
      </w:pPr>
    </w:p>
    <w:p w14:paraId="42871508" w14:textId="77777777" w:rsidR="002426A7" w:rsidRDefault="002426A7" w:rsidP="00C65C30">
      <w:pPr>
        <w:jc w:val="both"/>
        <w:rPr>
          <w:sz w:val="24"/>
          <w:szCs w:val="24"/>
        </w:rPr>
      </w:pPr>
    </w:p>
    <w:p w14:paraId="274022B0" w14:textId="77777777" w:rsidR="002426A7" w:rsidRDefault="002426A7" w:rsidP="00C65C30">
      <w:pPr>
        <w:jc w:val="both"/>
        <w:rPr>
          <w:sz w:val="24"/>
          <w:szCs w:val="24"/>
        </w:rPr>
      </w:pPr>
    </w:p>
    <w:p w14:paraId="528EB3E3" w14:textId="77777777" w:rsidR="002426A7" w:rsidRDefault="002426A7" w:rsidP="00C65C30">
      <w:pPr>
        <w:jc w:val="both"/>
        <w:rPr>
          <w:sz w:val="24"/>
          <w:szCs w:val="24"/>
        </w:rPr>
      </w:pPr>
    </w:p>
    <w:p w14:paraId="2B91F87F" w14:textId="77777777" w:rsidR="002426A7" w:rsidRDefault="002426A7" w:rsidP="00C65C30">
      <w:pPr>
        <w:jc w:val="both"/>
        <w:rPr>
          <w:sz w:val="24"/>
          <w:szCs w:val="24"/>
        </w:rPr>
      </w:pPr>
    </w:p>
    <w:p w14:paraId="32AFDFB1" w14:textId="77777777" w:rsidR="002426A7" w:rsidRDefault="002426A7" w:rsidP="00C65C30">
      <w:pPr>
        <w:jc w:val="both"/>
        <w:rPr>
          <w:sz w:val="24"/>
          <w:szCs w:val="24"/>
        </w:rPr>
      </w:pPr>
    </w:p>
    <w:p w14:paraId="320DD6D8" w14:textId="77777777" w:rsidR="006C15BE" w:rsidRDefault="006C15BE" w:rsidP="00C65C30">
      <w:pPr>
        <w:jc w:val="both"/>
        <w:rPr>
          <w:sz w:val="24"/>
          <w:szCs w:val="24"/>
        </w:rPr>
      </w:pPr>
    </w:p>
    <w:p w14:paraId="46B30EA9" w14:textId="77777777" w:rsidR="006C15BE" w:rsidRPr="006C15BE" w:rsidRDefault="006C15BE" w:rsidP="006C15BE">
      <w:pPr>
        <w:jc w:val="both"/>
        <w:rPr>
          <w:b/>
          <w:bCs/>
          <w:sz w:val="36"/>
          <w:szCs w:val="36"/>
        </w:rPr>
      </w:pPr>
      <w:r w:rsidRPr="006C15BE">
        <w:rPr>
          <w:b/>
          <w:bCs/>
          <w:sz w:val="36"/>
          <w:szCs w:val="36"/>
        </w:rPr>
        <w:lastRenderedPageBreak/>
        <w:t>Capítulo 5. Implementación (Inicio)</w:t>
      </w:r>
    </w:p>
    <w:p w14:paraId="5E46384B" w14:textId="77777777" w:rsidR="006C15BE" w:rsidRPr="006C15BE" w:rsidRDefault="006C15BE" w:rsidP="006C15BE">
      <w:pPr>
        <w:jc w:val="both"/>
        <w:rPr>
          <w:b/>
          <w:bCs/>
          <w:sz w:val="28"/>
          <w:szCs w:val="28"/>
        </w:rPr>
      </w:pPr>
      <w:r w:rsidRPr="006C15BE">
        <w:rPr>
          <w:b/>
          <w:bCs/>
          <w:sz w:val="28"/>
          <w:szCs w:val="28"/>
        </w:rPr>
        <w:t>5.1 Configuración del Entorno de Desarrollo</w:t>
      </w:r>
    </w:p>
    <w:p w14:paraId="46EA795A" w14:textId="77777777" w:rsidR="006C15BE" w:rsidRPr="006C15BE" w:rsidRDefault="006C15BE" w:rsidP="006C15BE">
      <w:pPr>
        <w:jc w:val="both"/>
        <w:rPr>
          <w:sz w:val="24"/>
          <w:szCs w:val="24"/>
        </w:rPr>
      </w:pPr>
      <w:r w:rsidRPr="006C15BE">
        <w:rPr>
          <w:sz w:val="24"/>
          <w:szCs w:val="24"/>
        </w:rPr>
        <w:t>Para garantizar un entorno de desarrollo profesional, aislado y reproducible, se han utilizado las siguientes tecnologías:</w:t>
      </w:r>
    </w:p>
    <w:p w14:paraId="2C3E3EF3" w14:textId="77777777" w:rsidR="006C15BE" w:rsidRPr="006C15BE" w:rsidRDefault="006C15BE" w:rsidP="006C15BE">
      <w:pPr>
        <w:numPr>
          <w:ilvl w:val="0"/>
          <w:numId w:val="3"/>
        </w:numPr>
        <w:jc w:val="both"/>
        <w:rPr>
          <w:sz w:val="24"/>
          <w:szCs w:val="24"/>
        </w:rPr>
      </w:pPr>
      <w:r w:rsidRPr="006C15BE">
        <w:rPr>
          <w:b/>
          <w:bCs/>
          <w:sz w:val="24"/>
          <w:szCs w:val="24"/>
        </w:rPr>
        <w:t xml:space="preserve">WSL2 (Windows </w:t>
      </w:r>
      <w:proofErr w:type="spellStart"/>
      <w:r w:rsidRPr="006C15BE">
        <w:rPr>
          <w:b/>
          <w:bCs/>
          <w:sz w:val="24"/>
          <w:szCs w:val="24"/>
        </w:rPr>
        <w:t>Subsystem</w:t>
      </w:r>
      <w:proofErr w:type="spellEnd"/>
      <w:r w:rsidRPr="006C15BE">
        <w:rPr>
          <w:b/>
          <w:bCs/>
          <w:sz w:val="24"/>
          <w:szCs w:val="24"/>
        </w:rPr>
        <w:t xml:space="preserve"> </w:t>
      </w:r>
      <w:proofErr w:type="spellStart"/>
      <w:r w:rsidRPr="006C15BE">
        <w:rPr>
          <w:b/>
          <w:bCs/>
          <w:sz w:val="24"/>
          <w:szCs w:val="24"/>
        </w:rPr>
        <w:t>for</w:t>
      </w:r>
      <w:proofErr w:type="spellEnd"/>
      <w:r w:rsidRPr="006C15BE">
        <w:rPr>
          <w:b/>
          <w:bCs/>
          <w:sz w:val="24"/>
          <w:szCs w:val="24"/>
        </w:rPr>
        <w:t xml:space="preserve"> Linux):</w:t>
      </w:r>
      <w:r w:rsidRPr="006C15BE">
        <w:rPr>
          <w:sz w:val="24"/>
          <w:szCs w:val="24"/>
        </w:rPr>
        <w:t xml:space="preserve"> Permite ejecutar un </w:t>
      </w:r>
      <w:proofErr w:type="spellStart"/>
      <w:r w:rsidRPr="006C15BE">
        <w:rPr>
          <w:sz w:val="24"/>
          <w:szCs w:val="24"/>
        </w:rPr>
        <w:t>kernel</w:t>
      </w:r>
      <w:proofErr w:type="spellEnd"/>
      <w:r w:rsidRPr="006C15BE">
        <w:rPr>
          <w:sz w:val="24"/>
          <w:szCs w:val="24"/>
        </w:rPr>
        <w:t xml:space="preserve"> de Linux real dentro de Windows 11, lo que facilita el uso de herramientas nativas de servidor con un rendimiento óptimo.</w:t>
      </w:r>
    </w:p>
    <w:p w14:paraId="6B01AE2A" w14:textId="77777777" w:rsidR="006C15BE" w:rsidRDefault="006C15BE" w:rsidP="006C15BE">
      <w:pPr>
        <w:numPr>
          <w:ilvl w:val="0"/>
          <w:numId w:val="3"/>
        </w:numPr>
        <w:jc w:val="both"/>
        <w:rPr>
          <w:sz w:val="24"/>
          <w:szCs w:val="24"/>
        </w:rPr>
      </w:pPr>
      <w:r w:rsidRPr="006C15BE">
        <w:rPr>
          <w:b/>
          <w:bCs/>
          <w:sz w:val="24"/>
          <w:szCs w:val="24"/>
        </w:rPr>
        <w:t xml:space="preserve">Docker y Laravel </w:t>
      </w:r>
      <w:proofErr w:type="spellStart"/>
      <w:r w:rsidRPr="006C15BE">
        <w:rPr>
          <w:b/>
          <w:bCs/>
          <w:sz w:val="24"/>
          <w:szCs w:val="24"/>
        </w:rPr>
        <w:t>Sail</w:t>
      </w:r>
      <w:proofErr w:type="spellEnd"/>
      <w:r w:rsidRPr="006C15BE">
        <w:rPr>
          <w:b/>
          <w:bCs/>
          <w:sz w:val="24"/>
          <w:szCs w:val="24"/>
        </w:rPr>
        <w:t>:</w:t>
      </w:r>
      <w:r w:rsidRPr="006C15BE">
        <w:rPr>
          <w:sz w:val="24"/>
          <w:szCs w:val="24"/>
        </w:rPr>
        <w:t xml:space="preserve"> Se ha optado por la "</w:t>
      </w:r>
      <w:proofErr w:type="spellStart"/>
      <w:r w:rsidRPr="006C15BE">
        <w:rPr>
          <w:sz w:val="24"/>
          <w:szCs w:val="24"/>
        </w:rPr>
        <w:t>contenedorización</w:t>
      </w:r>
      <w:proofErr w:type="spellEnd"/>
      <w:r w:rsidRPr="006C15BE">
        <w:rPr>
          <w:sz w:val="24"/>
          <w:szCs w:val="24"/>
        </w:rPr>
        <w:t xml:space="preserve">" del proyecto. Mediante Laravel </w:t>
      </w:r>
      <w:proofErr w:type="spellStart"/>
      <w:r w:rsidRPr="006C15BE">
        <w:rPr>
          <w:sz w:val="24"/>
          <w:szCs w:val="24"/>
        </w:rPr>
        <w:t>Sail</w:t>
      </w:r>
      <w:proofErr w:type="spellEnd"/>
      <w:r w:rsidRPr="006C15BE">
        <w:rPr>
          <w:sz w:val="24"/>
          <w:szCs w:val="24"/>
        </w:rPr>
        <w:t>, se han levantado contenedores Docker que aíslan PHP, la base de datos MySQL y el servidor web, evitando conflictos de versiones en el sistema anfitrión.</w:t>
      </w:r>
    </w:p>
    <w:p w14:paraId="204DBD60" w14:textId="596224C6" w:rsidR="00F6728D" w:rsidRDefault="00880BAC" w:rsidP="00F6728D">
      <w:pPr>
        <w:ind w:left="720"/>
        <w:jc w:val="both"/>
        <w:rPr>
          <w:sz w:val="24"/>
          <w:szCs w:val="24"/>
        </w:rPr>
      </w:pPr>
      <w:r>
        <w:rPr>
          <w:noProof/>
          <w:sz w:val="24"/>
          <w:szCs w:val="24"/>
        </w:rPr>
        <mc:AlternateContent>
          <mc:Choice Requires="wps">
            <w:drawing>
              <wp:anchor distT="0" distB="0" distL="114300" distR="114300" simplePos="0" relativeHeight="251659264" behindDoc="0" locked="0" layoutInCell="1" allowOverlap="1" wp14:anchorId="61FA0625" wp14:editId="7FFED0EE">
                <wp:simplePos x="0" y="0"/>
                <wp:positionH relativeFrom="column">
                  <wp:posOffset>1816917</wp:posOffset>
                </wp:positionH>
                <wp:positionV relativeFrom="paragraph">
                  <wp:posOffset>1138310</wp:posOffset>
                </wp:positionV>
                <wp:extent cx="909873" cy="439094"/>
                <wp:effectExtent l="0" t="0" r="24130" b="18415"/>
                <wp:wrapNone/>
                <wp:docPr id="470305938" name="Rectángulo 1"/>
                <wp:cNvGraphicFramePr/>
                <a:graphic xmlns:a="http://schemas.openxmlformats.org/drawingml/2006/main">
                  <a:graphicData uri="http://schemas.microsoft.com/office/word/2010/wordprocessingShape">
                    <wps:wsp>
                      <wps:cNvSpPr/>
                      <wps:spPr>
                        <a:xfrm>
                          <a:off x="0" y="0"/>
                          <a:ext cx="909873" cy="439094"/>
                        </a:xfrm>
                        <a:prstGeom prst="rect">
                          <a:avLst/>
                        </a:prstGeom>
                        <a:noFill/>
                        <a:ln>
                          <a:solidFill>
                            <a:srgbClr val="EE0000"/>
                          </a:solidFill>
                          <a:prstDash val="lg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52FD02" id="Rectángulo 1" o:spid="_x0000_s1026" style="position:absolute;margin-left:143.05pt;margin-top:89.65pt;width:71.65pt;height:34.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" filled="f" strokecolor="#e00" strokeweight="1pt">
                <v:stroke dashstyle="longDash"/>
              </v:rect>
            </w:pict>
          </mc:Fallback>
        </mc:AlternateContent>
      </w:r>
      <w:r w:rsidR="00F6728D" w:rsidRPr="00F6728D">
        <w:rPr>
          <w:noProof/>
          <w:sz w:val="24"/>
          <w:szCs w:val="24"/>
        </w:rPr>
        <w:drawing>
          <wp:inline distT="0" distB="0" distL="0" distR="0" wp14:anchorId="1A790164" wp14:editId="22DFCE7F">
            <wp:extent cx="5400040" cy="3041650"/>
            <wp:effectExtent l="0" t="0" r="0" b="6350"/>
            <wp:docPr id="1328754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54609" name=""/>
                    <pic:cNvPicPr/>
                  </pic:nvPicPr>
                  <pic:blipFill>
                    <a:blip r:embed="rId16"/>
                    <a:stretch>
                      <a:fillRect/>
                    </a:stretch>
                  </pic:blipFill>
                  <pic:spPr>
                    <a:xfrm>
                      <a:off x="0" y="0"/>
                      <a:ext cx="5400040" cy="3041650"/>
                    </a:xfrm>
                    <a:prstGeom prst="rect">
                      <a:avLst/>
                    </a:prstGeom>
                  </pic:spPr>
                </pic:pic>
              </a:graphicData>
            </a:graphic>
          </wp:inline>
        </w:drawing>
      </w:r>
    </w:p>
    <w:p w14:paraId="45B54263" w14:textId="3BE09EE4" w:rsidR="00AB6E55" w:rsidRDefault="00AB6E55" w:rsidP="00F6728D">
      <w:pPr>
        <w:ind w:left="720"/>
        <w:jc w:val="both"/>
        <w:rPr>
          <w:sz w:val="24"/>
          <w:szCs w:val="24"/>
        </w:rPr>
      </w:pPr>
      <w:r w:rsidRPr="00AB6E55">
        <w:rPr>
          <w:sz w:val="24"/>
          <w:szCs w:val="24"/>
        </w:rPr>
        <w:lastRenderedPageBreak/>
        <w:drawing>
          <wp:inline distT="0" distB="0" distL="0" distR="0" wp14:anchorId="7BAB5E6C" wp14:editId="0DBE39FD">
            <wp:extent cx="5400040" cy="3039110"/>
            <wp:effectExtent l="0" t="0" r="0" b="8890"/>
            <wp:docPr id="1503628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28455" name=""/>
                    <pic:cNvPicPr/>
                  </pic:nvPicPr>
                  <pic:blipFill>
                    <a:blip r:embed="rId17"/>
                    <a:stretch>
                      <a:fillRect/>
                    </a:stretch>
                  </pic:blipFill>
                  <pic:spPr>
                    <a:xfrm>
                      <a:off x="0" y="0"/>
                      <a:ext cx="5400040" cy="3039110"/>
                    </a:xfrm>
                    <a:prstGeom prst="rect">
                      <a:avLst/>
                    </a:prstGeom>
                  </pic:spPr>
                </pic:pic>
              </a:graphicData>
            </a:graphic>
          </wp:inline>
        </w:drawing>
      </w:r>
    </w:p>
    <w:p w14:paraId="7EA1FC9E" w14:textId="37DF59E5" w:rsidR="00AB6E55" w:rsidRPr="006C15BE" w:rsidRDefault="003831E7" w:rsidP="00F6728D">
      <w:pPr>
        <w:ind w:left="720"/>
        <w:jc w:val="both"/>
        <w:rPr>
          <w:sz w:val="24"/>
          <w:szCs w:val="24"/>
        </w:rPr>
      </w:pPr>
      <w:r>
        <w:rPr>
          <w:sz w:val="24"/>
          <w:szCs w:val="24"/>
        </w:rPr>
        <w:t xml:space="preserve">Se ha </w:t>
      </w:r>
      <w:r w:rsidRPr="003831E7">
        <w:rPr>
          <w:sz w:val="24"/>
          <w:szCs w:val="24"/>
        </w:rPr>
        <w:t xml:space="preserve">usado </w:t>
      </w:r>
      <w:r w:rsidRPr="003831E7">
        <w:rPr>
          <w:b/>
          <w:bCs/>
          <w:sz w:val="24"/>
          <w:szCs w:val="24"/>
        </w:rPr>
        <w:t>Docker</w:t>
      </w:r>
      <w:r w:rsidRPr="003831E7">
        <w:rPr>
          <w:sz w:val="24"/>
          <w:szCs w:val="24"/>
        </w:rPr>
        <w:t xml:space="preserve"> mediante </w:t>
      </w:r>
      <w:r w:rsidRPr="003831E7">
        <w:rPr>
          <w:b/>
          <w:bCs/>
          <w:sz w:val="24"/>
          <w:szCs w:val="24"/>
        </w:rPr>
        <w:t xml:space="preserve">Laravel </w:t>
      </w:r>
      <w:proofErr w:type="spellStart"/>
      <w:r w:rsidRPr="003831E7">
        <w:rPr>
          <w:b/>
          <w:bCs/>
          <w:sz w:val="24"/>
          <w:szCs w:val="24"/>
        </w:rPr>
        <w:t>Sail</w:t>
      </w:r>
      <w:proofErr w:type="spellEnd"/>
      <w:r w:rsidRPr="003831E7">
        <w:rPr>
          <w:sz w:val="24"/>
          <w:szCs w:val="24"/>
        </w:rPr>
        <w:t xml:space="preserve"> para asegurar que el entorno sea reproducible. Menciona que el puerto utilizado es el </w:t>
      </w:r>
      <w:r w:rsidRPr="003831E7">
        <w:rPr>
          <w:b/>
          <w:bCs/>
          <w:sz w:val="24"/>
          <w:szCs w:val="24"/>
        </w:rPr>
        <w:t>80</w:t>
      </w:r>
      <w:r w:rsidRPr="003831E7">
        <w:rPr>
          <w:sz w:val="24"/>
          <w:szCs w:val="24"/>
        </w:rPr>
        <w:t xml:space="preserve"> (estándar HTTP)</w:t>
      </w:r>
    </w:p>
    <w:p w14:paraId="3A8382CF" w14:textId="6457CEB2" w:rsidR="006C15BE" w:rsidRDefault="006C15BE" w:rsidP="006C15BE">
      <w:pPr>
        <w:numPr>
          <w:ilvl w:val="0"/>
          <w:numId w:val="3"/>
        </w:numPr>
        <w:jc w:val="both"/>
        <w:rPr>
          <w:sz w:val="24"/>
          <w:szCs w:val="24"/>
        </w:rPr>
      </w:pPr>
      <w:r w:rsidRPr="006C15BE">
        <w:rPr>
          <w:b/>
          <w:bCs/>
          <w:sz w:val="24"/>
          <w:szCs w:val="24"/>
        </w:rPr>
        <w:t>Control de versiones:</w:t>
      </w:r>
      <w:r w:rsidRPr="006C15BE">
        <w:rPr>
          <w:sz w:val="24"/>
          <w:szCs w:val="24"/>
        </w:rPr>
        <w:t xml:space="preserve"> Se ha utilizado </w:t>
      </w:r>
      <w:r w:rsidRPr="006C15BE">
        <w:rPr>
          <w:b/>
          <w:bCs/>
          <w:sz w:val="24"/>
          <w:szCs w:val="24"/>
        </w:rPr>
        <w:t>Git</w:t>
      </w:r>
      <w:r w:rsidRPr="006C15BE">
        <w:rPr>
          <w:sz w:val="24"/>
          <w:szCs w:val="24"/>
        </w:rPr>
        <w:t xml:space="preserve"> y la plataforma </w:t>
      </w:r>
      <w:r w:rsidRPr="006C15BE">
        <w:rPr>
          <w:b/>
          <w:bCs/>
          <w:sz w:val="24"/>
          <w:szCs w:val="24"/>
        </w:rPr>
        <w:t>GitHub</w:t>
      </w:r>
      <w:r w:rsidRPr="006C15BE">
        <w:rPr>
          <w:sz w:val="24"/>
          <w:szCs w:val="24"/>
        </w:rPr>
        <w:t xml:space="preserve"> para el seguimiento de cambios, asegurando la integridad del código y facilitando la auditoría de versiones.</w:t>
      </w:r>
    </w:p>
    <w:p w14:paraId="1A0F833C" w14:textId="3B88088F" w:rsidR="002769FE" w:rsidRPr="006C15BE" w:rsidRDefault="002769FE" w:rsidP="002769FE">
      <w:pPr>
        <w:ind w:left="720"/>
        <w:jc w:val="both"/>
        <w:rPr>
          <w:sz w:val="24"/>
          <w:szCs w:val="24"/>
        </w:rPr>
      </w:pPr>
      <w:r w:rsidRPr="002769FE">
        <w:rPr>
          <w:noProof/>
          <w:sz w:val="24"/>
          <w:szCs w:val="24"/>
        </w:rPr>
        <w:drawing>
          <wp:inline distT="0" distB="0" distL="0" distR="0" wp14:anchorId="12EB78A0" wp14:editId="31BF5FF8">
            <wp:extent cx="5400040" cy="2613025"/>
            <wp:effectExtent l="0" t="0" r="0" b="0"/>
            <wp:docPr id="120865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5707" name=""/>
                    <pic:cNvPicPr/>
                  </pic:nvPicPr>
                  <pic:blipFill>
                    <a:blip r:embed="rId18"/>
                    <a:stretch>
                      <a:fillRect/>
                    </a:stretch>
                  </pic:blipFill>
                  <pic:spPr>
                    <a:xfrm>
                      <a:off x="0" y="0"/>
                      <a:ext cx="5400040" cy="2613025"/>
                    </a:xfrm>
                    <a:prstGeom prst="rect">
                      <a:avLst/>
                    </a:prstGeom>
                  </pic:spPr>
                </pic:pic>
              </a:graphicData>
            </a:graphic>
          </wp:inline>
        </w:drawing>
      </w:r>
    </w:p>
    <w:p w14:paraId="623E1B49" w14:textId="593DFF70" w:rsidR="006C15BE" w:rsidRPr="006C15BE" w:rsidRDefault="006C15BE" w:rsidP="006C15BE">
      <w:pPr>
        <w:jc w:val="both"/>
        <w:rPr>
          <w:b/>
          <w:bCs/>
          <w:sz w:val="28"/>
          <w:szCs w:val="28"/>
        </w:rPr>
      </w:pPr>
      <w:r w:rsidRPr="006C15BE">
        <w:rPr>
          <w:b/>
          <w:bCs/>
          <w:sz w:val="28"/>
          <w:szCs w:val="28"/>
        </w:rPr>
        <w:t>5.2 Estructura inicial del proyecto</w:t>
      </w:r>
    </w:p>
    <w:p w14:paraId="03A9A26E" w14:textId="30888E95" w:rsidR="006C15BE" w:rsidRDefault="006C15BE" w:rsidP="006C15BE">
      <w:pPr>
        <w:jc w:val="both"/>
        <w:rPr>
          <w:sz w:val="24"/>
          <w:szCs w:val="24"/>
        </w:rPr>
      </w:pPr>
      <w:r w:rsidRPr="006C15BE">
        <w:rPr>
          <w:sz w:val="24"/>
          <w:szCs w:val="24"/>
        </w:rPr>
        <w:t xml:space="preserve">La instalación se realizó mediante el gestor de dependencias </w:t>
      </w:r>
      <w:proofErr w:type="spellStart"/>
      <w:r w:rsidRPr="006C15BE">
        <w:rPr>
          <w:sz w:val="24"/>
          <w:szCs w:val="24"/>
        </w:rPr>
        <w:t>Composer</w:t>
      </w:r>
      <w:proofErr w:type="spellEnd"/>
      <w:r w:rsidRPr="006C15BE">
        <w:rPr>
          <w:sz w:val="24"/>
          <w:szCs w:val="24"/>
        </w:rPr>
        <w:t xml:space="preserve"> y el comando de instalación de Laravel 11/12. Tras la configuración inicial, se verificó la conectividad del entorno mediante la creación de un </w:t>
      </w:r>
      <w:proofErr w:type="spellStart"/>
      <w:r w:rsidRPr="006C15BE">
        <w:rPr>
          <w:i/>
          <w:iCs/>
          <w:sz w:val="24"/>
          <w:szCs w:val="24"/>
        </w:rPr>
        <w:t>endpoint</w:t>
      </w:r>
      <w:proofErr w:type="spellEnd"/>
      <w:r w:rsidRPr="006C15BE">
        <w:rPr>
          <w:sz w:val="24"/>
          <w:szCs w:val="24"/>
        </w:rPr>
        <w:t xml:space="preserve"> de prueba (/api/saludo) que confirma la correcta recepción de peticiones JSON.</w:t>
      </w:r>
    </w:p>
    <w:p w14:paraId="7872F9FA" w14:textId="0F2C064B" w:rsidR="004F0C8A" w:rsidRPr="006C15BE" w:rsidRDefault="004F0C8A" w:rsidP="006C15BE">
      <w:pPr>
        <w:jc w:val="both"/>
        <w:rPr>
          <w:sz w:val="24"/>
          <w:szCs w:val="24"/>
        </w:rPr>
      </w:pPr>
      <w:r w:rsidRPr="004F0C8A">
        <w:rPr>
          <w:noProof/>
          <w:sz w:val="24"/>
          <w:szCs w:val="24"/>
        </w:rPr>
        <w:lastRenderedPageBreak/>
        <w:drawing>
          <wp:inline distT="0" distB="0" distL="0" distR="0" wp14:anchorId="0E9029F4" wp14:editId="6FCB72F0">
            <wp:extent cx="5400040" cy="3165475"/>
            <wp:effectExtent l="0" t="0" r="0" b="0"/>
            <wp:docPr id="364845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5487" name=""/>
                    <pic:cNvPicPr/>
                  </pic:nvPicPr>
                  <pic:blipFill>
                    <a:blip r:embed="rId19"/>
                    <a:stretch>
                      <a:fillRect/>
                    </a:stretch>
                  </pic:blipFill>
                  <pic:spPr>
                    <a:xfrm>
                      <a:off x="0" y="0"/>
                      <a:ext cx="5400040" cy="3165475"/>
                    </a:xfrm>
                    <a:prstGeom prst="rect">
                      <a:avLst/>
                    </a:prstGeom>
                  </pic:spPr>
                </pic:pic>
              </a:graphicData>
            </a:graphic>
          </wp:inline>
        </w:drawing>
      </w:r>
    </w:p>
    <w:p w14:paraId="5B137003" w14:textId="32450605" w:rsidR="006C15BE" w:rsidRDefault="006C15BE" w:rsidP="00C65C30">
      <w:pPr>
        <w:jc w:val="both"/>
        <w:rPr>
          <w:sz w:val="24"/>
          <w:szCs w:val="24"/>
        </w:rPr>
      </w:pPr>
    </w:p>
    <w:p w14:paraId="252FD8B3" w14:textId="39B0D68C" w:rsidR="00787B09" w:rsidRDefault="00D63521" w:rsidP="00C65C30">
      <w:pPr>
        <w:jc w:val="both"/>
        <w:rPr>
          <w:b/>
          <w:bCs/>
          <w:sz w:val="28"/>
          <w:szCs w:val="28"/>
        </w:rPr>
      </w:pPr>
      <w:r w:rsidRPr="00D63521">
        <w:rPr>
          <w:b/>
          <w:bCs/>
          <w:sz w:val="28"/>
          <w:szCs w:val="28"/>
        </w:rPr>
        <w:t>I</w:t>
      </w:r>
      <w:r w:rsidRPr="00D63521">
        <w:rPr>
          <w:b/>
          <w:bCs/>
          <w:sz w:val="28"/>
          <w:szCs w:val="28"/>
        </w:rPr>
        <w:t>mplementación de la Versión Base (Vulnerable):</w:t>
      </w:r>
    </w:p>
    <w:p w14:paraId="7B7944EF" w14:textId="2558DA57" w:rsidR="00D63521" w:rsidRDefault="00A8687C" w:rsidP="00C65C30">
      <w:pPr>
        <w:jc w:val="both"/>
        <w:rPr>
          <w:b/>
          <w:bCs/>
          <w:sz w:val="28"/>
          <w:szCs w:val="28"/>
        </w:rPr>
      </w:pPr>
      <w:r w:rsidRPr="00A8687C">
        <w:rPr>
          <w:b/>
          <w:bCs/>
          <w:sz w:val="28"/>
          <w:szCs w:val="28"/>
        </w:rPr>
        <w:drawing>
          <wp:inline distT="0" distB="0" distL="0" distR="0" wp14:anchorId="5406D354" wp14:editId="35BA4E33">
            <wp:extent cx="5400040" cy="2846705"/>
            <wp:effectExtent l="0" t="0" r="0" b="0"/>
            <wp:docPr id="1877864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64193" name=""/>
                    <pic:cNvPicPr/>
                  </pic:nvPicPr>
                  <pic:blipFill>
                    <a:blip r:embed="rId20"/>
                    <a:stretch>
                      <a:fillRect/>
                    </a:stretch>
                  </pic:blipFill>
                  <pic:spPr>
                    <a:xfrm>
                      <a:off x="0" y="0"/>
                      <a:ext cx="5400040" cy="2846705"/>
                    </a:xfrm>
                    <a:prstGeom prst="rect">
                      <a:avLst/>
                    </a:prstGeom>
                  </pic:spPr>
                </pic:pic>
              </a:graphicData>
            </a:graphic>
          </wp:inline>
        </w:drawing>
      </w:r>
    </w:p>
    <w:p w14:paraId="2B354B6E" w14:textId="363E5F3F" w:rsidR="00807A98" w:rsidRDefault="00807A98" w:rsidP="00C65C30">
      <w:pPr>
        <w:jc w:val="both"/>
        <w:rPr>
          <w:b/>
          <w:bCs/>
          <w:sz w:val="28"/>
          <w:szCs w:val="28"/>
        </w:rPr>
      </w:pPr>
      <w:r w:rsidRPr="00807A98">
        <w:rPr>
          <w:b/>
          <w:bCs/>
          <w:sz w:val="28"/>
          <w:szCs w:val="28"/>
        </w:rPr>
        <w:lastRenderedPageBreak/>
        <w:drawing>
          <wp:inline distT="0" distB="0" distL="0" distR="0" wp14:anchorId="6E1877EB" wp14:editId="70983B1C">
            <wp:extent cx="5400040" cy="2700020"/>
            <wp:effectExtent l="0" t="0" r="0" b="5080"/>
            <wp:docPr id="449952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52320" name=""/>
                    <pic:cNvPicPr/>
                  </pic:nvPicPr>
                  <pic:blipFill>
                    <a:blip r:embed="rId21"/>
                    <a:stretch>
                      <a:fillRect/>
                    </a:stretch>
                  </pic:blipFill>
                  <pic:spPr>
                    <a:xfrm>
                      <a:off x="0" y="0"/>
                      <a:ext cx="5400040" cy="2700020"/>
                    </a:xfrm>
                    <a:prstGeom prst="rect">
                      <a:avLst/>
                    </a:prstGeom>
                  </pic:spPr>
                </pic:pic>
              </a:graphicData>
            </a:graphic>
          </wp:inline>
        </w:drawing>
      </w:r>
    </w:p>
    <w:p w14:paraId="1C11FCAF" w14:textId="11D8CD21" w:rsidR="00E11294" w:rsidRDefault="00D47A85" w:rsidP="00C65C30">
      <w:pPr>
        <w:jc w:val="both"/>
        <w:rPr>
          <w:b/>
          <w:bCs/>
          <w:sz w:val="28"/>
          <w:szCs w:val="28"/>
        </w:rPr>
      </w:pPr>
      <w:r>
        <w:rPr>
          <w:noProof/>
          <w:sz w:val="24"/>
          <w:szCs w:val="24"/>
        </w:rPr>
        <mc:AlternateContent>
          <mc:Choice Requires="wps">
            <w:drawing>
              <wp:anchor distT="0" distB="0" distL="114300" distR="114300" simplePos="0" relativeHeight="251661312" behindDoc="0" locked="0" layoutInCell="1" allowOverlap="1" wp14:anchorId="1C7009D6" wp14:editId="6037615C">
                <wp:simplePos x="0" y="0"/>
                <wp:positionH relativeFrom="column">
                  <wp:posOffset>837565</wp:posOffset>
                </wp:positionH>
                <wp:positionV relativeFrom="paragraph">
                  <wp:posOffset>994410</wp:posOffset>
                </wp:positionV>
                <wp:extent cx="1943100" cy="203200"/>
                <wp:effectExtent l="0" t="0" r="19050" b="25400"/>
                <wp:wrapNone/>
                <wp:docPr id="575524562" name="Rectángulo 1"/>
                <wp:cNvGraphicFramePr/>
                <a:graphic xmlns:a="http://schemas.openxmlformats.org/drawingml/2006/main">
                  <a:graphicData uri="http://schemas.microsoft.com/office/word/2010/wordprocessingShape">
                    <wps:wsp>
                      <wps:cNvSpPr/>
                      <wps:spPr>
                        <a:xfrm>
                          <a:off x="0" y="0"/>
                          <a:ext cx="1943100" cy="203200"/>
                        </a:xfrm>
                        <a:prstGeom prst="rect">
                          <a:avLst/>
                        </a:prstGeom>
                        <a:noFill/>
                        <a:ln>
                          <a:solidFill>
                            <a:srgbClr val="EE0000"/>
                          </a:solidFill>
                          <a:prstDash val="lg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03BE4F" id="Rectángulo 1" o:spid="_x0000_s1026" style="position:absolute;margin-left:65.95pt;margin-top:78.3pt;width:153pt;height: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" filled="f" strokecolor="#e00" strokeweight="1pt">
                <v:stroke dashstyle="longDash"/>
              </v:rect>
            </w:pict>
          </mc:Fallback>
        </mc:AlternateContent>
      </w:r>
      <w:r w:rsidR="00E11294" w:rsidRPr="00E11294">
        <w:rPr>
          <w:b/>
          <w:bCs/>
          <w:sz w:val="28"/>
          <w:szCs w:val="28"/>
        </w:rPr>
        <w:drawing>
          <wp:inline distT="0" distB="0" distL="0" distR="0" wp14:anchorId="1B9CEE5F" wp14:editId="1000F83F">
            <wp:extent cx="5400040" cy="2153920"/>
            <wp:effectExtent l="0" t="0" r="0" b="0"/>
            <wp:docPr id="921762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62497" name=""/>
                    <pic:cNvPicPr/>
                  </pic:nvPicPr>
                  <pic:blipFill>
                    <a:blip r:embed="rId22"/>
                    <a:stretch>
                      <a:fillRect/>
                    </a:stretch>
                  </pic:blipFill>
                  <pic:spPr>
                    <a:xfrm>
                      <a:off x="0" y="0"/>
                      <a:ext cx="5400040" cy="2153920"/>
                    </a:xfrm>
                    <a:prstGeom prst="rect">
                      <a:avLst/>
                    </a:prstGeom>
                  </pic:spPr>
                </pic:pic>
              </a:graphicData>
            </a:graphic>
          </wp:inline>
        </w:drawing>
      </w:r>
    </w:p>
    <w:p w14:paraId="3B4ABF73" w14:textId="0A5FA196" w:rsidR="003F3C86" w:rsidRPr="00D63521" w:rsidRDefault="00D47A85" w:rsidP="00C65C30">
      <w:pPr>
        <w:jc w:val="both"/>
        <w:rPr>
          <w:b/>
          <w:bCs/>
          <w:sz w:val="28"/>
          <w:szCs w:val="28"/>
        </w:rPr>
      </w:pPr>
      <w:r>
        <w:rPr>
          <w:noProof/>
          <w:sz w:val="24"/>
          <w:szCs w:val="24"/>
        </w:rPr>
        <mc:AlternateContent>
          <mc:Choice Requires="wps">
            <w:drawing>
              <wp:anchor distT="0" distB="0" distL="114300" distR="114300" simplePos="0" relativeHeight="251663360" behindDoc="0" locked="0" layoutInCell="1" allowOverlap="1" wp14:anchorId="11C6A9C6" wp14:editId="70352DAF">
                <wp:simplePos x="0" y="0"/>
                <wp:positionH relativeFrom="column">
                  <wp:posOffset>837565</wp:posOffset>
                </wp:positionH>
                <wp:positionV relativeFrom="paragraph">
                  <wp:posOffset>1166495</wp:posOffset>
                </wp:positionV>
                <wp:extent cx="1943100" cy="203200"/>
                <wp:effectExtent l="0" t="0" r="19050" b="25400"/>
                <wp:wrapNone/>
                <wp:docPr id="679972271" name="Rectángulo 1"/>
                <wp:cNvGraphicFramePr/>
                <a:graphic xmlns:a="http://schemas.openxmlformats.org/drawingml/2006/main">
                  <a:graphicData uri="http://schemas.microsoft.com/office/word/2010/wordprocessingShape">
                    <wps:wsp>
                      <wps:cNvSpPr/>
                      <wps:spPr>
                        <a:xfrm>
                          <a:off x="0" y="0"/>
                          <a:ext cx="1943100" cy="203200"/>
                        </a:xfrm>
                        <a:prstGeom prst="rect">
                          <a:avLst/>
                        </a:prstGeom>
                        <a:noFill/>
                        <a:ln>
                          <a:solidFill>
                            <a:srgbClr val="EE0000"/>
                          </a:solidFill>
                          <a:prstDash val="lg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533594" id="Rectángulo 1" o:spid="_x0000_s1026" style="position:absolute;margin-left:65.95pt;margin-top:91.85pt;width:153pt;height:1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" filled="f" strokecolor="#e00" strokeweight="1pt">
                <v:stroke dashstyle="longDash"/>
              </v:rect>
            </w:pict>
          </mc:Fallback>
        </mc:AlternateContent>
      </w:r>
      <w:r w:rsidR="003F3C86" w:rsidRPr="003F3C86">
        <w:rPr>
          <w:b/>
          <w:bCs/>
          <w:sz w:val="28"/>
          <w:szCs w:val="28"/>
        </w:rPr>
        <w:drawing>
          <wp:inline distT="0" distB="0" distL="0" distR="0" wp14:anchorId="43C6394B" wp14:editId="5EA5F802">
            <wp:extent cx="5400040" cy="2832100"/>
            <wp:effectExtent l="0" t="0" r="0" b="6350"/>
            <wp:docPr id="393251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51984" name=""/>
                    <pic:cNvPicPr/>
                  </pic:nvPicPr>
                  <pic:blipFill>
                    <a:blip r:embed="rId23"/>
                    <a:stretch>
                      <a:fillRect/>
                    </a:stretch>
                  </pic:blipFill>
                  <pic:spPr>
                    <a:xfrm>
                      <a:off x="0" y="0"/>
                      <a:ext cx="5400040" cy="2832100"/>
                    </a:xfrm>
                    <a:prstGeom prst="rect">
                      <a:avLst/>
                    </a:prstGeom>
                  </pic:spPr>
                </pic:pic>
              </a:graphicData>
            </a:graphic>
          </wp:inline>
        </w:drawing>
      </w:r>
    </w:p>
    <w:p w14:paraId="04D57C1D" w14:textId="1BDDB858" w:rsidR="00787B09" w:rsidRDefault="00ED0DFE" w:rsidP="00C65C30">
      <w:pPr>
        <w:jc w:val="both"/>
        <w:rPr>
          <w:sz w:val="24"/>
          <w:szCs w:val="24"/>
        </w:rPr>
      </w:pPr>
      <w:r w:rsidRPr="00ED0DFE">
        <w:rPr>
          <w:sz w:val="24"/>
          <w:szCs w:val="24"/>
        </w:rPr>
        <w:t>N</w:t>
      </w:r>
      <w:r w:rsidRPr="00ED0DFE">
        <w:rPr>
          <w:sz w:val="24"/>
          <w:szCs w:val="24"/>
        </w:rPr>
        <w:t>o existe ninguna validación que compruebe si el usuario que hace la petición es el dueño del informe o un médico autorizado.</w:t>
      </w:r>
    </w:p>
    <w:p w14:paraId="662DC5DE" w14:textId="77777777" w:rsidR="00787B09" w:rsidRDefault="00787B09" w:rsidP="00C65C30">
      <w:pPr>
        <w:jc w:val="both"/>
        <w:rPr>
          <w:sz w:val="24"/>
          <w:szCs w:val="24"/>
        </w:rPr>
      </w:pPr>
    </w:p>
    <w:p w14:paraId="7E4781E9" w14:textId="578E3516" w:rsidR="00787B09" w:rsidRDefault="00A62066" w:rsidP="00C65C30">
      <w:pPr>
        <w:jc w:val="both"/>
        <w:rPr>
          <w:b/>
          <w:bCs/>
          <w:sz w:val="28"/>
          <w:szCs w:val="28"/>
        </w:rPr>
      </w:pPr>
      <w:r w:rsidRPr="00A62066">
        <w:rPr>
          <w:b/>
          <w:bCs/>
          <w:sz w:val="28"/>
          <w:szCs w:val="28"/>
        </w:rPr>
        <w:lastRenderedPageBreak/>
        <w:t>Definición de rutas</w:t>
      </w:r>
    </w:p>
    <w:p w14:paraId="68854DA0" w14:textId="3653F1C1" w:rsidR="009148C8" w:rsidRDefault="009148C8" w:rsidP="00C65C30">
      <w:pPr>
        <w:jc w:val="both"/>
        <w:rPr>
          <w:b/>
          <w:bCs/>
          <w:sz w:val="28"/>
          <w:szCs w:val="28"/>
        </w:rPr>
      </w:pPr>
      <w:r w:rsidRPr="009148C8">
        <w:rPr>
          <w:b/>
          <w:bCs/>
          <w:sz w:val="28"/>
          <w:szCs w:val="28"/>
        </w:rPr>
        <w:drawing>
          <wp:inline distT="0" distB="0" distL="0" distR="0" wp14:anchorId="4D6E3CC6" wp14:editId="31049497">
            <wp:extent cx="5400040" cy="2971165"/>
            <wp:effectExtent l="0" t="0" r="0" b="635"/>
            <wp:docPr id="1743397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97882" name=""/>
                    <pic:cNvPicPr/>
                  </pic:nvPicPr>
                  <pic:blipFill>
                    <a:blip r:embed="rId24"/>
                    <a:stretch>
                      <a:fillRect/>
                    </a:stretch>
                  </pic:blipFill>
                  <pic:spPr>
                    <a:xfrm>
                      <a:off x="0" y="0"/>
                      <a:ext cx="5400040" cy="2971165"/>
                    </a:xfrm>
                    <a:prstGeom prst="rect">
                      <a:avLst/>
                    </a:prstGeom>
                  </pic:spPr>
                </pic:pic>
              </a:graphicData>
            </a:graphic>
          </wp:inline>
        </w:drawing>
      </w:r>
    </w:p>
    <w:p w14:paraId="4FC8D180" w14:textId="26D93DDD" w:rsidR="00FB1D76" w:rsidRDefault="00FB1D76" w:rsidP="00C65C30">
      <w:pPr>
        <w:jc w:val="both"/>
        <w:rPr>
          <w:sz w:val="24"/>
          <w:szCs w:val="24"/>
        </w:rPr>
      </w:pPr>
      <w:r w:rsidRPr="00FB1D76">
        <w:rPr>
          <w:sz w:val="24"/>
          <w:szCs w:val="24"/>
        </w:rPr>
        <w:t>E</w:t>
      </w:r>
      <w:r w:rsidRPr="00FB1D76">
        <w:rPr>
          <w:sz w:val="24"/>
          <w:szCs w:val="24"/>
        </w:rPr>
        <w:t>stas rutas están fuera de cualquier "middleware" de autenticación, lo que las hace accesibles públicamente por cualquier herramienta como Postman.</w:t>
      </w:r>
    </w:p>
    <w:p w14:paraId="229C48D2" w14:textId="0957CB15" w:rsidR="00F1195B" w:rsidRDefault="00F1195B" w:rsidP="00C65C30">
      <w:pPr>
        <w:jc w:val="both"/>
        <w:rPr>
          <w:sz w:val="24"/>
          <w:szCs w:val="24"/>
        </w:rPr>
      </w:pPr>
      <w:r w:rsidRPr="00F1195B">
        <w:rPr>
          <w:sz w:val="24"/>
          <w:szCs w:val="24"/>
        </w:rPr>
        <w:drawing>
          <wp:inline distT="0" distB="0" distL="0" distR="0" wp14:anchorId="081698C8" wp14:editId="016144D4">
            <wp:extent cx="2120900" cy="2733304"/>
            <wp:effectExtent l="0" t="0" r="0" b="0"/>
            <wp:docPr id="1707267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67935" name=""/>
                    <pic:cNvPicPr/>
                  </pic:nvPicPr>
                  <pic:blipFill>
                    <a:blip r:embed="rId25"/>
                    <a:stretch>
                      <a:fillRect/>
                    </a:stretch>
                  </pic:blipFill>
                  <pic:spPr>
                    <a:xfrm>
                      <a:off x="0" y="0"/>
                      <a:ext cx="2125042" cy="2738642"/>
                    </a:xfrm>
                    <a:prstGeom prst="rect">
                      <a:avLst/>
                    </a:prstGeom>
                  </pic:spPr>
                </pic:pic>
              </a:graphicData>
            </a:graphic>
          </wp:inline>
        </w:drawing>
      </w:r>
    </w:p>
    <w:p w14:paraId="690A0672" w14:textId="77777777" w:rsidR="0050361C" w:rsidRDefault="0050361C" w:rsidP="00C65C30">
      <w:pPr>
        <w:jc w:val="both"/>
        <w:rPr>
          <w:sz w:val="24"/>
          <w:szCs w:val="24"/>
        </w:rPr>
      </w:pPr>
    </w:p>
    <w:p w14:paraId="4520DA35" w14:textId="77777777" w:rsidR="0050361C" w:rsidRDefault="0050361C" w:rsidP="00C65C30">
      <w:pPr>
        <w:jc w:val="both"/>
        <w:rPr>
          <w:sz w:val="24"/>
          <w:szCs w:val="24"/>
        </w:rPr>
      </w:pPr>
    </w:p>
    <w:p w14:paraId="37EFF733" w14:textId="77777777" w:rsidR="0050361C" w:rsidRDefault="0050361C" w:rsidP="00C65C30">
      <w:pPr>
        <w:jc w:val="both"/>
        <w:rPr>
          <w:sz w:val="24"/>
          <w:szCs w:val="24"/>
        </w:rPr>
      </w:pPr>
    </w:p>
    <w:p w14:paraId="578C3945" w14:textId="77777777" w:rsidR="0050361C" w:rsidRDefault="0050361C" w:rsidP="00C65C30">
      <w:pPr>
        <w:jc w:val="both"/>
        <w:rPr>
          <w:sz w:val="24"/>
          <w:szCs w:val="24"/>
        </w:rPr>
      </w:pPr>
    </w:p>
    <w:p w14:paraId="317BDDD4" w14:textId="77777777" w:rsidR="0050361C" w:rsidRDefault="0050361C" w:rsidP="00C65C30">
      <w:pPr>
        <w:jc w:val="both"/>
        <w:rPr>
          <w:sz w:val="24"/>
          <w:szCs w:val="24"/>
        </w:rPr>
      </w:pPr>
    </w:p>
    <w:p w14:paraId="4843999C" w14:textId="77777777" w:rsidR="0050361C" w:rsidRDefault="0050361C" w:rsidP="00C65C30">
      <w:pPr>
        <w:jc w:val="both"/>
        <w:rPr>
          <w:sz w:val="24"/>
          <w:szCs w:val="24"/>
        </w:rPr>
      </w:pPr>
    </w:p>
    <w:p w14:paraId="73DDD796" w14:textId="77777777" w:rsidR="0050361C" w:rsidRDefault="0050361C" w:rsidP="00C65C30">
      <w:pPr>
        <w:jc w:val="both"/>
        <w:rPr>
          <w:b/>
          <w:bCs/>
          <w:sz w:val="36"/>
          <w:szCs w:val="36"/>
        </w:rPr>
      </w:pPr>
    </w:p>
    <w:p w14:paraId="267D08C7" w14:textId="7C32AA60" w:rsidR="0050361C" w:rsidRDefault="0048158B" w:rsidP="00C65C30">
      <w:pPr>
        <w:jc w:val="both"/>
        <w:rPr>
          <w:b/>
          <w:bCs/>
          <w:sz w:val="36"/>
          <w:szCs w:val="36"/>
        </w:rPr>
      </w:pPr>
      <w:r w:rsidRPr="0050361C">
        <w:rPr>
          <w:b/>
          <w:bCs/>
          <w:sz w:val="36"/>
          <w:szCs w:val="36"/>
        </w:rPr>
        <w:lastRenderedPageBreak/>
        <w:t>Capítulo</w:t>
      </w:r>
      <w:r w:rsidR="0050361C" w:rsidRPr="0050361C">
        <w:rPr>
          <w:b/>
          <w:bCs/>
          <w:sz w:val="36"/>
          <w:szCs w:val="36"/>
        </w:rPr>
        <w:t xml:space="preserve"> 6. Pruebas y Evaluación</w:t>
      </w:r>
    </w:p>
    <w:p w14:paraId="7AE6CE89" w14:textId="265349A7" w:rsidR="007C1843" w:rsidRPr="009D7E5A" w:rsidRDefault="007C1843" w:rsidP="00C65C30">
      <w:pPr>
        <w:jc w:val="both"/>
        <w:rPr>
          <w:b/>
          <w:bCs/>
          <w:sz w:val="28"/>
          <w:szCs w:val="28"/>
        </w:rPr>
      </w:pPr>
      <w:r w:rsidRPr="009D7E5A">
        <w:rPr>
          <w:b/>
          <w:bCs/>
          <w:sz w:val="28"/>
          <w:szCs w:val="28"/>
        </w:rPr>
        <w:t>6.1 Auditorias versión base</w:t>
      </w:r>
    </w:p>
    <w:p w14:paraId="70236694" w14:textId="76F4C751" w:rsidR="0050361C" w:rsidRDefault="0048158B" w:rsidP="00C65C30">
      <w:pPr>
        <w:jc w:val="both"/>
        <w:rPr>
          <w:b/>
          <w:bCs/>
          <w:sz w:val="36"/>
          <w:szCs w:val="36"/>
        </w:rPr>
      </w:pPr>
      <w:r w:rsidRPr="0048158B">
        <w:rPr>
          <w:b/>
          <w:bCs/>
          <w:sz w:val="36"/>
          <w:szCs w:val="36"/>
        </w:rPr>
        <w:drawing>
          <wp:inline distT="0" distB="0" distL="0" distR="0" wp14:anchorId="278F5F92" wp14:editId="19C8C29A">
            <wp:extent cx="5400040" cy="3175000"/>
            <wp:effectExtent l="0" t="0" r="0" b="6350"/>
            <wp:docPr id="78868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8028" name=""/>
                    <pic:cNvPicPr/>
                  </pic:nvPicPr>
                  <pic:blipFill>
                    <a:blip r:embed="rId26"/>
                    <a:stretch>
                      <a:fillRect/>
                    </a:stretch>
                  </pic:blipFill>
                  <pic:spPr>
                    <a:xfrm>
                      <a:off x="0" y="0"/>
                      <a:ext cx="5400040" cy="3175000"/>
                    </a:xfrm>
                    <a:prstGeom prst="rect">
                      <a:avLst/>
                    </a:prstGeom>
                  </pic:spPr>
                </pic:pic>
              </a:graphicData>
            </a:graphic>
          </wp:inline>
        </w:drawing>
      </w:r>
    </w:p>
    <w:p w14:paraId="3E17B8DD" w14:textId="46D874E7" w:rsidR="00D878EF" w:rsidRPr="00D878EF" w:rsidRDefault="00D878EF" w:rsidP="00C65C30">
      <w:pPr>
        <w:jc w:val="both"/>
        <w:rPr>
          <w:sz w:val="24"/>
          <w:szCs w:val="24"/>
        </w:rPr>
      </w:pPr>
      <w:r w:rsidRPr="00D878EF">
        <w:rPr>
          <w:sz w:val="24"/>
          <w:szCs w:val="24"/>
        </w:rPr>
        <w:t>Prueba de Disponibilidad: Captura de la petición GET /api/saludo</w:t>
      </w:r>
    </w:p>
    <w:p w14:paraId="5EA12563" w14:textId="3D3F0A4A" w:rsidR="00112C19" w:rsidRDefault="00112C19" w:rsidP="00C65C30">
      <w:pPr>
        <w:jc w:val="both"/>
        <w:rPr>
          <w:b/>
          <w:bCs/>
          <w:sz w:val="36"/>
          <w:szCs w:val="36"/>
        </w:rPr>
      </w:pPr>
      <w:r w:rsidRPr="00112C19">
        <w:rPr>
          <w:b/>
          <w:bCs/>
          <w:sz w:val="36"/>
          <w:szCs w:val="36"/>
        </w:rPr>
        <w:drawing>
          <wp:inline distT="0" distB="0" distL="0" distR="0" wp14:anchorId="367A87A2" wp14:editId="2834F81F">
            <wp:extent cx="5400040" cy="3152140"/>
            <wp:effectExtent l="0" t="0" r="0" b="0"/>
            <wp:docPr id="921079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79067" name=""/>
                    <pic:cNvPicPr/>
                  </pic:nvPicPr>
                  <pic:blipFill>
                    <a:blip r:embed="rId27"/>
                    <a:stretch>
                      <a:fillRect/>
                    </a:stretch>
                  </pic:blipFill>
                  <pic:spPr>
                    <a:xfrm>
                      <a:off x="0" y="0"/>
                      <a:ext cx="5400040" cy="3152140"/>
                    </a:xfrm>
                    <a:prstGeom prst="rect">
                      <a:avLst/>
                    </a:prstGeom>
                  </pic:spPr>
                </pic:pic>
              </a:graphicData>
            </a:graphic>
          </wp:inline>
        </w:drawing>
      </w:r>
    </w:p>
    <w:p w14:paraId="14200F35" w14:textId="5356F946" w:rsidR="00D878EF" w:rsidRDefault="00D878EF" w:rsidP="00C65C30">
      <w:pPr>
        <w:jc w:val="both"/>
        <w:rPr>
          <w:sz w:val="24"/>
          <w:szCs w:val="24"/>
        </w:rPr>
      </w:pPr>
      <w:r w:rsidRPr="00D878EF">
        <w:rPr>
          <w:sz w:val="24"/>
          <w:szCs w:val="24"/>
        </w:rPr>
        <w:t>Prueba de Creación: Captura del POST /api/informes</w:t>
      </w:r>
    </w:p>
    <w:p w14:paraId="180C308A" w14:textId="67CF8854" w:rsidR="00D878EF" w:rsidRDefault="00991943" w:rsidP="00C65C30">
      <w:pPr>
        <w:jc w:val="both"/>
        <w:rPr>
          <w:sz w:val="24"/>
          <w:szCs w:val="24"/>
        </w:rPr>
      </w:pPr>
      <w:r w:rsidRPr="00991943">
        <w:rPr>
          <w:sz w:val="24"/>
          <w:szCs w:val="24"/>
        </w:rPr>
        <w:lastRenderedPageBreak/>
        <w:drawing>
          <wp:inline distT="0" distB="0" distL="0" distR="0" wp14:anchorId="1FADEBD7" wp14:editId="7B2C72D0">
            <wp:extent cx="5400040" cy="3162935"/>
            <wp:effectExtent l="0" t="0" r="0" b="0"/>
            <wp:docPr id="463002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02308" name=""/>
                    <pic:cNvPicPr/>
                  </pic:nvPicPr>
                  <pic:blipFill>
                    <a:blip r:embed="rId28"/>
                    <a:stretch>
                      <a:fillRect/>
                    </a:stretch>
                  </pic:blipFill>
                  <pic:spPr>
                    <a:xfrm>
                      <a:off x="0" y="0"/>
                      <a:ext cx="5400040" cy="3162935"/>
                    </a:xfrm>
                    <a:prstGeom prst="rect">
                      <a:avLst/>
                    </a:prstGeom>
                  </pic:spPr>
                </pic:pic>
              </a:graphicData>
            </a:graphic>
          </wp:inline>
        </w:drawing>
      </w:r>
    </w:p>
    <w:p w14:paraId="1C065932" w14:textId="790CD612" w:rsidR="00991943" w:rsidRPr="00D878EF" w:rsidRDefault="00060E54" w:rsidP="00C65C30">
      <w:pPr>
        <w:jc w:val="both"/>
        <w:rPr>
          <w:sz w:val="24"/>
          <w:szCs w:val="24"/>
        </w:rPr>
      </w:pPr>
      <w:r>
        <w:rPr>
          <w:sz w:val="24"/>
          <w:szCs w:val="24"/>
        </w:rPr>
        <w:t xml:space="preserve"> Se ha </w:t>
      </w:r>
      <w:r w:rsidRPr="00060E54">
        <w:rPr>
          <w:sz w:val="24"/>
          <w:szCs w:val="24"/>
        </w:rPr>
        <w:t>podido obtener datos privados sin enviar ningún tipo de contraseña o token. Esto es la prueba principal del fallo de seguridad inicial.</w:t>
      </w:r>
    </w:p>
    <w:p w14:paraId="08DE4CE7" w14:textId="20C373B8" w:rsidR="00787B09" w:rsidRDefault="00787B09" w:rsidP="00C65C30">
      <w:pPr>
        <w:jc w:val="both"/>
        <w:rPr>
          <w:b/>
          <w:bCs/>
          <w:sz w:val="36"/>
          <w:szCs w:val="36"/>
        </w:rPr>
      </w:pPr>
      <w:r w:rsidRPr="00787B09">
        <w:rPr>
          <w:b/>
          <w:bCs/>
          <w:sz w:val="36"/>
          <w:szCs w:val="36"/>
        </w:rPr>
        <w:t>Anexos</w:t>
      </w:r>
    </w:p>
    <w:p w14:paraId="1A7C5B69" w14:textId="4EC99EB2" w:rsidR="00787B09" w:rsidRPr="00787B09" w:rsidRDefault="008C1E31" w:rsidP="00C65C30">
      <w:pPr>
        <w:jc w:val="both"/>
        <w:rPr>
          <w:sz w:val="24"/>
          <w:szCs w:val="24"/>
        </w:rPr>
      </w:pPr>
      <w:hyperlink r:id="rId29" w:history="1">
        <w:r w:rsidRPr="008C1E31">
          <w:rPr>
            <w:rStyle w:val="Hipervnculo"/>
            <w:sz w:val="24"/>
            <w:szCs w:val="24"/>
          </w:rPr>
          <w:t>Proyecto de Seguridad de API OWASP | Fundación OWASP</w:t>
        </w:r>
      </w:hyperlink>
    </w:p>
    <w:sectPr w:rsidR="00787B09" w:rsidRPr="00787B0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194C"/>
    <w:multiLevelType w:val="multilevel"/>
    <w:tmpl w:val="7E80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F861EE"/>
    <w:multiLevelType w:val="multilevel"/>
    <w:tmpl w:val="4FDC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3B478F"/>
    <w:multiLevelType w:val="multilevel"/>
    <w:tmpl w:val="072ECCD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E9C3BAA"/>
    <w:multiLevelType w:val="hybridMultilevel"/>
    <w:tmpl w:val="C9D6A15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F072BEB"/>
    <w:multiLevelType w:val="multilevel"/>
    <w:tmpl w:val="241A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D15C81"/>
    <w:multiLevelType w:val="multilevel"/>
    <w:tmpl w:val="F976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8E7685"/>
    <w:multiLevelType w:val="multilevel"/>
    <w:tmpl w:val="2E88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62799D"/>
    <w:multiLevelType w:val="multilevel"/>
    <w:tmpl w:val="9DE4A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5544C8"/>
    <w:multiLevelType w:val="multilevel"/>
    <w:tmpl w:val="DCCA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7E008A"/>
    <w:multiLevelType w:val="multilevel"/>
    <w:tmpl w:val="A0B6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6A7835"/>
    <w:multiLevelType w:val="multilevel"/>
    <w:tmpl w:val="BBE4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5A852E6"/>
    <w:multiLevelType w:val="multilevel"/>
    <w:tmpl w:val="1A60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8435C45"/>
    <w:multiLevelType w:val="multilevel"/>
    <w:tmpl w:val="258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AD3DBD"/>
    <w:multiLevelType w:val="multilevel"/>
    <w:tmpl w:val="7C1E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9991282"/>
    <w:multiLevelType w:val="multilevel"/>
    <w:tmpl w:val="6FFC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46323B"/>
    <w:multiLevelType w:val="multilevel"/>
    <w:tmpl w:val="8288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89744B"/>
    <w:multiLevelType w:val="hybridMultilevel"/>
    <w:tmpl w:val="D512938E"/>
    <w:lvl w:ilvl="0" w:tplc="12861CCA">
      <w:start w:val="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8A41C67"/>
    <w:multiLevelType w:val="multilevel"/>
    <w:tmpl w:val="C5A4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4C3C45"/>
    <w:multiLevelType w:val="multilevel"/>
    <w:tmpl w:val="D6D2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AB00C32"/>
    <w:multiLevelType w:val="multilevel"/>
    <w:tmpl w:val="0E7A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DDC44FA"/>
    <w:multiLevelType w:val="multilevel"/>
    <w:tmpl w:val="EF5E9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5792033">
    <w:abstractNumId w:val="3"/>
  </w:num>
  <w:num w:numId="2" w16cid:durableId="714695035">
    <w:abstractNumId w:val="2"/>
  </w:num>
  <w:num w:numId="3" w16cid:durableId="1846551290">
    <w:abstractNumId w:val="15"/>
  </w:num>
  <w:num w:numId="4" w16cid:durableId="1326860417">
    <w:abstractNumId w:val="20"/>
  </w:num>
  <w:num w:numId="5" w16cid:durableId="1550917481">
    <w:abstractNumId w:val="7"/>
  </w:num>
  <w:num w:numId="6" w16cid:durableId="466778385">
    <w:abstractNumId w:val="14"/>
  </w:num>
  <w:num w:numId="7" w16cid:durableId="1561404130">
    <w:abstractNumId w:val="9"/>
  </w:num>
  <w:num w:numId="8" w16cid:durableId="1916739165">
    <w:abstractNumId w:val="16"/>
  </w:num>
  <w:num w:numId="9" w16cid:durableId="1187674998">
    <w:abstractNumId w:val="17"/>
  </w:num>
  <w:num w:numId="10" w16cid:durableId="1460030313">
    <w:abstractNumId w:val="1"/>
  </w:num>
  <w:num w:numId="11" w16cid:durableId="280919808">
    <w:abstractNumId w:val="11"/>
  </w:num>
  <w:num w:numId="12" w16cid:durableId="272129389">
    <w:abstractNumId w:val="5"/>
  </w:num>
  <w:num w:numId="13" w16cid:durableId="1118529976">
    <w:abstractNumId w:val="6"/>
  </w:num>
  <w:num w:numId="14" w16cid:durableId="265307396">
    <w:abstractNumId w:val="0"/>
  </w:num>
  <w:num w:numId="15" w16cid:durableId="637881594">
    <w:abstractNumId w:val="10"/>
  </w:num>
  <w:num w:numId="16" w16cid:durableId="1645817881">
    <w:abstractNumId w:val="18"/>
  </w:num>
  <w:num w:numId="17" w16cid:durableId="1547402215">
    <w:abstractNumId w:val="4"/>
  </w:num>
  <w:num w:numId="18" w16cid:durableId="534588426">
    <w:abstractNumId w:val="19"/>
  </w:num>
  <w:num w:numId="19" w16cid:durableId="1106971488">
    <w:abstractNumId w:val="13"/>
  </w:num>
  <w:num w:numId="20" w16cid:durableId="2124764256">
    <w:abstractNumId w:val="12"/>
  </w:num>
  <w:num w:numId="21" w16cid:durableId="16560607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4AE"/>
    <w:rsid w:val="00003601"/>
    <w:rsid w:val="00027F4F"/>
    <w:rsid w:val="00060E54"/>
    <w:rsid w:val="00082A1B"/>
    <w:rsid w:val="000B19F2"/>
    <w:rsid w:val="000E1ED9"/>
    <w:rsid w:val="00112C19"/>
    <w:rsid w:val="001232D6"/>
    <w:rsid w:val="00125D32"/>
    <w:rsid w:val="00141BB3"/>
    <w:rsid w:val="0015114C"/>
    <w:rsid w:val="00187821"/>
    <w:rsid w:val="001A5F18"/>
    <w:rsid w:val="001B5692"/>
    <w:rsid w:val="001E52AF"/>
    <w:rsid w:val="00210B6E"/>
    <w:rsid w:val="002131E2"/>
    <w:rsid w:val="00241044"/>
    <w:rsid w:val="002426A7"/>
    <w:rsid w:val="002449E3"/>
    <w:rsid w:val="0025679A"/>
    <w:rsid w:val="002769FE"/>
    <w:rsid w:val="00290B7A"/>
    <w:rsid w:val="002C2FEF"/>
    <w:rsid w:val="00324ADB"/>
    <w:rsid w:val="00334431"/>
    <w:rsid w:val="00347109"/>
    <w:rsid w:val="003509C2"/>
    <w:rsid w:val="0037456C"/>
    <w:rsid w:val="003831E7"/>
    <w:rsid w:val="003C4BFC"/>
    <w:rsid w:val="003C515A"/>
    <w:rsid w:val="003F3C86"/>
    <w:rsid w:val="00403F72"/>
    <w:rsid w:val="004052DD"/>
    <w:rsid w:val="00442B3B"/>
    <w:rsid w:val="00442BA8"/>
    <w:rsid w:val="0046312A"/>
    <w:rsid w:val="00472E8D"/>
    <w:rsid w:val="0048158B"/>
    <w:rsid w:val="004A4D84"/>
    <w:rsid w:val="004B061B"/>
    <w:rsid w:val="004B659F"/>
    <w:rsid w:val="004F0C8A"/>
    <w:rsid w:val="0050361C"/>
    <w:rsid w:val="00526B62"/>
    <w:rsid w:val="005447E2"/>
    <w:rsid w:val="00565B91"/>
    <w:rsid w:val="00580279"/>
    <w:rsid w:val="005B210D"/>
    <w:rsid w:val="005D7784"/>
    <w:rsid w:val="005E606B"/>
    <w:rsid w:val="006313DC"/>
    <w:rsid w:val="0063392D"/>
    <w:rsid w:val="006360DC"/>
    <w:rsid w:val="006471D6"/>
    <w:rsid w:val="006C15BE"/>
    <w:rsid w:val="006C63FE"/>
    <w:rsid w:val="006D3B0C"/>
    <w:rsid w:val="00734893"/>
    <w:rsid w:val="0073587F"/>
    <w:rsid w:val="00787B09"/>
    <w:rsid w:val="00796B23"/>
    <w:rsid w:val="007C1843"/>
    <w:rsid w:val="007E729D"/>
    <w:rsid w:val="007F6008"/>
    <w:rsid w:val="00807A98"/>
    <w:rsid w:val="00825452"/>
    <w:rsid w:val="00834353"/>
    <w:rsid w:val="00852230"/>
    <w:rsid w:val="00880BAC"/>
    <w:rsid w:val="008845CB"/>
    <w:rsid w:val="008A1F1F"/>
    <w:rsid w:val="008A62B1"/>
    <w:rsid w:val="008C1E31"/>
    <w:rsid w:val="008D37BD"/>
    <w:rsid w:val="008E574E"/>
    <w:rsid w:val="008E7FA3"/>
    <w:rsid w:val="008F7A47"/>
    <w:rsid w:val="009148C8"/>
    <w:rsid w:val="00940140"/>
    <w:rsid w:val="0094134C"/>
    <w:rsid w:val="00991943"/>
    <w:rsid w:val="009B5585"/>
    <w:rsid w:val="009C5B02"/>
    <w:rsid w:val="009D7E5A"/>
    <w:rsid w:val="009E4375"/>
    <w:rsid w:val="00A26F0B"/>
    <w:rsid w:val="00A53423"/>
    <w:rsid w:val="00A578D6"/>
    <w:rsid w:val="00A62066"/>
    <w:rsid w:val="00A735CE"/>
    <w:rsid w:val="00A8687C"/>
    <w:rsid w:val="00A91616"/>
    <w:rsid w:val="00AB6E55"/>
    <w:rsid w:val="00AC6EA1"/>
    <w:rsid w:val="00AD6F45"/>
    <w:rsid w:val="00AF1CBD"/>
    <w:rsid w:val="00B266B7"/>
    <w:rsid w:val="00B3478F"/>
    <w:rsid w:val="00B40A7C"/>
    <w:rsid w:val="00B611F0"/>
    <w:rsid w:val="00B95BAA"/>
    <w:rsid w:val="00BA03C6"/>
    <w:rsid w:val="00BA51DB"/>
    <w:rsid w:val="00C036DF"/>
    <w:rsid w:val="00C46F1C"/>
    <w:rsid w:val="00C509B1"/>
    <w:rsid w:val="00C569AF"/>
    <w:rsid w:val="00C65C30"/>
    <w:rsid w:val="00D02161"/>
    <w:rsid w:val="00D105E4"/>
    <w:rsid w:val="00D136DA"/>
    <w:rsid w:val="00D14B35"/>
    <w:rsid w:val="00D47A85"/>
    <w:rsid w:val="00D577F1"/>
    <w:rsid w:val="00D63521"/>
    <w:rsid w:val="00D668FF"/>
    <w:rsid w:val="00D878EF"/>
    <w:rsid w:val="00DB5025"/>
    <w:rsid w:val="00DB74AE"/>
    <w:rsid w:val="00E11294"/>
    <w:rsid w:val="00E36515"/>
    <w:rsid w:val="00ED058C"/>
    <w:rsid w:val="00ED0DFE"/>
    <w:rsid w:val="00F1195B"/>
    <w:rsid w:val="00F565A9"/>
    <w:rsid w:val="00F6728D"/>
    <w:rsid w:val="00F77E25"/>
    <w:rsid w:val="00FB1D7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AC1D3"/>
  <w15:chartTrackingRefBased/>
  <w15:docId w15:val="{0277C1B5-1CDC-41D1-9BF8-620BD8CA4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B74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B74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B74A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B74A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B74A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B74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B74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B74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B74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74A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B74A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B74A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B74A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B74A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B74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B74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B74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B74AE"/>
    <w:rPr>
      <w:rFonts w:eastAsiaTheme="majorEastAsia" w:cstheme="majorBidi"/>
      <w:color w:val="272727" w:themeColor="text1" w:themeTint="D8"/>
    </w:rPr>
  </w:style>
  <w:style w:type="paragraph" w:styleId="Ttulo">
    <w:name w:val="Title"/>
    <w:basedOn w:val="Normal"/>
    <w:next w:val="Normal"/>
    <w:link w:val="TtuloCar"/>
    <w:uiPriority w:val="10"/>
    <w:qFormat/>
    <w:rsid w:val="00DB7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B74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B74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B74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B74AE"/>
    <w:pPr>
      <w:spacing w:before="160"/>
      <w:jc w:val="center"/>
    </w:pPr>
    <w:rPr>
      <w:i/>
      <w:iCs/>
      <w:color w:val="404040" w:themeColor="text1" w:themeTint="BF"/>
    </w:rPr>
  </w:style>
  <w:style w:type="character" w:customStyle="1" w:styleId="CitaCar">
    <w:name w:val="Cita Car"/>
    <w:basedOn w:val="Fuentedeprrafopredeter"/>
    <w:link w:val="Cita"/>
    <w:uiPriority w:val="29"/>
    <w:rsid w:val="00DB74AE"/>
    <w:rPr>
      <w:i/>
      <w:iCs/>
      <w:color w:val="404040" w:themeColor="text1" w:themeTint="BF"/>
    </w:rPr>
  </w:style>
  <w:style w:type="paragraph" w:styleId="Prrafodelista">
    <w:name w:val="List Paragraph"/>
    <w:basedOn w:val="Normal"/>
    <w:uiPriority w:val="34"/>
    <w:qFormat/>
    <w:rsid w:val="00DB74AE"/>
    <w:pPr>
      <w:ind w:left="720"/>
      <w:contextualSpacing/>
    </w:pPr>
  </w:style>
  <w:style w:type="character" w:styleId="nfasisintenso">
    <w:name w:val="Intense Emphasis"/>
    <w:basedOn w:val="Fuentedeprrafopredeter"/>
    <w:uiPriority w:val="21"/>
    <w:qFormat/>
    <w:rsid w:val="00DB74AE"/>
    <w:rPr>
      <w:i/>
      <w:iCs/>
      <w:color w:val="2F5496" w:themeColor="accent1" w:themeShade="BF"/>
    </w:rPr>
  </w:style>
  <w:style w:type="paragraph" w:styleId="Citadestacada">
    <w:name w:val="Intense Quote"/>
    <w:basedOn w:val="Normal"/>
    <w:next w:val="Normal"/>
    <w:link w:val="CitadestacadaCar"/>
    <w:uiPriority w:val="30"/>
    <w:qFormat/>
    <w:rsid w:val="00DB74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B74AE"/>
    <w:rPr>
      <w:i/>
      <w:iCs/>
      <w:color w:val="2F5496" w:themeColor="accent1" w:themeShade="BF"/>
    </w:rPr>
  </w:style>
  <w:style w:type="character" w:styleId="Referenciaintensa">
    <w:name w:val="Intense Reference"/>
    <w:basedOn w:val="Fuentedeprrafopredeter"/>
    <w:uiPriority w:val="32"/>
    <w:qFormat/>
    <w:rsid w:val="00DB74AE"/>
    <w:rPr>
      <w:b/>
      <w:bCs/>
      <w:smallCaps/>
      <w:color w:val="2F5496" w:themeColor="accent1" w:themeShade="BF"/>
      <w:spacing w:val="5"/>
    </w:rPr>
  </w:style>
  <w:style w:type="character" w:styleId="Hipervnculo">
    <w:name w:val="Hyperlink"/>
    <w:basedOn w:val="Fuentedeprrafopredeter"/>
    <w:uiPriority w:val="99"/>
    <w:unhideWhenUsed/>
    <w:rsid w:val="008C1E31"/>
    <w:rPr>
      <w:color w:val="0563C1" w:themeColor="hyperlink"/>
      <w:u w:val="single"/>
    </w:rPr>
  </w:style>
  <w:style w:type="character" w:styleId="Mencinsinresolver">
    <w:name w:val="Unresolved Mention"/>
    <w:basedOn w:val="Fuentedeprrafopredeter"/>
    <w:uiPriority w:val="99"/>
    <w:semiHidden/>
    <w:unhideWhenUsed/>
    <w:rsid w:val="008C1E31"/>
    <w:rPr>
      <w:color w:val="605E5C"/>
      <w:shd w:val="clear" w:color="auto" w:fill="E1DFDD"/>
    </w:rPr>
  </w:style>
  <w:style w:type="paragraph" w:styleId="NormalWeb">
    <w:name w:val="Normal (Web)"/>
    <w:basedOn w:val="Normal"/>
    <w:uiPriority w:val="99"/>
    <w:semiHidden/>
    <w:unhideWhenUsed/>
    <w:rsid w:val="005D778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ocker.com/config/containers/resource_constraints/"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3.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owasp.org/www-project-api-security/"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docker.com/engine/reference/commandline/run/" TargetMode="External"/><Relationship Id="rId24" Type="http://schemas.openxmlformats.org/officeDocument/2006/relationships/image" Target="media/image16.png"/><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hyperlink" Target="https://docs.docker.com/engine/reference/commandline/run/" TargetMode="External"/><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docker.com/config/containers/resource_constraints/"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1337</TotalTime>
  <Pages>17</Pages>
  <Words>2183</Words>
  <Characters>12007</Characters>
  <Application>Microsoft Office Word</Application>
  <DocSecurity>0</DocSecurity>
  <Lines>100</Lines>
  <Paragraphs>28</Paragraphs>
  <ScaleCrop>false</ScaleCrop>
  <Company/>
  <LinksUpToDate>false</LinksUpToDate>
  <CharactersWithSpaces>14162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Sanchez Piqueras</dc:creator>
  <cp:keywords/>
  <dc:description/>
  <cp:lastModifiedBy>Pablo Sanchez Piqueras</cp:lastModifiedBy>
  <cp:revision>126</cp:revision>
  <dcterms:created xsi:type="dcterms:W3CDTF">2026-04-28T11:09:00Z</dcterms:created>
  <dcterms:modified xsi:type="dcterms:W3CDTF">2026-04-30T09:58:00Z</dcterms:modified>
</cp:coreProperties>
</file>