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42A7" w14:textId="77777777" w:rsidR="00282E93" w:rsidRPr="00FD098E" w:rsidRDefault="00282E93" w:rsidP="00FD098E">
      <w:pPr>
        <w:tabs>
          <w:tab w:val="left" w:pos="284"/>
        </w:tabs>
        <w:spacing w:after="0" w:line="240" w:lineRule="auto"/>
        <w:rPr>
          <w:rFonts w:ascii="Poppins" w:hAnsi="Poppins" w:cs="Poppins"/>
          <w:sz w:val="22"/>
          <w:szCs w:val="22"/>
          <w:lang w:val="es-ES"/>
        </w:rPr>
      </w:pPr>
    </w:p>
    <w:p w14:paraId="4F589724" w14:textId="77777777" w:rsidR="007C462B" w:rsidRPr="00C92C24" w:rsidRDefault="007C462B" w:rsidP="00FD098E">
      <w:pPr>
        <w:tabs>
          <w:tab w:val="left" w:pos="284"/>
        </w:tabs>
        <w:spacing w:after="0" w:line="240" w:lineRule="auto"/>
        <w:jc w:val="center"/>
        <w:rPr>
          <w:rFonts w:ascii="Poppins" w:hAnsi="Poppins" w:cs="Poppins"/>
          <w:b/>
          <w:sz w:val="22"/>
          <w:szCs w:val="22"/>
          <w:highlight w:val="yellow"/>
          <w:u w:val="single"/>
          <w:lang w:val="es-ES"/>
        </w:rPr>
      </w:pPr>
      <w:r w:rsidRPr="00C92C24">
        <w:rPr>
          <w:rFonts w:ascii="Poppins" w:hAnsi="Poppins" w:cs="Poppins"/>
          <w:b/>
          <w:sz w:val="22"/>
          <w:szCs w:val="22"/>
          <w:highlight w:val="yellow"/>
          <w:u w:val="single"/>
          <w:lang w:val="es-ES"/>
        </w:rPr>
        <w:t>Información General:</w:t>
      </w:r>
    </w:p>
    <w:p w14:paraId="0C94DBAF" w14:textId="77777777" w:rsidR="00EB689C" w:rsidRPr="00C92C24" w:rsidRDefault="00EB689C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</w:pPr>
    </w:p>
    <w:p w14:paraId="14AB2ADB" w14:textId="6BD95B6A" w:rsidR="007C462B" w:rsidRPr="00C92C24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ES"/>
        </w:rPr>
      </w:pPr>
      <w:r w:rsidRPr="00C92C24"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  <w:t>Dependencia:</w:t>
      </w:r>
      <w:r w:rsidRPr="00C92C24">
        <w:rPr>
          <w:rFonts w:ascii="Poppins" w:hAnsi="Poppins" w:cs="Poppins"/>
          <w:sz w:val="22"/>
          <w:szCs w:val="22"/>
          <w:highlight w:val="yellow"/>
          <w:lang w:val="es-ES"/>
        </w:rPr>
        <w:t xml:space="preserve"> Secretaría de Gestión Educativa</w:t>
      </w:r>
    </w:p>
    <w:p w14:paraId="6D28F6C9" w14:textId="77777777" w:rsidR="00EB689C" w:rsidRPr="00C92C24" w:rsidRDefault="00EB689C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</w:pPr>
    </w:p>
    <w:p w14:paraId="0597C0D2" w14:textId="45BC8AE3" w:rsidR="007C462B" w:rsidRPr="00C92C24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ES"/>
        </w:rPr>
      </w:pPr>
      <w:r w:rsidRPr="00C92C24"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  <w:t>Modalidad:</w:t>
      </w:r>
      <w:r w:rsidRPr="00C92C24">
        <w:rPr>
          <w:rFonts w:ascii="Poppins" w:hAnsi="Poppins" w:cs="Poppins"/>
          <w:sz w:val="22"/>
          <w:szCs w:val="22"/>
          <w:highlight w:val="yellow"/>
          <w:lang w:val="es-ES"/>
        </w:rPr>
        <w:t xml:space="preserve"> Educación en Contexto de Encierro</w:t>
      </w:r>
    </w:p>
    <w:p w14:paraId="29CCE0AD" w14:textId="707E0029" w:rsidR="007C462B" w:rsidRPr="00C92C24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ES"/>
        </w:rPr>
      </w:pPr>
      <w:r w:rsidRPr="00C92C24">
        <w:rPr>
          <w:rFonts w:ascii="Poppins" w:hAnsi="Poppins" w:cs="Poppins"/>
          <w:sz w:val="22"/>
          <w:szCs w:val="22"/>
          <w:highlight w:val="yellow"/>
          <w:lang w:val="es-ES"/>
        </w:rPr>
        <w:t>Responsable: Lic. Carla Torcoletti</w:t>
      </w:r>
    </w:p>
    <w:p w14:paraId="5B82D813" w14:textId="77777777" w:rsidR="00EB689C" w:rsidRPr="00C92C24" w:rsidRDefault="00EB689C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</w:pPr>
    </w:p>
    <w:p w14:paraId="33D42304" w14:textId="5790726E" w:rsidR="007C462B" w:rsidRPr="00C92C24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ES"/>
        </w:rPr>
      </w:pPr>
      <w:r w:rsidRPr="00C92C24"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  <w:t>Normativas que rigen la Modalidad Educativa</w:t>
      </w:r>
      <w:r w:rsidRPr="00C92C24">
        <w:rPr>
          <w:rFonts w:ascii="Poppins" w:hAnsi="Poppins" w:cs="Poppins"/>
          <w:sz w:val="22"/>
          <w:szCs w:val="22"/>
          <w:highlight w:val="yellow"/>
          <w:lang w:val="es-ES"/>
        </w:rPr>
        <w:t xml:space="preserve"> (Nacional, Provincial):</w:t>
      </w:r>
    </w:p>
    <w:p w14:paraId="6CEEF39D" w14:textId="7D17551F" w:rsidR="00EB689C" w:rsidRPr="00C92C24" w:rsidRDefault="00EB689C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ES"/>
        </w:rPr>
      </w:pPr>
      <w:r w:rsidRPr="00C92C24">
        <w:rPr>
          <w:rFonts w:ascii="Poppins" w:hAnsi="Poppins" w:cs="Poppins"/>
          <w:sz w:val="22"/>
          <w:szCs w:val="22"/>
          <w:highlight w:val="yellow"/>
          <w:lang w:val="es-ES"/>
        </w:rPr>
        <w:t>Algunas de estas normativas son parte del Ministerio de Seguridad, pero indirectamente se relacionan con la modalidad, aunque específicamente no todas las siguientes “rigen” a la modalidad.</w:t>
      </w:r>
    </w:p>
    <w:p w14:paraId="63288267" w14:textId="77777777" w:rsidR="00EB689C" w:rsidRPr="00C92C24" w:rsidRDefault="00EB689C" w:rsidP="00FD098E">
      <w:p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</w:rPr>
      </w:pPr>
    </w:p>
    <w:p w14:paraId="355184B3" w14:textId="77777777" w:rsidR="00FD098E" w:rsidRPr="00C92C24" w:rsidRDefault="00FD098E" w:rsidP="00FD098E">
      <w:pPr>
        <w:numPr>
          <w:ilvl w:val="0"/>
          <w:numId w:val="3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Nacional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26.206/06 (Ley de Educación Nacional):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Artículos 17, 55, 56, 57 y 58 (Creación y regulación de la Modalidad de Educación en Contextos de Privación de Libertad). </w:t>
      </w:r>
    </w:p>
    <w:p w14:paraId="135C9F85" w14:textId="77777777" w:rsidR="00FD098E" w:rsidRPr="00C92C24" w:rsidRDefault="00FD098E" w:rsidP="00FD098E">
      <w:pPr>
        <w:numPr>
          <w:ilvl w:val="0"/>
          <w:numId w:val="3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Nacional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24.660/96 (y modificatoria Ley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26.695/11):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Ejecución de la Pena Privativa de la Libertad (Arts. 1, 133 y 140 sobre Estímulo Educativo). </w:t>
      </w:r>
    </w:p>
    <w:p w14:paraId="636078A5" w14:textId="77777777" w:rsidR="00FD098E" w:rsidRPr="00C92C24" w:rsidRDefault="00FD098E" w:rsidP="00FD098E">
      <w:pPr>
        <w:numPr>
          <w:ilvl w:val="0"/>
          <w:numId w:val="3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Nacional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26.917/13: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Sistema Nacional de Bibliotecas Escolares y Unidades de Información Educativas. </w:t>
      </w:r>
    </w:p>
    <w:p w14:paraId="07014F26" w14:textId="77777777" w:rsidR="00FD098E" w:rsidRPr="00C92C24" w:rsidRDefault="00FD098E" w:rsidP="00FD098E">
      <w:pPr>
        <w:numPr>
          <w:ilvl w:val="0"/>
          <w:numId w:val="3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Nacional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26.061/05: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Protección Integral de los Derechos de Niños, Niñas y Adolescentes. </w:t>
      </w:r>
    </w:p>
    <w:p w14:paraId="58462C49" w14:textId="77777777" w:rsidR="00FD098E" w:rsidRPr="00C92C24" w:rsidRDefault="00FD098E" w:rsidP="00FD098E">
      <w:pPr>
        <w:numPr>
          <w:ilvl w:val="0"/>
          <w:numId w:val="3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Nacional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26.472/09: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Régimen de Prisión Domiciliaria. </w:t>
      </w:r>
    </w:p>
    <w:p w14:paraId="171DD14D" w14:textId="77777777" w:rsidR="00FD098E" w:rsidRPr="00C92C24" w:rsidRDefault="00FD098E" w:rsidP="00FD098E">
      <w:pPr>
        <w:numPr>
          <w:ilvl w:val="0"/>
          <w:numId w:val="3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Resolución CFE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127/10: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Documento Base “La Educación en Contextos de Privación de la Libertad en el Sistema Educativo Nacional”. </w:t>
      </w:r>
    </w:p>
    <w:p w14:paraId="6DF33636" w14:textId="77777777" w:rsidR="00FD098E" w:rsidRPr="00C92C24" w:rsidRDefault="00FD098E" w:rsidP="00FD098E">
      <w:pPr>
        <w:numPr>
          <w:ilvl w:val="0"/>
          <w:numId w:val="3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Resolución CFE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118/10: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Criterios para la Educación Permanente de Jóvenes y Adultos. </w:t>
      </w:r>
    </w:p>
    <w:p w14:paraId="26739B26" w14:textId="77777777" w:rsidR="00FD098E" w:rsidRPr="00C92C24" w:rsidRDefault="00FD098E" w:rsidP="00FD098E">
      <w:pPr>
        <w:numPr>
          <w:ilvl w:val="0"/>
          <w:numId w:val="3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Decreto Nacional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396/99: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Reglamento del Tratamiento Penitenciario Individualizado (Art. 39). </w:t>
      </w:r>
    </w:p>
    <w:p w14:paraId="6CADA2AA" w14:textId="77777777" w:rsidR="00EB689C" w:rsidRPr="00C92C24" w:rsidRDefault="00EB689C" w:rsidP="00EB689C">
      <w:pPr>
        <w:tabs>
          <w:tab w:val="left" w:pos="284"/>
        </w:tabs>
        <w:spacing w:after="0" w:line="240" w:lineRule="auto"/>
        <w:ind w:left="720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</w:p>
    <w:p w14:paraId="3C13B914" w14:textId="77777777" w:rsidR="00FD098E" w:rsidRPr="00C92C24" w:rsidRDefault="00FD098E" w:rsidP="00FD098E">
      <w:p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Normativas Provinciales</w:t>
      </w:r>
    </w:p>
    <w:p w14:paraId="5BAFF78D" w14:textId="77777777" w:rsidR="00FD098E" w:rsidRPr="00C92C24" w:rsidRDefault="00FD098E" w:rsidP="00FD098E">
      <w:pPr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Provincial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5807/13 (Ley de Educación Provincial):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Capítulo VI, Artículos 68, 69 y 70. </w:t>
      </w:r>
    </w:p>
    <w:p w14:paraId="08B8BA69" w14:textId="77777777" w:rsidR="00FD098E" w:rsidRPr="00C92C24" w:rsidRDefault="00FD098E" w:rsidP="00FD098E">
      <w:pPr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Provincial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5131: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Adhesión a la Ley Nacional de Ejecución de la Pena. </w:t>
      </w:r>
    </w:p>
    <w:p w14:paraId="31D40DFC" w14:textId="77777777" w:rsidR="00FD098E" w:rsidRPr="00C92C24" w:rsidRDefault="00FD098E" w:rsidP="00FD098E">
      <w:pPr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Provincial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2531/60: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Estatuto del Docente de la Provincia de Jujuy. </w:t>
      </w:r>
    </w:p>
    <w:p w14:paraId="2F294D19" w14:textId="77777777" w:rsidR="00FD098E" w:rsidRPr="00C92C24" w:rsidRDefault="00FD098E" w:rsidP="00FD098E">
      <w:pPr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Ley Provincial </w:t>
      </w:r>
      <w:proofErr w:type="spellStart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 xml:space="preserve"> 4731/93: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Antecedente de estructura educativa provincial. </w:t>
      </w:r>
    </w:p>
    <w:p w14:paraId="5E7F75AC" w14:textId="77777777" w:rsidR="00FD098E" w:rsidRPr="00C92C24" w:rsidRDefault="00FD098E" w:rsidP="00FD098E">
      <w:pPr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Diseños Curriculares Modulares EPJA: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Resolución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11524-E-19 (Nivel Primario) y Resolución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13995-E-19 (Nivel Secundario). </w:t>
      </w:r>
    </w:p>
    <w:p w14:paraId="5AD22D29" w14:textId="77777777" w:rsidR="00FD098E" w:rsidRPr="00C92C24" w:rsidRDefault="00FD098E" w:rsidP="00FD098E">
      <w:pPr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lastRenderedPageBreak/>
        <w:t>Regímenes Académicos Específicos: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Resolución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931-E-22 y Resolución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2475-E-2022. </w:t>
      </w:r>
    </w:p>
    <w:p w14:paraId="4C1B6A64" w14:textId="77777777" w:rsidR="00FD098E" w:rsidRPr="00C92C24" w:rsidRDefault="00FD098E" w:rsidP="00FD098E">
      <w:pPr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Resoluciones de Gestión y Creación: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Res.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11607-E-19 (Creación CFP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2), Res.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107-SGE-23 y Res.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42-SGE-2026 (Cargos y Cobertura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Chalicán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), Res.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7818-E-25 (Semana de la ECE), Res.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5094-E/25 y Res.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N°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489-E-2026 (Políticas Prioritarias). </w:t>
      </w:r>
    </w:p>
    <w:p w14:paraId="52CD58C4" w14:textId="77777777" w:rsidR="00FD098E" w:rsidRPr="00C92C24" w:rsidRDefault="00FD098E" w:rsidP="00FD098E">
      <w:pPr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eastAsia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eastAsia="Poppins" w:hAnsi="Poppins" w:cs="Poppins"/>
          <w:b/>
          <w:bCs/>
          <w:sz w:val="22"/>
          <w:szCs w:val="22"/>
          <w:highlight w:val="yellow"/>
          <w:lang w:val="es-419"/>
        </w:rPr>
        <w:t>Expediente en Tramitación:</w:t>
      </w:r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Expte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. </w:t>
      </w:r>
      <w:proofErr w:type="spellStart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>Nº</w:t>
      </w:r>
      <w:proofErr w:type="spellEnd"/>
      <w:r w:rsidRPr="00C92C24">
        <w:rPr>
          <w:rFonts w:ascii="Poppins" w:eastAsia="Poppins" w:hAnsi="Poppins" w:cs="Poppins"/>
          <w:sz w:val="22"/>
          <w:szCs w:val="22"/>
          <w:highlight w:val="yellow"/>
          <w:lang w:val="es-419"/>
        </w:rPr>
        <w:t xml:space="preserve"> ÑA-1057-485-23 (Proyecto de Resolución de Lineamientos Organizativos, Administrativos y Pedagógicos de la MECE).</w:t>
      </w:r>
    </w:p>
    <w:p w14:paraId="1087F517" w14:textId="77777777" w:rsidR="00FD098E" w:rsidRPr="00C92C24" w:rsidRDefault="00FD098E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ES"/>
        </w:rPr>
      </w:pPr>
    </w:p>
    <w:p w14:paraId="6C5025F2" w14:textId="1E32738F" w:rsidR="007C462B" w:rsidRPr="00C92C24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</w:pPr>
      <w:r w:rsidRPr="00C92C24"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  <w:t>Objetivo General:</w:t>
      </w:r>
    </w:p>
    <w:p w14:paraId="7DF16AF9" w14:textId="2A332E19" w:rsidR="00FD098E" w:rsidRPr="00C92C24" w:rsidRDefault="00FD098E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</w:rPr>
      </w:pPr>
      <w:r w:rsidRPr="00C92C24">
        <w:rPr>
          <w:rFonts w:ascii="Poppins" w:hAnsi="Poppins" w:cs="Poppins"/>
          <w:sz w:val="22"/>
          <w:szCs w:val="22"/>
          <w:highlight w:val="yellow"/>
        </w:rPr>
        <w:t xml:space="preserve">Garantizar el derecho a la educación de todas las personas que se encuentran en situación de privación de </w:t>
      </w:r>
      <w:r w:rsidR="00EB689C" w:rsidRPr="00C92C24">
        <w:rPr>
          <w:rFonts w:ascii="Poppins" w:hAnsi="Poppins" w:cs="Poppins"/>
          <w:sz w:val="22"/>
          <w:szCs w:val="22"/>
          <w:highlight w:val="yellow"/>
        </w:rPr>
        <w:t>libertad, o</w:t>
      </w:r>
      <w:r w:rsidRPr="00C92C24">
        <w:rPr>
          <w:rFonts w:ascii="Poppins" w:hAnsi="Poppins" w:cs="Poppins"/>
          <w:sz w:val="22"/>
          <w:szCs w:val="22"/>
          <w:highlight w:val="yellow"/>
        </w:rPr>
        <w:t xml:space="preserve"> alojadas en contextos de encierro, para promover su formación integral, desarrollo pleno y contribuir a su inclusión social.</w:t>
      </w:r>
    </w:p>
    <w:p w14:paraId="6B68634F" w14:textId="77777777" w:rsidR="00FD098E" w:rsidRPr="00C92C24" w:rsidRDefault="00FD098E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ES"/>
        </w:rPr>
      </w:pPr>
    </w:p>
    <w:p w14:paraId="59CC986B" w14:textId="77777777" w:rsidR="007C462B" w:rsidRPr="00C92C24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</w:pPr>
      <w:r w:rsidRPr="00C92C24"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  <w:t>Objetivos Pedagógicos:</w:t>
      </w:r>
    </w:p>
    <w:p w14:paraId="10B84992" w14:textId="34669B6D" w:rsidR="00FD098E" w:rsidRPr="00C92C24" w:rsidRDefault="00FD098E" w:rsidP="00FD098E">
      <w:pPr>
        <w:pStyle w:val="Prrafodelista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hAnsi="Poppins" w:cs="Poppins"/>
          <w:sz w:val="22"/>
          <w:szCs w:val="22"/>
          <w:highlight w:val="yellow"/>
          <w:lang w:val="es-419"/>
        </w:rPr>
        <w:t xml:space="preserve">Garantizar el cumplimiento de los Niveles Obligatorios de la escolaridad a todas las personas privadas de libertad. </w:t>
      </w:r>
    </w:p>
    <w:p w14:paraId="08EB1253" w14:textId="20B2AEF0" w:rsidR="00FD098E" w:rsidRPr="00C92C24" w:rsidRDefault="00FD098E" w:rsidP="00FD098E">
      <w:pPr>
        <w:pStyle w:val="Prrafodelista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hAnsi="Poppins" w:cs="Poppins"/>
          <w:sz w:val="22"/>
          <w:szCs w:val="22"/>
          <w:highlight w:val="yellow"/>
          <w:lang w:val="es-419"/>
        </w:rPr>
        <w:t xml:space="preserve">Favorecer el acceso, permanencia y egreso de las trayectorias educativas de los estudiantes. </w:t>
      </w:r>
    </w:p>
    <w:p w14:paraId="3D2ABB0A" w14:textId="086F6B39" w:rsidR="00FD098E" w:rsidRPr="00C92C24" w:rsidRDefault="00FD098E" w:rsidP="00FD098E">
      <w:pPr>
        <w:pStyle w:val="Prrafodelista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hAnsi="Poppins" w:cs="Poppins"/>
          <w:sz w:val="22"/>
          <w:szCs w:val="22"/>
          <w:highlight w:val="yellow"/>
          <w:lang w:val="es-419"/>
        </w:rPr>
        <w:t xml:space="preserve">Ofrecer formación técnico-profesional dependiente y certificada por el Ministerio de Educación de la Provincia, en articulación con las propuestas educativas de los Niveles Obligatorios y otras Modalidades. </w:t>
      </w:r>
    </w:p>
    <w:p w14:paraId="2B565403" w14:textId="1D0BFFD5" w:rsidR="00FD098E" w:rsidRPr="00C92C24" w:rsidRDefault="00FD098E" w:rsidP="00FD098E">
      <w:pPr>
        <w:pStyle w:val="Prrafodelista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hAnsi="Poppins" w:cs="Poppins"/>
          <w:sz w:val="22"/>
          <w:szCs w:val="22"/>
          <w:highlight w:val="yellow"/>
          <w:lang w:val="es-419"/>
        </w:rPr>
        <w:t xml:space="preserve">Desarrollar propuestas interdisciplinarias e integradas destinadas a estimular la creación artística y la participación en manifestaciones culturales, deportivas y científicas. </w:t>
      </w:r>
    </w:p>
    <w:p w14:paraId="29E1C7B7" w14:textId="4F9EA7EA" w:rsidR="00FD098E" w:rsidRPr="00C92C24" w:rsidRDefault="00FD098E" w:rsidP="00FD098E">
      <w:pPr>
        <w:pStyle w:val="Prrafodelista"/>
        <w:numPr>
          <w:ilvl w:val="0"/>
          <w:numId w:val="4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hAnsi="Poppins" w:cs="Poppins"/>
          <w:sz w:val="22"/>
          <w:szCs w:val="22"/>
          <w:highlight w:val="yellow"/>
          <w:lang w:val="es-419"/>
        </w:rPr>
        <w:t>Brindar información actualizada y relevante sobre las ofertas educativas existentes en la modalidad.</w:t>
      </w:r>
    </w:p>
    <w:p w14:paraId="40E9613B" w14:textId="77777777" w:rsidR="00FD098E" w:rsidRPr="00C92C24" w:rsidRDefault="00FD098E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</w:pPr>
    </w:p>
    <w:p w14:paraId="1409C578" w14:textId="77777777" w:rsidR="00CB4FA8" w:rsidRPr="00C92C24" w:rsidRDefault="007C462B" w:rsidP="00CB4FA8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419"/>
        </w:rPr>
      </w:pPr>
      <w:r w:rsidRPr="00C92C24"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  <w:t>Misión:</w:t>
      </w:r>
      <w:r w:rsidR="00F93E15" w:rsidRPr="00C92C24">
        <w:rPr>
          <w:rFonts w:ascii="Poppins" w:hAnsi="Poppins" w:cs="Poppins"/>
          <w:sz w:val="22"/>
          <w:szCs w:val="22"/>
          <w:highlight w:val="yellow"/>
          <w:lang w:val="es-ES"/>
        </w:rPr>
        <w:t xml:space="preserve"> </w:t>
      </w:r>
      <w:r w:rsidR="00CB4FA8" w:rsidRPr="00C92C24">
        <w:rPr>
          <w:rFonts w:ascii="Poppins" w:hAnsi="Poppins" w:cs="Poppins"/>
          <w:sz w:val="22"/>
          <w:szCs w:val="22"/>
          <w:highlight w:val="yellow"/>
          <w:lang w:val="es-419"/>
        </w:rPr>
        <w:t xml:space="preserve">Restituir el derecho inalienable a la educación pública, gratuita, equitativa e integral de los sujetos en situación de encierro en la Provincia de Jujuy, reparando trayectorias escolares vulneradas y brindando herramientas socio-laborales para la reconstrucción de la identidad y la reinserción social. </w:t>
      </w:r>
    </w:p>
    <w:p w14:paraId="1900231B" w14:textId="55E95041" w:rsidR="007C462B" w:rsidRPr="00C92C24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  <w:lang w:val="es-ES"/>
        </w:rPr>
      </w:pPr>
    </w:p>
    <w:p w14:paraId="24CBC546" w14:textId="77777777" w:rsidR="005216E6" w:rsidRPr="00C92C24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</w:rPr>
        <w:sectPr w:rsidR="005216E6" w:rsidRPr="00C92C24" w:rsidSect="00FD098E">
          <w:headerReference w:type="default" r:id="rId8"/>
          <w:pgSz w:w="11906" w:h="16838" w:code="9"/>
          <w:pgMar w:top="1417" w:right="1701" w:bottom="1417" w:left="1701" w:header="708" w:footer="708" w:gutter="0"/>
          <w:cols w:space="708"/>
          <w:docGrid w:linePitch="360"/>
        </w:sectPr>
      </w:pPr>
      <w:r w:rsidRPr="00C92C24"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  <w:t>Visión:</w:t>
      </w:r>
      <w:r w:rsidR="00CB4FA8" w:rsidRPr="00C92C24">
        <w:rPr>
          <w:rFonts w:ascii="Poppins" w:hAnsi="Poppins" w:cs="Poppins"/>
          <w:b/>
          <w:bCs/>
          <w:sz w:val="22"/>
          <w:szCs w:val="22"/>
          <w:highlight w:val="yellow"/>
          <w:lang w:val="es-ES"/>
        </w:rPr>
        <w:t xml:space="preserve"> </w:t>
      </w:r>
      <w:r w:rsidR="00CB4FA8" w:rsidRPr="00C92C24">
        <w:rPr>
          <w:rFonts w:ascii="Poppins" w:hAnsi="Poppins" w:cs="Poppins"/>
          <w:sz w:val="22"/>
          <w:szCs w:val="22"/>
          <w:highlight w:val="yellow"/>
        </w:rPr>
        <w:t>Consolidar una estructura orgánico-funcional e institucional articulada que garantice la universalización de la cobertura educativa en todos los establecimientos de encierro de la provincia, posicionando a la educación como el eje central del tratamiento penitenciario y de la política de derechos humanos.</w:t>
      </w:r>
    </w:p>
    <w:p w14:paraId="385BD8C2" w14:textId="77777777" w:rsidR="005216E6" w:rsidRPr="00C92C24" w:rsidRDefault="005216E6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highlight w:val="yellow"/>
        </w:rPr>
        <w:sectPr w:rsidR="005216E6" w:rsidRPr="00C92C24" w:rsidSect="005216E6">
          <w:type w:val="continuous"/>
          <w:pgSz w:w="11906" w:h="16838" w:code="9"/>
          <w:pgMar w:top="1417" w:right="1701" w:bottom="1417" w:left="1701" w:header="708" w:footer="708" w:gutter="0"/>
          <w:cols w:space="708"/>
          <w:docGrid w:linePitch="360"/>
        </w:sectPr>
      </w:pPr>
    </w:p>
    <w:p w14:paraId="2E36D3CC" w14:textId="77777777" w:rsidR="00CB4FA8" w:rsidRPr="00C92C24" w:rsidRDefault="00CB4FA8" w:rsidP="00FD098E">
      <w:pPr>
        <w:tabs>
          <w:tab w:val="left" w:pos="284"/>
        </w:tabs>
        <w:spacing w:after="0" w:line="240" w:lineRule="auto"/>
        <w:jc w:val="center"/>
        <w:rPr>
          <w:rFonts w:ascii="Poppins" w:hAnsi="Poppins" w:cs="Poppins"/>
          <w:b/>
          <w:sz w:val="22"/>
          <w:szCs w:val="22"/>
          <w:highlight w:val="yellow"/>
          <w:u w:val="single"/>
          <w:lang w:val="es-ES"/>
        </w:rPr>
      </w:pPr>
    </w:p>
    <w:p w14:paraId="453A3787" w14:textId="6A112149" w:rsidR="007C462B" w:rsidRPr="00C92C24" w:rsidRDefault="007C462B" w:rsidP="00FD098E">
      <w:pPr>
        <w:tabs>
          <w:tab w:val="left" w:pos="284"/>
        </w:tabs>
        <w:spacing w:after="0" w:line="240" w:lineRule="auto"/>
        <w:jc w:val="center"/>
        <w:rPr>
          <w:rFonts w:ascii="Poppins" w:hAnsi="Poppins" w:cs="Poppins"/>
          <w:b/>
          <w:sz w:val="22"/>
          <w:szCs w:val="22"/>
          <w:highlight w:val="yellow"/>
          <w:u w:val="single"/>
          <w:lang w:val="es-ES"/>
        </w:rPr>
      </w:pPr>
      <w:r w:rsidRPr="00C92C24">
        <w:rPr>
          <w:rFonts w:ascii="Poppins" w:hAnsi="Poppins" w:cs="Poppins"/>
          <w:b/>
          <w:sz w:val="22"/>
          <w:szCs w:val="22"/>
          <w:highlight w:val="yellow"/>
          <w:u w:val="single"/>
          <w:lang w:val="es-ES"/>
        </w:rPr>
        <w:t>Planta orgánica funcional central:</w:t>
      </w:r>
    </w:p>
    <w:p w14:paraId="657107DD" w14:textId="77777777" w:rsidR="007C462B" w:rsidRPr="00C92C24" w:rsidRDefault="007C462B" w:rsidP="00FD098E">
      <w:pPr>
        <w:tabs>
          <w:tab w:val="left" w:pos="284"/>
        </w:tabs>
        <w:spacing w:after="0" w:line="240" w:lineRule="auto"/>
        <w:jc w:val="center"/>
        <w:rPr>
          <w:rFonts w:ascii="Poppins" w:hAnsi="Poppins" w:cs="Poppins"/>
          <w:b/>
          <w:sz w:val="22"/>
          <w:szCs w:val="22"/>
          <w:highlight w:val="yellow"/>
          <w:u w:val="single"/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6737"/>
        <w:gridCol w:w="5732"/>
      </w:tblGrid>
      <w:tr w:rsidR="007C462B" w:rsidRPr="00C92C24" w14:paraId="742B9551" w14:textId="77777777" w:rsidTr="005216E6">
        <w:trPr>
          <w:jc w:val="center"/>
        </w:trPr>
        <w:tc>
          <w:tcPr>
            <w:tcW w:w="6737" w:type="dxa"/>
          </w:tcPr>
          <w:p w14:paraId="3C47909D" w14:textId="77777777" w:rsidR="007C462B" w:rsidRPr="00C92C24" w:rsidRDefault="007C462B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 xml:space="preserve">Equipo Administrativo </w:t>
            </w:r>
          </w:p>
        </w:tc>
        <w:tc>
          <w:tcPr>
            <w:tcW w:w="5732" w:type="dxa"/>
          </w:tcPr>
          <w:p w14:paraId="3216817B" w14:textId="1C8B441B" w:rsidR="007C462B" w:rsidRPr="00C92C24" w:rsidRDefault="00CB4FA8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 xml:space="preserve">2 personas con contrato de la MECE. Una de ellas se encuentra prestando servicios en la </w:t>
            </w:r>
            <w:proofErr w:type="spellStart"/>
            <w:r w:rsidRPr="00C92C24">
              <w:rPr>
                <w:rFonts w:ascii="Poppins" w:hAnsi="Poppins" w:cs="Poppins"/>
                <w:highlight w:val="yellow"/>
                <w:lang w:val="es-ES"/>
              </w:rPr>
              <w:t>DEPrivada</w:t>
            </w:r>
            <w:proofErr w:type="spellEnd"/>
            <w:r w:rsidRPr="00C92C24">
              <w:rPr>
                <w:rFonts w:ascii="Poppins" w:hAnsi="Poppins" w:cs="Poppins"/>
                <w:highlight w:val="yellow"/>
                <w:lang w:val="es-ES"/>
              </w:rPr>
              <w:t xml:space="preserve"> por Memo ministerial</w:t>
            </w:r>
          </w:p>
          <w:p w14:paraId="64D3F504" w14:textId="77777777" w:rsidR="00CB4FA8" w:rsidRPr="00C92C24" w:rsidRDefault="00CB4FA8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>2 personas de planta permanente afectadas a la MECE (una de SGE y la otra de la DEP)</w:t>
            </w:r>
          </w:p>
          <w:p w14:paraId="6AAFAC0F" w14:textId="360BCC0C" w:rsidR="00CB4FA8" w:rsidRPr="00C92C24" w:rsidRDefault="00CB4FA8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>2 personas afectadas a la MECE por sumario.</w:t>
            </w:r>
          </w:p>
          <w:p w14:paraId="20839D05" w14:textId="37235EA7" w:rsidR="00CB4FA8" w:rsidRPr="00C92C24" w:rsidRDefault="00CB4FA8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>En total actualmente 4 personas cumpliendo funciones administrativas.</w:t>
            </w:r>
          </w:p>
        </w:tc>
      </w:tr>
      <w:tr w:rsidR="007C462B" w:rsidRPr="00C92C24" w14:paraId="5782E4CA" w14:textId="77777777" w:rsidTr="005216E6">
        <w:trPr>
          <w:jc w:val="center"/>
        </w:trPr>
        <w:tc>
          <w:tcPr>
            <w:tcW w:w="6737" w:type="dxa"/>
          </w:tcPr>
          <w:p w14:paraId="470C2FB9" w14:textId="66E4F09A" w:rsidR="007C462B" w:rsidRPr="00C92C24" w:rsidRDefault="007C462B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 xml:space="preserve">Equipo Pedagógico </w:t>
            </w:r>
            <w:r w:rsidR="008A33A5" w:rsidRPr="00C92C24">
              <w:rPr>
                <w:rFonts w:ascii="Poppins" w:hAnsi="Poppins" w:cs="Poppins"/>
                <w:highlight w:val="yellow"/>
                <w:lang w:val="es-ES"/>
              </w:rPr>
              <w:t>(con funciones de itinerancia en los establecimientos de encierro y trabajo en la oficina cuando se requiere)</w:t>
            </w:r>
          </w:p>
        </w:tc>
        <w:tc>
          <w:tcPr>
            <w:tcW w:w="5732" w:type="dxa"/>
          </w:tcPr>
          <w:p w14:paraId="78CCA274" w14:textId="1A7965EB" w:rsidR="007C462B" w:rsidRPr="00C92C24" w:rsidRDefault="00CB4FA8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 xml:space="preserve">1 </w:t>
            </w:r>
            <w:r w:rsidR="005216E6" w:rsidRPr="00C92C24">
              <w:rPr>
                <w:rFonts w:ascii="Poppins" w:hAnsi="Poppins" w:cs="Poppins"/>
                <w:highlight w:val="yellow"/>
                <w:lang w:val="es-ES"/>
              </w:rPr>
              <w:t>r</w:t>
            </w:r>
            <w:r w:rsidRPr="00C92C24">
              <w:rPr>
                <w:rFonts w:ascii="Poppins" w:hAnsi="Poppins" w:cs="Poppins"/>
                <w:highlight w:val="yellow"/>
                <w:lang w:val="es-ES"/>
              </w:rPr>
              <w:t>esponsable pedagógica (de MECE)</w:t>
            </w:r>
          </w:p>
          <w:p w14:paraId="398FAA3E" w14:textId="5DFFD477" w:rsidR="00CB4FA8" w:rsidRPr="00C92C24" w:rsidRDefault="00CB4FA8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>4 personas del equipo técnico pedagógico (de MECE)</w:t>
            </w:r>
          </w:p>
        </w:tc>
      </w:tr>
      <w:tr w:rsidR="008A33A5" w:rsidRPr="00FD098E" w14:paraId="057E7F24" w14:textId="77777777" w:rsidTr="005216E6">
        <w:trPr>
          <w:jc w:val="center"/>
        </w:trPr>
        <w:tc>
          <w:tcPr>
            <w:tcW w:w="6737" w:type="dxa"/>
          </w:tcPr>
          <w:p w14:paraId="342F3B3B" w14:textId="36428017" w:rsidR="008A33A5" w:rsidRPr="00C92C24" w:rsidRDefault="008A33A5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highlight w:val="yellow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>PSG</w:t>
            </w:r>
          </w:p>
        </w:tc>
        <w:tc>
          <w:tcPr>
            <w:tcW w:w="5732" w:type="dxa"/>
          </w:tcPr>
          <w:p w14:paraId="130016FC" w14:textId="2ACA4C37" w:rsidR="008A33A5" w:rsidRDefault="008A33A5" w:rsidP="00FD098E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C92C24">
              <w:rPr>
                <w:rFonts w:ascii="Poppins" w:hAnsi="Poppins" w:cs="Poppins"/>
                <w:highlight w:val="yellow"/>
                <w:lang w:val="es-ES"/>
              </w:rPr>
              <w:t>1 PSG que su trasladado a la MECE desde una Escuela (tiene contrato)</w:t>
            </w:r>
          </w:p>
        </w:tc>
      </w:tr>
    </w:tbl>
    <w:p w14:paraId="63D020DF" w14:textId="77777777" w:rsidR="007C462B" w:rsidRPr="00FD098E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428A0811" w14:textId="77777777" w:rsidR="007C462B" w:rsidRDefault="007C462B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54C34489" w14:textId="77777777" w:rsidR="005216E6" w:rsidRDefault="005216E6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60482FA6" w14:textId="77777777" w:rsidR="005216E6" w:rsidRDefault="005216E6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07B6FF9D" w14:textId="77777777" w:rsidR="005216E6" w:rsidRDefault="005216E6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2F476C4D" w14:textId="77777777" w:rsidR="008A33A5" w:rsidRDefault="008A33A5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7B6DAF90" w14:textId="77777777" w:rsidR="008A33A5" w:rsidRDefault="008A33A5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0EBA3087" w14:textId="77777777" w:rsidR="008A33A5" w:rsidRDefault="008A33A5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438BA89B" w14:textId="77777777" w:rsidR="005216E6" w:rsidRDefault="005216E6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4BE085FB" w14:textId="77777777" w:rsidR="005216E6" w:rsidRDefault="005216E6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08AEF511" w14:textId="77777777" w:rsidR="005216E6" w:rsidRPr="00FD098E" w:rsidRDefault="005216E6" w:rsidP="00FD098E">
      <w:p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u w:val="single"/>
          <w:lang w:val="es-ES"/>
        </w:rPr>
      </w:pPr>
    </w:p>
    <w:p w14:paraId="44645416" w14:textId="77777777" w:rsidR="007C462B" w:rsidRDefault="007C462B" w:rsidP="00FD098E">
      <w:pPr>
        <w:tabs>
          <w:tab w:val="left" w:pos="284"/>
        </w:tabs>
        <w:spacing w:after="0" w:line="240" w:lineRule="auto"/>
        <w:jc w:val="center"/>
        <w:rPr>
          <w:rFonts w:ascii="Poppins" w:hAnsi="Poppins" w:cs="Poppins"/>
          <w:b/>
          <w:sz w:val="22"/>
          <w:szCs w:val="22"/>
          <w:u w:val="single"/>
          <w:lang w:val="es-ES"/>
        </w:rPr>
      </w:pPr>
      <w:r w:rsidRPr="00FD098E">
        <w:rPr>
          <w:rFonts w:ascii="Poppins" w:hAnsi="Poppins" w:cs="Poppins"/>
          <w:b/>
          <w:sz w:val="22"/>
          <w:szCs w:val="22"/>
          <w:u w:val="single"/>
          <w:lang w:val="es-ES"/>
        </w:rPr>
        <w:t>Caracterización Pedagógica por región educativa:</w:t>
      </w:r>
    </w:p>
    <w:p w14:paraId="37F2EC3F" w14:textId="77777777" w:rsidR="005216E6" w:rsidRPr="00FD098E" w:rsidRDefault="005216E6" w:rsidP="00FD098E">
      <w:pPr>
        <w:tabs>
          <w:tab w:val="left" w:pos="284"/>
        </w:tabs>
        <w:spacing w:after="0" w:line="240" w:lineRule="auto"/>
        <w:jc w:val="center"/>
        <w:rPr>
          <w:rFonts w:ascii="Poppins" w:hAnsi="Poppins" w:cs="Poppins"/>
          <w:sz w:val="22"/>
          <w:szCs w:val="22"/>
          <w:u w:val="single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79"/>
        <w:gridCol w:w="2094"/>
        <w:gridCol w:w="1825"/>
        <w:gridCol w:w="2468"/>
        <w:gridCol w:w="1901"/>
        <w:gridCol w:w="2100"/>
        <w:gridCol w:w="1927"/>
      </w:tblGrid>
      <w:tr w:rsidR="008A33A5" w:rsidRPr="00FD098E" w14:paraId="43724329" w14:textId="77777777" w:rsidTr="0074279D">
        <w:trPr>
          <w:trHeight w:val="375"/>
        </w:trPr>
        <w:tc>
          <w:tcPr>
            <w:tcW w:w="13994" w:type="dxa"/>
            <w:gridSpan w:val="7"/>
          </w:tcPr>
          <w:p w14:paraId="57FA96A6" w14:textId="768F0E45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lang w:val="es-ES"/>
              </w:rPr>
            </w:pPr>
            <w:r w:rsidRPr="00FD098E">
              <w:rPr>
                <w:rFonts w:ascii="Poppins" w:hAnsi="Poppins" w:cs="Poppins"/>
                <w:lang w:val="es-ES"/>
              </w:rPr>
              <w:t>Región Educativa (incorporar una fila por cada región)</w:t>
            </w:r>
          </w:p>
        </w:tc>
      </w:tr>
      <w:tr w:rsidR="008A33A5" w:rsidRPr="00FD098E" w14:paraId="06381D11" w14:textId="77777777" w:rsidTr="008A33A5">
        <w:trPr>
          <w:trHeight w:val="2188"/>
        </w:trPr>
        <w:tc>
          <w:tcPr>
            <w:tcW w:w="3773" w:type="dxa"/>
            <w:gridSpan w:val="2"/>
          </w:tcPr>
          <w:p w14:paraId="277C988E" w14:textId="77777777" w:rsidR="008A33A5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lang w:val="es-ES"/>
              </w:rPr>
            </w:pPr>
          </w:p>
          <w:p w14:paraId="68EB0501" w14:textId="77777777" w:rsidR="008A33A5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lang w:val="es-ES"/>
              </w:rPr>
            </w:pPr>
          </w:p>
          <w:p w14:paraId="7FC852BA" w14:textId="77777777" w:rsidR="008A33A5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lang w:val="es-ES"/>
              </w:rPr>
            </w:pPr>
          </w:p>
          <w:p w14:paraId="1187421B" w14:textId="1B2BF0F9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u w:val="single"/>
                <w:lang w:val="es-ES"/>
              </w:rPr>
            </w:pPr>
            <w:r w:rsidRPr="00FD098E">
              <w:rPr>
                <w:rFonts w:ascii="Poppins" w:hAnsi="Poppins" w:cs="Poppins"/>
                <w:lang w:val="es-ES"/>
              </w:rPr>
              <w:t>Oferta pedagógica</w:t>
            </w:r>
          </w:p>
        </w:tc>
        <w:tc>
          <w:tcPr>
            <w:tcW w:w="1825" w:type="dxa"/>
            <w:vAlign w:val="center"/>
          </w:tcPr>
          <w:p w14:paraId="0CFFC0DB" w14:textId="77777777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u w:val="single"/>
                <w:lang w:val="es-ES"/>
              </w:rPr>
            </w:pPr>
            <w:r w:rsidRPr="00FD098E">
              <w:rPr>
                <w:rFonts w:ascii="Poppins" w:hAnsi="Poppins" w:cs="Poppins"/>
                <w:lang w:val="es-ES"/>
              </w:rPr>
              <w:t>Cantidad de estudiantes</w:t>
            </w:r>
          </w:p>
        </w:tc>
        <w:tc>
          <w:tcPr>
            <w:tcW w:w="2468" w:type="dxa"/>
            <w:vAlign w:val="center"/>
          </w:tcPr>
          <w:p w14:paraId="2C684BE6" w14:textId="77777777" w:rsidR="008A33A5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Docentes</w:t>
            </w:r>
          </w:p>
          <w:p w14:paraId="4A964A21" w14:textId="5D6CD9AA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u w:val="single"/>
                <w:lang w:val="es-ES"/>
              </w:rPr>
            </w:pPr>
            <w:r>
              <w:rPr>
                <w:rFonts w:ascii="Poppins" w:hAnsi="Poppins" w:cs="Poppins"/>
                <w:u w:val="single"/>
                <w:lang w:val="es-ES"/>
              </w:rPr>
              <w:t>bibliotecarios</w:t>
            </w:r>
          </w:p>
        </w:tc>
        <w:tc>
          <w:tcPr>
            <w:tcW w:w="1901" w:type="dxa"/>
          </w:tcPr>
          <w:p w14:paraId="02A6B327" w14:textId="77777777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lang w:val="es-ES"/>
              </w:rPr>
            </w:pPr>
          </w:p>
          <w:p w14:paraId="50338681" w14:textId="77777777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  <w:p w14:paraId="63BBEA91" w14:textId="77777777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lang w:val="es-ES"/>
              </w:rPr>
            </w:pPr>
            <w:r w:rsidRPr="00FD098E">
              <w:rPr>
                <w:rFonts w:ascii="Poppins" w:hAnsi="Poppins" w:cs="Poppins"/>
                <w:lang w:val="es-ES"/>
              </w:rPr>
              <w:t>Perfil pedagógico</w:t>
            </w:r>
          </w:p>
        </w:tc>
        <w:tc>
          <w:tcPr>
            <w:tcW w:w="2100" w:type="dxa"/>
            <w:vAlign w:val="center"/>
          </w:tcPr>
          <w:p w14:paraId="3B229624" w14:textId="77777777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u w:val="single"/>
                <w:lang w:val="es-ES"/>
              </w:rPr>
            </w:pPr>
            <w:r w:rsidRPr="00FD098E">
              <w:rPr>
                <w:rFonts w:ascii="Poppins" w:hAnsi="Poppins" w:cs="Poppins"/>
                <w:lang w:val="es-ES"/>
              </w:rPr>
              <w:t>Dirección donde se dicta la oferta educativa (especificar si es propia, compartida o municipal)</w:t>
            </w:r>
          </w:p>
        </w:tc>
        <w:tc>
          <w:tcPr>
            <w:tcW w:w="1927" w:type="dxa"/>
            <w:vAlign w:val="center"/>
          </w:tcPr>
          <w:p w14:paraId="38E6B846" w14:textId="77777777" w:rsidR="008A33A5" w:rsidRPr="00FD098E" w:rsidRDefault="008A33A5" w:rsidP="005216E6">
            <w:pPr>
              <w:tabs>
                <w:tab w:val="left" w:pos="284"/>
              </w:tabs>
              <w:spacing w:line="240" w:lineRule="auto"/>
              <w:jc w:val="center"/>
              <w:rPr>
                <w:rFonts w:ascii="Poppins" w:hAnsi="Poppins" w:cs="Poppins"/>
                <w:lang w:val="es-ES"/>
              </w:rPr>
            </w:pPr>
            <w:r w:rsidRPr="00FD098E">
              <w:rPr>
                <w:rFonts w:ascii="Poppins" w:hAnsi="Poppins" w:cs="Poppins"/>
                <w:lang w:val="es-ES"/>
              </w:rPr>
              <w:t xml:space="preserve">Condiciones </w:t>
            </w:r>
            <w:proofErr w:type="gramStart"/>
            <w:r w:rsidRPr="00FD098E">
              <w:rPr>
                <w:rFonts w:ascii="Poppins" w:hAnsi="Poppins" w:cs="Poppins"/>
                <w:lang w:val="es-ES"/>
              </w:rPr>
              <w:t>edilicias  para</w:t>
            </w:r>
            <w:proofErr w:type="gramEnd"/>
            <w:r w:rsidRPr="00FD098E">
              <w:rPr>
                <w:rFonts w:ascii="Poppins" w:hAnsi="Poppins" w:cs="Poppins"/>
                <w:lang w:val="es-ES"/>
              </w:rPr>
              <w:t xml:space="preserve"> el dictado de clases</w:t>
            </w:r>
          </w:p>
        </w:tc>
      </w:tr>
      <w:tr w:rsidR="008A33A5" w:rsidRPr="00FD098E" w14:paraId="22C134C1" w14:textId="77777777" w:rsidTr="008A33A5">
        <w:trPr>
          <w:trHeight w:val="392"/>
        </w:trPr>
        <w:tc>
          <w:tcPr>
            <w:tcW w:w="1679" w:type="dxa"/>
            <w:vMerge w:val="restart"/>
          </w:tcPr>
          <w:p w14:paraId="41EE25E2" w14:textId="1EE00FD9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proofErr w:type="spellStart"/>
            <w:r w:rsidRPr="00816933">
              <w:rPr>
                <w:rFonts w:ascii="Poppins" w:hAnsi="Poppins" w:cs="Poppins"/>
                <w:lang w:val="es-ES"/>
              </w:rPr>
              <w:t>Terminalidad</w:t>
            </w:r>
            <w:proofErr w:type="spellEnd"/>
            <w:r w:rsidRPr="00816933">
              <w:rPr>
                <w:rFonts w:ascii="Poppins" w:hAnsi="Poppins" w:cs="Poppins"/>
                <w:lang w:val="es-ES"/>
              </w:rPr>
              <w:t xml:space="preserve"> primaria</w:t>
            </w:r>
          </w:p>
        </w:tc>
        <w:tc>
          <w:tcPr>
            <w:tcW w:w="2094" w:type="dxa"/>
          </w:tcPr>
          <w:p w14:paraId="31BFBB2A" w14:textId="73D933E3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3</w:t>
            </w:r>
          </w:p>
        </w:tc>
        <w:tc>
          <w:tcPr>
            <w:tcW w:w="1825" w:type="dxa"/>
          </w:tcPr>
          <w:p w14:paraId="237C179F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6AA2EEAC" w14:textId="59A7A47A" w:rsidR="008A33A5" w:rsidRPr="00816933" w:rsidRDefault="004676AB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 xml:space="preserve">Maestro de </w:t>
            </w:r>
          </w:p>
        </w:tc>
        <w:tc>
          <w:tcPr>
            <w:tcW w:w="1901" w:type="dxa"/>
          </w:tcPr>
          <w:p w14:paraId="07AB3A5E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4EEAE19E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23DE5074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7E097914" w14:textId="77777777" w:rsidTr="008A33A5">
        <w:trPr>
          <w:trHeight w:val="392"/>
        </w:trPr>
        <w:tc>
          <w:tcPr>
            <w:tcW w:w="1679" w:type="dxa"/>
            <w:vMerge/>
          </w:tcPr>
          <w:p w14:paraId="1BB36ACF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094" w:type="dxa"/>
          </w:tcPr>
          <w:p w14:paraId="412E0714" w14:textId="0074DB44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4</w:t>
            </w:r>
          </w:p>
        </w:tc>
        <w:tc>
          <w:tcPr>
            <w:tcW w:w="1825" w:type="dxa"/>
          </w:tcPr>
          <w:p w14:paraId="1DD25F3D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2A9C59E3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4B31322E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395EEAF3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096836C2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51F76540" w14:textId="77777777" w:rsidTr="008A33A5">
        <w:trPr>
          <w:trHeight w:val="392"/>
        </w:trPr>
        <w:tc>
          <w:tcPr>
            <w:tcW w:w="1679" w:type="dxa"/>
            <w:vMerge w:val="restart"/>
          </w:tcPr>
          <w:p w14:paraId="465B63C6" w14:textId="1AE4A4A3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Nivel secundario</w:t>
            </w:r>
          </w:p>
        </w:tc>
        <w:tc>
          <w:tcPr>
            <w:tcW w:w="2094" w:type="dxa"/>
          </w:tcPr>
          <w:p w14:paraId="31429F79" w14:textId="0E27B6CD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3</w:t>
            </w:r>
          </w:p>
        </w:tc>
        <w:tc>
          <w:tcPr>
            <w:tcW w:w="1825" w:type="dxa"/>
          </w:tcPr>
          <w:p w14:paraId="63ECB67A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0B215824" w14:textId="12D343D3" w:rsidR="008A33A5" w:rsidRPr="00816933" w:rsidRDefault="00816933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Docentes de todas las materias del Diseño curricular EPJA con orientación en Humanidades y Ciencias Sociales</w:t>
            </w:r>
          </w:p>
        </w:tc>
        <w:tc>
          <w:tcPr>
            <w:tcW w:w="1901" w:type="dxa"/>
          </w:tcPr>
          <w:p w14:paraId="193F0D2F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22E98F14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7522C549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0681704B" w14:textId="77777777" w:rsidTr="008A33A5">
        <w:trPr>
          <w:trHeight w:val="392"/>
        </w:trPr>
        <w:tc>
          <w:tcPr>
            <w:tcW w:w="1679" w:type="dxa"/>
            <w:vMerge/>
          </w:tcPr>
          <w:p w14:paraId="4B7B6DE0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094" w:type="dxa"/>
          </w:tcPr>
          <w:p w14:paraId="59330B55" w14:textId="65AC9D81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4</w:t>
            </w:r>
          </w:p>
        </w:tc>
        <w:tc>
          <w:tcPr>
            <w:tcW w:w="1825" w:type="dxa"/>
          </w:tcPr>
          <w:p w14:paraId="1646975F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2D29C2AC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361E0BF0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39BCCCA8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1B041409" w14:textId="77777777" w:rsidR="008A33A5" w:rsidRPr="00816933" w:rsidRDefault="008A33A5" w:rsidP="005216E6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3595FD90" w14:textId="77777777" w:rsidTr="008A33A5">
        <w:trPr>
          <w:trHeight w:val="392"/>
        </w:trPr>
        <w:tc>
          <w:tcPr>
            <w:tcW w:w="1679" w:type="dxa"/>
            <w:vMerge w:val="restart"/>
          </w:tcPr>
          <w:p w14:paraId="73803988" w14:textId="0E664995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Formación profesional</w:t>
            </w:r>
          </w:p>
        </w:tc>
        <w:tc>
          <w:tcPr>
            <w:tcW w:w="2094" w:type="dxa"/>
          </w:tcPr>
          <w:p w14:paraId="192C1DF5" w14:textId="72243A89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3</w:t>
            </w:r>
          </w:p>
        </w:tc>
        <w:tc>
          <w:tcPr>
            <w:tcW w:w="1825" w:type="dxa"/>
          </w:tcPr>
          <w:p w14:paraId="4C85F221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49A6C9AF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1E94156B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3206715B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3C376E79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164D97FE" w14:textId="77777777" w:rsidTr="008A33A5">
        <w:trPr>
          <w:trHeight w:val="392"/>
        </w:trPr>
        <w:tc>
          <w:tcPr>
            <w:tcW w:w="1679" w:type="dxa"/>
            <w:vMerge/>
          </w:tcPr>
          <w:p w14:paraId="03BFB9FE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094" w:type="dxa"/>
          </w:tcPr>
          <w:p w14:paraId="6D4EEBB6" w14:textId="72E69240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4</w:t>
            </w:r>
          </w:p>
        </w:tc>
        <w:tc>
          <w:tcPr>
            <w:tcW w:w="1825" w:type="dxa"/>
          </w:tcPr>
          <w:p w14:paraId="07B585EE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59DFA2A6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736F9411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1A90413F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2B23C51C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7C29C659" w14:textId="77777777" w:rsidTr="008A33A5">
        <w:trPr>
          <w:trHeight w:val="392"/>
        </w:trPr>
        <w:tc>
          <w:tcPr>
            <w:tcW w:w="1679" w:type="dxa"/>
            <w:vMerge w:val="restart"/>
          </w:tcPr>
          <w:p w14:paraId="4970ACD8" w14:textId="4ADA2C50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lastRenderedPageBreak/>
              <w:t>Talleres de educación física</w:t>
            </w:r>
          </w:p>
        </w:tc>
        <w:tc>
          <w:tcPr>
            <w:tcW w:w="2094" w:type="dxa"/>
          </w:tcPr>
          <w:p w14:paraId="02A3B669" w14:textId="558A144A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3</w:t>
            </w:r>
          </w:p>
        </w:tc>
        <w:tc>
          <w:tcPr>
            <w:tcW w:w="1825" w:type="dxa"/>
          </w:tcPr>
          <w:p w14:paraId="5D9988C0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662006D7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75B355D2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7BF052D2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4DA6341B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710C3DD8" w14:textId="77777777" w:rsidTr="008A33A5">
        <w:trPr>
          <w:trHeight w:val="392"/>
        </w:trPr>
        <w:tc>
          <w:tcPr>
            <w:tcW w:w="1679" w:type="dxa"/>
            <w:vMerge/>
          </w:tcPr>
          <w:p w14:paraId="039977D3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094" w:type="dxa"/>
          </w:tcPr>
          <w:p w14:paraId="3196870F" w14:textId="2D393FBD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4</w:t>
            </w:r>
          </w:p>
        </w:tc>
        <w:tc>
          <w:tcPr>
            <w:tcW w:w="1825" w:type="dxa"/>
          </w:tcPr>
          <w:p w14:paraId="76C82722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779237A3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3F6D64D2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62C1A8D3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3A768D01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506AD300" w14:textId="77777777" w:rsidTr="008A33A5">
        <w:trPr>
          <w:trHeight w:val="392"/>
        </w:trPr>
        <w:tc>
          <w:tcPr>
            <w:tcW w:w="1679" w:type="dxa"/>
            <w:vMerge w:val="restart"/>
          </w:tcPr>
          <w:p w14:paraId="3B9128E8" w14:textId="24E9A4E1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Servicio de biblioteca</w:t>
            </w:r>
          </w:p>
        </w:tc>
        <w:tc>
          <w:tcPr>
            <w:tcW w:w="2094" w:type="dxa"/>
          </w:tcPr>
          <w:p w14:paraId="4ADB176F" w14:textId="5C638F09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3</w:t>
            </w:r>
          </w:p>
        </w:tc>
        <w:tc>
          <w:tcPr>
            <w:tcW w:w="1825" w:type="dxa"/>
          </w:tcPr>
          <w:p w14:paraId="521EDE48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05424BA6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5B5CCA76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11D002B0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7403CA0A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1934993B" w14:textId="77777777" w:rsidTr="008A33A5">
        <w:trPr>
          <w:trHeight w:val="392"/>
        </w:trPr>
        <w:tc>
          <w:tcPr>
            <w:tcW w:w="1679" w:type="dxa"/>
            <w:vMerge/>
          </w:tcPr>
          <w:p w14:paraId="1703ED5F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094" w:type="dxa"/>
          </w:tcPr>
          <w:p w14:paraId="0CB61893" w14:textId="72733192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4</w:t>
            </w:r>
          </w:p>
        </w:tc>
        <w:tc>
          <w:tcPr>
            <w:tcW w:w="1825" w:type="dxa"/>
          </w:tcPr>
          <w:p w14:paraId="40D988AF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745D6DC6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3F493AB8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775E6CFF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7C886FC3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00EAFEF6" w14:textId="77777777" w:rsidTr="008A33A5">
        <w:trPr>
          <w:trHeight w:val="392"/>
        </w:trPr>
        <w:tc>
          <w:tcPr>
            <w:tcW w:w="1679" w:type="dxa"/>
            <w:vMerge w:val="restart"/>
          </w:tcPr>
          <w:p w14:paraId="34A1A00E" w14:textId="45E282A6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Club de Ciencias</w:t>
            </w:r>
          </w:p>
        </w:tc>
        <w:tc>
          <w:tcPr>
            <w:tcW w:w="2094" w:type="dxa"/>
          </w:tcPr>
          <w:p w14:paraId="3785FA6D" w14:textId="4101A2A6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3</w:t>
            </w:r>
          </w:p>
        </w:tc>
        <w:tc>
          <w:tcPr>
            <w:tcW w:w="1825" w:type="dxa"/>
          </w:tcPr>
          <w:p w14:paraId="29E4EA10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4DF41FB5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29714FED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7B140385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49D81002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  <w:tr w:rsidR="008A33A5" w:rsidRPr="00FD098E" w14:paraId="189E8752" w14:textId="77777777" w:rsidTr="008A33A5">
        <w:trPr>
          <w:trHeight w:val="392"/>
        </w:trPr>
        <w:tc>
          <w:tcPr>
            <w:tcW w:w="1679" w:type="dxa"/>
            <w:vMerge/>
          </w:tcPr>
          <w:p w14:paraId="33517283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094" w:type="dxa"/>
          </w:tcPr>
          <w:p w14:paraId="56A2EBF2" w14:textId="76C997E3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Región 4</w:t>
            </w:r>
          </w:p>
        </w:tc>
        <w:tc>
          <w:tcPr>
            <w:tcW w:w="1825" w:type="dxa"/>
          </w:tcPr>
          <w:p w14:paraId="43429362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468" w:type="dxa"/>
          </w:tcPr>
          <w:p w14:paraId="6C1CE2BA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01" w:type="dxa"/>
          </w:tcPr>
          <w:p w14:paraId="2B32E864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100" w:type="dxa"/>
          </w:tcPr>
          <w:p w14:paraId="5B0A10AE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1927" w:type="dxa"/>
          </w:tcPr>
          <w:p w14:paraId="2C2EC093" w14:textId="77777777" w:rsidR="008A33A5" w:rsidRPr="00816933" w:rsidRDefault="008A33A5" w:rsidP="008A33A5">
            <w:pPr>
              <w:tabs>
                <w:tab w:val="left" w:pos="284"/>
              </w:tabs>
              <w:spacing w:line="240" w:lineRule="auto"/>
              <w:jc w:val="both"/>
              <w:rPr>
                <w:rFonts w:ascii="Poppins" w:hAnsi="Poppins" w:cs="Poppins"/>
                <w:lang w:val="es-ES"/>
              </w:rPr>
            </w:pPr>
          </w:p>
        </w:tc>
      </w:tr>
    </w:tbl>
    <w:p w14:paraId="691195F2" w14:textId="77777777" w:rsidR="007C462B" w:rsidRPr="00FD098E" w:rsidRDefault="007C462B" w:rsidP="00FD098E">
      <w:pPr>
        <w:tabs>
          <w:tab w:val="left" w:pos="284"/>
          <w:tab w:val="left" w:pos="5700"/>
        </w:tabs>
        <w:spacing w:after="0" w:line="240" w:lineRule="auto"/>
        <w:rPr>
          <w:rFonts w:ascii="Poppins" w:hAnsi="Poppins" w:cs="Poppins"/>
          <w:sz w:val="22"/>
          <w:szCs w:val="22"/>
        </w:rPr>
      </w:pPr>
      <w:r w:rsidRPr="00FD098E">
        <w:rPr>
          <w:rFonts w:ascii="Poppins" w:hAnsi="Poppins" w:cs="Poppins"/>
          <w:sz w:val="22"/>
          <w:szCs w:val="22"/>
        </w:rPr>
        <w:tab/>
      </w:r>
    </w:p>
    <w:p w14:paraId="62B249D7" w14:textId="77777777" w:rsidR="007C462B" w:rsidRPr="00FD098E" w:rsidRDefault="007C462B" w:rsidP="00FD098E">
      <w:pPr>
        <w:tabs>
          <w:tab w:val="left" w:pos="284"/>
          <w:tab w:val="left" w:pos="5700"/>
        </w:tabs>
        <w:spacing w:after="0" w:line="240" w:lineRule="auto"/>
        <w:rPr>
          <w:rFonts w:ascii="Poppins" w:hAnsi="Poppins" w:cs="Poppins"/>
          <w:sz w:val="22"/>
          <w:szCs w:val="22"/>
        </w:rPr>
      </w:pPr>
    </w:p>
    <w:p w14:paraId="6CC7B0A4" w14:textId="77777777" w:rsidR="007C462B" w:rsidRPr="00FD098E" w:rsidRDefault="007C462B" w:rsidP="00FD098E">
      <w:pPr>
        <w:tabs>
          <w:tab w:val="left" w:pos="284"/>
          <w:tab w:val="left" w:pos="5700"/>
        </w:tabs>
        <w:spacing w:after="0" w:line="240" w:lineRule="auto"/>
        <w:rPr>
          <w:rFonts w:ascii="Poppins" w:hAnsi="Poppins" w:cs="Poppins"/>
          <w:sz w:val="22"/>
          <w:szCs w:val="22"/>
        </w:rPr>
      </w:pPr>
    </w:p>
    <w:p w14:paraId="43D0873A" w14:textId="22D5BC29" w:rsidR="007C462B" w:rsidRPr="00FD098E" w:rsidRDefault="007C462B" w:rsidP="00FD098E">
      <w:pPr>
        <w:tabs>
          <w:tab w:val="left" w:pos="284"/>
          <w:tab w:val="left" w:pos="5700"/>
        </w:tabs>
        <w:spacing w:after="0" w:line="240" w:lineRule="auto"/>
        <w:rPr>
          <w:rFonts w:ascii="Poppins" w:hAnsi="Poppins" w:cs="Poppins"/>
          <w:sz w:val="22"/>
          <w:szCs w:val="22"/>
        </w:rPr>
      </w:pPr>
    </w:p>
    <w:p w14:paraId="31E09B75" w14:textId="77777777" w:rsidR="007C462B" w:rsidRPr="00FD098E" w:rsidRDefault="007C462B" w:rsidP="00FD098E">
      <w:pPr>
        <w:tabs>
          <w:tab w:val="left" w:pos="284"/>
          <w:tab w:val="left" w:pos="5700"/>
        </w:tabs>
        <w:spacing w:after="0" w:line="240" w:lineRule="auto"/>
        <w:rPr>
          <w:rFonts w:ascii="Poppins" w:hAnsi="Poppins" w:cs="Poppins"/>
          <w:sz w:val="22"/>
          <w:szCs w:val="22"/>
        </w:rPr>
      </w:pPr>
    </w:p>
    <w:p w14:paraId="10B893C0" w14:textId="77777777" w:rsidR="007C462B" w:rsidRPr="00FD098E" w:rsidRDefault="007C462B" w:rsidP="00FD098E">
      <w:pPr>
        <w:tabs>
          <w:tab w:val="left" w:pos="284"/>
          <w:tab w:val="left" w:pos="5700"/>
        </w:tabs>
        <w:spacing w:after="0" w:line="240" w:lineRule="auto"/>
        <w:rPr>
          <w:rFonts w:ascii="Poppins" w:hAnsi="Poppins" w:cs="Poppins"/>
          <w:sz w:val="22"/>
          <w:szCs w:val="22"/>
        </w:rPr>
      </w:pPr>
    </w:p>
    <w:p w14:paraId="1408E1BA" w14:textId="77777777" w:rsidR="007C462B" w:rsidRPr="00FD098E" w:rsidRDefault="007C462B" w:rsidP="00FD098E">
      <w:pPr>
        <w:tabs>
          <w:tab w:val="left" w:pos="284"/>
          <w:tab w:val="left" w:pos="5700"/>
        </w:tabs>
        <w:spacing w:after="0" w:line="240" w:lineRule="auto"/>
        <w:rPr>
          <w:rFonts w:ascii="Poppins" w:hAnsi="Poppins" w:cs="Poppins"/>
          <w:sz w:val="22"/>
          <w:szCs w:val="22"/>
        </w:rPr>
      </w:pPr>
    </w:p>
    <w:p w14:paraId="33C86028" w14:textId="77777777" w:rsidR="007C462B" w:rsidRPr="00FD098E" w:rsidRDefault="007C462B" w:rsidP="00FD098E">
      <w:pPr>
        <w:tabs>
          <w:tab w:val="left" w:pos="284"/>
        </w:tabs>
        <w:spacing w:after="0" w:line="240" w:lineRule="auto"/>
        <w:jc w:val="center"/>
        <w:rPr>
          <w:rFonts w:ascii="Poppins" w:hAnsi="Poppins" w:cs="Poppins"/>
          <w:sz w:val="22"/>
          <w:szCs w:val="22"/>
        </w:rPr>
      </w:pPr>
      <w:r w:rsidRPr="00FD098E">
        <w:rPr>
          <w:rFonts w:ascii="Poppins" w:hAnsi="Poppins" w:cs="Poppins"/>
          <w:b/>
          <w:sz w:val="22"/>
          <w:szCs w:val="22"/>
          <w:u w:val="single"/>
          <w:lang w:val="es-ES"/>
        </w:rPr>
        <w:t>Cobertura de cargos: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43"/>
        <w:gridCol w:w="1486"/>
        <w:gridCol w:w="1717"/>
        <w:gridCol w:w="1861"/>
        <w:gridCol w:w="4108"/>
        <w:gridCol w:w="2879"/>
      </w:tblGrid>
      <w:tr w:rsidR="007C462B" w:rsidRPr="00FD098E" w14:paraId="6988FD0F" w14:textId="77777777" w:rsidTr="00F93E15">
        <w:trPr>
          <w:trHeight w:val="3207"/>
          <w:jc w:val="center"/>
        </w:trPr>
        <w:tc>
          <w:tcPr>
            <w:tcW w:w="0" w:type="auto"/>
            <w:vAlign w:val="center"/>
          </w:tcPr>
          <w:p w14:paraId="291DB23A" w14:textId="2E9DC73D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63940">
              <w:rPr>
                <w:rFonts w:ascii="Poppins" w:hAnsi="Poppins" w:cs="Poppins"/>
                <w:b/>
                <w:bCs/>
                <w:lang w:val="es-ES"/>
              </w:rPr>
              <w:lastRenderedPageBreak/>
              <w:t>Totalidad de cargos propios de la Modalidad a cubrir</w:t>
            </w:r>
          </w:p>
        </w:tc>
        <w:tc>
          <w:tcPr>
            <w:tcW w:w="0" w:type="auto"/>
            <w:vAlign w:val="center"/>
          </w:tcPr>
          <w:p w14:paraId="734B30C9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proofErr w:type="gramStart"/>
            <w:r w:rsidRPr="00863940">
              <w:rPr>
                <w:rFonts w:ascii="Poppins" w:hAnsi="Poppins" w:cs="Poppins"/>
                <w:b/>
                <w:bCs/>
                <w:lang w:val="es-ES"/>
              </w:rPr>
              <w:t>Total</w:t>
            </w:r>
            <w:proofErr w:type="gramEnd"/>
            <w:r w:rsidRPr="00863940">
              <w:rPr>
                <w:rFonts w:ascii="Poppins" w:hAnsi="Poppins" w:cs="Poppins"/>
                <w:b/>
                <w:bCs/>
                <w:lang w:val="es-ES"/>
              </w:rPr>
              <w:t xml:space="preserve"> de cargos cubiertos</w:t>
            </w:r>
          </w:p>
        </w:tc>
        <w:tc>
          <w:tcPr>
            <w:tcW w:w="0" w:type="auto"/>
            <w:vAlign w:val="center"/>
          </w:tcPr>
          <w:p w14:paraId="269B876E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proofErr w:type="gramStart"/>
            <w:r w:rsidRPr="00863940">
              <w:rPr>
                <w:rFonts w:ascii="Poppins" w:hAnsi="Poppins" w:cs="Poppins"/>
                <w:b/>
                <w:bCs/>
                <w:lang w:val="es-ES"/>
              </w:rPr>
              <w:t>Total</w:t>
            </w:r>
            <w:proofErr w:type="gramEnd"/>
            <w:r w:rsidRPr="00863940">
              <w:rPr>
                <w:rFonts w:ascii="Poppins" w:hAnsi="Poppins" w:cs="Poppins"/>
                <w:b/>
                <w:bCs/>
                <w:lang w:val="es-ES"/>
              </w:rPr>
              <w:t xml:space="preserve"> de cargos en proceso de cobertura</w:t>
            </w:r>
          </w:p>
        </w:tc>
        <w:tc>
          <w:tcPr>
            <w:tcW w:w="0" w:type="auto"/>
            <w:vAlign w:val="center"/>
          </w:tcPr>
          <w:p w14:paraId="37A75CE8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proofErr w:type="gramStart"/>
            <w:r w:rsidRPr="00863940">
              <w:rPr>
                <w:rFonts w:ascii="Poppins" w:hAnsi="Poppins" w:cs="Poppins"/>
                <w:b/>
                <w:bCs/>
                <w:lang w:val="es-ES"/>
              </w:rPr>
              <w:t>Total</w:t>
            </w:r>
            <w:proofErr w:type="gramEnd"/>
            <w:r w:rsidRPr="00863940">
              <w:rPr>
                <w:rFonts w:ascii="Poppins" w:hAnsi="Poppins" w:cs="Poppins"/>
                <w:b/>
                <w:bCs/>
                <w:lang w:val="es-ES"/>
              </w:rPr>
              <w:t xml:space="preserve"> de cargos no cubiertos (explicitar motivos)</w:t>
            </w:r>
          </w:p>
        </w:tc>
        <w:tc>
          <w:tcPr>
            <w:tcW w:w="0" w:type="auto"/>
          </w:tcPr>
          <w:p w14:paraId="2AA3F0DF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63940">
              <w:rPr>
                <w:rFonts w:ascii="Poppins" w:hAnsi="Poppins" w:cs="Poppins"/>
                <w:b/>
                <w:bCs/>
                <w:lang w:val="es-ES"/>
              </w:rPr>
              <w:t>Proceso de cobertura de cargos (mencionar normativas en caso de tenerlas, o adjuntar proceso de cobertura)</w:t>
            </w:r>
          </w:p>
        </w:tc>
        <w:tc>
          <w:tcPr>
            <w:tcW w:w="0" w:type="auto"/>
          </w:tcPr>
          <w:p w14:paraId="6E5C6484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63940">
              <w:rPr>
                <w:rFonts w:ascii="Poppins" w:hAnsi="Poppins" w:cs="Poppins"/>
                <w:b/>
                <w:bCs/>
                <w:lang w:val="es-ES"/>
              </w:rPr>
              <w:t>Informar cargos (CUPOF) que no estén percibiendo haberes (detallar si el pedido obra en nota, actuación, expediente)</w:t>
            </w:r>
          </w:p>
        </w:tc>
      </w:tr>
      <w:tr w:rsidR="007C462B" w:rsidRPr="00FD098E" w14:paraId="22C2D1CE" w14:textId="77777777" w:rsidTr="00F93E15">
        <w:trPr>
          <w:trHeight w:val="321"/>
          <w:jc w:val="center"/>
        </w:trPr>
        <w:tc>
          <w:tcPr>
            <w:tcW w:w="0" w:type="auto"/>
          </w:tcPr>
          <w:p w14:paraId="476111E0" w14:textId="5652A038" w:rsidR="007C462B" w:rsidRPr="00816933" w:rsidRDefault="00F93E1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0 (ninguno)</w:t>
            </w:r>
          </w:p>
        </w:tc>
        <w:tc>
          <w:tcPr>
            <w:tcW w:w="0" w:type="auto"/>
          </w:tcPr>
          <w:p w14:paraId="71F787A7" w14:textId="7F77BBD9" w:rsidR="007C462B" w:rsidRPr="00816933" w:rsidRDefault="00816933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highlight w:val="yellow"/>
                <w:lang w:val="es-ES"/>
              </w:rPr>
              <w:t>49?</w:t>
            </w:r>
          </w:p>
        </w:tc>
        <w:tc>
          <w:tcPr>
            <w:tcW w:w="0" w:type="auto"/>
          </w:tcPr>
          <w:p w14:paraId="401C043C" w14:textId="7BB084B1" w:rsidR="007C462B" w:rsidRPr="00816933" w:rsidRDefault="00F93E1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1 (uno)</w:t>
            </w:r>
          </w:p>
        </w:tc>
        <w:tc>
          <w:tcPr>
            <w:tcW w:w="0" w:type="auto"/>
          </w:tcPr>
          <w:p w14:paraId="0DDB414D" w14:textId="46757191" w:rsidR="007C462B" w:rsidRPr="00816933" w:rsidRDefault="00F93E1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0 (ninguno)</w:t>
            </w:r>
          </w:p>
        </w:tc>
        <w:tc>
          <w:tcPr>
            <w:tcW w:w="0" w:type="auto"/>
          </w:tcPr>
          <w:p w14:paraId="7BDE64EC" w14:textId="77777777" w:rsidR="007C462B" w:rsidRDefault="00816933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</w:rPr>
            </w:pPr>
            <w:r w:rsidRPr="00816933">
              <w:rPr>
                <w:rFonts w:ascii="Poppins" w:hAnsi="Poppins" w:cs="Poppins"/>
                <w:lang w:val="es-ES"/>
              </w:rPr>
              <w:t xml:space="preserve">Los 8 cargos del CETP </w:t>
            </w:r>
            <w:proofErr w:type="spellStart"/>
            <w:r w:rsidRPr="00816933">
              <w:rPr>
                <w:rFonts w:ascii="Poppins" w:hAnsi="Poppins" w:cs="Poppins"/>
                <w:lang w:val="es-ES"/>
              </w:rPr>
              <w:t>N°</w:t>
            </w:r>
            <w:proofErr w:type="spellEnd"/>
            <w:r w:rsidRPr="00816933">
              <w:rPr>
                <w:rFonts w:ascii="Poppins" w:hAnsi="Poppins" w:cs="Poppins"/>
                <w:lang w:val="es-ES"/>
              </w:rPr>
              <w:t xml:space="preserve"> 195 (EP </w:t>
            </w:r>
            <w:proofErr w:type="spellStart"/>
            <w:r w:rsidRPr="00816933">
              <w:rPr>
                <w:rFonts w:ascii="Poppins" w:hAnsi="Poppins" w:cs="Poppins"/>
                <w:lang w:val="es-ES"/>
              </w:rPr>
              <w:t>Chalicán</w:t>
            </w:r>
            <w:proofErr w:type="spellEnd"/>
            <w:r w:rsidRPr="00816933">
              <w:rPr>
                <w:rFonts w:ascii="Poppins" w:hAnsi="Poppins" w:cs="Poppins"/>
                <w:lang w:val="es-ES"/>
              </w:rPr>
              <w:t xml:space="preserve">) fueron cubiertos según el dispositivo de la Res. </w:t>
            </w:r>
            <w:r w:rsidRPr="00816933">
              <w:rPr>
                <w:rFonts w:ascii="Poppins" w:hAnsi="Poppins" w:cs="Poppins"/>
              </w:rPr>
              <w:t>Res. 42-SGE-2026</w:t>
            </w:r>
          </w:p>
          <w:p w14:paraId="2F64CFBC" w14:textId="6B6DDE1F" w:rsidR="00C92C24" w:rsidRPr="00816933" w:rsidRDefault="00C92C24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EC7A10">
              <w:rPr>
                <w:rFonts w:ascii="Poppins" w:hAnsi="Poppins" w:cs="Poppins"/>
                <w:highlight w:val="yellow"/>
              </w:rPr>
              <w:t xml:space="preserve">El resto de los cargos fue cubierto por Memo ministerial que dispuso la continuidad de los docentes </w:t>
            </w:r>
            <w:r w:rsidR="00EC7A10" w:rsidRPr="00EC7A10">
              <w:rPr>
                <w:rFonts w:ascii="Poppins" w:hAnsi="Poppins" w:cs="Poppins"/>
                <w:highlight w:val="yellow"/>
              </w:rPr>
              <w:t>del ciclo lectivo anterior, excepto …… cargos que fueron cubiertos por el dispositivo informado en la actuación NOTA-MECE-4.26.</w:t>
            </w:r>
          </w:p>
        </w:tc>
        <w:tc>
          <w:tcPr>
            <w:tcW w:w="0" w:type="auto"/>
          </w:tcPr>
          <w:p w14:paraId="498231F1" w14:textId="056E6D7B" w:rsidR="007C462B" w:rsidRPr="00816933" w:rsidRDefault="00F93E1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16933">
              <w:rPr>
                <w:rFonts w:ascii="Poppins" w:hAnsi="Poppins" w:cs="Poppins"/>
                <w:lang w:val="es-ES"/>
              </w:rPr>
              <w:t>0 (ninguno)</w:t>
            </w:r>
          </w:p>
        </w:tc>
      </w:tr>
    </w:tbl>
    <w:p w14:paraId="26F78ADA" w14:textId="77777777" w:rsidR="007C462B" w:rsidRPr="00FD098E" w:rsidRDefault="007C462B" w:rsidP="00863940">
      <w:pPr>
        <w:tabs>
          <w:tab w:val="left" w:pos="284"/>
        </w:tabs>
        <w:spacing w:after="0" w:line="240" w:lineRule="auto"/>
        <w:rPr>
          <w:rFonts w:ascii="Poppins" w:hAnsi="Poppins" w:cs="Poppins"/>
          <w:sz w:val="22"/>
          <w:szCs w:val="22"/>
        </w:rPr>
      </w:pPr>
    </w:p>
    <w:p w14:paraId="01969DD3" w14:textId="77777777" w:rsidR="007C462B" w:rsidRPr="00FD098E" w:rsidRDefault="007C462B" w:rsidP="00863940">
      <w:pPr>
        <w:tabs>
          <w:tab w:val="left" w:pos="284"/>
        </w:tabs>
        <w:spacing w:after="0" w:line="240" w:lineRule="auto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0A3145DA" w14:textId="77777777" w:rsidR="007C462B" w:rsidRPr="00FD098E" w:rsidRDefault="007C462B" w:rsidP="00863940">
      <w:pPr>
        <w:tabs>
          <w:tab w:val="left" w:pos="284"/>
        </w:tabs>
        <w:spacing w:after="0" w:line="240" w:lineRule="auto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1F517764" w14:textId="77777777" w:rsidR="007C462B" w:rsidRPr="00FD098E" w:rsidRDefault="007C462B" w:rsidP="00863940">
      <w:pPr>
        <w:tabs>
          <w:tab w:val="left" w:pos="284"/>
        </w:tabs>
        <w:spacing w:after="0" w:line="240" w:lineRule="auto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135E0957" w14:textId="77777777" w:rsidR="007C462B" w:rsidRPr="00FD098E" w:rsidRDefault="007C462B" w:rsidP="00863940">
      <w:pPr>
        <w:tabs>
          <w:tab w:val="left" w:pos="284"/>
        </w:tabs>
        <w:spacing w:after="0" w:line="240" w:lineRule="auto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19990DCF" w14:textId="77777777" w:rsidR="007C462B" w:rsidRPr="00FD098E" w:rsidRDefault="007C462B" w:rsidP="00863940">
      <w:pPr>
        <w:tabs>
          <w:tab w:val="left" w:pos="284"/>
        </w:tabs>
        <w:spacing w:after="0" w:line="240" w:lineRule="auto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1FB38D10" w14:textId="77777777" w:rsidR="007C462B" w:rsidRDefault="007C462B" w:rsidP="00863940">
      <w:pPr>
        <w:tabs>
          <w:tab w:val="left" w:pos="284"/>
        </w:tabs>
        <w:spacing w:after="0" w:line="240" w:lineRule="auto"/>
        <w:jc w:val="center"/>
        <w:rPr>
          <w:rFonts w:ascii="Poppins" w:hAnsi="Poppins" w:cs="Poppins"/>
          <w:b/>
          <w:sz w:val="22"/>
          <w:szCs w:val="22"/>
          <w:u w:val="single"/>
          <w:lang w:val="es-ES"/>
        </w:rPr>
      </w:pPr>
      <w:r w:rsidRPr="00FD098E">
        <w:rPr>
          <w:rFonts w:ascii="Poppins" w:hAnsi="Poppins" w:cs="Poppins"/>
          <w:b/>
          <w:sz w:val="22"/>
          <w:szCs w:val="22"/>
          <w:u w:val="single"/>
          <w:lang w:val="es-ES"/>
        </w:rPr>
        <w:t>Acciones realizadas en el primer semestre:</w:t>
      </w:r>
    </w:p>
    <w:p w14:paraId="1987B74B" w14:textId="77777777" w:rsidR="00863940" w:rsidRPr="00FD098E" w:rsidRDefault="00863940" w:rsidP="00863940">
      <w:pPr>
        <w:tabs>
          <w:tab w:val="left" w:pos="284"/>
        </w:tabs>
        <w:spacing w:after="0" w:line="240" w:lineRule="auto"/>
        <w:rPr>
          <w:rFonts w:ascii="Poppins" w:hAnsi="Poppins" w:cs="Poppins"/>
          <w:sz w:val="22"/>
          <w:szCs w:val="22"/>
        </w:rPr>
      </w:pPr>
    </w:p>
    <w:tbl>
      <w:tblPr>
        <w:tblStyle w:val="Tablaconcuadrcula"/>
        <w:tblW w:w="13355" w:type="dxa"/>
        <w:tblInd w:w="664" w:type="dxa"/>
        <w:tblLook w:val="04A0" w:firstRow="1" w:lastRow="0" w:firstColumn="1" w:lastColumn="0" w:noHBand="0" w:noVBand="1"/>
      </w:tblPr>
      <w:tblGrid>
        <w:gridCol w:w="4116"/>
        <w:gridCol w:w="2200"/>
        <w:gridCol w:w="2547"/>
        <w:gridCol w:w="2221"/>
        <w:gridCol w:w="2271"/>
      </w:tblGrid>
      <w:tr w:rsidR="007C462B" w:rsidRPr="003F0065" w14:paraId="775D32D8" w14:textId="77777777" w:rsidTr="00E05CDA">
        <w:trPr>
          <w:trHeight w:val="1806"/>
        </w:trPr>
        <w:tc>
          <w:tcPr>
            <w:tcW w:w="4393" w:type="dxa"/>
            <w:vAlign w:val="center"/>
          </w:tcPr>
          <w:p w14:paraId="46376C40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63940">
              <w:rPr>
                <w:rFonts w:ascii="Poppins" w:hAnsi="Poppins" w:cs="Poppins"/>
                <w:b/>
                <w:bCs/>
                <w:lang w:val="es-ES"/>
              </w:rPr>
              <w:t>Proyectos/Acciones/mesas de trabajo, mesas federales que se desarrolló</w:t>
            </w:r>
            <w:r w:rsidRPr="00863940">
              <w:rPr>
                <w:rStyle w:val="Refdenotaalpie"/>
                <w:rFonts w:ascii="Poppins" w:hAnsi="Poppins" w:cs="Poppins"/>
                <w:b/>
                <w:bCs/>
                <w:lang w:val="es-ES"/>
              </w:rPr>
              <w:footnoteReference w:id="1"/>
            </w:r>
            <w:r w:rsidRPr="00863940">
              <w:rPr>
                <w:rFonts w:ascii="Poppins" w:hAnsi="Poppins" w:cs="Poppins"/>
                <w:b/>
                <w:bCs/>
                <w:lang w:val="es-ES"/>
              </w:rPr>
              <w:t xml:space="preserve"> (detallar nombres)</w:t>
            </w:r>
          </w:p>
        </w:tc>
        <w:tc>
          <w:tcPr>
            <w:tcW w:w="2337" w:type="dxa"/>
            <w:vAlign w:val="center"/>
          </w:tcPr>
          <w:p w14:paraId="5740B5BE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63940">
              <w:rPr>
                <w:rFonts w:ascii="Poppins" w:hAnsi="Poppins" w:cs="Poppins"/>
                <w:b/>
                <w:bCs/>
                <w:lang w:val="es-ES"/>
              </w:rPr>
              <w:t>Política Prioritaria del Ministerio de Educación 2026 (Res. 489-E-2026) o Matriz Jurisdiccional PEA 2026</w:t>
            </w:r>
            <w:r w:rsidRPr="00863940">
              <w:rPr>
                <w:rStyle w:val="Refdenotaalpie"/>
                <w:rFonts w:ascii="Poppins" w:hAnsi="Poppins" w:cs="Poppins"/>
                <w:b/>
                <w:bCs/>
                <w:lang w:val="es-ES"/>
              </w:rPr>
              <w:footnoteReference w:id="2"/>
            </w:r>
          </w:p>
        </w:tc>
        <w:tc>
          <w:tcPr>
            <w:tcW w:w="2717" w:type="dxa"/>
            <w:vAlign w:val="center"/>
          </w:tcPr>
          <w:p w14:paraId="68891E20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63940">
              <w:rPr>
                <w:rFonts w:ascii="Poppins" w:hAnsi="Poppins" w:cs="Poppins"/>
                <w:b/>
                <w:bCs/>
                <w:lang w:val="es-ES"/>
              </w:rPr>
              <w:t xml:space="preserve">Nivel </w:t>
            </w:r>
            <w:proofErr w:type="gramStart"/>
            <w:r w:rsidRPr="00863940">
              <w:rPr>
                <w:rFonts w:ascii="Poppins" w:hAnsi="Poppins" w:cs="Poppins"/>
                <w:b/>
                <w:bCs/>
                <w:lang w:val="es-ES"/>
              </w:rPr>
              <w:t>Educativo,  Modalidades</w:t>
            </w:r>
            <w:proofErr w:type="gramEnd"/>
            <w:r w:rsidRPr="00863940">
              <w:rPr>
                <w:rFonts w:ascii="Poppins" w:hAnsi="Poppins" w:cs="Poppins"/>
                <w:b/>
                <w:bCs/>
                <w:lang w:val="es-ES"/>
              </w:rPr>
              <w:t xml:space="preserve"> Educativas, Departamentos, Plan Provincial de Alfabetización, Dependencias Ministeriales, otros Ministerios de la Provincia de Jujuy, organismos provinciales, nacionales, etc. </w:t>
            </w:r>
          </w:p>
        </w:tc>
        <w:tc>
          <w:tcPr>
            <w:tcW w:w="2258" w:type="dxa"/>
            <w:vAlign w:val="center"/>
          </w:tcPr>
          <w:p w14:paraId="6F55A53D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63940">
              <w:rPr>
                <w:rFonts w:ascii="Poppins" w:hAnsi="Poppins" w:cs="Poppins"/>
                <w:b/>
                <w:bCs/>
                <w:lang w:val="es-ES"/>
              </w:rPr>
              <w:t>Destinatarios</w:t>
            </w:r>
          </w:p>
        </w:tc>
        <w:tc>
          <w:tcPr>
            <w:tcW w:w="1650" w:type="dxa"/>
            <w:vAlign w:val="center"/>
          </w:tcPr>
          <w:p w14:paraId="43B0F96A" w14:textId="77777777" w:rsidR="007C462B" w:rsidRPr="00863940" w:rsidRDefault="007C462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b/>
                <w:bCs/>
                <w:lang w:val="es-ES"/>
              </w:rPr>
            </w:pPr>
            <w:r w:rsidRPr="00863940">
              <w:rPr>
                <w:rFonts w:ascii="Poppins" w:hAnsi="Poppins" w:cs="Poppins"/>
                <w:b/>
                <w:bCs/>
                <w:lang w:val="es-ES"/>
              </w:rPr>
              <w:t>Producto logrado</w:t>
            </w:r>
            <w:r w:rsidRPr="00863940">
              <w:rPr>
                <w:rStyle w:val="Refdenotaalpie"/>
                <w:rFonts w:ascii="Poppins" w:hAnsi="Poppins" w:cs="Poppins"/>
                <w:b/>
                <w:bCs/>
                <w:lang w:val="es-ES"/>
              </w:rPr>
              <w:footnoteReference w:id="3"/>
            </w:r>
          </w:p>
        </w:tc>
      </w:tr>
      <w:tr w:rsidR="007C462B" w:rsidRPr="003F0065" w14:paraId="4622DBC4" w14:textId="77777777" w:rsidTr="00E05CDA">
        <w:trPr>
          <w:trHeight w:val="131"/>
        </w:trPr>
        <w:tc>
          <w:tcPr>
            <w:tcW w:w="4393" w:type="dxa"/>
          </w:tcPr>
          <w:p w14:paraId="4D74726B" w14:textId="2C660936" w:rsidR="007C462B" w:rsidRP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3F0065">
              <w:rPr>
                <w:rFonts w:ascii="Poppins" w:hAnsi="Poppins" w:cs="Poppins"/>
                <w:lang w:val="es-ES"/>
              </w:rPr>
              <w:t xml:space="preserve">Entrega de premios del Programa Renovando Energías 2025, equipando a todos los Centros Educativos de la Modalidad con materiales didácticos, elemento de </w:t>
            </w:r>
            <w:r w:rsidRPr="003F0065">
              <w:rPr>
                <w:rFonts w:ascii="Poppins" w:hAnsi="Poppins" w:cs="Poppins"/>
                <w:lang w:val="es-ES"/>
              </w:rPr>
              <w:lastRenderedPageBreak/>
              <w:t>educación, instrumentos musicales y equipamiento de sonido para las distintas ofertas</w:t>
            </w:r>
          </w:p>
        </w:tc>
        <w:tc>
          <w:tcPr>
            <w:tcW w:w="2337" w:type="dxa"/>
          </w:tcPr>
          <w:p w14:paraId="075646B8" w14:textId="7E635707" w:rsidR="007C462B" w:rsidRP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3F0065">
              <w:rPr>
                <w:rFonts w:ascii="Poppins" w:hAnsi="Poppins" w:cs="Poppins"/>
                <w:lang w:val="es-ES"/>
              </w:rPr>
              <w:lastRenderedPageBreak/>
              <w:t>P</w:t>
            </w:r>
            <w:r>
              <w:rPr>
                <w:rFonts w:ascii="Poppins" w:hAnsi="Poppins" w:cs="Poppins"/>
                <w:lang w:val="es-ES"/>
              </w:rPr>
              <w:t>EA</w:t>
            </w:r>
            <w:r w:rsidRPr="003F0065">
              <w:rPr>
                <w:rFonts w:ascii="Poppins" w:hAnsi="Poppins" w:cs="Poppins"/>
                <w:lang w:val="es-ES"/>
              </w:rPr>
              <w:t xml:space="preserve"> (sin presupuesto</w:t>
            </w:r>
            <w:r>
              <w:rPr>
                <w:rFonts w:ascii="Poppins" w:hAnsi="Poppins" w:cs="Poppins"/>
                <w:lang w:val="es-ES"/>
              </w:rPr>
              <w:t xml:space="preserve"> nuestro. Los fondos fueron de </w:t>
            </w:r>
            <w:r>
              <w:rPr>
                <w:rFonts w:ascii="Poppins" w:hAnsi="Poppins" w:cs="Poppins"/>
                <w:lang w:val="es-ES"/>
              </w:rPr>
              <w:lastRenderedPageBreak/>
              <w:t>la Secretaría de Energía</w:t>
            </w:r>
            <w:r w:rsidRPr="003F0065">
              <w:rPr>
                <w:rFonts w:ascii="Poppins" w:hAnsi="Poppins" w:cs="Poppins"/>
                <w:lang w:val="es-ES"/>
              </w:rPr>
              <w:t>)</w:t>
            </w:r>
          </w:p>
        </w:tc>
        <w:tc>
          <w:tcPr>
            <w:tcW w:w="2717" w:type="dxa"/>
          </w:tcPr>
          <w:p w14:paraId="13E3BE23" w14:textId="1E9A2D2C" w:rsidR="007C462B" w:rsidRP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lastRenderedPageBreak/>
              <w:t xml:space="preserve">Articulado con DETP, BPA </w:t>
            </w:r>
            <w:proofErr w:type="spellStart"/>
            <w:r>
              <w:rPr>
                <w:rFonts w:ascii="Poppins" w:hAnsi="Poppins" w:cs="Poppins"/>
                <w:lang w:val="es-ES"/>
              </w:rPr>
              <w:t>N°</w:t>
            </w:r>
            <w:proofErr w:type="spellEnd"/>
            <w:r>
              <w:rPr>
                <w:rFonts w:ascii="Poppins" w:hAnsi="Poppins" w:cs="Poppins"/>
                <w:lang w:val="es-ES"/>
              </w:rPr>
              <w:t xml:space="preserve"> 1, Secretaría de Energía, Ministerio de Seguridad, SPJ.</w:t>
            </w:r>
          </w:p>
        </w:tc>
        <w:tc>
          <w:tcPr>
            <w:tcW w:w="2258" w:type="dxa"/>
          </w:tcPr>
          <w:p w14:paraId="23020E85" w14:textId="1791F5CD" w:rsidR="007C462B" w:rsidRP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3F0065">
              <w:rPr>
                <w:rFonts w:ascii="Poppins" w:hAnsi="Poppins" w:cs="Poppins"/>
                <w:lang w:val="es-ES"/>
              </w:rPr>
              <w:t>Estudiantes de todos los establecimientos penitenciarios provinciales.</w:t>
            </w:r>
          </w:p>
        </w:tc>
        <w:tc>
          <w:tcPr>
            <w:tcW w:w="1650" w:type="dxa"/>
          </w:tcPr>
          <w:p w14:paraId="20F3DAF0" w14:textId="3CB272AC" w:rsidR="007C462B" w:rsidRP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3F0065">
              <w:rPr>
                <w:rFonts w:ascii="Poppins" w:hAnsi="Poppins" w:cs="Poppins"/>
                <w:lang w:val="es-ES"/>
              </w:rPr>
              <w:t>La acción se concretó en</w:t>
            </w:r>
            <w:r>
              <w:rPr>
                <w:rFonts w:ascii="Poppins" w:hAnsi="Poppins" w:cs="Poppins"/>
                <w:lang w:val="es-ES"/>
              </w:rPr>
              <w:t xml:space="preserve"> el marco del convenio firmado por el ministerio </w:t>
            </w:r>
            <w:r>
              <w:rPr>
                <w:rFonts w:ascii="Poppins" w:hAnsi="Poppins" w:cs="Poppins"/>
                <w:lang w:val="es-ES"/>
              </w:rPr>
              <w:lastRenderedPageBreak/>
              <w:t>de seguridad, educación y secretaría de energía)</w:t>
            </w:r>
            <w:r w:rsidRPr="003F0065">
              <w:rPr>
                <w:rFonts w:ascii="Poppins" w:hAnsi="Poppins" w:cs="Poppins"/>
                <w:lang w:val="es-ES"/>
              </w:rPr>
              <w:t xml:space="preserve"> </w:t>
            </w:r>
          </w:p>
        </w:tc>
      </w:tr>
      <w:tr w:rsidR="003F0065" w:rsidRPr="003F0065" w14:paraId="5D5AE81C" w14:textId="77777777" w:rsidTr="00E05CDA">
        <w:trPr>
          <w:trHeight w:val="131"/>
        </w:trPr>
        <w:tc>
          <w:tcPr>
            <w:tcW w:w="4393" w:type="dxa"/>
          </w:tcPr>
          <w:p w14:paraId="7EED573C" w14:textId="77777777" w:rsid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3F0065">
              <w:rPr>
                <w:rFonts w:ascii="Poppins" w:hAnsi="Poppins" w:cs="Poppins"/>
                <w:lang w:val="es-ES"/>
              </w:rPr>
              <w:lastRenderedPageBreak/>
              <w:t>Presentación de 8 Proyectos para Feria de Ciencias 2026, de los cuales 2 pasaron a Instancia</w:t>
            </w:r>
            <w:r>
              <w:rPr>
                <w:rFonts w:ascii="Poppins" w:hAnsi="Poppins" w:cs="Poppins"/>
                <w:lang w:val="es-ES"/>
              </w:rPr>
              <w:t xml:space="preserve"> provincial</w:t>
            </w:r>
          </w:p>
          <w:p w14:paraId="12026F75" w14:textId="7C8B9D23" w:rsidR="003F0065" w:rsidRP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337" w:type="dxa"/>
          </w:tcPr>
          <w:p w14:paraId="027A864B" w14:textId="4AB97C83" w:rsidR="003F0065" w:rsidRP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PEA (sin presupuesto)</w:t>
            </w:r>
          </w:p>
        </w:tc>
        <w:tc>
          <w:tcPr>
            <w:tcW w:w="2717" w:type="dxa"/>
          </w:tcPr>
          <w:p w14:paraId="317E93DC" w14:textId="2B26A99A" w:rsidR="003F0065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Agencia de Ciencia y Tecnología de Jujuy</w:t>
            </w:r>
          </w:p>
        </w:tc>
        <w:tc>
          <w:tcPr>
            <w:tcW w:w="2258" w:type="dxa"/>
          </w:tcPr>
          <w:p w14:paraId="5FFB23A2" w14:textId="599F6C2E" w:rsidR="003F0065" w:rsidRPr="003F0065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Estudiantes de …. CETP en …. EP</w:t>
            </w:r>
          </w:p>
        </w:tc>
        <w:tc>
          <w:tcPr>
            <w:tcW w:w="1650" w:type="dxa"/>
          </w:tcPr>
          <w:p w14:paraId="6889C9A2" w14:textId="77777777" w:rsid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3F0065">
              <w:rPr>
                <w:rFonts w:ascii="Poppins" w:hAnsi="Poppins" w:cs="Poppins"/>
                <w:lang w:val="es-ES"/>
              </w:rPr>
              <w:t>Presentación de 8 Proyectos para Feria de Ciencias 2026, de los cuales 2 pasaron a Instancia</w:t>
            </w:r>
            <w:r>
              <w:rPr>
                <w:rFonts w:ascii="Poppins" w:hAnsi="Poppins" w:cs="Poppins"/>
                <w:lang w:val="es-ES"/>
              </w:rPr>
              <w:t xml:space="preserve"> provincial</w:t>
            </w:r>
          </w:p>
          <w:p w14:paraId="4092DDFC" w14:textId="77777777" w:rsidR="003F0065" w:rsidRPr="003F0065" w:rsidRDefault="003F006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</w:tr>
      <w:tr w:rsidR="008F0468" w:rsidRPr="003F0065" w14:paraId="3435BD4C" w14:textId="77777777" w:rsidTr="00E05CDA">
        <w:trPr>
          <w:trHeight w:val="131"/>
        </w:trPr>
        <w:tc>
          <w:tcPr>
            <w:tcW w:w="4393" w:type="dxa"/>
          </w:tcPr>
          <w:p w14:paraId="1BECCA4F" w14:textId="48FA7310" w:rsidR="008F0468" w:rsidRPr="003F0065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F0468">
              <w:rPr>
                <w:rFonts w:ascii="Poppins" w:hAnsi="Poppins" w:cs="Poppins"/>
                <w:lang w:val="es-ES"/>
              </w:rPr>
              <w:t xml:space="preserve">  Presentación de proyectos para tertulias Literarias propuestas por la Modalidad en Contexto de Encierro de Nación</w:t>
            </w:r>
          </w:p>
        </w:tc>
        <w:tc>
          <w:tcPr>
            <w:tcW w:w="2337" w:type="dxa"/>
          </w:tcPr>
          <w:p w14:paraId="6619FBFC" w14:textId="31226289" w:rsid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PP</w:t>
            </w:r>
          </w:p>
        </w:tc>
        <w:tc>
          <w:tcPr>
            <w:tcW w:w="2717" w:type="dxa"/>
          </w:tcPr>
          <w:p w14:paraId="0DE4D0BC" w14:textId="20A8AA73" w:rsid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 xml:space="preserve">MECE Nación </w:t>
            </w:r>
          </w:p>
        </w:tc>
        <w:tc>
          <w:tcPr>
            <w:tcW w:w="2258" w:type="dxa"/>
          </w:tcPr>
          <w:p w14:paraId="1E287C23" w14:textId="5063BDF9" w:rsid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Lectores de los clubes de lectura de …. EP</w:t>
            </w:r>
          </w:p>
        </w:tc>
        <w:tc>
          <w:tcPr>
            <w:tcW w:w="1650" w:type="dxa"/>
          </w:tcPr>
          <w:p w14:paraId="122F1B44" w14:textId="0D547BD2" w:rsidR="008F0468" w:rsidRPr="003F0065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…. Proyectos de tertulias literarias</w:t>
            </w:r>
          </w:p>
        </w:tc>
      </w:tr>
      <w:tr w:rsidR="008F0468" w:rsidRPr="003F0065" w14:paraId="70082750" w14:textId="77777777" w:rsidTr="00E05CDA">
        <w:trPr>
          <w:trHeight w:val="131"/>
        </w:trPr>
        <w:tc>
          <w:tcPr>
            <w:tcW w:w="4393" w:type="dxa"/>
          </w:tcPr>
          <w:p w14:paraId="285F1C0D" w14:textId="455DE584" w:rsidR="008F0468" w:rsidRP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F0468">
              <w:rPr>
                <w:rFonts w:ascii="Poppins" w:hAnsi="Poppins" w:cs="Poppins"/>
                <w:lang w:val="es-ES"/>
              </w:rPr>
              <w:t xml:space="preserve">  Programa Circulando Energías </w:t>
            </w:r>
          </w:p>
        </w:tc>
        <w:tc>
          <w:tcPr>
            <w:tcW w:w="2337" w:type="dxa"/>
          </w:tcPr>
          <w:p w14:paraId="63C3E06F" w14:textId="1DEA49B0" w:rsid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PEA (sin presupuesto propio. Los fondos son de la Secretaría de energía)</w:t>
            </w:r>
          </w:p>
        </w:tc>
        <w:tc>
          <w:tcPr>
            <w:tcW w:w="2717" w:type="dxa"/>
          </w:tcPr>
          <w:p w14:paraId="6C85E7A0" w14:textId="5E17AE90" w:rsid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F0468">
              <w:rPr>
                <w:rFonts w:ascii="Poppins" w:hAnsi="Poppins" w:cs="Poppins"/>
                <w:lang w:val="es-ES"/>
              </w:rPr>
              <w:t>Ministerio de Infraestructura</w:t>
            </w:r>
            <w:r>
              <w:rPr>
                <w:rFonts w:ascii="Poppins" w:hAnsi="Poppins" w:cs="Poppins"/>
                <w:lang w:val="es-ES"/>
              </w:rPr>
              <w:t xml:space="preserve"> y Ministerio de ambiente</w:t>
            </w:r>
          </w:p>
        </w:tc>
        <w:tc>
          <w:tcPr>
            <w:tcW w:w="2258" w:type="dxa"/>
          </w:tcPr>
          <w:p w14:paraId="6813D524" w14:textId="42362A7D" w:rsidR="008F0468" w:rsidRDefault="00F64355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 xml:space="preserve">Estudiantes de </w:t>
            </w:r>
            <w:r w:rsidR="009F37F6">
              <w:rPr>
                <w:rFonts w:ascii="Poppins" w:hAnsi="Poppins" w:cs="Poppins"/>
                <w:lang w:val="es-ES"/>
              </w:rPr>
              <w:t>EP provinciales y federales</w:t>
            </w:r>
            <w:r>
              <w:rPr>
                <w:rFonts w:ascii="Poppins" w:hAnsi="Poppins" w:cs="Poppins"/>
                <w:lang w:val="es-ES"/>
              </w:rPr>
              <w:t xml:space="preserve"> </w:t>
            </w:r>
          </w:p>
        </w:tc>
        <w:tc>
          <w:tcPr>
            <w:tcW w:w="1650" w:type="dxa"/>
          </w:tcPr>
          <w:p w14:paraId="1AE8854F" w14:textId="77777777" w:rsid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 xml:space="preserve">En el marco del </w:t>
            </w:r>
            <w:r w:rsidRPr="008F0468">
              <w:rPr>
                <w:rFonts w:ascii="Poppins" w:hAnsi="Poppins" w:cs="Poppins"/>
                <w:lang w:val="es-ES"/>
              </w:rPr>
              <w:t>Convenio entre Ministerio de Infraestructura</w:t>
            </w:r>
            <w:r>
              <w:rPr>
                <w:rFonts w:ascii="Poppins" w:hAnsi="Poppins" w:cs="Poppins"/>
                <w:lang w:val="es-ES"/>
              </w:rPr>
              <w:t xml:space="preserve">, Ministerio de ambiente </w:t>
            </w:r>
            <w:proofErr w:type="gramStart"/>
            <w:r w:rsidRPr="008F0468">
              <w:rPr>
                <w:rFonts w:ascii="Poppins" w:hAnsi="Poppins" w:cs="Poppins"/>
                <w:lang w:val="es-ES"/>
              </w:rPr>
              <w:t>y  Ministerio</w:t>
            </w:r>
            <w:proofErr w:type="gramEnd"/>
            <w:r w:rsidRPr="008F0468">
              <w:rPr>
                <w:rFonts w:ascii="Poppins" w:hAnsi="Poppins" w:cs="Poppins"/>
                <w:lang w:val="es-ES"/>
              </w:rPr>
              <w:t xml:space="preserve"> de Educación</w:t>
            </w:r>
            <w:r>
              <w:rPr>
                <w:rFonts w:ascii="Poppins" w:hAnsi="Poppins" w:cs="Poppins"/>
                <w:lang w:val="es-ES"/>
              </w:rPr>
              <w:t>.</w:t>
            </w:r>
          </w:p>
          <w:p w14:paraId="71E94516" w14:textId="0D57231F" w:rsid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lastRenderedPageBreak/>
              <w:t>Está en ejecución. Los productos estarán después de septiembre.</w:t>
            </w:r>
          </w:p>
          <w:p w14:paraId="5BE4B532" w14:textId="2AA9BCD4" w:rsid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F0468">
              <w:rPr>
                <w:rFonts w:ascii="Poppins" w:hAnsi="Poppins" w:cs="Poppins"/>
                <w:lang w:val="es-ES"/>
              </w:rPr>
              <w:t>2026los estudiantes en encierro llevaron adelante acciones en favor del ambiente y elaboraran productos que sirvan a otras instituciones u organismos en el marco de sus prácticas profesionalizantes</w:t>
            </w:r>
            <w:r>
              <w:rPr>
                <w:rFonts w:ascii="Poppins" w:hAnsi="Poppins" w:cs="Poppins"/>
                <w:lang w:val="es-ES"/>
              </w:rPr>
              <w:t>.</w:t>
            </w:r>
          </w:p>
        </w:tc>
      </w:tr>
      <w:tr w:rsidR="008F0468" w:rsidRPr="003F0065" w14:paraId="50D619F9" w14:textId="77777777" w:rsidTr="00E05CDA">
        <w:trPr>
          <w:trHeight w:val="131"/>
        </w:trPr>
        <w:tc>
          <w:tcPr>
            <w:tcW w:w="4393" w:type="dxa"/>
          </w:tcPr>
          <w:p w14:paraId="4F2AE49A" w14:textId="177B4F55" w:rsidR="008F0468" w:rsidRPr="008F0468" w:rsidRDefault="009F37F6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lastRenderedPageBreak/>
              <w:t>P</w:t>
            </w:r>
            <w:r w:rsidRPr="009F37F6">
              <w:rPr>
                <w:rFonts w:ascii="Poppins" w:hAnsi="Poppins" w:cs="Poppins"/>
                <w:lang w:val="es-ES"/>
              </w:rPr>
              <w:t xml:space="preserve">restación de servicio de </w:t>
            </w:r>
            <w:proofErr w:type="spellStart"/>
            <w:r w:rsidRPr="009F37F6">
              <w:rPr>
                <w:rFonts w:ascii="Poppins" w:hAnsi="Poppins" w:cs="Poppins"/>
                <w:lang w:val="es-ES"/>
              </w:rPr>
              <w:t>terminalidad</w:t>
            </w:r>
            <w:proofErr w:type="spellEnd"/>
            <w:r w:rsidRPr="009F37F6">
              <w:rPr>
                <w:rFonts w:ascii="Poppins" w:hAnsi="Poppins" w:cs="Poppins"/>
                <w:lang w:val="es-ES"/>
              </w:rPr>
              <w:t xml:space="preserve"> primaria</w:t>
            </w:r>
            <w:r>
              <w:rPr>
                <w:rFonts w:ascii="Poppins" w:hAnsi="Poppins" w:cs="Poppins"/>
                <w:lang w:val="es-ES"/>
              </w:rPr>
              <w:t xml:space="preserve"> </w:t>
            </w:r>
            <w:r w:rsidRPr="009F37F6">
              <w:rPr>
                <w:rFonts w:ascii="Poppins" w:hAnsi="Poppins" w:cs="Poppins"/>
                <w:lang w:val="es-ES"/>
              </w:rPr>
              <w:t xml:space="preserve">en modalidad virtual a </w:t>
            </w:r>
            <w:r>
              <w:rPr>
                <w:rFonts w:ascii="Poppins" w:hAnsi="Poppins" w:cs="Poppins"/>
                <w:lang w:val="es-ES"/>
              </w:rPr>
              <w:t>estudiantes</w:t>
            </w:r>
            <w:r w:rsidRPr="009F37F6">
              <w:rPr>
                <w:rFonts w:ascii="Poppins" w:hAnsi="Poppins" w:cs="Poppins"/>
                <w:lang w:val="es-ES"/>
              </w:rPr>
              <w:t xml:space="preserve"> en prisión domiciliaria</w:t>
            </w:r>
            <w:r>
              <w:rPr>
                <w:rFonts w:ascii="Poppins" w:hAnsi="Poppins" w:cs="Poppins"/>
                <w:lang w:val="es-ES"/>
              </w:rPr>
              <w:t>.</w:t>
            </w:r>
          </w:p>
        </w:tc>
        <w:tc>
          <w:tcPr>
            <w:tcW w:w="2337" w:type="dxa"/>
          </w:tcPr>
          <w:p w14:paraId="3B90D5B8" w14:textId="7A0CB180" w:rsidR="008F0468" w:rsidRDefault="009F37F6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PP</w:t>
            </w:r>
            <w:r w:rsidR="00863940">
              <w:rPr>
                <w:rFonts w:ascii="Poppins" w:hAnsi="Poppins" w:cs="Poppins"/>
                <w:lang w:val="es-ES"/>
              </w:rPr>
              <w:t xml:space="preserve"> (sin presupuesto)</w:t>
            </w:r>
          </w:p>
        </w:tc>
        <w:tc>
          <w:tcPr>
            <w:tcW w:w="2717" w:type="dxa"/>
          </w:tcPr>
          <w:p w14:paraId="3E63B6C1" w14:textId="77777777" w:rsidR="008F0468" w:rsidRPr="008F0468" w:rsidRDefault="008F0468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258" w:type="dxa"/>
          </w:tcPr>
          <w:p w14:paraId="1266EBD3" w14:textId="4FCCAB25" w:rsidR="008F0468" w:rsidRDefault="009F37F6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2 estudiantes en prisión domiciliaria.</w:t>
            </w:r>
          </w:p>
        </w:tc>
        <w:tc>
          <w:tcPr>
            <w:tcW w:w="1650" w:type="dxa"/>
          </w:tcPr>
          <w:p w14:paraId="1171ABBD" w14:textId="12EBF62B" w:rsidR="008F0468" w:rsidRDefault="009F37F6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t>Continuidad de la trayectoria educativa de los estudiantes.</w:t>
            </w:r>
          </w:p>
        </w:tc>
      </w:tr>
      <w:tr w:rsidR="00863940" w:rsidRPr="003F0065" w14:paraId="1AE054B5" w14:textId="77777777" w:rsidTr="00E05CDA">
        <w:trPr>
          <w:trHeight w:val="131"/>
        </w:trPr>
        <w:tc>
          <w:tcPr>
            <w:tcW w:w="4393" w:type="dxa"/>
          </w:tcPr>
          <w:p w14:paraId="171672A6" w14:textId="01671FDF" w:rsidR="00863940" w:rsidRPr="00863940" w:rsidRDefault="00863940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r w:rsidRPr="00863940">
              <w:rPr>
                <w:rFonts w:ascii="Poppins" w:hAnsi="Poppins" w:cs="Poppins"/>
                <w:lang w:val="es-419"/>
              </w:rPr>
              <w:t>Acompañamiento del equipo de inclusión de la MECE</w:t>
            </w:r>
            <w:r>
              <w:rPr>
                <w:rFonts w:ascii="Poppins" w:hAnsi="Poppins" w:cs="Poppins"/>
                <w:lang w:val="es-419"/>
              </w:rPr>
              <w:t>.</w:t>
            </w:r>
          </w:p>
          <w:p w14:paraId="5338F9E2" w14:textId="0A31783E" w:rsidR="00863940" w:rsidRPr="00863940" w:rsidRDefault="00863940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r w:rsidRPr="00863940">
              <w:rPr>
                <w:rFonts w:ascii="Poppins" w:hAnsi="Poppins" w:cs="Poppins"/>
                <w:lang w:val="es-419"/>
              </w:rPr>
              <w:t>.</w:t>
            </w:r>
          </w:p>
          <w:p w14:paraId="180059E9" w14:textId="77777777" w:rsidR="00863940" w:rsidRDefault="00863940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337" w:type="dxa"/>
          </w:tcPr>
          <w:p w14:paraId="6085FB96" w14:textId="256E0E90" w:rsidR="00863940" w:rsidRDefault="00863940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lastRenderedPageBreak/>
              <w:t>PP (sin presupuesto)</w:t>
            </w:r>
          </w:p>
        </w:tc>
        <w:tc>
          <w:tcPr>
            <w:tcW w:w="2717" w:type="dxa"/>
          </w:tcPr>
          <w:p w14:paraId="0F118F53" w14:textId="77777777" w:rsidR="00863940" w:rsidRPr="008F0468" w:rsidRDefault="00863940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258" w:type="dxa"/>
          </w:tcPr>
          <w:p w14:paraId="7AF2EF8D" w14:textId="77777777" w:rsidR="00863940" w:rsidRPr="00863940" w:rsidRDefault="00863940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r w:rsidRPr="00863940">
              <w:rPr>
                <w:rFonts w:ascii="Poppins" w:hAnsi="Poppins" w:cs="Poppins"/>
                <w:lang w:val="es-419"/>
              </w:rPr>
              <w:t>7 estudiantes con discapacidad y 58 con </w:t>
            </w:r>
          </w:p>
          <w:p w14:paraId="2FB410DC" w14:textId="54DD00A3" w:rsidR="00863940" w:rsidRDefault="00863940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 w:rsidRPr="00863940">
              <w:rPr>
                <w:rFonts w:ascii="Poppins" w:hAnsi="Poppins" w:cs="Poppins"/>
                <w:lang w:val="es-419"/>
              </w:rPr>
              <w:lastRenderedPageBreak/>
              <w:t>Dificultades de aprendizaje</w:t>
            </w:r>
          </w:p>
        </w:tc>
        <w:tc>
          <w:tcPr>
            <w:tcW w:w="1650" w:type="dxa"/>
          </w:tcPr>
          <w:p w14:paraId="29F79A1F" w14:textId="2B8BB25F" w:rsidR="00863940" w:rsidRDefault="00863940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  <w:r>
              <w:rPr>
                <w:rFonts w:ascii="Poppins" w:hAnsi="Poppins" w:cs="Poppins"/>
                <w:lang w:val="es-ES"/>
              </w:rPr>
              <w:lastRenderedPageBreak/>
              <w:t xml:space="preserve">Continuidad de la trayectoria </w:t>
            </w:r>
            <w:r>
              <w:rPr>
                <w:rFonts w:ascii="Poppins" w:hAnsi="Poppins" w:cs="Poppins"/>
                <w:lang w:val="es-ES"/>
              </w:rPr>
              <w:lastRenderedPageBreak/>
              <w:t>educativa de los estudiantes.</w:t>
            </w:r>
          </w:p>
        </w:tc>
      </w:tr>
      <w:tr w:rsidR="00DE6CBB" w:rsidRPr="003F0065" w14:paraId="7B4A4FDA" w14:textId="77777777" w:rsidTr="00E05CDA">
        <w:trPr>
          <w:trHeight w:val="131"/>
        </w:trPr>
        <w:tc>
          <w:tcPr>
            <w:tcW w:w="4393" w:type="dxa"/>
          </w:tcPr>
          <w:p w14:paraId="0E77C614" w14:textId="7AB4129C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r>
              <w:rPr>
                <w:rFonts w:ascii="Poppins" w:hAnsi="Poppins" w:cs="Poppins"/>
                <w:lang w:val="es-419"/>
              </w:rPr>
              <w:lastRenderedPageBreak/>
              <w:t xml:space="preserve">Tertulias: </w:t>
            </w:r>
            <w:proofErr w:type="spellStart"/>
            <w:r>
              <w:rPr>
                <w:rFonts w:ascii="Poppins" w:hAnsi="Poppins" w:cs="Poppins"/>
                <w:lang w:val="es-419"/>
              </w:rPr>
              <w:t>diaogicas</w:t>
            </w:r>
            <w:proofErr w:type="spellEnd"/>
            <w:r>
              <w:rPr>
                <w:rFonts w:ascii="Poppins" w:hAnsi="Poppins" w:cs="Poppins"/>
                <w:lang w:val="es-419"/>
              </w:rPr>
              <w:t xml:space="preserve"> 3</w:t>
            </w:r>
          </w:p>
          <w:p w14:paraId="12E7356B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r>
              <w:rPr>
                <w:rFonts w:ascii="Poppins" w:hAnsi="Poppins" w:cs="Poppins"/>
                <w:lang w:val="es-419"/>
              </w:rPr>
              <w:t xml:space="preserve">Escultura las </w:t>
            </w:r>
            <w:proofErr w:type="spellStart"/>
            <w:r>
              <w:rPr>
                <w:rFonts w:ascii="Poppins" w:hAnsi="Poppins" w:cs="Poppins"/>
                <w:lang w:val="es-419"/>
              </w:rPr>
              <w:t>escultuas</w:t>
            </w:r>
            <w:proofErr w:type="spellEnd"/>
            <w:r>
              <w:rPr>
                <w:rFonts w:ascii="Poppins" w:hAnsi="Poppins" w:cs="Poppins"/>
                <w:lang w:val="es-419"/>
              </w:rPr>
              <w:t xml:space="preserve"> nos unes</w:t>
            </w:r>
          </w:p>
          <w:p w14:paraId="31624AFE" w14:textId="50EB23B6" w:rsidR="00DE6CBB" w:rsidRPr="00863940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r>
              <w:rPr>
                <w:rFonts w:ascii="Poppins" w:hAnsi="Poppins" w:cs="Poppins"/>
                <w:lang w:val="es-419"/>
              </w:rPr>
              <w:t>2 mesas de la red federal</w:t>
            </w:r>
          </w:p>
        </w:tc>
        <w:tc>
          <w:tcPr>
            <w:tcW w:w="2337" w:type="dxa"/>
          </w:tcPr>
          <w:p w14:paraId="22E3C61F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717" w:type="dxa"/>
          </w:tcPr>
          <w:p w14:paraId="1734508E" w14:textId="77777777" w:rsidR="00DE6CBB" w:rsidRPr="008F0468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258" w:type="dxa"/>
          </w:tcPr>
          <w:p w14:paraId="4D032164" w14:textId="77777777" w:rsidR="00DE6CBB" w:rsidRPr="00863940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</w:p>
        </w:tc>
        <w:tc>
          <w:tcPr>
            <w:tcW w:w="1650" w:type="dxa"/>
          </w:tcPr>
          <w:p w14:paraId="1E36CE0C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  <w:p w14:paraId="0C24CFF3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</w:tr>
      <w:tr w:rsidR="00DE6CBB" w:rsidRPr="003F0065" w14:paraId="0D6603D9" w14:textId="77777777" w:rsidTr="00E05CDA">
        <w:trPr>
          <w:trHeight w:val="131"/>
        </w:trPr>
        <w:tc>
          <w:tcPr>
            <w:tcW w:w="4393" w:type="dxa"/>
          </w:tcPr>
          <w:p w14:paraId="16589473" w14:textId="04971624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r>
              <w:rPr>
                <w:rFonts w:ascii="Poppins" w:hAnsi="Poppins" w:cs="Poppins"/>
                <w:lang w:val="es-419"/>
              </w:rPr>
              <w:t xml:space="preserve">Taller de </w:t>
            </w:r>
            <w:proofErr w:type="spellStart"/>
            <w:r>
              <w:rPr>
                <w:rFonts w:ascii="Poppins" w:hAnsi="Poppins" w:cs="Poppins"/>
                <w:lang w:val="es-419"/>
              </w:rPr>
              <w:t>artre</w:t>
            </w:r>
            <w:proofErr w:type="spellEnd"/>
            <w:r>
              <w:rPr>
                <w:rFonts w:ascii="Poppins" w:hAnsi="Poppins" w:cs="Poppins"/>
                <w:lang w:val="es-419"/>
              </w:rPr>
              <w:t xml:space="preserve"> </w:t>
            </w:r>
          </w:p>
        </w:tc>
        <w:tc>
          <w:tcPr>
            <w:tcW w:w="2337" w:type="dxa"/>
          </w:tcPr>
          <w:p w14:paraId="5F43CB3B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717" w:type="dxa"/>
          </w:tcPr>
          <w:p w14:paraId="46D86CE7" w14:textId="77777777" w:rsidR="00DE6CBB" w:rsidRPr="008F0468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258" w:type="dxa"/>
          </w:tcPr>
          <w:p w14:paraId="77D6A4EB" w14:textId="77777777" w:rsidR="00DE6CBB" w:rsidRPr="00863940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</w:p>
        </w:tc>
        <w:tc>
          <w:tcPr>
            <w:tcW w:w="1650" w:type="dxa"/>
          </w:tcPr>
          <w:p w14:paraId="0081C4C2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</w:tr>
      <w:tr w:rsidR="00DE6CBB" w:rsidRPr="003F0065" w14:paraId="517FB163" w14:textId="77777777" w:rsidTr="00E05CDA">
        <w:trPr>
          <w:trHeight w:val="131"/>
        </w:trPr>
        <w:tc>
          <w:tcPr>
            <w:tcW w:w="4393" w:type="dxa"/>
          </w:tcPr>
          <w:p w14:paraId="2E929255" w14:textId="7568F26C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r>
              <w:rPr>
                <w:rFonts w:ascii="Poppins" w:hAnsi="Poppins" w:cs="Poppins"/>
                <w:lang w:val="es-419"/>
              </w:rPr>
              <w:t xml:space="preserve">Mesas de trabajo con la </w:t>
            </w:r>
            <w:proofErr w:type="spellStart"/>
            <w:r>
              <w:rPr>
                <w:rFonts w:ascii="Poppins" w:hAnsi="Poppins" w:cs="Poppins"/>
                <w:lang w:val="es-419"/>
              </w:rPr>
              <w:t>dai</w:t>
            </w:r>
            <w:proofErr w:type="spellEnd"/>
            <w:r>
              <w:rPr>
                <w:rFonts w:ascii="Poppins" w:hAnsi="Poppins" w:cs="Poppins"/>
                <w:lang w:val="es-419"/>
              </w:rPr>
              <w:t xml:space="preserve"> y </w:t>
            </w:r>
            <w:proofErr w:type="spellStart"/>
            <w:r>
              <w:rPr>
                <w:rFonts w:ascii="Poppins" w:hAnsi="Poppins" w:cs="Poppins"/>
                <w:lang w:val="es-419"/>
              </w:rPr>
              <w:t>cad</w:t>
            </w:r>
            <w:proofErr w:type="spellEnd"/>
          </w:p>
        </w:tc>
        <w:tc>
          <w:tcPr>
            <w:tcW w:w="2337" w:type="dxa"/>
          </w:tcPr>
          <w:p w14:paraId="48049D59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717" w:type="dxa"/>
          </w:tcPr>
          <w:p w14:paraId="74152A55" w14:textId="77777777" w:rsidR="00DE6CBB" w:rsidRPr="008F0468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258" w:type="dxa"/>
          </w:tcPr>
          <w:p w14:paraId="6B05F843" w14:textId="77777777" w:rsidR="00DE6CBB" w:rsidRPr="00863940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</w:p>
        </w:tc>
        <w:tc>
          <w:tcPr>
            <w:tcW w:w="1650" w:type="dxa"/>
          </w:tcPr>
          <w:p w14:paraId="5F120611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</w:tr>
      <w:tr w:rsidR="00DE6CBB" w:rsidRPr="003F0065" w14:paraId="58B970EB" w14:textId="77777777" w:rsidTr="00E05CDA">
        <w:trPr>
          <w:trHeight w:val="131"/>
        </w:trPr>
        <w:tc>
          <w:tcPr>
            <w:tcW w:w="4393" w:type="dxa"/>
          </w:tcPr>
          <w:p w14:paraId="75FEA7D5" w14:textId="19443875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  <w:proofErr w:type="spellStart"/>
            <w:r>
              <w:rPr>
                <w:rFonts w:ascii="Poppins" w:hAnsi="Poppins" w:cs="Poppins"/>
                <w:lang w:val="es-419"/>
              </w:rPr>
              <w:t>Capacitacio</w:t>
            </w:r>
            <w:proofErr w:type="spellEnd"/>
            <w:r>
              <w:rPr>
                <w:rFonts w:ascii="Poppins" w:hAnsi="Poppins" w:cs="Poppins"/>
                <w:lang w:val="es-419"/>
              </w:rPr>
              <w:t xml:space="preserve"> del nuevo </w:t>
            </w:r>
            <w:proofErr w:type="spellStart"/>
            <w:r>
              <w:rPr>
                <w:rFonts w:ascii="Poppins" w:hAnsi="Poppins" w:cs="Poppins"/>
                <w:lang w:val="es-419"/>
              </w:rPr>
              <w:t>reg</w:t>
            </w:r>
            <w:proofErr w:type="spellEnd"/>
            <w:r>
              <w:rPr>
                <w:rFonts w:ascii="Poppins" w:hAnsi="Poppins" w:cs="Poppins"/>
                <w:lang w:val="es-419"/>
              </w:rPr>
              <w:t xml:space="preserve"> penal </w:t>
            </w:r>
            <w:proofErr w:type="spellStart"/>
            <w:r>
              <w:rPr>
                <w:rFonts w:ascii="Poppins" w:hAnsi="Poppins" w:cs="Poppins"/>
                <w:lang w:val="es-419"/>
              </w:rPr>
              <w:t>juvenial</w:t>
            </w:r>
            <w:proofErr w:type="spellEnd"/>
          </w:p>
        </w:tc>
        <w:tc>
          <w:tcPr>
            <w:tcW w:w="2337" w:type="dxa"/>
          </w:tcPr>
          <w:p w14:paraId="45797B15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717" w:type="dxa"/>
          </w:tcPr>
          <w:p w14:paraId="6073B343" w14:textId="77777777" w:rsidR="00DE6CBB" w:rsidRPr="008F0468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  <w:tc>
          <w:tcPr>
            <w:tcW w:w="2258" w:type="dxa"/>
          </w:tcPr>
          <w:p w14:paraId="51B0FAFD" w14:textId="77777777" w:rsidR="00DE6CBB" w:rsidRPr="00863940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419"/>
              </w:rPr>
            </w:pPr>
          </w:p>
        </w:tc>
        <w:tc>
          <w:tcPr>
            <w:tcW w:w="1650" w:type="dxa"/>
          </w:tcPr>
          <w:p w14:paraId="0D999A19" w14:textId="77777777" w:rsidR="00DE6CBB" w:rsidRDefault="00DE6CBB" w:rsidP="00863940">
            <w:pPr>
              <w:tabs>
                <w:tab w:val="left" w:pos="284"/>
              </w:tabs>
              <w:spacing w:line="240" w:lineRule="auto"/>
              <w:rPr>
                <w:rFonts w:ascii="Poppins" w:hAnsi="Poppins" w:cs="Poppins"/>
                <w:lang w:val="es-ES"/>
              </w:rPr>
            </w:pPr>
          </w:p>
        </w:tc>
      </w:tr>
    </w:tbl>
    <w:p w14:paraId="4255B8FB" w14:textId="77777777" w:rsidR="007C462B" w:rsidRPr="00FD098E" w:rsidRDefault="007C462B" w:rsidP="00FD098E">
      <w:pPr>
        <w:pStyle w:val="Prrafodelista"/>
        <w:tabs>
          <w:tab w:val="left" w:pos="284"/>
        </w:tabs>
        <w:spacing w:after="0" w:line="240" w:lineRule="auto"/>
        <w:ind w:left="0"/>
        <w:jc w:val="center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6DA659A9" w14:textId="77777777" w:rsidR="007C462B" w:rsidRPr="00FD098E" w:rsidRDefault="007C462B" w:rsidP="00FD098E">
      <w:pPr>
        <w:pStyle w:val="Prrafodelista"/>
        <w:tabs>
          <w:tab w:val="left" w:pos="284"/>
        </w:tabs>
        <w:spacing w:after="0" w:line="240" w:lineRule="auto"/>
        <w:ind w:left="0"/>
        <w:jc w:val="center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21CA987D" w14:textId="2FD3084A" w:rsidR="007C462B" w:rsidRPr="008F0468" w:rsidRDefault="008F0468" w:rsidP="008F0468">
      <w:pPr>
        <w:pStyle w:val="Prrafodelista"/>
        <w:tabs>
          <w:tab w:val="left" w:pos="284"/>
        </w:tabs>
        <w:spacing w:after="0" w:line="240" w:lineRule="auto"/>
        <w:ind w:left="0"/>
        <w:rPr>
          <w:rFonts w:ascii="Poppins" w:hAnsi="Poppins" w:cs="Poppins"/>
          <w:b/>
          <w:sz w:val="22"/>
          <w:szCs w:val="22"/>
          <w:lang w:val="es-ES"/>
        </w:rPr>
      </w:pPr>
      <w:r w:rsidRPr="008F0468">
        <w:rPr>
          <w:rFonts w:ascii="Poppins" w:hAnsi="Poppins" w:cs="Poppins"/>
          <w:b/>
          <w:sz w:val="22"/>
          <w:szCs w:val="22"/>
          <w:lang w:val="es-ES"/>
        </w:rPr>
        <w:t>Referencias:</w:t>
      </w:r>
    </w:p>
    <w:p w14:paraId="508A3499" w14:textId="28E59879" w:rsidR="008F0468" w:rsidRDefault="008F0468" w:rsidP="008F0468">
      <w:pPr>
        <w:pStyle w:val="Prrafodelista"/>
        <w:tabs>
          <w:tab w:val="left" w:pos="284"/>
        </w:tabs>
        <w:spacing w:after="0" w:line="240" w:lineRule="auto"/>
        <w:ind w:left="0"/>
        <w:rPr>
          <w:rFonts w:ascii="Poppins" w:hAnsi="Poppins" w:cs="Poppins"/>
          <w:bCs/>
          <w:sz w:val="22"/>
          <w:szCs w:val="22"/>
          <w:lang w:val="es-ES"/>
        </w:rPr>
      </w:pPr>
      <w:r w:rsidRPr="008F0468">
        <w:rPr>
          <w:rFonts w:ascii="Poppins" w:hAnsi="Poppins" w:cs="Poppins"/>
          <w:bCs/>
          <w:sz w:val="22"/>
          <w:szCs w:val="22"/>
          <w:lang w:val="es-ES"/>
        </w:rPr>
        <w:t>EP: Establecimientos penitenciarios</w:t>
      </w:r>
    </w:p>
    <w:p w14:paraId="5EBF0D92" w14:textId="65716EFC" w:rsidR="008F0468" w:rsidRDefault="008F0468" w:rsidP="008F0468">
      <w:pPr>
        <w:pStyle w:val="Prrafodelista"/>
        <w:tabs>
          <w:tab w:val="left" w:pos="284"/>
        </w:tabs>
        <w:spacing w:after="0" w:line="240" w:lineRule="auto"/>
        <w:ind w:left="0"/>
        <w:rPr>
          <w:rFonts w:ascii="Poppins" w:hAnsi="Poppins" w:cs="Poppins"/>
          <w:bCs/>
          <w:sz w:val="22"/>
          <w:szCs w:val="22"/>
          <w:lang w:val="es-ES"/>
        </w:rPr>
      </w:pPr>
      <w:r>
        <w:rPr>
          <w:rFonts w:ascii="Poppins" w:hAnsi="Poppins" w:cs="Poppins"/>
          <w:bCs/>
          <w:sz w:val="22"/>
          <w:szCs w:val="22"/>
          <w:lang w:val="es-ES"/>
        </w:rPr>
        <w:t>SPJ: Servicio Penitenciario de Jujuy</w:t>
      </w:r>
    </w:p>
    <w:p w14:paraId="79762794" w14:textId="55054D30" w:rsidR="008F0468" w:rsidRDefault="008F0468" w:rsidP="008F0468">
      <w:pPr>
        <w:pStyle w:val="Prrafodelista"/>
        <w:tabs>
          <w:tab w:val="left" w:pos="284"/>
        </w:tabs>
        <w:spacing w:after="0" w:line="240" w:lineRule="auto"/>
        <w:ind w:left="0"/>
        <w:rPr>
          <w:rFonts w:ascii="Poppins" w:hAnsi="Poppins" w:cs="Poppins"/>
          <w:bCs/>
          <w:sz w:val="22"/>
          <w:szCs w:val="22"/>
          <w:lang w:val="es-ES"/>
        </w:rPr>
      </w:pPr>
      <w:r>
        <w:rPr>
          <w:rFonts w:ascii="Poppins" w:hAnsi="Poppins" w:cs="Poppins"/>
          <w:bCs/>
          <w:sz w:val="22"/>
          <w:szCs w:val="22"/>
          <w:lang w:val="es-ES"/>
        </w:rPr>
        <w:t>USMA: Unidad de Salud Mental y Adicciones</w:t>
      </w:r>
    </w:p>
    <w:p w14:paraId="0937A724" w14:textId="6EFCE9D5" w:rsidR="008F0468" w:rsidRPr="008F0468" w:rsidRDefault="008F0468" w:rsidP="008F0468">
      <w:pPr>
        <w:pStyle w:val="Prrafodelista"/>
        <w:tabs>
          <w:tab w:val="left" w:pos="284"/>
        </w:tabs>
        <w:spacing w:after="0" w:line="240" w:lineRule="auto"/>
        <w:ind w:left="0"/>
        <w:rPr>
          <w:rFonts w:ascii="Poppins" w:hAnsi="Poppins" w:cs="Poppins"/>
          <w:bCs/>
          <w:sz w:val="22"/>
          <w:szCs w:val="22"/>
          <w:lang w:val="es-ES"/>
        </w:rPr>
      </w:pPr>
      <w:r>
        <w:rPr>
          <w:rFonts w:ascii="Poppins" w:hAnsi="Poppins" w:cs="Poppins"/>
          <w:bCs/>
          <w:sz w:val="22"/>
          <w:szCs w:val="22"/>
          <w:lang w:val="es-ES"/>
        </w:rPr>
        <w:t>CSE: Centro Socioeducativo</w:t>
      </w:r>
    </w:p>
    <w:p w14:paraId="141C8B6E" w14:textId="77777777" w:rsidR="008F0468" w:rsidRPr="00FD098E" w:rsidRDefault="008F0468" w:rsidP="00FD098E">
      <w:pPr>
        <w:pStyle w:val="Prrafodelista"/>
        <w:tabs>
          <w:tab w:val="left" w:pos="284"/>
        </w:tabs>
        <w:spacing w:after="0" w:line="240" w:lineRule="auto"/>
        <w:ind w:left="0"/>
        <w:jc w:val="center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7448C30E" w14:textId="77777777" w:rsidR="007C462B" w:rsidRPr="00FD098E" w:rsidRDefault="007C462B" w:rsidP="00FD098E">
      <w:pPr>
        <w:pStyle w:val="Prrafodelista"/>
        <w:tabs>
          <w:tab w:val="left" w:pos="284"/>
        </w:tabs>
        <w:spacing w:after="0" w:line="240" w:lineRule="auto"/>
        <w:ind w:left="0"/>
        <w:jc w:val="center"/>
        <w:rPr>
          <w:rFonts w:ascii="Poppins" w:hAnsi="Poppins" w:cs="Poppins"/>
          <w:b/>
          <w:sz w:val="22"/>
          <w:szCs w:val="22"/>
          <w:u w:val="single"/>
          <w:lang w:val="es-ES"/>
        </w:rPr>
      </w:pPr>
      <w:r w:rsidRPr="00FD098E">
        <w:rPr>
          <w:rFonts w:ascii="Poppins" w:hAnsi="Poppins" w:cs="Poppins"/>
          <w:b/>
          <w:sz w:val="22"/>
          <w:szCs w:val="22"/>
          <w:u w:val="single"/>
          <w:lang w:val="es-ES"/>
        </w:rPr>
        <w:t>Evaluación 1er Semestre:</w:t>
      </w:r>
    </w:p>
    <w:p w14:paraId="266FF383" w14:textId="77777777" w:rsidR="007C462B" w:rsidRPr="00FD098E" w:rsidRDefault="007C462B" w:rsidP="00FD098E">
      <w:pPr>
        <w:pStyle w:val="Prrafodelista"/>
        <w:tabs>
          <w:tab w:val="left" w:pos="284"/>
        </w:tabs>
        <w:spacing w:after="0" w:line="240" w:lineRule="auto"/>
        <w:ind w:left="0"/>
        <w:jc w:val="center"/>
        <w:rPr>
          <w:rFonts w:ascii="Poppins" w:hAnsi="Poppins" w:cs="Poppins"/>
          <w:b/>
          <w:sz w:val="22"/>
          <w:szCs w:val="22"/>
          <w:u w:val="single"/>
          <w:lang w:val="es-ES"/>
        </w:rPr>
      </w:pPr>
    </w:p>
    <w:p w14:paraId="2FDDB325" w14:textId="77777777" w:rsidR="007C462B" w:rsidRPr="00FD098E" w:rsidRDefault="007C462B" w:rsidP="00FD098E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 w:rsidRPr="00FD098E">
        <w:rPr>
          <w:rFonts w:ascii="Poppins" w:hAnsi="Poppins" w:cs="Poppins"/>
          <w:sz w:val="22"/>
          <w:szCs w:val="22"/>
          <w:lang w:val="es-ES"/>
        </w:rPr>
        <w:t>Desarrollar el impacto educativo, social, comunitario logrado con los proyectos, acciones, mesas de trabajo u otra articulación que se haya realizado.</w:t>
      </w:r>
    </w:p>
    <w:p w14:paraId="672E6203" w14:textId="77777777" w:rsidR="007C462B" w:rsidRDefault="007C462B" w:rsidP="00FD098E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 w:rsidRPr="00FD098E">
        <w:rPr>
          <w:rFonts w:ascii="Poppins" w:hAnsi="Poppins" w:cs="Poppins"/>
          <w:sz w:val="22"/>
          <w:szCs w:val="22"/>
          <w:lang w:val="es-ES"/>
        </w:rPr>
        <w:t>Identificación de fortalezas.</w:t>
      </w:r>
    </w:p>
    <w:p w14:paraId="637E2347" w14:textId="3218C8E8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>Redes y trabajo articulado con numerosos organismos y dependencias fuera de la modalidad.</w:t>
      </w:r>
    </w:p>
    <w:p w14:paraId="65762A5D" w14:textId="1FA02709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>Capacidad para gestionar recursos fuera del Ministerio para la ejecución de actividades.</w:t>
      </w:r>
    </w:p>
    <w:p w14:paraId="3302249E" w14:textId="6BD4B109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>Equipo de trabajo en su mayoría estable hace varios años.</w:t>
      </w:r>
    </w:p>
    <w:p w14:paraId="4F5CCB88" w14:textId="02BC971F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lastRenderedPageBreak/>
        <w:t>Continuidad desde 2022 de proyectos, líneas y acciones que van progresando.</w:t>
      </w:r>
    </w:p>
    <w:p w14:paraId="6584954D" w14:textId="2C374D30" w:rsidR="007E0069" w:rsidRDefault="002B1CEF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proofErr w:type="spellStart"/>
      <w:r>
        <w:rPr>
          <w:rFonts w:ascii="Poppins" w:hAnsi="Poppins" w:cs="Poppins"/>
          <w:sz w:val="22"/>
          <w:szCs w:val="22"/>
          <w:lang w:val="es-ES"/>
        </w:rPr>
        <w:t>Formacion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docente</w:t>
      </w:r>
    </w:p>
    <w:p w14:paraId="4D6BCD86" w14:textId="7A43B3C4" w:rsidR="002B1CEF" w:rsidRDefault="002B1CEF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proofErr w:type="spellStart"/>
      <w:r>
        <w:rPr>
          <w:rFonts w:ascii="Poppins" w:hAnsi="Poppins" w:cs="Poppins"/>
          <w:sz w:val="22"/>
          <w:szCs w:val="22"/>
          <w:lang w:val="es-ES"/>
        </w:rPr>
        <w:t>Trabao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con aportes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interdicipplianrios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, diversidad de perfiles de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lso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equeióas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tecncios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pedagobigos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>. Idóneos (</w:t>
      </w:r>
    </w:p>
    <w:p w14:paraId="47883C88" w14:textId="48D09093" w:rsidR="002B1CEF" w:rsidRDefault="002B1CEF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Desarrollo de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biliotecarios</w:t>
      </w:r>
      <w:proofErr w:type="spellEnd"/>
    </w:p>
    <w:p w14:paraId="4BFCFDD0" w14:textId="768F8D68" w:rsidR="002B1CEF" w:rsidRDefault="002B1CEF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proofErr w:type="spellStart"/>
      <w:r>
        <w:rPr>
          <w:rFonts w:ascii="Poppins" w:hAnsi="Poppins" w:cs="Poppins"/>
          <w:sz w:val="22"/>
          <w:szCs w:val="22"/>
          <w:lang w:val="es-ES"/>
        </w:rPr>
        <w:t>Tranajo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e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equeipo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, buen ambiente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ñlaboral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cooperatovp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,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cpñaborativo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. De la planta </w:t>
      </w:r>
    </w:p>
    <w:p w14:paraId="72438727" w14:textId="77777777" w:rsidR="002B1CEF" w:rsidRPr="00FD098E" w:rsidRDefault="002B1CEF" w:rsidP="002B1CEF">
      <w:pPr>
        <w:pStyle w:val="Prrafodelista"/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</w:p>
    <w:p w14:paraId="7973098B" w14:textId="77777777" w:rsidR="007C462B" w:rsidRDefault="007C462B" w:rsidP="00FD098E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 w:rsidRPr="00FD098E">
        <w:rPr>
          <w:rFonts w:ascii="Poppins" w:hAnsi="Poppins" w:cs="Poppins"/>
          <w:sz w:val="22"/>
          <w:szCs w:val="22"/>
          <w:lang w:val="es-ES"/>
        </w:rPr>
        <w:t>Aspectos a seguir mejorando (articulación, organización, etc.).</w:t>
      </w:r>
    </w:p>
    <w:p w14:paraId="1CFCB2DA" w14:textId="07DA1724" w:rsidR="007E0069" w:rsidRDefault="007E0069" w:rsidP="007E0069">
      <w:pPr>
        <w:pStyle w:val="Prrafodelista"/>
        <w:tabs>
          <w:tab w:val="left" w:pos="284"/>
        </w:tabs>
        <w:spacing w:after="0" w:line="240" w:lineRule="auto"/>
        <w:ind w:left="0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Falta desarrollo normativo, están pendientes: </w:t>
      </w:r>
    </w:p>
    <w:p w14:paraId="58F4741B" w14:textId="762E43BF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>Propuesta de convenio ministerio de educación- ministerio de seguridad</w:t>
      </w:r>
    </w:p>
    <w:p w14:paraId="2564E1AF" w14:textId="094471A7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>Normativa ministerial de cobertura de cargos</w:t>
      </w:r>
    </w:p>
    <w:p w14:paraId="2C39A2E3" w14:textId="5346E237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Normativa ministerial de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linemaientos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de la modalidad</w:t>
      </w:r>
    </w:p>
    <w:p w14:paraId="6C1F7029" w14:textId="7F09E0C6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Normativa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minsterial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sobre acuerdos de seguridad dentro de los establecimientos.</w:t>
      </w:r>
    </w:p>
    <w:p w14:paraId="515EB32F" w14:textId="38E1AF09" w:rsidR="007E0069" w:rsidRDefault="007E0069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Mayor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arituclación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para facilitar la emisión de los certificados de Primaria y títulos secundarios y de Formación profesional. Hay un gran problema con la obtención de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documentacipon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de los estudiantes.</w:t>
      </w:r>
    </w:p>
    <w:p w14:paraId="382AE0DD" w14:textId="5B07E506" w:rsidR="002B1CEF" w:rsidRDefault="002B1CEF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proofErr w:type="spellStart"/>
      <w:r>
        <w:rPr>
          <w:rFonts w:ascii="Poppins" w:hAnsi="Poppins" w:cs="Poppins"/>
          <w:sz w:val="22"/>
          <w:szCs w:val="22"/>
          <w:lang w:val="es-ES"/>
        </w:rPr>
        <w:t>Falatn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ciruclares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de acuerdo con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detp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y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secudario-mepoja</w:t>
      </w:r>
      <w:proofErr w:type="spellEnd"/>
    </w:p>
    <w:p w14:paraId="23FDC567" w14:textId="38A5A013" w:rsidR="002B1CEF" w:rsidRDefault="006D5E41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Reconocimiento de los sueldos </w:t>
      </w:r>
    </w:p>
    <w:p w14:paraId="6312301C" w14:textId="5C64184F" w:rsidR="006D5E41" w:rsidRPr="007E0069" w:rsidRDefault="006D5E41" w:rsidP="007E0069">
      <w:pPr>
        <w:pStyle w:val="Prrafodelista"/>
        <w:numPr>
          <w:ilvl w:val="0"/>
          <w:numId w:val="1"/>
        </w:numPr>
        <w:tabs>
          <w:tab w:val="left" w:pos="284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Abrir espacios para las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practocas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pporfsionaliszanste</w:t>
      </w:r>
      <w:proofErr w:type="spellEnd"/>
    </w:p>
    <w:p w14:paraId="76D3F656" w14:textId="77777777" w:rsidR="007E0069" w:rsidRPr="00FD098E" w:rsidRDefault="007E0069" w:rsidP="007E0069">
      <w:pPr>
        <w:pStyle w:val="Prrafodelista"/>
        <w:tabs>
          <w:tab w:val="left" w:pos="284"/>
        </w:tabs>
        <w:spacing w:after="0" w:line="240" w:lineRule="auto"/>
        <w:ind w:left="0"/>
        <w:jc w:val="both"/>
        <w:rPr>
          <w:rFonts w:ascii="Poppins" w:hAnsi="Poppins" w:cs="Poppins"/>
          <w:sz w:val="22"/>
          <w:szCs w:val="22"/>
          <w:lang w:val="es-ES"/>
        </w:rPr>
      </w:pPr>
    </w:p>
    <w:p w14:paraId="4D420E62" w14:textId="77777777" w:rsidR="007C462B" w:rsidRPr="00FD098E" w:rsidRDefault="007C462B" w:rsidP="00FD098E">
      <w:pPr>
        <w:pStyle w:val="Prrafodelista"/>
        <w:tabs>
          <w:tab w:val="left" w:pos="284"/>
        </w:tabs>
        <w:spacing w:after="0" w:line="240" w:lineRule="auto"/>
        <w:ind w:left="0"/>
        <w:jc w:val="both"/>
        <w:rPr>
          <w:rFonts w:ascii="Poppins" w:hAnsi="Poppins" w:cs="Poppins"/>
          <w:sz w:val="22"/>
          <w:szCs w:val="22"/>
          <w:lang w:val="es-ES"/>
        </w:rPr>
      </w:pPr>
    </w:p>
    <w:p w14:paraId="7A2EAD39" w14:textId="77777777" w:rsidR="007C462B" w:rsidRPr="00FD098E" w:rsidRDefault="007C462B" w:rsidP="00FD098E">
      <w:pPr>
        <w:tabs>
          <w:tab w:val="left" w:pos="284"/>
          <w:tab w:val="left" w:pos="3480"/>
        </w:tabs>
        <w:spacing w:after="0" w:line="240" w:lineRule="auto"/>
        <w:jc w:val="center"/>
        <w:rPr>
          <w:rFonts w:ascii="Poppins" w:hAnsi="Poppins" w:cs="Poppins"/>
          <w:b/>
          <w:sz w:val="22"/>
          <w:szCs w:val="22"/>
          <w:u w:val="single"/>
          <w:lang w:val="es-ES"/>
        </w:rPr>
      </w:pPr>
      <w:r w:rsidRPr="00FD098E">
        <w:rPr>
          <w:rFonts w:ascii="Poppins" w:hAnsi="Poppins" w:cs="Poppins"/>
          <w:b/>
          <w:sz w:val="22"/>
          <w:szCs w:val="22"/>
          <w:u w:val="single"/>
          <w:lang w:val="es-ES"/>
        </w:rPr>
        <w:t>Proyecciones 2do Semestre:</w:t>
      </w:r>
    </w:p>
    <w:p w14:paraId="10E5F32F" w14:textId="69C5257D" w:rsidR="00C27F9E" w:rsidRPr="00F64355" w:rsidRDefault="00C27F9E" w:rsidP="00FD098E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ind w:left="0" w:firstLine="0"/>
        <w:jc w:val="both"/>
        <w:rPr>
          <w:rFonts w:ascii="Poppins" w:hAnsi="Poppins" w:cs="Poppins"/>
          <w:b/>
          <w:bCs/>
          <w:sz w:val="22"/>
          <w:szCs w:val="22"/>
          <w:lang w:val="es-ES"/>
        </w:rPr>
      </w:pPr>
      <w:r w:rsidRPr="00F64355">
        <w:rPr>
          <w:rFonts w:ascii="Poppins" w:hAnsi="Poppins" w:cs="Poppins"/>
          <w:b/>
          <w:bCs/>
          <w:sz w:val="22"/>
          <w:szCs w:val="22"/>
          <w:lang w:val="es-ES"/>
        </w:rPr>
        <w:t>Acciones a realizar:</w:t>
      </w:r>
    </w:p>
    <w:p w14:paraId="379F8AEF" w14:textId="38385028" w:rsidR="00C27F9E" w:rsidRDefault="00F64355" w:rsidP="00FD098E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1° Congreso Federal de Educación en Contexto de Encierro: 27 y 28 de agosto </w:t>
      </w:r>
    </w:p>
    <w:p w14:paraId="61FA96D0" w14:textId="68D83536" w:rsidR="007E0069" w:rsidRDefault="007E0069" w:rsidP="00FD098E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>5ta. Edición de la revista Memorias para la libertad</w:t>
      </w:r>
    </w:p>
    <w:p w14:paraId="6B6F8963" w14:textId="7A448A4F" w:rsidR="006D5E41" w:rsidRDefault="006D5E41" w:rsidP="00FD098E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Ver tema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eapecializaicon</w:t>
      </w:r>
      <w:proofErr w:type="spellEnd"/>
    </w:p>
    <w:p w14:paraId="0A53F951" w14:textId="1D80CBC7" w:rsidR="007E0069" w:rsidRDefault="00DE6CBB" w:rsidP="00DE6CBB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>Juegos para la hora libre</w:t>
      </w:r>
    </w:p>
    <w:p w14:paraId="7F55FFDB" w14:textId="53F44AA6" w:rsidR="00DE6CBB" w:rsidRDefault="00DE6CBB" w:rsidP="00DE6CBB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lastRenderedPageBreak/>
        <w:t xml:space="preserve">Expo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euctiva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2026</w:t>
      </w:r>
    </w:p>
    <w:p w14:paraId="0EC452BE" w14:textId="1CA82866" w:rsidR="00DE6CBB" w:rsidRDefault="00DE6CBB" w:rsidP="00DE6CBB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proofErr w:type="spellStart"/>
      <w:r>
        <w:rPr>
          <w:rFonts w:ascii="Poppins" w:hAnsi="Poppins" w:cs="Poppins"/>
          <w:sz w:val="22"/>
          <w:szCs w:val="22"/>
          <w:lang w:val="es-ES"/>
        </w:rPr>
        <w:t>Articulacion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con no formal</w:t>
      </w:r>
    </w:p>
    <w:p w14:paraId="6214DD27" w14:textId="1EB3DB75" w:rsidR="00DE6CBB" w:rsidRDefault="00DE6CBB" w:rsidP="00DE6CBB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Espacios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culutrales</w:t>
      </w:r>
      <w:proofErr w:type="spellEnd"/>
    </w:p>
    <w:p w14:paraId="6BB86BED" w14:textId="60AF1402" w:rsidR="007C462B" w:rsidRDefault="007C462B" w:rsidP="00FD098E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 w:rsidRPr="00FD098E">
        <w:rPr>
          <w:rFonts w:ascii="Poppins" w:hAnsi="Poppins" w:cs="Poppins"/>
          <w:sz w:val="22"/>
          <w:szCs w:val="22"/>
          <w:lang w:val="es-ES"/>
        </w:rPr>
        <w:t>Desafíos pedagógicos a fortalecer</w:t>
      </w:r>
      <w:r w:rsidR="00FD098E">
        <w:rPr>
          <w:rFonts w:ascii="Poppins" w:hAnsi="Poppins" w:cs="Poppins"/>
          <w:sz w:val="22"/>
          <w:szCs w:val="22"/>
          <w:lang w:val="es-ES"/>
        </w:rPr>
        <w:t>:</w:t>
      </w:r>
    </w:p>
    <w:p w14:paraId="289E15B3" w14:textId="1F775E11" w:rsidR="006C2DC9" w:rsidRDefault="006D5E41" w:rsidP="00FD098E">
      <w:pPr>
        <w:pStyle w:val="Prrafodelista"/>
        <w:tabs>
          <w:tab w:val="left" w:pos="284"/>
          <w:tab w:val="left" w:pos="3480"/>
        </w:tabs>
        <w:spacing w:after="0" w:line="240" w:lineRule="auto"/>
        <w:ind w:left="0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Que los docentes se adecuen más al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regimen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académico</w:t>
      </w:r>
      <w:r w:rsidR="006C2DC9">
        <w:rPr>
          <w:rFonts w:ascii="Poppins" w:hAnsi="Poppins" w:cs="Poppins"/>
          <w:sz w:val="22"/>
          <w:szCs w:val="22"/>
          <w:lang w:val="es-ES"/>
        </w:rPr>
        <w:t>, que su perfil no infantilice la educación</w:t>
      </w:r>
    </w:p>
    <w:p w14:paraId="1AAFE60A" w14:textId="7CB66821" w:rsidR="00FD098E" w:rsidRDefault="006C2DC9" w:rsidP="00FD098E">
      <w:pPr>
        <w:pStyle w:val="Prrafodelista"/>
        <w:tabs>
          <w:tab w:val="left" w:pos="284"/>
          <w:tab w:val="left" w:pos="3480"/>
        </w:tabs>
        <w:spacing w:after="0" w:line="240" w:lineRule="auto"/>
        <w:ind w:left="0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Que la modalidad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trasnverslaice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en el asesoramiento pedagógico a todas las ofertas educativas</w:t>
      </w:r>
      <w:r w:rsidR="006D5E41">
        <w:rPr>
          <w:rFonts w:ascii="Poppins" w:hAnsi="Poppins" w:cs="Poppins"/>
          <w:sz w:val="22"/>
          <w:szCs w:val="22"/>
          <w:lang w:val="es-ES"/>
        </w:rPr>
        <w:t xml:space="preserve"> </w:t>
      </w:r>
    </w:p>
    <w:p w14:paraId="418B1676" w14:textId="77777777" w:rsidR="006C2DC9" w:rsidRDefault="006C2DC9" w:rsidP="00FD098E">
      <w:pPr>
        <w:pStyle w:val="Prrafodelista"/>
        <w:tabs>
          <w:tab w:val="left" w:pos="284"/>
          <w:tab w:val="left" w:pos="3480"/>
        </w:tabs>
        <w:spacing w:after="0" w:line="240" w:lineRule="auto"/>
        <w:ind w:left="0"/>
        <w:jc w:val="both"/>
        <w:rPr>
          <w:rFonts w:ascii="Poppins" w:hAnsi="Poppins" w:cs="Poppins"/>
          <w:sz w:val="22"/>
          <w:szCs w:val="22"/>
          <w:lang w:val="es-ES"/>
        </w:rPr>
      </w:pPr>
    </w:p>
    <w:p w14:paraId="31249941" w14:textId="77777777" w:rsidR="006D5E41" w:rsidRPr="00FD098E" w:rsidRDefault="006D5E41" w:rsidP="00FD098E">
      <w:pPr>
        <w:pStyle w:val="Prrafodelista"/>
        <w:tabs>
          <w:tab w:val="left" w:pos="284"/>
          <w:tab w:val="left" w:pos="3480"/>
        </w:tabs>
        <w:spacing w:after="0" w:line="240" w:lineRule="auto"/>
        <w:ind w:left="0"/>
        <w:jc w:val="both"/>
        <w:rPr>
          <w:rFonts w:ascii="Poppins" w:hAnsi="Poppins" w:cs="Poppins"/>
          <w:sz w:val="22"/>
          <w:szCs w:val="22"/>
          <w:lang w:val="es-ES"/>
        </w:rPr>
      </w:pPr>
    </w:p>
    <w:p w14:paraId="1D1145A1" w14:textId="53F6315F" w:rsidR="007C462B" w:rsidRDefault="007C462B" w:rsidP="00FD098E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 w:rsidRPr="00FD098E">
        <w:rPr>
          <w:rFonts w:ascii="Poppins" w:hAnsi="Poppins" w:cs="Poppins"/>
          <w:sz w:val="22"/>
          <w:szCs w:val="22"/>
          <w:lang w:val="es-ES"/>
        </w:rPr>
        <w:t>Normativas a trabajar</w:t>
      </w:r>
      <w:r w:rsidR="00FD098E" w:rsidRPr="00FD098E">
        <w:rPr>
          <w:rFonts w:ascii="Poppins" w:hAnsi="Poppins" w:cs="Poppins"/>
          <w:sz w:val="22"/>
          <w:szCs w:val="22"/>
          <w:lang w:val="es-ES"/>
        </w:rPr>
        <w:t>:</w:t>
      </w:r>
    </w:p>
    <w:p w14:paraId="2F2896E2" w14:textId="77777777" w:rsidR="002B1CEF" w:rsidRPr="002B1CEF" w:rsidRDefault="002B1CEF" w:rsidP="002B1CEF">
      <w:pPr>
        <w:pStyle w:val="Prrafodelista"/>
        <w:rPr>
          <w:rFonts w:ascii="Poppins" w:hAnsi="Poppins" w:cs="Poppins"/>
          <w:sz w:val="22"/>
          <w:szCs w:val="22"/>
          <w:lang w:val="es-ES"/>
        </w:rPr>
      </w:pPr>
    </w:p>
    <w:p w14:paraId="68696A86" w14:textId="6C579C4F" w:rsidR="002B1CEF" w:rsidRDefault="002B1CEF" w:rsidP="00FD098E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  <w:lang w:val="es-ES"/>
        </w:rPr>
        <w:t xml:space="preserve">Programa de </w:t>
      </w:r>
      <w:proofErr w:type="spellStart"/>
      <w:r>
        <w:rPr>
          <w:rFonts w:ascii="Poppins" w:hAnsi="Poppins" w:cs="Poppins"/>
          <w:sz w:val="22"/>
          <w:szCs w:val="22"/>
          <w:lang w:val="es-ES"/>
        </w:rPr>
        <w:t>euacion</w:t>
      </w:r>
      <w:proofErr w:type="spellEnd"/>
      <w:r>
        <w:rPr>
          <w:rFonts w:ascii="Poppins" w:hAnsi="Poppins" w:cs="Poppins"/>
          <w:sz w:val="22"/>
          <w:szCs w:val="22"/>
          <w:lang w:val="es-ES"/>
        </w:rPr>
        <w:t xml:space="preserve"> física e ingles</w:t>
      </w:r>
    </w:p>
    <w:p w14:paraId="0FF55A7A" w14:textId="77777777" w:rsidR="002B1CEF" w:rsidRPr="002B1CEF" w:rsidRDefault="002B1CEF" w:rsidP="002B1CEF">
      <w:pPr>
        <w:pStyle w:val="Prrafodelista"/>
        <w:rPr>
          <w:rFonts w:ascii="Poppins" w:hAnsi="Poppins" w:cs="Poppins"/>
          <w:sz w:val="22"/>
          <w:szCs w:val="22"/>
          <w:lang w:val="es-ES"/>
        </w:rPr>
      </w:pPr>
    </w:p>
    <w:p w14:paraId="42E96C87" w14:textId="77777777" w:rsidR="002B1CEF" w:rsidRPr="00FD098E" w:rsidRDefault="002B1CEF" w:rsidP="00FD098E">
      <w:pPr>
        <w:pStyle w:val="Prrafodelista"/>
        <w:numPr>
          <w:ilvl w:val="0"/>
          <w:numId w:val="1"/>
        </w:numPr>
        <w:tabs>
          <w:tab w:val="left" w:pos="284"/>
          <w:tab w:val="left" w:pos="3480"/>
        </w:tabs>
        <w:spacing w:after="0" w:line="240" w:lineRule="auto"/>
        <w:ind w:left="0" w:firstLine="0"/>
        <w:jc w:val="both"/>
        <w:rPr>
          <w:rFonts w:ascii="Poppins" w:hAnsi="Poppins" w:cs="Poppins"/>
          <w:sz w:val="22"/>
          <w:szCs w:val="22"/>
          <w:lang w:val="es-ES"/>
        </w:rPr>
      </w:pPr>
    </w:p>
    <w:p w14:paraId="353BF60D" w14:textId="6918C527" w:rsidR="00FD098E" w:rsidRDefault="00FD098E" w:rsidP="00FD098E">
      <w:pPr>
        <w:tabs>
          <w:tab w:val="left" w:pos="284"/>
          <w:tab w:val="left" w:pos="3480"/>
        </w:tabs>
        <w:spacing w:after="0" w:line="240" w:lineRule="auto"/>
        <w:jc w:val="both"/>
        <w:rPr>
          <w:rFonts w:ascii="Poppins" w:hAnsi="Poppins" w:cs="Poppins"/>
          <w:sz w:val="22"/>
          <w:szCs w:val="22"/>
        </w:rPr>
      </w:pPr>
      <w:r w:rsidRPr="00FD098E">
        <w:rPr>
          <w:rFonts w:ascii="Poppins" w:hAnsi="Poppins" w:cs="Poppins"/>
          <w:sz w:val="22"/>
          <w:szCs w:val="22"/>
        </w:rPr>
        <w:t>Lineamientos Organizativos, Administrativos y Pedagógicos de la MECE (</w:t>
      </w:r>
      <w:proofErr w:type="spellStart"/>
      <w:r w:rsidRPr="00FD098E">
        <w:rPr>
          <w:rFonts w:ascii="Poppins" w:hAnsi="Poppins" w:cs="Poppins"/>
          <w:sz w:val="22"/>
          <w:szCs w:val="22"/>
        </w:rPr>
        <w:t>Expte</w:t>
      </w:r>
      <w:proofErr w:type="spellEnd"/>
      <w:r w:rsidRPr="00FD098E">
        <w:rPr>
          <w:rFonts w:ascii="Poppins" w:hAnsi="Poppins" w:cs="Poppins"/>
          <w:sz w:val="22"/>
          <w:szCs w:val="22"/>
        </w:rPr>
        <w:t xml:space="preserve">. </w:t>
      </w:r>
      <w:proofErr w:type="spellStart"/>
      <w:r w:rsidRPr="00FD098E">
        <w:rPr>
          <w:rFonts w:ascii="Poppins" w:hAnsi="Poppins" w:cs="Poppins"/>
          <w:sz w:val="22"/>
          <w:szCs w:val="22"/>
        </w:rPr>
        <w:t>Nº</w:t>
      </w:r>
      <w:proofErr w:type="spellEnd"/>
      <w:r w:rsidRPr="00FD098E">
        <w:rPr>
          <w:rFonts w:ascii="Poppins" w:hAnsi="Poppins" w:cs="Poppins"/>
          <w:sz w:val="22"/>
          <w:szCs w:val="22"/>
        </w:rPr>
        <w:t xml:space="preserve"> ÑA-1057-485-23</w:t>
      </w:r>
      <w:r>
        <w:rPr>
          <w:rFonts w:ascii="Poppins" w:hAnsi="Poppins" w:cs="Poppins"/>
          <w:sz w:val="22"/>
          <w:szCs w:val="22"/>
        </w:rPr>
        <w:t>)</w:t>
      </w:r>
    </w:p>
    <w:p w14:paraId="03942DF5" w14:textId="77777777" w:rsidR="00FD098E" w:rsidRDefault="00FD098E" w:rsidP="00FD098E">
      <w:pPr>
        <w:tabs>
          <w:tab w:val="left" w:pos="284"/>
          <w:tab w:val="left" w:pos="3480"/>
        </w:tabs>
        <w:spacing w:after="0" w:line="240" w:lineRule="auto"/>
        <w:jc w:val="both"/>
        <w:rPr>
          <w:rFonts w:ascii="Poppins" w:hAnsi="Poppins" w:cs="Poppins"/>
          <w:sz w:val="22"/>
          <w:szCs w:val="22"/>
        </w:rPr>
      </w:pPr>
    </w:p>
    <w:p w14:paraId="1AAC885B" w14:textId="4D385E97" w:rsidR="00FD098E" w:rsidRPr="00FD098E" w:rsidRDefault="00FD098E" w:rsidP="00FD098E">
      <w:pPr>
        <w:tabs>
          <w:tab w:val="left" w:pos="284"/>
          <w:tab w:val="left" w:pos="3480"/>
        </w:tabs>
        <w:spacing w:after="0" w:line="240" w:lineRule="auto"/>
        <w:jc w:val="both"/>
        <w:rPr>
          <w:rFonts w:ascii="Poppins" w:hAnsi="Poppins" w:cs="Poppins"/>
          <w:sz w:val="22"/>
          <w:szCs w:val="22"/>
          <w:lang w:val="es-ES"/>
        </w:rPr>
      </w:pPr>
      <w:r>
        <w:rPr>
          <w:rFonts w:ascii="Poppins" w:hAnsi="Poppins" w:cs="Poppins"/>
          <w:sz w:val="22"/>
          <w:szCs w:val="22"/>
        </w:rPr>
        <w:t>Propuesta de normativa de dispositivo de cobertura de cargos para la MECE (trabajo conjunto con SGE, DETP, MEPJA, JPCD, MECE y el nivel Secundario)</w:t>
      </w:r>
    </w:p>
    <w:p w14:paraId="513AA9EF" w14:textId="77777777" w:rsidR="007C462B" w:rsidRPr="00FD098E" w:rsidRDefault="007C462B" w:rsidP="00FD098E">
      <w:pPr>
        <w:tabs>
          <w:tab w:val="left" w:pos="284"/>
        </w:tabs>
        <w:spacing w:after="0" w:line="240" w:lineRule="auto"/>
        <w:rPr>
          <w:rFonts w:ascii="Poppins" w:hAnsi="Poppins" w:cs="Poppins"/>
          <w:sz w:val="22"/>
          <w:szCs w:val="22"/>
          <w:lang w:val="es-ES"/>
        </w:rPr>
      </w:pPr>
    </w:p>
    <w:sectPr w:rsidR="007C462B" w:rsidRPr="00FD098E" w:rsidSect="005216E6">
      <w:pgSz w:w="16838" w:h="11906" w:orient="landscape" w:code="9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6DE82" w14:textId="77777777" w:rsidR="00D00CD4" w:rsidRDefault="00D00CD4" w:rsidP="007C462B">
      <w:pPr>
        <w:spacing w:after="0" w:line="240" w:lineRule="auto"/>
      </w:pPr>
      <w:r>
        <w:separator/>
      </w:r>
    </w:p>
  </w:endnote>
  <w:endnote w:type="continuationSeparator" w:id="0">
    <w:p w14:paraId="47D8D122" w14:textId="77777777" w:rsidR="00D00CD4" w:rsidRDefault="00D00CD4" w:rsidP="007C46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D4CBA" w14:textId="77777777" w:rsidR="00D00CD4" w:rsidRDefault="00D00CD4" w:rsidP="007C462B">
      <w:pPr>
        <w:spacing w:after="0" w:line="240" w:lineRule="auto"/>
      </w:pPr>
      <w:r>
        <w:separator/>
      </w:r>
    </w:p>
  </w:footnote>
  <w:footnote w:type="continuationSeparator" w:id="0">
    <w:p w14:paraId="4980D04C" w14:textId="77777777" w:rsidR="00D00CD4" w:rsidRDefault="00D00CD4" w:rsidP="007C462B">
      <w:pPr>
        <w:spacing w:after="0" w:line="240" w:lineRule="auto"/>
      </w:pPr>
      <w:r>
        <w:continuationSeparator/>
      </w:r>
    </w:p>
  </w:footnote>
  <w:footnote w:id="1">
    <w:p w14:paraId="3AA905EF" w14:textId="77777777" w:rsidR="007C462B" w:rsidRPr="006969E6" w:rsidRDefault="007C462B" w:rsidP="007C462B">
      <w:pPr>
        <w:pStyle w:val="Textonotapie"/>
        <w:rPr>
          <w:rFonts w:ascii="Poppins Light" w:hAnsi="Poppins Light" w:cs="Poppins Light"/>
          <w:sz w:val="18"/>
          <w:szCs w:val="18"/>
          <w:lang w:val="es-ES"/>
        </w:rPr>
      </w:pPr>
      <w:r w:rsidRPr="006969E6">
        <w:rPr>
          <w:rStyle w:val="Refdenotaalpie"/>
          <w:rFonts w:ascii="Poppins Light" w:hAnsi="Poppins Light" w:cs="Poppins Light"/>
          <w:sz w:val="18"/>
          <w:szCs w:val="18"/>
        </w:rPr>
        <w:footnoteRef/>
      </w:r>
      <w:r w:rsidRPr="006969E6">
        <w:rPr>
          <w:rFonts w:ascii="Poppins Light" w:hAnsi="Poppins Light" w:cs="Poppins Light"/>
          <w:sz w:val="18"/>
          <w:szCs w:val="18"/>
        </w:rPr>
        <w:t xml:space="preserve"> </w:t>
      </w:r>
      <w:r w:rsidRPr="006969E6">
        <w:rPr>
          <w:rFonts w:ascii="Poppins Light" w:hAnsi="Poppins Light" w:cs="Poppins Light"/>
          <w:sz w:val="18"/>
          <w:szCs w:val="18"/>
          <w:lang w:val="es-ES"/>
        </w:rPr>
        <w:t>Agregar las filas necesarias.</w:t>
      </w:r>
    </w:p>
  </w:footnote>
  <w:footnote w:id="2">
    <w:p w14:paraId="01557081" w14:textId="77777777" w:rsidR="007C462B" w:rsidRPr="006969E6" w:rsidRDefault="007C462B" w:rsidP="007C462B">
      <w:pPr>
        <w:pStyle w:val="Textonotapie"/>
        <w:rPr>
          <w:rFonts w:ascii="Poppins Light" w:hAnsi="Poppins Light" w:cs="Poppins Light"/>
          <w:sz w:val="18"/>
          <w:szCs w:val="18"/>
          <w:lang w:val="es-ES"/>
        </w:rPr>
      </w:pPr>
      <w:r w:rsidRPr="006969E6">
        <w:rPr>
          <w:rStyle w:val="Refdenotaalpie"/>
          <w:rFonts w:ascii="Poppins Light" w:hAnsi="Poppins Light" w:cs="Poppins Light"/>
          <w:sz w:val="18"/>
          <w:szCs w:val="18"/>
        </w:rPr>
        <w:footnoteRef/>
      </w:r>
      <w:r w:rsidRPr="006969E6">
        <w:rPr>
          <w:rFonts w:ascii="Poppins Light" w:hAnsi="Poppins Light" w:cs="Poppins Light"/>
          <w:sz w:val="18"/>
          <w:szCs w:val="18"/>
        </w:rPr>
        <w:t xml:space="preserve"> </w:t>
      </w:r>
      <w:r w:rsidRPr="006969E6">
        <w:rPr>
          <w:rFonts w:ascii="Poppins Light" w:hAnsi="Poppins Light" w:cs="Poppins Light"/>
          <w:sz w:val="18"/>
          <w:szCs w:val="18"/>
          <w:lang w:val="es-ES"/>
        </w:rPr>
        <w:t>Detallar si el proyecto, acción, mesa de trabajo, etc., se desarrollaron en el marco de las PP o PEA. Indicar si se desarrolló con presupuesto.</w:t>
      </w:r>
    </w:p>
  </w:footnote>
  <w:footnote w:id="3">
    <w:p w14:paraId="45C9ADB3" w14:textId="77777777" w:rsidR="007C462B" w:rsidRPr="006969E6" w:rsidRDefault="007C462B" w:rsidP="007C462B">
      <w:pPr>
        <w:pStyle w:val="Textonotapie"/>
        <w:rPr>
          <w:rFonts w:ascii="Poppins Light" w:hAnsi="Poppins Light" w:cs="Poppins Light"/>
          <w:sz w:val="18"/>
          <w:szCs w:val="18"/>
          <w:lang w:val="es-ES"/>
        </w:rPr>
      </w:pPr>
      <w:r w:rsidRPr="006969E6">
        <w:rPr>
          <w:rStyle w:val="Refdenotaalpie"/>
          <w:rFonts w:ascii="Poppins Light" w:hAnsi="Poppins Light" w:cs="Poppins Light"/>
          <w:sz w:val="18"/>
          <w:szCs w:val="18"/>
        </w:rPr>
        <w:footnoteRef/>
      </w:r>
      <w:r w:rsidRPr="006969E6">
        <w:rPr>
          <w:rFonts w:ascii="Poppins Light" w:hAnsi="Poppins Light" w:cs="Poppins Light"/>
          <w:sz w:val="18"/>
          <w:szCs w:val="18"/>
        </w:rPr>
        <w:t xml:space="preserve"> </w:t>
      </w:r>
      <w:r w:rsidRPr="006969E6">
        <w:rPr>
          <w:rFonts w:ascii="Poppins Light" w:hAnsi="Poppins Light" w:cs="Poppins Light"/>
          <w:sz w:val="18"/>
          <w:szCs w:val="18"/>
          <w:lang w:val="es-ES"/>
        </w:rPr>
        <w:t>Mencionar como se concretó el proyecto, acción, mesa de trabajo, etc., por ejemplo: un libro, una resolución, una circular, un recurso pedagógico, etc.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54C3C" w14:textId="4504B601" w:rsidR="007C462B" w:rsidRPr="0027566E" w:rsidRDefault="007C462B" w:rsidP="007C462B">
    <w:pPr>
      <w:tabs>
        <w:tab w:val="center" w:pos="4252"/>
        <w:tab w:val="right" w:pos="8504"/>
      </w:tabs>
      <w:spacing w:after="0" w:line="240" w:lineRule="auto"/>
      <w:rPr>
        <w:rFonts w:ascii="Poppins" w:eastAsia="Poppins" w:hAnsi="Poppins" w:cs="Poppins"/>
        <w:sz w:val="14"/>
        <w:szCs w:val="14"/>
      </w:rPr>
    </w:pPr>
    <w:r w:rsidRPr="0027566E">
      <w:rPr>
        <w:noProof/>
      </w:rPr>
      <w:drawing>
        <wp:anchor distT="0" distB="0" distL="114300" distR="114300" simplePos="0" relativeHeight="251658240" behindDoc="1" locked="0" layoutInCell="1" allowOverlap="1" wp14:anchorId="027B585E" wp14:editId="724A8ED1">
          <wp:simplePos x="0" y="0"/>
          <wp:positionH relativeFrom="column">
            <wp:posOffset>3427553</wp:posOffset>
          </wp:positionH>
          <wp:positionV relativeFrom="paragraph">
            <wp:posOffset>-78031</wp:posOffset>
          </wp:positionV>
          <wp:extent cx="2291080" cy="516890"/>
          <wp:effectExtent l="0" t="0" r="0" b="0"/>
          <wp:wrapNone/>
          <wp:docPr id="58223488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1080" cy="516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27566E">
      <w:rPr>
        <w:rFonts w:ascii="Poppins" w:eastAsia="Poppins" w:hAnsi="Poppins" w:cs="Poppins"/>
        <w:sz w:val="14"/>
        <w:szCs w:val="14"/>
      </w:rPr>
      <w:t>MINISTERIO DE EDUCACION DE JUJUY</w:t>
    </w:r>
  </w:p>
  <w:p w14:paraId="41EA88FE" w14:textId="66B4E6BC" w:rsidR="007C462B" w:rsidRPr="0027566E" w:rsidRDefault="007C462B" w:rsidP="007C462B">
    <w:pPr>
      <w:tabs>
        <w:tab w:val="center" w:pos="4252"/>
        <w:tab w:val="right" w:pos="8504"/>
      </w:tabs>
      <w:spacing w:after="0" w:line="240" w:lineRule="auto"/>
      <w:rPr>
        <w:rFonts w:ascii="Poppins" w:eastAsia="Poppins" w:hAnsi="Poppins" w:cs="Poppins"/>
        <w:sz w:val="14"/>
        <w:szCs w:val="14"/>
      </w:rPr>
    </w:pPr>
    <w:r w:rsidRPr="0027566E">
      <w:rPr>
        <w:rFonts w:ascii="Poppins" w:eastAsia="Poppins" w:hAnsi="Poppins" w:cs="Poppins"/>
        <w:sz w:val="14"/>
        <w:szCs w:val="14"/>
      </w:rPr>
      <w:t>SECRETARIA DE GESTION EDUCATIVA</w:t>
    </w:r>
  </w:p>
  <w:p w14:paraId="5D964107" w14:textId="0D5E5310" w:rsidR="007C462B" w:rsidRPr="0027566E" w:rsidRDefault="007C462B" w:rsidP="007C462B">
    <w:pPr>
      <w:tabs>
        <w:tab w:val="center" w:pos="4252"/>
        <w:tab w:val="right" w:pos="8504"/>
      </w:tabs>
      <w:spacing w:after="0" w:line="240" w:lineRule="auto"/>
      <w:rPr>
        <w:rFonts w:ascii="Poppins" w:eastAsia="Poppins" w:hAnsi="Poppins" w:cs="Poppins"/>
        <w:sz w:val="14"/>
        <w:szCs w:val="14"/>
      </w:rPr>
    </w:pPr>
    <w:r w:rsidRPr="0027566E">
      <w:rPr>
        <w:rFonts w:ascii="Poppins" w:eastAsia="Poppins" w:hAnsi="Poppins" w:cs="Poppins"/>
        <w:sz w:val="14"/>
        <w:szCs w:val="14"/>
      </w:rPr>
      <w:t>MODALIDAD DE EDUCACION EN CONTEXTO DE ENCIERRO</w:t>
    </w:r>
  </w:p>
  <w:p w14:paraId="684991B1" w14:textId="77777777" w:rsidR="007C462B" w:rsidRPr="0027566E" w:rsidRDefault="007C462B" w:rsidP="007C462B">
    <w:pPr>
      <w:tabs>
        <w:tab w:val="center" w:pos="4252"/>
        <w:tab w:val="right" w:pos="8504"/>
      </w:tabs>
      <w:spacing w:after="0" w:line="240" w:lineRule="auto"/>
      <w:rPr>
        <w:rFonts w:ascii="Poppins" w:eastAsia="Poppins" w:hAnsi="Poppins" w:cs="Poppins"/>
        <w:sz w:val="14"/>
        <w:szCs w:val="14"/>
      </w:rPr>
    </w:pPr>
    <w:proofErr w:type="spellStart"/>
    <w:r w:rsidRPr="0027566E">
      <w:rPr>
        <w:rFonts w:ascii="Poppins" w:eastAsia="Poppins" w:hAnsi="Poppins" w:cs="Poppins"/>
        <w:sz w:val="14"/>
        <w:szCs w:val="14"/>
      </w:rPr>
      <w:t>Tumusla</w:t>
    </w:r>
    <w:proofErr w:type="spellEnd"/>
    <w:r w:rsidRPr="0027566E">
      <w:rPr>
        <w:rFonts w:ascii="Poppins" w:eastAsia="Poppins" w:hAnsi="Poppins" w:cs="Poppins"/>
        <w:sz w:val="14"/>
        <w:szCs w:val="14"/>
      </w:rPr>
      <w:t xml:space="preserve"> Nº627 – Barrio Lujan</w:t>
    </w:r>
  </w:p>
  <w:p w14:paraId="195CDC9B" w14:textId="69671F92" w:rsidR="007C462B" w:rsidRDefault="007C462B" w:rsidP="007C462B">
    <w:pPr>
      <w:pStyle w:val="Encabezado"/>
    </w:pPr>
    <w:r w:rsidRPr="0027566E">
      <w:rPr>
        <w:rFonts w:ascii="Poppins" w:eastAsia="Poppins" w:hAnsi="Poppins" w:cs="Poppins"/>
        <w:sz w:val="14"/>
        <w:szCs w:val="14"/>
      </w:rPr>
      <w:t>sge.contextodeencierro@jujuy.edu.ar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B7A"/>
    <w:multiLevelType w:val="multilevel"/>
    <w:tmpl w:val="9FC2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8564E"/>
    <w:multiLevelType w:val="hybridMultilevel"/>
    <w:tmpl w:val="8450786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660EC2"/>
    <w:multiLevelType w:val="hybridMultilevel"/>
    <w:tmpl w:val="6164B86A"/>
    <w:lvl w:ilvl="0" w:tplc="B8C0124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AD4CEC"/>
    <w:multiLevelType w:val="multilevel"/>
    <w:tmpl w:val="865C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1977A5"/>
    <w:multiLevelType w:val="hybridMultilevel"/>
    <w:tmpl w:val="B294879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6958816">
    <w:abstractNumId w:val="2"/>
  </w:num>
  <w:num w:numId="2" w16cid:durableId="1544562225">
    <w:abstractNumId w:val="4"/>
  </w:num>
  <w:num w:numId="3" w16cid:durableId="1584755898">
    <w:abstractNumId w:val="0"/>
  </w:num>
  <w:num w:numId="4" w16cid:durableId="443381553">
    <w:abstractNumId w:val="3"/>
  </w:num>
  <w:num w:numId="5" w16cid:durableId="1336880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2B"/>
    <w:rsid w:val="00091665"/>
    <w:rsid w:val="000D0B26"/>
    <w:rsid w:val="0017340F"/>
    <w:rsid w:val="00282E93"/>
    <w:rsid w:val="002B1CEF"/>
    <w:rsid w:val="003F0065"/>
    <w:rsid w:val="004676AB"/>
    <w:rsid w:val="005216E6"/>
    <w:rsid w:val="00523350"/>
    <w:rsid w:val="006C2DC9"/>
    <w:rsid w:val="006D5E41"/>
    <w:rsid w:val="007C462B"/>
    <w:rsid w:val="007E0069"/>
    <w:rsid w:val="00816933"/>
    <w:rsid w:val="00863940"/>
    <w:rsid w:val="008A33A5"/>
    <w:rsid w:val="008F0468"/>
    <w:rsid w:val="00904C7B"/>
    <w:rsid w:val="00936751"/>
    <w:rsid w:val="009C07E1"/>
    <w:rsid w:val="009F37F6"/>
    <w:rsid w:val="00C27F9E"/>
    <w:rsid w:val="00C92C24"/>
    <w:rsid w:val="00CB4FA8"/>
    <w:rsid w:val="00D00CD4"/>
    <w:rsid w:val="00D75CB8"/>
    <w:rsid w:val="00DE6CBB"/>
    <w:rsid w:val="00E31154"/>
    <w:rsid w:val="00EA6DE1"/>
    <w:rsid w:val="00EB689C"/>
    <w:rsid w:val="00EC7A10"/>
    <w:rsid w:val="00F64355"/>
    <w:rsid w:val="00F93E15"/>
    <w:rsid w:val="00FD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807A6B"/>
  <w15:chartTrackingRefBased/>
  <w15:docId w15:val="{1B24D2BB-1598-4D56-8397-25E85E13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62B"/>
    <w:pPr>
      <w:spacing w:line="276" w:lineRule="auto"/>
    </w:pPr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7C4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6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6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6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6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6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6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6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6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6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6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62B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C46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462B"/>
  </w:style>
  <w:style w:type="paragraph" w:styleId="Piedepgina">
    <w:name w:val="footer"/>
    <w:basedOn w:val="Normal"/>
    <w:link w:val="PiedepginaCar"/>
    <w:uiPriority w:val="99"/>
    <w:unhideWhenUsed/>
    <w:rsid w:val="007C46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462B"/>
  </w:style>
  <w:style w:type="table" w:styleId="Tablaconcuadrcula">
    <w:name w:val="Table Grid"/>
    <w:basedOn w:val="Tablanormal"/>
    <w:uiPriority w:val="59"/>
    <w:rsid w:val="007C462B"/>
    <w:pPr>
      <w:spacing w:after="0" w:line="240" w:lineRule="auto"/>
    </w:pPr>
    <w:rPr>
      <w:kern w:val="0"/>
      <w:sz w:val="22"/>
      <w:szCs w:val="22"/>
      <w:lang w:val="es-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7C462B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462B"/>
    <w:rPr>
      <w:sz w:val="20"/>
      <w:szCs w:val="20"/>
      <w:lang w:val="es-AR"/>
    </w:rPr>
  </w:style>
  <w:style w:type="character" w:styleId="Refdenotaalpie">
    <w:name w:val="footnote reference"/>
    <w:basedOn w:val="Fuentedeprrafopredeter"/>
    <w:uiPriority w:val="99"/>
    <w:semiHidden/>
    <w:unhideWhenUsed/>
    <w:rsid w:val="007C46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C5D67-B90A-441B-9B21-686C195D2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1759</Words>
  <Characters>9679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2026-08-19T14:45:00Z</dcterms:created>
  <dcterms:modified xsi:type="dcterms:W3CDTF">2026-08-19T14:45:00Z</dcterms:modified>
</cp:coreProperties>
</file>