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59F" w:rsidRPr="007C4B16" w:rsidRDefault="00CC159F" w:rsidP="00CC159F">
      <w:pPr>
        <w:ind w:right="-93"/>
        <w:jc w:val="right"/>
        <w:rPr>
          <w:rFonts w:ascii="Arial" w:hAnsi="Arial" w:cs="Arial"/>
          <w:lang w:val="es-ES"/>
        </w:rPr>
      </w:pPr>
      <w:r w:rsidRPr="007C4B16">
        <w:rPr>
          <w:rFonts w:ascii="Arial" w:hAnsi="Arial" w:cs="Arial"/>
          <w:lang w:val="es-ES"/>
        </w:rPr>
        <w:t xml:space="preserve">San Salvador de Jujuy, </w:t>
      </w:r>
      <w:proofErr w:type="gramStart"/>
      <w:r w:rsidR="00E425B8">
        <w:rPr>
          <w:rFonts w:ascii="Arial" w:hAnsi="Arial" w:cs="Arial"/>
          <w:lang w:val="es-ES"/>
        </w:rPr>
        <w:t>Miércoles</w:t>
      </w:r>
      <w:proofErr w:type="gramEnd"/>
      <w:r w:rsidR="00E425B8">
        <w:rPr>
          <w:rFonts w:ascii="Arial" w:hAnsi="Arial" w:cs="Arial"/>
          <w:lang w:val="es-ES"/>
        </w:rPr>
        <w:t xml:space="preserve"> 19 </w:t>
      </w:r>
      <w:r w:rsidRPr="007C4B16">
        <w:rPr>
          <w:rFonts w:ascii="Arial" w:hAnsi="Arial" w:cs="Arial"/>
          <w:lang w:val="es-ES"/>
        </w:rPr>
        <w:t>de agosto del 2026</w:t>
      </w:r>
    </w:p>
    <w:p w:rsidR="00CC159F" w:rsidRPr="007C4B16" w:rsidRDefault="00CC159F" w:rsidP="00CC159F">
      <w:pPr>
        <w:ind w:right="-93"/>
        <w:jc w:val="right"/>
        <w:rPr>
          <w:rFonts w:ascii="Arial" w:hAnsi="Arial" w:cs="Arial"/>
          <w:lang w:val="es-ES"/>
        </w:rPr>
      </w:pPr>
      <w:r w:rsidRPr="007C4B16">
        <w:rPr>
          <w:rFonts w:ascii="Arial" w:hAnsi="Arial" w:cs="Arial"/>
          <w:b/>
          <w:lang w:val="es-ES"/>
        </w:rPr>
        <w:t xml:space="preserve">OBJETO:  </w:t>
      </w:r>
      <w:r w:rsidRPr="007C4B16">
        <w:rPr>
          <w:rFonts w:ascii="Arial" w:hAnsi="Arial" w:cs="Arial"/>
          <w:b/>
          <w:u w:val="single"/>
          <w:lang w:val="es-ES"/>
        </w:rPr>
        <w:t>INFORMAR</w:t>
      </w:r>
    </w:p>
    <w:p w:rsidR="00CC159F" w:rsidRPr="007C4B16" w:rsidRDefault="00CC159F" w:rsidP="00CC159F">
      <w:pPr>
        <w:ind w:right="-93"/>
        <w:jc w:val="right"/>
        <w:rPr>
          <w:rFonts w:ascii="Arial" w:hAnsi="Arial" w:cs="Arial"/>
          <w:u w:val="single"/>
          <w:lang w:val="es-ES"/>
        </w:rPr>
      </w:pPr>
    </w:p>
    <w:p w:rsidR="00CC159F" w:rsidRPr="007C4B16" w:rsidRDefault="0090697F" w:rsidP="00CC159F">
      <w:pPr>
        <w:tabs>
          <w:tab w:val="left" w:pos="2940"/>
        </w:tabs>
        <w:spacing w:after="0" w:line="240" w:lineRule="auto"/>
        <w:rPr>
          <w:rFonts w:ascii="Arial" w:hAnsi="Arial" w:cs="Arial"/>
          <w:b/>
          <w:u w:val="single"/>
          <w:lang w:val="es-ES"/>
        </w:rPr>
      </w:pPr>
      <w:r>
        <w:rPr>
          <w:rFonts w:ascii="Arial" w:hAnsi="Arial" w:cs="Arial"/>
          <w:b/>
          <w:u w:val="single"/>
          <w:lang w:val="es-ES"/>
        </w:rPr>
        <w:t>AL SR. JEFE</w:t>
      </w:r>
      <w:r w:rsidR="00CC159F" w:rsidRPr="007C4B16">
        <w:rPr>
          <w:rFonts w:ascii="Arial" w:hAnsi="Arial" w:cs="Arial"/>
          <w:b/>
          <w:u w:val="single"/>
          <w:lang w:val="es-ES"/>
        </w:rPr>
        <w:t>:</w:t>
      </w:r>
    </w:p>
    <w:p w:rsidR="00CC159F" w:rsidRPr="007C4B16" w:rsidRDefault="00CC159F" w:rsidP="00CC159F">
      <w:pPr>
        <w:tabs>
          <w:tab w:val="left" w:pos="2940"/>
        </w:tabs>
        <w:spacing w:after="0" w:line="240" w:lineRule="auto"/>
        <w:rPr>
          <w:rFonts w:ascii="Arial" w:hAnsi="Arial" w:cs="Arial"/>
          <w:b/>
          <w:u w:val="single"/>
          <w:lang w:val="es-ES"/>
        </w:rPr>
      </w:pPr>
    </w:p>
    <w:p w:rsidR="00CC159F" w:rsidRPr="007C4B16" w:rsidRDefault="00CC159F" w:rsidP="00CC159F">
      <w:pPr>
        <w:tabs>
          <w:tab w:val="left" w:pos="2940"/>
        </w:tabs>
        <w:spacing w:after="0" w:line="240" w:lineRule="auto"/>
        <w:rPr>
          <w:rFonts w:ascii="Arial" w:hAnsi="Arial" w:cs="Arial"/>
          <w:b/>
          <w:u w:val="single"/>
          <w:lang w:val="es-ES"/>
        </w:rPr>
      </w:pPr>
    </w:p>
    <w:p w:rsidR="00CC159F" w:rsidRPr="007C4B16" w:rsidRDefault="00CC159F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  <w:r w:rsidRPr="007C4B16">
        <w:rPr>
          <w:rFonts w:ascii="Arial" w:hAnsi="Arial" w:cs="Arial"/>
          <w:b/>
          <w:lang w:val="es-ES"/>
        </w:rPr>
        <w:t xml:space="preserve">                                    </w:t>
      </w:r>
      <w:r w:rsidRPr="007C4B16">
        <w:rPr>
          <w:rFonts w:ascii="Arial" w:hAnsi="Arial" w:cs="Arial"/>
          <w:lang w:val="es-ES"/>
        </w:rPr>
        <w:t xml:space="preserve">Tengo el agrado de dirigirme a Ud., a los efectos de informar lo solicitado por la Dirección de Secretaria General en relación al </w:t>
      </w:r>
      <w:r w:rsidRPr="007C4B16">
        <w:rPr>
          <w:rFonts w:ascii="Arial" w:hAnsi="Arial" w:cs="Arial"/>
          <w:b/>
          <w:i/>
          <w:lang w:val="es-ES"/>
        </w:rPr>
        <w:t>1er. Congreso Federal de Educacion en contexto de Encierro: Educacion y Alfabetización Cultural en Contexto de Encie</w:t>
      </w:r>
      <w:r w:rsidRPr="007C4B16">
        <w:rPr>
          <w:rFonts w:ascii="Arial" w:hAnsi="Arial" w:cs="Arial"/>
          <w:b/>
          <w:lang w:val="es-ES"/>
        </w:rPr>
        <w:t>rro</w:t>
      </w:r>
      <w:r w:rsidRPr="007C4B16">
        <w:rPr>
          <w:rFonts w:ascii="Arial" w:hAnsi="Arial" w:cs="Arial"/>
          <w:lang w:val="es-ES"/>
        </w:rPr>
        <w:t xml:space="preserve">, a cargo de la Lic. Carla Torcoletti, el cual se llevará a cabo el dia 27 y 28 de agosto, en las instalaciones del Salón Éxodo Jujeño (Cabildo de Jujuy). </w:t>
      </w:r>
    </w:p>
    <w:p w:rsidR="00CC159F" w:rsidRPr="007C4B16" w:rsidRDefault="00CC159F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</w:p>
    <w:p w:rsidR="00CC159F" w:rsidRPr="007C4B16" w:rsidRDefault="00CC159F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  <w:r w:rsidRPr="007C4B16">
        <w:rPr>
          <w:rFonts w:ascii="Arial" w:hAnsi="Arial" w:cs="Arial"/>
          <w:lang w:val="es-ES"/>
        </w:rPr>
        <w:t xml:space="preserve">En referencia a lo solicitado este departamento educativo comunica lo siguiente: </w:t>
      </w:r>
    </w:p>
    <w:p w:rsidR="00CC159F" w:rsidRPr="007C4B16" w:rsidRDefault="00CC159F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69"/>
        <w:gridCol w:w="4501"/>
        <w:gridCol w:w="176"/>
        <w:gridCol w:w="819"/>
      </w:tblGrid>
      <w:tr w:rsidR="00CC159F" w:rsidRPr="007C4B16" w:rsidTr="00410A65">
        <w:trPr>
          <w:trHeight w:val="404"/>
        </w:trPr>
        <w:tc>
          <w:tcPr>
            <w:tcW w:w="3369" w:type="dxa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 xml:space="preserve">Evolución de los Departamentos dentro de la Institución a Nivel Educativo.  </w:t>
            </w:r>
          </w:p>
        </w:tc>
        <w:tc>
          <w:tcPr>
            <w:tcW w:w="5496" w:type="dxa"/>
            <w:gridSpan w:val="3"/>
          </w:tcPr>
          <w:p w:rsidR="00C11E32" w:rsidRDefault="004F7F06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El establecimiento penitenciario se </w:t>
            </w:r>
            <w:r w:rsidR="00C11E32">
              <w:rPr>
                <w:rFonts w:ascii="Arial" w:hAnsi="Arial" w:cs="Arial"/>
                <w:lang w:val="es-ES"/>
              </w:rPr>
              <w:t>inauguró</w:t>
            </w:r>
            <w:r>
              <w:rPr>
                <w:rFonts w:ascii="Arial" w:hAnsi="Arial" w:cs="Arial"/>
                <w:lang w:val="es-ES"/>
              </w:rPr>
              <w:t xml:space="preserve"> en el mes de diciembre por el año 2014 y contaba  con la </w:t>
            </w:r>
            <w:r w:rsidR="00C11E32">
              <w:rPr>
                <w:rFonts w:ascii="Arial" w:hAnsi="Arial" w:cs="Arial"/>
                <w:lang w:val="es-ES"/>
              </w:rPr>
              <w:t>habilitación</w:t>
            </w:r>
            <w:r>
              <w:rPr>
                <w:rFonts w:ascii="Arial" w:hAnsi="Arial" w:cs="Arial"/>
                <w:lang w:val="es-ES"/>
              </w:rPr>
              <w:t xml:space="preserve"> de tres </w:t>
            </w:r>
            <w:r w:rsidR="00C11E32">
              <w:rPr>
                <w:rFonts w:ascii="Arial" w:hAnsi="Arial" w:cs="Arial"/>
                <w:lang w:val="es-ES"/>
              </w:rPr>
              <w:t>módulos</w:t>
            </w:r>
            <w:r>
              <w:rPr>
                <w:rFonts w:ascii="Arial" w:hAnsi="Arial" w:cs="Arial"/>
                <w:lang w:val="es-ES"/>
              </w:rPr>
              <w:t xml:space="preserve"> solamente por </w:t>
            </w:r>
            <w:r w:rsidR="00C11E32">
              <w:rPr>
                <w:rFonts w:ascii="Arial" w:hAnsi="Arial" w:cs="Arial"/>
                <w:lang w:val="es-ES"/>
              </w:rPr>
              <w:t xml:space="preserve">lo </w:t>
            </w:r>
            <w:r>
              <w:rPr>
                <w:rFonts w:ascii="Arial" w:hAnsi="Arial" w:cs="Arial"/>
                <w:lang w:val="es-ES"/>
              </w:rPr>
              <w:t xml:space="preserve">cual </w:t>
            </w:r>
            <w:r w:rsidR="00C11E32">
              <w:rPr>
                <w:rFonts w:ascii="Arial" w:hAnsi="Arial" w:cs="Arial"/>
                <w:lang w:val="es-ES"/>
              </w:rPr>
              <w:t xml:space="preserve">se </w:t>
            </w:r>
            <w:r w:rsidR="006E4258">
              <w:rPr>
                <w:rFonts w:ascii="Arial" w:hAnsi="Arial" w:cs="Arial"/>
                <w:lang w:val="es-ES"/>
              </w:rPr>
              <w:t>ofrecía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="00BA3A6F">
              <w:rPr>
                <w:rFonts w:ascii="Arial" w:hAnsi="Arial" w:cs="Arial"/>
                <w:lang w:val="es-ES"/>
              </w:rPr>
              <w:t xml:space="preserve">en ese entonces </w:t>
            </w:r>
            <w:r>
              <w:rPr>
                <w:rFonts w:ascii="Arial" w:hAnsi="Arial" w:cs="Arial"/>
                <w:lang w:val="es-ES"/>
              </w:rPr>
              <w:t xml:space="preserve">educación formal </w:t>
            </w:r>
            <w:r w:rsidR="00C11E32">
              <w:rPr>
                <w:rFonts w:ascii="Arial" w:hAnsi="Arial" w:cs="Arial"/>
                <w:lang w:val="es-ES"/>
              </w:rPr>
              <w:t>(primaria</w:t>
            </w:r>
            <w:r>
              <w:rPr>
                <w:rFonts w:ascii="Arial" w:hAnsi="Arial" w:cs="Arial"/>
                <w:lang w:val="es-ES"/>
              </w:rPr>
              <w:t xml:space="preserve"> y </w:t>
            </w:r>
            <w:r w:rsidR="00C11E32">
              <w:rPr>
                <w:rFonts w:ascii="Arial" w:hAnsi="Arial" w:cs="Arial"/>
                <w:lang w:val="es-ES"/>
              </w:rPr>
              <w:t>secundaria</w:t>
            </w:r>
            <w:r>
              <w:rPr>
                <w:rFonts w:ascii="Arial" w:hAnsi="Arial" w:cs="Arial"/>
                <w:lang w:val="es-ES"/>
              </w:rPr>
              <w:t xml:space="preserve">) para </w:t>
            </w:r>
            <w:r w:rsidR="00C11E32">
              <w:rPr>
                <w:rFonts w:ascii="Arial" w:hAnsi="Arial" w:cs="Arial"/>
                <w:lang w:val="es-ES"/>
              </w:rPr>
              <w:t xml:space="preserve">un total aproximado de 264 internos. </w:t>
            </w:r>
          </w:p>
          <w:p w:rsidR="00C11E32" w:rsidRDefault="00C11E32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Posteriormente  se sumaron </w:t>
            </w:r>
            <w:r w:rsidR="0052047A">
              <w:rPr>
                <w:rFonts w:ascii="Arial" w:hAnsi="Arial" w:cs="Arial"/>
                <w:lang w:val="es-ES"/>
              </w:rPr>
              <w:t xml:space="preserve"> a la</w:t>
            </w:r>
            <w:r w:rsidR="006E4258">
              <w:rPr>
                <w:rFonts w:ascii="Arial" w:hAnsi="Arial" w:cs="Arial"/>
                <w:lang w:val="es-ES"/>
              </w:rPr>
              <w:t xml:space="preserve"> gran</w:t>
            </w:r>
            <w:r w:rsidR="0052047A">
              <w:rPr>
                <w:rFonts w:ascii="Arial" w:hAnsi="Arial" w:cs="Arial"/>
                <w:lang w:val="es-ES"/>
              </w:rPr>
              <w:t xml:space="preserve"> tarea de reinserción social, los </w:t>
            </w:r>
            <w:r>
              <w:rPr>
                <w:rFonts w:ascii="Arial" w:hAnsi="Arial" w:cs="Arial"/>
                <w:lang w:val="es-ES"/>
              </w:rPr>
              <w:t>talleres de capacitación a cargo del Centro Formación Profesional Nº 2.</w:t>
            </w:r>
          </w:p>
          <w:p w:rsidR="00CC159F" w:rsidRPr="007C4B16" w:rsidRDefault="0052047A" w:rsidP="00772760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 </w:t>
            </w:r>
            <w:r w:rsidR="006E4258">
              <w:rPr>
                <w:rFonts w:ascii="Arial" w:hAnsi="Arial" w:cs="Arial"/>
                <w:lang w:val="es-ES"/>
              </w:rPr>
              <w:t xml:space="preserve">Con </w:t>
            </w:r>
            <w:r>
              <w:rPr>
                <w:rFonts w:ascii="Arial" w:hAnsi="Arial" w:cs="Arial"/>
                <w:lang w:val="es-ES"/>
              </w:rPr>
              <w:t xml:space="preserve">el correr del tiempo la población penal </w:t>
            </w:r>
            <w:r w:rsidR="00772760">
              <w:rPr>
                <w:rFonts w:ascii="Arial" w:hAnsi="Arial" w:cs="Arial"/>
                <w:lang w:val="es-ES"/>
              </w:rPr>
              <w:t>se triplico</w:t>
            </w:r>
            <w:r w:rsidR="006E4258">
              <w:rPr>
                <w:rFonts w:ascii="Arial" w:hAnsi="Arial" w:cs="Arial"/>
                <w:lang w:val="es-ES"/>
              </w:rPr>
              <w:t xml:space="preserve"> con la habilitación de  4 módulos </w:t>
            </w:r>
            <w:r w:rsidR="00772760">
              <w:rPr>
                <w:rFonts w:ascii="Arial" w:hAnsi="Arial" w:cs="Arial"/>
                <w:lang w:val="es-ES"/>
              </w:rPr>
              <w:t>más</w:t>
            </w:r>
            <w:r w:rsidR="006E4258">
              <w:rPr>
                <w:rFonts w:ascii="Arial" w:hAnsi="Arial" w:cs="Arial"/>
                <w:lang w:val="es-ES"/>
              </w:rPr>
              <w:t xml:space="preserve">, siendo hoy en </w:t>
            </w:r>
            <w:r w:rsidR="00772760">
              <w:rPr>
                <w:rFonts w:ascii="Arial" w:hAnsi="Arial" w:cs="Arial"/>
                <w:lang w:val="es-ES"/>
              </w:rPr>
              <w:t>día</w:t>
            </w:r>
            <w:r w:rsidR="006E4258">
              <w:rPr>
                <w:rFonts w:ascii="Arial" w:hAnsi="Arial" w:cs="Arial"/>
                <w:lang w:val="es-ES"/>
              </w:rPr>
              <w:t xml:space="preserve"> un total d</w:t>
            </w:r>
            <w:r w:rsidR="00772760">
              <w:rPr>
                <w:rFonts w:ascii="Arial" w:hAnsi="Arial" w:cs="Arial"/>
                <w:lang w:val="es-ES"/>
              </w:rPr>
              <w:t xml:space="preserve">e 7 módulos, </w:t>
            </w:r>
            <w:r w:rsidR="006E4258">
              <w:rPr>
                <w:rFonts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/>
                <w:lang w:val="es-ES"/>
              </w:rPr>
              <w:t>por</w:t>
            </w:r>
            <w:r w:rsidR="006E4258">
              <w:rPr>
                <w:rFonts w:ascii="Arial" w:hAnsi="Arial" w:cs="Arial"/>
                <w:lang w:val="es-ES"/>
              </w:rPr>
              <w:t xml:space="preserve"> lo que </w:t>
            </w:r>
            <w:r w:rsidR="00BA3A6F">
              <w:rPr>
                <w:rFonts w:ascii="Arial" w:hAnsi="Arial" w:cs="Arial"/>
                <w:lang w:val="es-ES"/>
              </w:rPr>
              <w:t xml:space="preserve">el </w:t>
            </w:r>
            <w:r>
              <w:rPr>
                <w:rFonts w:ascii="Arial" w:hAnsi="Arial" w:cs="Arial"/>
                <w:lang w:val="es-ES"/>
              </w:rPr>
              <w:t xml:space="preserve"> departamento </w:t>
            </w:r>
            <w:r w:rsidR="00772760">
              <w:rPr>
                <w:rFonts w:ascii="Arial" w:hAnsi="Arial" w:cs="Arial"/>
                <w:lang w:val="es-ES"/>
              </w:rPr>
              <w:t>de educación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="006E4258">
              <w:rPr>
                <w:rFonts w:ascii="Arial" w:hAnsi="Arial" w:cs="Arial"/>
                <w:lang w:val="es-ES"/>
              </w:rPr>
              <w:t>y</w:t>
            </w:r>
            <w:r w:rsidR="00772760">
              <w:rPr>
                <w:rFonts w:ascii="Arial" w:hAnsi="Arial" w:cs="Arial"/>
                <w:lang w:val="es-ES"/>
              </w:rPr>
              <w:t xml:space="preserve"> </w:t>
            </w:r>
            <w:r w:rsidR="006E4258">
              <w:rPr>
                <w:rFonts w:ascii="Arial" w:hAnsi="Arial" w:cs="Arial"/>
                <w:lang w:val="es-ES"/>
              </w:rPr>
              <w:t>capacitación</w:t>
            </w:r>
            <w:r w:rsidR="00772760">
              <w:rPr>
                <w:rFonts w:ascii="Arial" w:hAnsi="Arial" w:cs="Arial"/>
                <w:lang w:val="es-ES"/>
              </w:rPr>
              <w:t>,</w:t>
            </w:r>
            <w:r w:rsidR="006E4258">
              <w:rPr>
                <w:rFonts w:ascii="Arial" w:hAnsi="Arial" w:cs="Arial"/>
                <w:lang w:val="es-ES"/>
              </w:rPr>
              <w:t xml:space="preserve"> </w:t>
            </w:r>
            <w:r w:rsidR="00772760">
              <w:rPr>
                <w:rFonts w:ascii="Arial" w:hAnsi="Arial" w:cs="Arial"/>
                <w:lang w:val="es-ES"/>
              </w:rPr>
              <w:t>garantiza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="00BA3A6F">
              <w:rPr>
                <w:rFonts w:ascii="Arial" w:hAnsi="Arial" w:cs="Arial"/>
                <w:lang w:val="es-ES"/>
              </w:rPr>
              <w:t xml:space="preserve"> </w:t>
            </w:r>
            <w:r>
              <w:rPr>
                <w:rFonts w:ascii="Arial" w:hAnsi="Arial" w:cs="Arial"/>
                <w:lang w:val="es-ES"/>
              </w:rPr>
              <w:t xml:space="preserve">el acceso </w:t>
            </w:r>
            <w:r w:rsidR="006E4258">
              <w:rPr>
                <w:rFonts w:ascii="Arial" w:hAnsi="Arial" w:cs="Arial"/>
                <w:lang w:val="es-ES"/>
              </w:rPr>
              <w:t xml:space="preserve"> a todos los niveles (</w:t>
            </w:r>
            <w:r w:rsidR="00772760">
              <w:rPr>
                <w:rFonts w:ascii="Arial" w:hAnsi="Arial" w:cs="Arial"/>
                <w:lang w:val="es-ES"/>
              </w:rPr>
              <w:t>primario secundario, terciario e universitario, talleres de capacitación y espacio recreativos</w:t>
            </w:r>
            <w:r w:rsidR="006E4258">
              <w:rPr>
                <w:rFonts w:ascii="Arial" w:hAnsi="Arial" w:cs="Arial"/>
                <w:lang w:val="es-ES"/>
              </w:rPr>
              <w:t xml:space="preserve">) </w:t>
            </w:r>
            <w:r w:rsidR="00BA3A6F">
              <w:rPr>
                <w:rFonts w:ascii="Arial" w:hAnsi="Arial" w:cs="Arial"/>
                <w:lang w:val="es-ES"/>
              </w:rPr>
              <w:t xml:space="preserve"> </w:t>
            </w:r>
            <w:r w:rsidR="00C07894">
              <w:rPr>
                <w:rFonts w:ascii="Arial" w:hAnsi="Arial" w:cs="Arial"/>
                <w:lang w:val="es-ES"/>
              </w:rPr>
              <w:t xml:space="preserve">en ambos turnos, en forma virtual y presencial. </w:t>
            </w:r>
          </w:p>
        </w:tc>
      </w:tr>
      <w:tr w:rsidR="00CC159F" w:rsidRPr="007C4B16" w:rsidTr="00410A65">
        <w:trPr>
          <w:trHeight w:val="419"/>
        </w:trPr>
        <w:tc>
          <w:tcPr>
            <w:tcW w:w="3369" w:type="dxa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 xml:space="preserve">Convenios firmados con universidades, institutos u otras instituciones. </w:t>
            </w:r>
          </w:p>
        </w:tc>
        <w:tc>
          <w:tcPr>
            <w:tcW w:w="5496" w:type="dxa"/>
            <w:gridSpan w:val="3"/>
          </w:tcPr>
          <w:p w:rsidR="00CC159F" w:rsidRPr="007C4B16" w:rsidRDefault="00CC159F" w:rsidP="00410A65">
            <w:pPr>
              <w:pStyle w:val="Prrafodelista"/>
              <w:numPr>
                <w:ilvl w:val="0"/>
                <w:numId w:val="2"/>
              </w:numPr>
              <w:tabs>
                <w:tab w:val="left" w:pos="2940"/>
              </w:tabs>
              <w:spacing w:after="0" w:line="360" w:lineRule="auto"/>
              <w:ind w:left="170" w:right="-1" w:hanging="142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 xml:space="preserve">Actualmente este departamento educativo existe relaciones académicas con universidad del XXI, Universidad de Ciencias de religión, universidad del centro educativo latinoamericano. Universidad </w:t>
            </w:r>
            <w:r w:rsidRPr="007C4B16">
              <w:rPr>
                <w:rFonts w:ascii="Arial" w:hAnsi="Arial" w:cs="Arial"/>
                <w:lang w:val="es-ES"/>
              </w:rPr>
              <w:lastRenderedPageBreak/>
              <w:t>Ken</w:t>
            </w:r>
            <w:r w:rsidR="00BA3A6F">
              <w:rPr>
                <w:rFonts w:ascii="Arial" w:hAnsi="Arial" w:cs="Arial"/>
                <w:lang w:val="es-ES"/>
              </w:rPr>
              <w:t xml:space="preserve">nedy e Instituto Roberto Piazza, Instituto </w:t>
            </w:r>
            <w:proofErr w:type="spellStart"/>
            <w:r w:rsidR="00BA3A6F">
              <w:rPr>
                <w:rFonts w:ascii="Arial" w:hAnsi="Arial" w:cs="Arial"/>
                <w:lang w:val="es-ES"/>
              </w:rPr>
              <w:t>Noa</w:t>
            </w:r>
            <w:proofErr w:type="spellEnd"/>
            <w:r w:rsidR="00BA3A6F">
              <w:rPr>
                <w:rFonts w:ascii="Arial" w:hAnsi="Arial" w:cs="Arial"/>
                <w:lang w:val="es-ES"/>
              </w:rPr>
              <w:t xml:space="preserve">, </w:t>
            </w:r>
            <w:proofErr w:type="spellStart"/>
            <w:r w:rsidR="00BA3A6F">
              <w:rPr>
                <w:rFonts w:ascii="Arial" w:hAnsi="Arial" w:cs="Arial"/>
                <w:lang w:val="es-ES"/>
              </w:rPr>
              <w:t>University</w:t>
            </w:r>
            <w:proofErr w:type="spellEnd"/>
            <w:r w:rsidR="00BA3A6F">
              <w:rPr>
                <w:rFonts w:ascii="Arial" w:hAnsi="Arial" w:cs="Arial"/>
                <w:lang w:val="es-ES"/>
              </w:rPr>
              <w:t xml:space="preserve"> IOL, finanzas, Universidad Nacional de </w:t>
            </w:r>
            <w:r w:rsidR="00C07894">
              <w:rPr>
                <w:rFonts w:ascii="Arial" w:hAnsi="Arial" w:cs="Arial"/>
                <w:lang w:val="es-ES"/>
              </w:rPr>
              <w:t>Córdoba</w:t>
            </w:r>
          </w:p>
          <w:p w:rsidR="00CC159F" w:rsidRPr="007C4B16" w:rsidRDefault="00CC159F" w:rsidP="00410A65">
            <w:pPr>
              <w:pStyle w:val="Prrafodelista"/>
              <w:numPr>
                <w:ilvl w:val="0"/>
                <w:numId w:val="2"/>
              </w:numPr>
              <w:tabs>
                <w:tab w:val="left" w:pos="2940"/>
              </w:tabs>
              <w:spacing w:after="0" w:line="360" w:lineRule="auto"/>
              <w:ind w:left="170" w:right="-1" w:hanging="142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 xml:space="preserve">Prácticas deportivas de Rugby. (Unión Jujeña de rugby) se viene desarrollando encuentros deportivos con club jujeños como ser el </w:t>
            </w:r>
            <w:proofErr w:type="spellStart"/>
            <w:r w:rsidRPr="007C4B16">
              <w:rPr>
                <w:rFonts w:ascii="Arial" w:hAnsi="Arial" w:cs="Arial"/>
                <w:lang w:val="es-ES"/>
              </w:rPr>
              <w:t>Sury</w:t>
            </w:r>
            <w:proofErr w:type="spellEnd"/>
            <w:r w:rsidRPr="007C4B16">
              <w:rPr>
                <w:rFonts w:ascii="Arial" w:hAnsi="Arial" w:cs="Arial"/>
                <w:lang w:val="es-ES"/>
              </w:rPr>
              <w:t xml:space="preserve"> Rugby Club, los Perales y con el servicio Penitenciario de Salta. </w:t>
            </w:r>
          </w:p>
          <w:p w:rsidR="00CC159F" w:rsidRPr="007C4B16" w:rsidRDefault="00CC159F" w:rsidP="00410A65">
            <w:pPr>
              <w:pStyle w:val="Prrafodelista"/>
              <w:numPr>
                <w:ilvl w:val="0"/>
                <w:numId w:val="2"/>
              </w:numPr>
              <w:tabs>
                <w:tab w:val="left" w:pos="2940"/>
              </w:tabs>
              <w:spacing w:after="0" w:line="360" w:lineRule="auto"/>
              <w:ind w:left="170" w:right="-1" w:hanging="142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 xml:space="preserve">Taller del culto, movimiento cristiano misionero, </w:t>
            </w:r>
          </w:p>
          <w:p w:rsidR="00CC159F" w:rsidRPr="007C4B16" w:rsidRDefault="00CC159F" w:rsidP="00410A65">
            <w:pPr>
              <w:pStyle w:val="Prrafodelista"/>
              <w:numPr>
                <w:ilvl w:val="0"/>
                <w:numId w:val="2"/>
              </w:numPr>
              <w:tabs>
                <w:tab w:val="left" w:pos="2940"/>
              </w:tabs>
              <w:spacing w:after="0" w:line="360" w:lineRule="auto"/>
              <w:ind w:left="170" w:right="-1" w:hanging="142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 xml:space="preserve">Taller de yoga, el mismo se dicta dentro del Pabellón </w:t>
            </w:r>
            <w:r w:rsidRPr="00C07894">
              <w:rPr>
                <w:rFonts w:ascii="Arial" w:hAnsi="Arial" w:cs="Arial"/>
                <w:sz w:val="18"/>
                <w:lang w:val="es-ES"/>
              </w:rPr>
              <w:t xml:space="preserve">C1 </w:t>
            </w:r>
            <w:r w:rsidRPr="00C07894">
              <w:rPr>
                <w:rFonts w:ascii="Arial" w:hAnsi="Arial" w:cs="Arial"/>
                <w:b/>
                <w:sz w:val="18"/>
                <w:lang w:val="es-ES"/>
              </w:rPr>
              <w:t>(LOS 300 DEL NORTE)</w:t>
            </w:r>
            <w:r w:rsidRPr="00C07894">
              <w:rPr>
                <w:rFonts w:ascii="Arial" w:hAnsi="Arial" w:cs="Arial"/>
                <w:sz w:val="18"/>
                <w:lang w:val="es-ES"/>
              </w:rPr>
              <w:t xml:space="preserve"> </w:t>
            </w:r>
            <w:r w:rsidRPr="007C4B16">
              <w:rPr>
                <w:rFonts w:ascii="Arial" w:hAnsi="Arial" w:cs="Arial"/>
              </w:rPr>
              <w:t>La finalidad d es brindar una herramienta de transformación personal que fomenta la libertad interior, la paz mental y la reducción del estrés. Funciona como un recurso terapéutico para contrarrestar el impacto negativo de la privación de la libertad, propiciando la convivencia pacífica y la autogestión de las emociones</w:t>
            </w:r>
          </w:p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CC159F" w:rsidRPr="007C4B16" w:rsidTr="00410A65">
        <w:trPr>
          <w:trHeight w:val="144"/>
        </w:trPr>
        <w:tc>
          <w:tcPr>
            <w:tcW w:w="3369" w:type="dxa"/>
            <w:vMerge w:val="restart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lastRenderedPageBreak/>
              <w:t>Nivel educativo de la población penal</w:t>
            </w:r>
          </w:p>
        </w:tc>
        <w:tc>
          <w:tcPr>
            <w:tcW w:w="4677" w:type="dxa"/>
            <w:gridSpan w:val="2"/>
          </w:tcPr>
          <w:p w:rsidR="00CC159F" w:rsidRPr="008875B2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875B2">
              <w:rPr>
                <w:rFonts w:ascii="Arial" w:hAnsi="Arial" w:cs="Arial"/>
                <w:lang w:val="es-ES"/>
              </w:rPr>
              <w:t>Analfabeto</w:t>
            </w:r>
          </w:p>
        </w:tc>
        <w:tc>
          <w:tcPr>
            <w:tcW w:w="819" w:type="dxa"/>
            <w:shd w:val="clear" w:color="auto" w:fill="ACB9CA" w:themeFill="text2" w:themeFillTint="66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04</w:t>
            </w:r>
          </w:p>
        </w:tc>
      </w:tr>
      <w:tr w:rsidR="00CC159F" w:rsidRPr="007C4B16" w:rsidTr="00410A65">
        <w:trPr>
          <w:trHeight w:val="195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677" w:type="dxa"/>
            <w:gridSpan w:val="2"/>
          </w:tcPr>
          <w:p w:rsidR="00CC159F" w:rsidRPr="008875B2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875B2">
              <w:rPr>
                <w:rFonts w:ascii="Arial" w:hAnsi="Arial" w:cs="Arial"/>
                <w:lang w:val="es-ES"/>
              </w:rPr>
              <w:t>primaria incompleta</w:t>
            </w:r>
          </w:p>
        </w:tc>
        <w:tc>
          <w:tcPr>
            <w:tcW w:w="819" w:type="dxa"/>
            <w:shd w:val="clear" w:color="auto" w:fill="ACB9CA" w:themeFill="text2" w:themeFillTint="66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96</w:t>
            </w:r>
          </w:p>
        </w:tc>
      </w:tr>
      <w:tr w:rsidR="00CC159F" w:rsidRPr="007C4B16" w:rsidTr="00410A65">
        <w:trPr>
          <w:trHeight w:val="195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677" w:type="dxa"/>
            <w:gridSpan w:val="2"/>
          </w:tcPr>
          <w:p w:rsidR="00CC159F" w:rsidRPr="008875B2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875B2">
              <w:rPr>
                <w:rFonts w:ascii="Arial" w:hAnsi="Arial" w:cs="Arial"/>
                <w:lang w:val="es-ES"/>
              </w:rPr>
              <w:t>Secundaria incompleta</w:t>
            </w:r>
          </w:p>
        </w:tc>
        <w:tc>
          <w:tcPr>
            <w:tcW w:w="819" w:type="dxa"/>
            <w:shd w:val="clear" w:color="auto" w:fill="ACB9CA" w:themeFill="text2" w:themeFillTint="66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270</w:t>
            </w:r>
          </w:p>
        </w:tc>
      </w:tr>
      <w:tr w:rsidR="00CC159F" w:rsidRPr="007C4B16" w:rsidTr="00410A65">
        <w:trPr>
          <w:trHeight w:val="333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677" w:type="dxa"/>
            <w:gridSpan w:val="2"/>
          </w:tcPr>
          <w:p w:rsidR="00CC159F" w:rsidRPr="008875B2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875B2">
              <w:rPr>
                <w:rFonts w:ascii="Arial" w:hAnsi="Arial" w:cs="Arial"/>
                <w:lang w:val="es-ES"/>
              </w:rPr>
              <w:t>Secundaria completa</w:t>
            </w:r>
          </w:p>
        </w:tc>
        <w:tc>
          <w:tcPr>
            <w:tcW w:w="819" w:type="dxa"/>
            <w:shd w:val="clear" w:color="auto" w:fill="ACB9CA" w:themeFill="text2" w:themeFillTint="66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124</w:t>
            </w:r>
          </w:p>
        </w:tc>
      </w:tr>
      <w:tr w:rsidR="00CC159F" w:rsidRPr="007C4B16" w:rsidTr="00410A65">
        <w:trPr>
          <w:trHeight w:val="225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677" w:type="dxa"/>
            <w:gridSpan w:val="2"/>
          </w:tcPr>
          <w:p w:rsidR="00CC159F" w:rsidRPr="008875B2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875B2">
              <w:rPr>
                <w:rFonts w:ascii="Arial" w:hAnsi="Arial" w:cs="Arial"/>
                <w:lang w:val="es-ES"/>
              </w:rPr>
              <w:t>Terciario completo</w:t>
            </w:r>
          </w:p>
        </w:tc>
        <w:tc>
          <w:tcPr>
            <w:tcW w:w="819" w:type="dxa"/>
            <w:shd w:val="clear" w:color="auto" w:fill="ACB9CA" w:themeFill="text2" w:themeFillTint="66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04</w:t>
            </w:r>
          </w:p>
        </w:tc>
      </w:tr>
      <w:tr w:rsidR="00CC159F" w:rsidRPr="007C4B16" w:rsidTr="00410A65">
        <w:trPr>
          <w:trHeight w:val="240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677" w:type="dxa"/>
            <w:gridSpan w:val="2"/>
          </w:tcPr>
          <w:p w:rsidR="00CC159F" w:rsidRPr="008875B2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875B2">
              <w:rPr>
                <w:rFonts w:ascii="Arial" w:hAnsi="Arial" w:cs="Arial"/>
                <w:lang w:val="es-ES"/>
              </w:rPr>
              <w:t>Universitario</w:t>
            </w:r>
          </w:p>
        </w:tc>
        <w:tc>
          <w:tcPr>
            <w:tcW w:w="819" w:type="dxa"/>
            <w:shd w:val="clear" w:color="auto" w:fill="ACB9CA" w:themeFill="text2" w:themeFillTint="66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11</w:t>
            </w:r>
          </w:p>
        </w:tc>
      </w:tr>
      <w:tr w:rsidR="00CC159F" w:rsidRPr="007C4B16" w:rsidTr="00410A65">
        <w:trPr>
          <w:trHeight w:val="404"/>
        </w:trPr>
        <w:tc>
          <w:tcPr>
            <w:tcW w:w="3369" w:type="dxa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 xml:space="preserve">Programa especiales incorporados </w:t>
            </w:r>
          </w:p>
        </w:tc>
        <w:tc>
          <w:tcPr>
            <w:tcW w:w="5496" w:type="dxa"/>
            <w:gridSpan w:val="3"/>
          </w:tcPr>
          <w:p w:rsidR="00CC159F" w:rsidRPr="007C4B16" w:rsidRDefault="0084405A" w:rsidP="00410A65">
            <w:pPr>
              <w:pStyle w:val="Prrafodelista"/>
              <w:numPr>
                <w:ilvl w:val="0"/>
                <w:numId w:val="3"/>
              </w:numPr>
              <w:tabs>
                <w:tab w:val="left" w:pos="2940"/>
              </w:tabs>
              <w:spacing w:after="0" w:line="360" w:lineRule="auto"/>
              <w:ind w:left="349" w:right="-1" w:hanging="349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En el año 2024 se </w:t>
            </w:r>
            <w:r w:rsidR="00BF48F3">
              <w:rPr>
                <w:rFonts w:ascii="Arial" w:hAnsi="Arial" w:cs="Arial"/>
                <w:lang w:val="es-ES"/>
              </w:rPr>
              <w:t>creó</w:t>
            </w:r>
            <w:r>
              <w:rPr>
                <w:rFonts w:ascii="Arial" w:hAnsi="Arial" w:cs="Arial"/>
                <w:lang w:val="es-ES"/>
              </w:rPr>
              <w:t xml:space="preserve"> </w:t>
            </w:r>
            <w:r w:rsidR="00CC159F" w:rsidRPr="007C4B16">
              <w:rPr>
                <w:rFonts w:ascii="Arial" w:hAnsi="Arial" w:cs="Arial"/>
                <w:lang w:val="es-ES"/>
              </w:rPr>
              <w:t>El club de lectura a cargo</w:t>
            </w:r>
            <w:r w:rsidR="00BF48F3">
              <w:rPr>
                <w:rFonts w:ascii="Arial" w:hAnsi="Arial" w:cs="Arial"/>
                <w:lang w:val="es-ES"/>
              </w:rPr>
              <w:t xml:space="preserve"> de la Profesora Sánchez Miriam, hoy  se encuentra el</w:t>
            </w:r>
            <w:r w:rsidR="00CC159F" w:rsidRPr="007C4B16">
              <w:rPr>
                <w:rFonts w:ascii="Arial" w:hAnsi="Arial" w:cs="Arial"/>
                <w:lang w:val="es-ES"/>
              </w:rPr>
              <w:t xml:space="preserve"> Profesor Goyochea Oscar el cual cuenta con la participación de 8 internos. </w:t>
            </w:r>
            <w:r w:rsidR="00BF48F3">
              <w:rPr>
                <w:rFonts w:ascii="Arial" w:hAnsi="Arial" w:cs="Arial"/>
                <w:lang w:val="es-ES"/>
              </w:rPr>
              <w:t xml:space="preserve">Durante su desarrollo  participo del programa la gran escritora Elena Bossi. </w:t>
            </w:r>
          </w:p>
          <w:p w:rsidR="00CC159F" w:rsidRPr="00BA3A6F" w:rsidRDefault="0084405A" w:rsidP="00410A65">
            <w:pPr>
              <w:pStyle w:val="Prrafodelista"/>
              <w:numPr>
                <w:ilvl w:val="0"/>
                <w:numId w:val="3"/>
              </w:numPr>
              <w:tabs>
                <w:tab w:val="left" w:pos="2940"/>
              </w:tabs>
              <w:spacing w:after="0" w:line="360" w:lineRule="auto"/>
              <w:ind w:left="349" w:right="-1" w:hanging="349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</w:rPr>
              <w:t>El plan</w:t>
            </w:r>
            <w:r w:rsidR="00CC159F" w:rsidRPr="007C4B16">
              <w:rPr>
                <w:rFonts w:ascii="Arial" w:hAnsi="Arial" w:cs="Arial"/>
              </w:rPr>
              <w:t xml:space="preserve"> “</w:t>
            </w:r>
            <w:r w:rsidR="00CC159F" w:rsidRPr="007C4B16">
              <w:rPr>
                <w:rStyle w:val="Textoennegrita"/>
                <w:rFonts w:ascii="Arial" w:hAnsi="Arial" w:cs="Arial"/>
                <w:b w:val="0"/>
              </w:rPr>
              <w:t>Programa “Renovando Energías”</w:t>
            </w:r>
            <w:r w:rsidR="00CC159F" w:rsidRPr="007C4B16">
              <w:rPr>
                <w:rFonts w:ascii="Arial" w:hAnsi="Arial" w:cs="Arial"/>
                <w:b/>
              </w:rPr>
              <w:t xml:space="preserve"> </w:t>
            </w:r>
            <w:r w:rsidR="00CC159F" w:rsidRPr="007C4B16">
              <w:rPr>
                <w:rFonts w:ascii="Arial" w:hAnsi="Arial" w:cs="Arial"/>
              </w:rPr>
              <w:t xml:space="preserve">es una iniciativa que promueve la eficiencia energética y el </w:t>
            </w:r>
            <w:r w:rsidR="00CC159F" w:rsidRPr="007C4B16">
              <w:rPr>
                <w:rFonts w:ascii="Arial" w:hAnsi="Arial" w:cs="Arial"/>
              </w:rPr>
              <w:lastRenderedPageBreak/>
              <w:t>cuidado ambiental dentro de la Modalidad de Educación en Contexto de Encierro</w:t>
            </w:r>
          </w:p>
          <w:p w:rsidR="00BA3A6F" w:rsidRPr="0058519F" w:rsidRDefault="00BA3A6F" w:rsidP="00410A65">
            <w:pPr>
              <w:pStyle w:val="Prrafodelista"/>
              <w:numPr>
                <w:ilvl w:val="0"/>
                <w:numId w:val="3"/>
              </w:numPr>
              <w:tabs>
                <w:tab w:val="left" w:pos="2940"/>
              </w:tabs>
              <w:spacing w:after="0" w:line="360" w:lineRule="auto"/>
              <w:ind w:left="349" w:right="-1" w:hanging="349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</w:rPr>
              <w:t xml:space="preserve">Taller </w:t>
            </w:r>
            <w:r w:rsidR="001A1CFE">
              <w:rPr>
                <w:rFonts w:ascii="Arial" w:hAnsi="Arial" w:cs="Arial"/>
              </w:rPr>
              <w:t>“Paredes de E</w:t>
            </w:r>
            <w:r w:rsidR="0058519F">
              <w:rPr>
                <w:rFonts w:ascii="Arial" w:hAnsi="Arial" w:cs="Arial"/>
              </w:rPr>
              <w:t xml:space="preserve">speranza” el mismo se  realizó en el año 2023 a cargo del profesor Gutiérrez Walter y 7 internos destacados. </w:t>
            </w:r>
          </w:p>
          <w:p w:rsidR="0058519F" w:rsidRPr="0084405A" w:rsidRDefault="0058519F" w:rsidP="0058519F">
            <w:pPr>
              <w:pStyle w:val="Prrafodelista"/>
              <w:numPr>
                <w:ilvl w:val="0"/>
                <w:numId w:val="3"/>
              </w:numPr>
              <w:tabs>
                <w:tab w:val="left" w:pos="2940"/>
              </w:tabs>
              <w:spacing w:after="0" w:line="360" w:lineRule="auto"/>
              <w:ind w:left="349" w:right="-1" w:hanging="349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</w:rPr>
              <w:t>Viernes Culturales a cargo del Profesor Guari Jorge, quien participo de la creación de dos grupos musicales denominados Proyección 7 y Unión Cumbia.</w:t>
            </w:r>
          </w:p>
          <w:p w:rsidR="0084405A" w:rsidRPr="007C4B16" w:rsidRDefault="0084405A" w:rsidP="0084405A">
            <w:pPr>
              <w:pStyle w:val="Prrafodelista"/>
              <w:numPr>
                <w:ilvl w:val="0"/>
                <w:numId w:val="3"/>
              </w:numPr>
              <w:tabs>
                <w:tab w:val="left" w:pos="2940"/>
              </w:tabs>
              <w:spacing w:after="0" w:line="360" w:lineRule="auto"/>
              <w:ind w:left="349" w:right="-1" w:hanging="349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</w:rPr>
              <w:t>Taller de Inglés, comenzó en el año 2026 para alumnos principiantes y avanzados a cargo del profesor Juárez Claudio. Esta herramienta le permite a los internos enriquecer su conocimiento para un trabajo futuro</w:t>
            </w:r>
          </w:p>
        </w:tc>
      </w:tr>
      <w:tr w:rsidR="00CC159F" w:rsidRPr="007C4B16" w:rsidTr="00410A65">
        <w:trPr>
          <w:trHeight w:val="404"/>
        </w:trPr>
        <w:tc>
          <w:tcPr>
            <w:tcW w:w="3369" w:type="dxa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lastRenderedPageBreak/>
              <w:t xml:space="preserve">Material de estudio  bibliográfico y/o tecnológicos </w:t>
            </w:r>
          </w:p>
        </w:tc>
        <w:tc>
          <w:tcPr>
            <w:tcW w:w="5496" w:type="dxa"/>
            <w:gridSpan w:val="3"/>
          </w:tcPr>
          <w:p w:rsidR="00CC159F" w:rsidRPr="007C4B16" w:rsidRDefault="00483C05" w:rsidP="00483C0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Actualmente e</w:t>
            </w:r>
            <w:r w:rsidR="00CC159F" w:rsidRPr="007C4B16">
              <w:rPr>
                <w:rFonts w:ascii="Arial" w:hAnsi="Arial" w:cs="Arial"/>
                <w:lang w:val="es-ES"/>
              </w:rPr>
              <w:t>ste departamento c</w:t>
            </w:r>
            <w:r w:rsidR="001A1CFE">
              <w:rPr>
                <w:rFonts w:ascii="Arial" w:hAnsi="Arial" w:cs="Arial"/>
                <w:lang w:val="es-ES"/>
              </w:rPr>
              <w:t>uenta con</w:t>
            </w:r>
            <w:r>
              <w:rPr>
                <w:rFonts w:ascii="Arial" w:hAnsi="Arial" w:cs="Arial"/>
                <w:lang w:val="es-ES"/>
              </w:rPr>
              <w:t xml:space="preserve"> una</w:t>
            </w:r>
            <w:r w:rsidR="001A1CFE">
              <w:rPr>
                <w:rFonts w:ascii="Arial" w:hAnsi="Arial" w:cs="Arial"/>
                <w:lang w:val="es-ES"/>
              </w:rPr>
              <w:t xml:space="preserve"> biblioteca </w:t>
            </w:r>
            <w:r>
              <w:rPr>
                <w:rFonts w:ascii="Arial" w:hAnsi="Arial" w:cs="Arial"/>
                <w:lang w:val="es-ES"/>
              </w:rPr>
              <w:t xml:space="preserve">a </w:t>
            </w:r>
            <w:r w:rsidR="001A1CFE">
              <w:rPr>
                <w:rFonts w:ascii="Arial" w:hAnsi="Arial" w:cs="Arial"/>
                <w:lang w:val="es-ES"/>
              </w:rPr>
              <w:t xml:space="preserve">cargo del </w:t>
            </w:r>
            <w:r w:rsidR="00CC159F" w:rsidRPr="007C4B16">
              <w:rPr>
                <w:rFonts w:ascii="Arial" w:hAnsi="Arial" w:cs="Arial"/>
                <w:lang w:val="es-ES"/>
              </w:rPr>
              <w:t xml:space="preserve"> docente</w:t>
            </w:r>
            <w:r w:rsidR="001A1CFE">
              <w:rPr>
                <w:rFonts w:ascii="Arial" w:hAnsi="Arial" w:cs="Arial"/>
                <w:lang w:val="es-ES"/>
              </w:rPr>
              <w:t xml:space="preserve"> Guanactolay Emilio</w:t>
            </w:r>
            <w:r>
              <w:rPr>
                <w:rFonts w:ascii="Arial" w:hAnsi="Arial" w:cs="Arial"/>
                <w:lang w:val="es-ES"/>
              </w:rPr>
              <w:t xml:space="preserve"> y un alumno, la misma tiene aproximadamente 3063 libros. </w:t>
            </w:r>
            <w:r w:rsidR="00CC159F" w:rsidRPr="007C4B16">
              <w:rPr>
                <w:rFonts w:ascii="Arial" w:hAnsi="Arial" w:cs="Arial"/>
                <w:lang w:val="es-ES"/>
              </w:rPr>
              <w:t>Ofrece una amplia gama de géneros literarios</w:t>
            </w:r>
            <w:r w:rsidR="001A1CFE">
              <w:rPr>
                <w:rFonts w:ascii="Arial" w:hAnsi="Arial" w:cs="Arial"/>
                <w:lang w:val="es-ES"/>
              </w:rPr>
              <w:t xml:space="preserve"> como ser </w:t>
            </w:r>
            <w:r>
              <w:rPr>
                <w:rFonts w:ascii="Arial" w:hAnsi="Arial" w:cs="Arial"/>
                <w:lang w:val="es-ES"/>
              </w:rPr>
              <w:t>Teologia</w:t>
            </w:r>
            <w:r w:rsidR="001A1CFE">
              <w:rPr>
                <w:rFonts w:ascii="Arial" w:hAnsi="Arial" w:cs="Arial"/>
                <w:lang w:val="es-ES"/>
              </w:rPr>
              <w:t xml:space="preserve">, leyendas, </w:t>
            </w:r>
            <w:r>
              <w:rPr>
                <w:rFonts w:ascii="Arial" w:hAnsi="Arial" w:cs="Arial"/>
                <w:lang w:val="es-ES"/>
              </w:rPr>
              <w:t>mitos</w:t>
            </w:r>
            <w:r w:rsidR="001A1CFE">
              <w:rPr>
                <w:rFonts w:ascii="Arial" w:hAnsi="Arial" w:cs="Arial"/>
                <w:lang w:val="es-ES"/>
              </w:rPr>
              <w:t>, poesías, literatura tradicional, novelas, teatro, arte,</w:t>
            </w:r>
            <w:r>
              <w:rPr>
                <w:rFonts w:ascii="Arial" w:hAnsi="Arial" w:cs="Arial"/>
                <w:lang w:val="es-ES"/>
              </w:rPr>
              <w:t xml:space="preserve"> libros para principiantes, </w:t>
            </w:r>
            <w:r w:rsidR="001A1CFE">
              <w:rPr>
                <w:rFonts w:ascii="Arial" w:hAnsi="Arial" w:cs="Arial"/>
                <w:lang w:val="es-ES"/>
              </w:rPr>
              <w:t xml:space="preserve"> manuales para lengua, matemáticas, ciencias sociales</w:t>
            </w:r>
            <w:r>
              <w:rPr>
                <w:rFonts w:ascii="Arial" w:hAnsi="Arial" w:cs="Arial"/>
                <w:lang w:val="es-ES"/>
              </w:rPr>
              <w:t xml:space="preserve">  y naturales en sus tres ciclos</w:t>
            </w:r>
            <w:r w:rsidR="001A1CFE">
              <w:rPr>
                <w:rFonts w:ascii="Arial" w:hAnsi="Arial" w:cs="Arial"/>
                <w:lang w:val="es-ES"/>
              </w:rPr>
              <w:t>, diccionarios, enciclopedia, libros de contabilidad</w:t>
            </w:r>
            <w:r>
              <w:rPr>
                <w:rFonts w:ascii="Arial" w:hAnsi="Arial" w:cs="Arial"/>
                <w:lang w:val="es-ES"/>
              </w:rPr>
              <w:t>, economía, geografía, biología,  historia argentina, mapas  y para el entretenimiento juegos de mesa, etc.</w:t>
            </w:r>
            <w:r w:rsidR="00CC159F" w:rsidRPr="007C4B16">
              <w:rPr>
                <w:rFonts w:ascii="Arial" w:hAnsi="Arial" w:cs="Arial"/>
                <w:lang w:val="es-ES"/>
              </w:rPr>
              <w:t xml:space="preserve"> y es de acceso libre para los internos</w:t>
            </w:r>
            <w:r>
              <w:rPr>
                <w:rFonts w:ascii="Arial" w:hAnsi="Arial" w:cs="Arial"/>
                <w:lang w:val="es-ES"/>
              </w:rPr>
              <w:t xml:space="preserve"> interesados.</w:t>
            </w:r>
          </w:p>
        </w:tc>
      </w:tr>
      <w:tr w:rsidR="00CC159F" w:rsidRPr="007C4B16" w:rsidTr="00410A65">
        <w:trPr>
          <w:trHeight w:val="419"/>
        </w:trPr>
        <w:tc>
          <w:tcPr>
            <w:tcW w:w="3369" w:type="dxa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7C4B16">
              <w:rPr>
                <w:rFonts w:ascii="Arial" w:hAnsi="Arial" w:cs="Arial"/>
                <w:lang w:val="es-ES"/>
              </w:rPr>
              <w:t>Adquisiones</w:t>
            </w:r>
            <w:proofErr w:type="spellEnd"/>
            <w:r w:rsidRPr="007C4B16">
              <w:rPr>
                <w:rFonts w:ascii="Arial" w:hAnsi="Arial" w:cs="Arial"/>
                <w:lang w:val="es-ES"/>
              </w:rPr>
              <w:t xml:space="preserve"> de material educativo para  los departamentos.</w:t>
            </w:r>
          </w:p>
        </w:tc>
        <w:tc>
          <w:tcPr>
            <w:tcW w:w="5496" w:type="dxa"/>
            <w:gridSpan w:val="3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Los mismos fueron suministrados por el servicio penitenciario al inicio  y mediados del ciclo lectivo.</w:t>
            </w:r>
            <w:r w:rsidR="00BF48F3">
              <w:rPr>
                <w:rFonts w:ascii="Arial" w:hAnsi="Arial" w:cs="Arial"/>
                <w:lang w:val="es-ES"/>
              </w:rPr>
              <w:t xml:space="preserve"> Ellos buscan disminuir las necesidades y carencias que padecen las personas privadas de libertad en cuanto al estudio. </w:t>
            </w:r>
          </w:p>
        </w:tc>
      </w:tr>
      <w:tr w:rsidR="00CC159F" w:rsidRPr="007C4B16" w:rsidTr="00410A65">
        <w:trPr>
          <w:trHeight w:val="404"/>
        </w:trPr>
        <w:tc>
          <w:tcPr>
            <w:tcW w:w="3369" w:type="dxa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Participación de la población  penal en programas educativos</w:t>
            </w:r>
          </w:p>
        </w:tc>
        <w:tc>
          <w:tcPr>
            <w:tcW w:w="5496" w:type="dxa"/>
            <w:gridSpan w:val="3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 xml:space="preserve">Feria de ciencias y tecnología a cargo del Profesor Guanactolay Emilio – Ministerio de Educacion. </w:t>
            </w:r>
          </w:p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lastRenderedPageBreak/>
              <w:t xml:space="preserve">Torneo de futbol  “Esperanza” 2026 </w:t>
            </w:r>
          </w:p>
        </w:tc>
      </w:tr>
      <w:tr w:rsidR="00CC159F" w:rsidRPr="007C4B16" w:rsidTr="00410A65">
        <w:trPr>
          <w:trHeight w:val="189"/>
        </w:trPr>
        <w:tc>
          <w:tcPr>
            <w:tcW w:w="3369" w:type="dxa"/>
            <w:vMerge w:val="restart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lastRenderedPageBreak/>
              <w:t xml:space="preserve">Talleres de formación profesional </w:t>
            </w:r>
            <w:r w:rsidRPr="007C4B16">
              <w:rPr>
                <w:rFonts w:ascii="Arial" w:hAnsi="Arial" w:cs="Arial"/>
                <w:b/>
                <w:i/>
                <w:lang w:val="es-ES"/>
              </w:rPr>
              <w:t>(a cargo del Centro de Formación Profesional Nº2)</w:t>
            </w:r>
          </w:p>
        </w:tc>
        <w:tc>
          <w:tcPr>
            <w:tcW w:w="4501" w:type="dxa"/>
          </w:tcPr>
          <w:p w:rsidR="00CC159F" w:rsidRPr="007C4B16" w:rsidRDefault="00CC159F" w:rsidP="00410A65">
            <w:pPr>
              <w:pStyle w:val="Prrafodelista"/>
              <w:numPr>
                <w:ilvl w:val="0"/>
                <w:numId w:val="1"/>
              </w:numPr>
              <w:tabs>
                <w:tab w:val="left" w:pos="2940"/>
              </w:tabs>
              <w:spacing w:after="0" w:line="360" w:lineRule="auto"/>
              <w:ind w:left="313" w:right="-1" w:hanging="313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Modelación e impresión 3D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05</w:t>
            </w:r>
          </w:p>
        </w:tc>
      </w:tr>
      <w:tr w:rsidR="00CC159F" w:rsidRPr="007C4B16" w:rsidTr="00410A65">
        <w:trPr>
          <w:trHeight w:val="129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501" w:type="dxa"/>
          </w:tcPr>
          <w:p w:rsidR="00CC159F" w:rsidRPr="007C4B16" w:rsidRDefault="00CC159F" w:rsidP="00410A65">
            <w:pPr>
              <w:pStyle w:val="Prrafodelista"/>
              <w:numPr>
                <w:ilvl w:val="0"/>
                <w:numId w:val="1"/>
              </w:numPr>
              <w:tabs>
                <w:tab w:val="left" w:pos="2940"/>
              </w:tabs>
              <w:spacing w:after="0" w:line="360" w:lineRule="auto"/>
              <w:ind w:left="313" w:right="-1" w:hanging="313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Introducción a la cocina regional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09</w:t>
            </w:r>
          </w:p>
        </w:tc>
      </w:tr>
      <w:tr w:rsidR="00CC159F" w:rsidRPr="007C4B16" w:rsidTr="00410A65">
        <w:trPr>
          <w:trHeight w:val="174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501" w:type="dxa"/>
          </w:tcPr>
          <w:p w:rsidR="00CC159F" w:rsidRPr="007C4B16" w:rsidRDefault="00CC159F" w:rsidP="00410A65">
            <w:pPr>
              <w:pStyle w:val="Prrafodelista"/>
              <w:numPr>
                <w:ilvl w:val="0"/>
                <w:numId w:val="1"/>
              </w:numPr>
              <w:tabs>
                <w:tab w:val="left" w:pos="2940"/>
              </w:tabs>
              <w:spacing w:after="0" w:line="360" w:lineRule="auto"/>
              <w:ind w:left="313" w:right="-1" w:hanging="313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Herrería artística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09</w:t>
            </w:r>
          </w:p>
        </w:tc>
      </w:tr>
      <w:tr w:rsidR="00CC159F" w:rsidRPr="007C4B16" w:rsidTr="00410A65">
        <w:trPr>
          <w:trHeight w:val="379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501" w:type="dxa"/>
          </w:tcPr>
          <w:p w:rsidR="00CC159F" w:rsidRPr="007C4B16" w:rsidRDefault="00CC159F" w:rsidP="00410A65">
            <w:pPr>
              <w:pStyle w:val="Prrafodelista"/>
              <w:numPr>
                <w:ilvl w:val="0"/>
                <w:numId w:val="1"/>
              </w:numPr>
              <w:tabs>
                <w:tab w:val="left" w:pos="2940"/>
              </w:tabs>
              <w:spacing w:after="0" w:line="360" w:lineRule="auto"/>
              <w:ind w:left="313" w:right="-1" w:hanging="313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Ejecución de instrumentos musicales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14</w:t>
            </w:r>
          </w:p>
        </w:tc>
      </w:tr>
      <w:tr w:rsidR="00CC159F" w:rsidRPr="007C4B16" w:rsidTr="00410A65">
        <w:trPr>
          <w:trHeight w:val="138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501" w:type="dxa"/>
          </w:tcPr>
          <w:p w:rsidR="00CC159F" w:rsidRPr="007C4B16" w:rsidRDefault="00CC159F" w:rsidP="00410A65">
            <w:pPr>
              <w:pStyle w:val="Prrafodelista"/>
              <w:numPr>
                <w:ilvl w:val="0"/>
                <w:numId w:val="1"/>
              </w:numPr>
              <w:tabs>
                <w:tab w:val="left" w:pos="2940"/>
              </w:tabs>
              <w:spacing w:after="0" w:line="360" w:lineRule="auto"/>
              <w:ind w:left="313" w:right="-1" w:hanging="313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Peluquería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16</w:t>
            </w:r>
          </w:p>
        </w:tc>
      </w:tr>
      <w:tr w:rsidR="00CC159F" w:rsidRPr="007C4B16" w:rsidTr="00410A65">
        <w:trPr>
          <w:trHeight w:val="270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501" w:type="dxa"/>
          </w:tcPr>
          <w:p w:rsidR="00CC159F" w:rsidRPr="007C4B16" w:rsidRDefault="00CC159F" w:rsidP="00410A65">
            <w:pPr>
              <w:pStyle w:val="Prrafodelista"/>
              <w:numPr>
                <w:ilvl w:val="0"/>
                <w:numId w:val="1"/>
              </w:numPr>
              <w:tabs>
                <w:tab w:val="left" w:pos="2940"/>
              </w:tabs>
              <w:spacing w:after="0" w:line="360" w:lineRule="auto"/>
              <w:ind w:left="313" w:right="-1" w:hanging="313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Fabricación de calefones solares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10</w:t>
            </w:r>
          </w:p>
        </w:tc>
      </w:tr>
      <w:tr w:rsidR="00CC159F" w:rsidRPr="007C4B16" w:rsidTr="00410A65">
        <w:trPr>
          <w:trHeight w:val="270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501" w:type="dxa"/>
          </w:tcPr>
          <w:p w:rsidR="00CC159F" w:rsidRPr="007C4B16" w:rsidRDefault="00CC159F" w:rsidP="00410A65">
            <w:pPr>
              <w:pStyle w:val="Prrafodelista"/>
              <w:numPr>
                <w:ilvl w:val="0"/>
                <w:numId w:val="1"/>
              </w:numPr>
              <w:tabs>
                <w:tab w:val="left" w:pos="2940"/>
              </w:tabs>
              <w:spacing w:after="0" w:line="360" w:lineRule="auto"/>
              <w:ind w:left="313" w:right="-1" w:hanging="313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 xml:space="preserve">Albañilería 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18</w:t>
            </w:r>
          </w:p>
        </w:tc>
      </w:tr>
      <w:tr w:rsidR="00CC159F" w:rsidRPr="007C4B16" w:rsidTr="00410A65">
        <w:trPr>
          <w:trHeight w:val="180"/>
        </w:trPr>
        <w:tc>
          <w:tcPr>
            <w:tcW w:w="3369" w:type="dxa"/>
            <w:vMerge w:val="restart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b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 xml:space="preserve">Alfabetización y terminalidad educativa de la población penal </w:t>
            </w:r>
            <w:r w:rsidRPr="007C4B16">
              <w:rPr>
                <w:rFonts w:ascii="Arial" w:hAnsi="Arial" w:cs="Arial"/>
                <w:b/>
                <w:i/>
                <w:lang w:val="es-ES"/>
              </w:rPr>
              <w:t>(internos que asisten)</w:t>
            </w:r>
          </w:p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501" w:type="dxa"/>
            <w:shd w:val="clear" w:color="auto" w:fill="DBDBDB" w:themeFill="accent3" w:themeFillTint="66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Ciclo de Alfabetización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15</w:t>
            </w:r>
          </w:p>
        </w:tc>
      </w:tr>
      <w:tr w:rsidR="00CC159F" w:rsidRPr="007C4B16" w:rsidTr="00410A65">
        <w:trPr>
          <w:trHeight w:val="180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501" w:type="dxa"/>
            <w:shd w:val="clear" w:color="auto" w:fill="DBDBDB" w:themeFill="accent3" w:themeFillTint="66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Ciclo de Formación integral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14</w:t>
            </w:r>
          </w:p>
        </w:tc>
      </w:tr>
      <w:tr w:rsidR="00CC159F" w:rsidRPr="007C4B16" w:rsidTr="00410A65">
        <w:trPr>
          <w:trHeight w:val="300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501" w:type="dxa"/>
            <w:shd w:val="clear" w:color="auto" w:fill="DBDBDB" w:themeFill="accent3" w:themeFillTint="66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Ciclo de Formación por proyecto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08</w:t>
            </w:r>
          </w:p>
        </w:tc>
      </w:tr>
      <w:tr w:rsidR="00CC159F" w:rsidRPr="007C4B16" w:rsidTr="00410A65">
        <w:trPr>
          <w:trHeight w:val="219"/>
        </w:trPr>
        <w:tc>
          <w:tcPr>
            <w:tcW w:w="3369" w:type="dxa"/>
            <w:vMerge w:val="restart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Nivel educativo de los privados de libertad Nivel secundario a cargo del Bachillerato Provincial Acelerado Nº 1</w:t>
            </w:r>
            <w:r>
              <w:rPr>
                <w:rFonts w:ascii="Arial" w:hAnsi="Arial" w:cs="Arial"/>
                <w:lang w:val="es-ES"/>
              </w:rPr>
              <w:t xml:space="preserve">. </w:t>
            </w:r>
            <w:r w:rsidRPr="007C4B16">
              <w:rPr>
                <w:rFonts w:ascii="Arial" w:hAnsi="Arial" w:cs="Arial"/>
                <w:b/>
                <w:i/>
                <w:lang w:val="es-ES"/>
              </w:rPr>
              <w:t>(internos que asisten)</w:t>
            </w:r>
          </w:p>
        </w:tc>
        <w:tc>
          <w:tcPr>
            <w:tcW w:w="4501" w:type="dxa"/>
            <w:shd w:val="clear" w:color="auto" w:fill="D5DCE4" w:themeFill="text2" w:themeFillTint="33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1er. ciclo del nivel secundario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46</w:t>
            </w:r>
          </w:p>
        </w:tc>
      </w:tr>
      <w:tr w:rsidR="00CC159F" w:rsidRPr="007C4B16" w:rsidTr="00410A65">
        <w:trPr>
          <w:trHeight w:val="225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501" w:type="dxa"/>
            <w:shd w:val="clear" w:color="auto" w:fill="D5DCE4" w:themeFill="text2" w:themeFillTint="33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2 do. ciclo del nivel secundario</w:t>
            </w:r>
          </w:p>
        </w:tc>
        <w:tc>
          <w:tcPr>
            <w:tcW w:w="995" w:type="dxa"/>
            <w:gridSpan w:val="2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19</w:t>
            </w:r>
          </w:p>
        </w:tc>
      </w:tr>
      <w:tr w:rsidR="00CC159F" w:rsidRPr="007C4B16" w:rsidTr="00410A65">
        <w:trPr>
          <w:trHeight w:val="285"/>
        </w:trPr>
        <w:tc>
          <w:tcPr>
            <w:tcW w:w="3369" w:type="dxa"/>
            <w:vMerge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4501" w:type="dxa"/>
            <w:tcBorders>
              <w:bottom w:val="single" w:sz="4" w:space="0" w:color="auto"/>
            </w:tcBorders>
            <w:shd w:val="clear" w:color="auto" w:fill="D5DCE4" w:themeFill="text2" w:themeFillTint="33"/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3er. ciclo del nivel secundario</w:t>
            </w:r>
          </w:p>
        </w:tc>
        <w:tc>
          <w:tcPr>
            <w:tcW w:w="995" w:type="dxa"/>
            <w:gridSpan w:val="2"/>
            <w:tcBorders>
              <w:bottom w:val="single" w:sz="4" w:space="0" w:color="auto"/>
            </w:tcBorders>
          </w:tcPr>
          <w:p w:rsidR="00CC159F" w:rsidRPr="007C4B16" w:rsidRDefault="00CC159F" w:rsidP="00410A65">
            <w:pPr>
              <w:tabs>
                <w:tab w:val="left" w:pos="2940"/>
              </w:tabs>
              <w:spacing w:line="360" w:lineRule="auto"/>
              <w:ind w:right="-1"/>
              <w:jc w:val="center"/>
              <w:rPr>
                <w:rFonts w:ascii="Arial" w:hAnsi="Arial" w:cs="Arial"/>
                <w:lang w:val="es-ES"/>
              </w:rPr>
            </w:pPr>
            <w:r w:rsidRPr="007C4B16">
              <w:rPr>
                <w:rFonts w:ascii="Arial" w:hAnsi="Arial" w:cs="Arial"/>
                <w:lang w:val="es-ES"/>
              </w:rPr>
              <w:t>08</w:t>
            </w:r>
          </w:p>
        </w:tc>
      </w:tr>
    </w:tbl>
    <w:p w:rsidR="00CC159F" w:rsidRDefault="00CC159F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</w:p>
    <w:p w:rsidR="00C81009" w:rsidRDefault="00C81009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C81009" w:rsidTr="00C81009">
        <w:tc>
          <w:tcPr>
            <w:tcW w:w="4530" w:type="dxa"/>
          </w:tcPr>
          <w:p w:rsidR="00C81009" w:rsidRPr="00C81009" w:rsidRDefault="00C81009" w:rsidP="00C81009">
            <w:pPr>
              <w:tabs>
                <w:tab w:val="left" w:pos="2940"/>
              </w:tabs>
              <w:spacing w:after="0" w:line="360" w:lineRule="auto"/>
              <w:ind w:right="-1"/>
              <w:jc w:val="center"/>
              <w:rPr>
                <w:rFonts w:ascii="Arial" w:hAnsi="Arial" w:cs="Arial"/>
                <w:b/>
                <w:lang w:val="es-ES"/>
              </w:rPr>
            </w:pPr>
            <w:r w:rsidRPr="00C81009">
              <w:rPr>
                <w:rFonts w:ascii="Arial" w:hAnsi="Arial" w:cs="Arial"/>
                <w:b/>
                <w:lang w:val="es-ES"/>
              </w:rPr>
              <w:t>UNIVERSITARIOS</w:t>
            </w:r>
          </w:p>
        </w:tc>
        <w:tc>
          <w:tcPr>
            <w:tcW w:w="4531" w:type="dxa"/>
          </w:tcPr>
          <w:p w:rsidR="00C81009" w:rsidRPr="00C81009" w:rsidRDefault="00C81009" w:rsidP="00C81009">
            <w:pPr>
              <w:tabs>
                <w:tab w:val="left" w:pos="2940"/>
              </w:tabs>
              <w:spacing w:after="0" w:line="360" w:lineRule="auto"/>
              <w:ind w:right="-1"/>
              <w:jc w:val="center"/>
              <w:rPr>
                <w:rFonts w:ascii="Arial" w:hAnsi="Arial" w:cs="Arial"/>
                <w:b/>
                <w:lang w:val="es-ES"/>
              </w:rPr>
            </w:pPr>
            <w:r w:rsidRPr="00C81009">
              <w:rPr>
                <w:rFonts w:ascii="Arial" w:hAnsi="Arial" w:cs="Arial"/>
                <w:b/>
                <w:lang w:val="es-ES"/>
              </w:rPr>
              <w:t>CARRERA</w:t>
            </w:r>
          </w:p>
        </w:tc>
      </w:tr>
      <w:tr w:rsidR="00C81009" w:rsidTr="00C81009">
        <w:tc>
          <w:tcPr>
            <w:tcW w:w="4530" w:type="dxa"/>
          </w:tcPr>
          <w:p w:rsidR="00C81009" w:rsidRPr="0082103C" w:rsidRDefault="00C81009" w:rsidP="00C81009">
            <w:pPr>
              <w:pStyle w:val="Prrafodelista"/>
              <w:numPr>
                <w:ilvl w:val="0"/>
                <w:numId w:val="4"/>
              </w:num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 xml:space="preserve">Fernández Nahuel franco </w:t>
            </w:r>
          </w:p>
        </w:tc>
        <w:tc>
          <w:tcPr>
            <w:tcW w:w="4531" w:type="dxa"/>
          </w:tcPr>
          <w:p w:rsidR="00C81009" w:rsidRPr="0082103C" w:rsidRDefault="00C81009" w:rsidP="00CC159F">
            <w:p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 xml:space="preserve">Abogacía – Universidad  </w:t>
            </w:r>
            <w:proofErr w:type="spellStart"/>
            <w:r w:rsidRPr="0082103C">
              <w:rPr>
                <w:rFonts w:ascii="Arial" w:hAnsi="Arial" w:cs="Arial"/>
                <w:lang w:val="es-ES"/>
              </w:rPr>
              <w:t>Jhon</w:t>
            </w:r>
            <w:proofErr w:type="spellEnd"/>
            <w:r w:rsidRPr="0082103C">
              <w:rPr>
                <w:rFonts w:ascii="Arial" w:hAnsi="Arial" w:cs="Arial"/>
                <w:lang w:val="es-ES"/>
              </w:rPr>
              <w:t xml:space="preserve"> Kennedy</w:t>
            </w:r>
          </w:p>
        </w:tc>
      </w:tr>
      <w:tr w:rsidR="00C81009" w:rsidTr="00C81009">
        <w:tc>
          <w:tcPr>
            <w:tcW w:w="4530" w:type="dxa"/>
          </w:tcPr>
          <w:p w:rsidR="00C81009" w:rsidRPr="0082103C" w:rsidRDefault="00C81009" w:rsidP="00C81009">
            <w:pPr>
              <w:pStyle w:val="Prrafodelista"/>
              <w:numPr>
                <w:ilvl w:val="0"/>
                <w:numId w:val="4"/>
              </w:num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 xml:space="preserve">Solano Fabián Alfredo </w:t>
            </w:r>
          </w:p>
        </w:tc>
        <w:tc>
          <w:tcPr>
            <w:tcW w:w="4531" w:type="dxa"/>
          </w:tcPr>
          <w:p w:rsidR="00C81009" w:rsidRPr="0082103C" w:rsidRDefault="00C81009" w:rsidP="00CC159F">
            <w:p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 xml:space="preserve">Abogacía – Universidad  </w:t>
            </w:r>
            <w:proofErr w:type="spellStart"/>
            <w:r w:rsidRPr="0082103C">
              <w:rPr>
                <w:rFonts w:ascii="Arial" w:hAnsi="Arial" w:cs="Arial"/>
                <w:lang w:val="es-ES"/>
              </w:rPr>
              <w:t>Jhon</w:t>
            </w:r>
            <w:proofErr w:type="spellEnd"/>
            <w:r w:rsidRPr="0082103C">
              <w:rPr>
                <w:rFonts w:ascii="Arial" w:hAnsi="Arial" w:cs="Arial"/>
                <w:lang w:val="es-ES"/>
              </w:rPr>
              <w:t xml:space="preserve"> Kennedy</w:t>
            </w:r>
          </w:p>
        </w:tc>
      </w:tr>
      <w:tr w:rsidR="00C81009" w:rsidTr="00C81009">
        <w:tc>
          <w:tcPr>
            <w:tcW w:w="4530" w:type="dxa"/>
          </w:tcPr>
          <w:p w:rsidR="00C81009" w:rsidRPr="0082103C" w:rsidRDefault="00C81009" w:rsidP="00C81009">
            <w:pPr>
              <w:pStyle w:val="Prrafodelista"/>
              <w:numPr>
                <w:ilvl w:val="0"/>
                <w:numId w:val="4"/>
              </w:num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>Aguilar Orellana Gabriel Antonio</w:t>
            </w:r>
          </w:p>
        </w:tc>
        <w:tc>
          <w:tcPr>
            <w:tcW w:w="4531" w:type="dxa"/>
          </w:tcPr>
          <w:p w:rsidR="00C81009" w:rsidRPr="0082103C" w:rsidRDefault="00C81009" w:rsidP="00CC159F">
            <w:p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>Abogacía – Universidad  del siglo XXI</w:t>
            </w:r>
          </w:p>
        </w:tc>
      </w:tr>
      <w:tr w:rsidR="00C81009" w:rsidTr="00C81009">
        <w:tc>
          <w:tcPr>
            <w:tcW w:w="4530" w:type="dxa"/>
          </w:tcPr>
          <w:p w:rsidR="00C81009" w:rsidRPr="0082103C" w:rsidRDefault="00C81009" w:rsidP="00C81009">
            <w:pPr>
              <w:pStyle w:val="Prrafodelista"/>
              <w:numPr>
                <w:ilvl w:val="0"/>
                <w:numId w:val="4"/>
              </w:num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>Ángelo franco Reinaldo</w:t>
            </w:r>
          </w:p>
        </w:tc>
        <w:tc>
          <w:tcPr>
            <w:tcW w:w="4531" w:type="dxa"/>
          </w:tcPr>
          <w:p w:rsidR="00C81009" w:rsidRPr="0082103C" w:rsidRDefault="00C81009" w:rsidP="00CC159F">
            <w:p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 xml:space="preserve">Finanzas – University </w:t>
            </w:r>
            <w:r w:rsidR="0082103C" w:rsidRPr="0082103C">
              <w:rPr>
                <w:rFonts w:ascii="Arial" w:hAnsi="Arial" w:cs="Arial"/>
                <w:lang w:val="es-ES"/>
              </w:rPr>
              <w:t>IOL</w:t>
            </w:r>
          </w:p>
        </w:tc>
      </w:tr>
      <w:tr w:rsidR="00C81009" w:rsidTr="00C81009">
        <w:tc>
          <w:tcPr>
            <w:tcW w:w="4530" w:type="dxa"/>
          </w:tcPr>
          <w:p w:rsidR="00C81009" w:rsidRPr="0082103C" w:rsidRDefault="00C81009" w:rsidP="00C81009">
            <w:pPr>
              <w:pStyle w:val="Prrafodelista"/>
              <w:numPr>
                <w:ilvl w:val="0"/>
                <w:numId w:val="4"/>
              </w:num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82103C">
              <w:rPr>
                <w:rFonts w:ascii="Arial" w:hAnsi="Arial" w:cs="Arial"/>
                <w:lang w:val="es-ES"/>
              </w:rPr>
              <w:t>Benicio</w:t>
            </w:r>
            <w:proofErr w:type="spellEnd"/>
            <w:r w:rsidRPr="0082103C">
              <w:rPr>
                <w:rFonts w:ascii="Arial" w:hAnsi="Arial" w:cs="Arial"/>
                <w:lang w:val="es-ES"/>
              </w:rPr>
              <w:t xml:space="preserve"> Gino Emanuel</w:t>
            </w:r>
          </w:p>
        </w:tc>
        <w:tc>
          <w:tcPr>
            <w:tcW w:w="4531" w:type="dxa"/>
          </w:tcPr>
          <w:p w:rsidR="00C81009" w:rsidRPr="0082103C" w:rsidRDefault="0082103C" w:rsidP="00CC159F">
            <w:p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>Informática- Instituto NOA</w:t>
            </w:r>
          </w:p>
        </w:tc>
      </w:tr>
      <w:tr w:rsidR="00C81009" w:rsidTr="00C81009">
        <w:tc>
          <w:tcPr>
            <w:tcW w:w="4530" w:type="dxa"/>
          </w:tcPr>
          <w:p w:rsidR="00C81009" w:rsidRPr="0082103C" w:rsidRDefault="00C81009" w:rsidP="00C81009">
            <w:pPr>
              <w:pStyle w:val="Prrafodelista"/>
              <w:numPr>
                <w:ilvl w:val="0"/>
                <w:numId w:val="4"/>
              </w:num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>Quispe Cesar adrián</w:t>
            </w:r>
          </w:p>
        </w:tc>
        <w:tc>
          <w:tcPr>
            <w:tcW w:w="4531" w:type="dxa"/>
          </w:tcPr>
          <w:p w:rsidR="00C81009" w:rsidRPr="0082103C" w:rsidRDefault="0082103C" w:rsidP="00CC159F">
            <w:p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 xml:space="preserve">Tecnicatura en Turismo – Universidad Nacional de </w:t>
            </w:r>
            <w:proofErr w:type="spellStart"/>
            <w:r w:rsidRPr="0082103C">
              <w:rPr>
                <w:rFonts w:ascii="Arial" w:hAnsi="Arial" w:cs="Arial"/>
                <w:lang w:val="es-ES"/>
              </w:rPr>
              <w:t>Cordoba</w:t>
            </w:r>
            <w:proofErr w:type="spellEnd"/>
            <w:r w:rsidRPr="0082103C">
              <w:rPr>
                <w:rFonts w:ascii="Arial" w:hAnsi="Arial" w:cs="Arial"/>
                <w:lang w:val="es-ES"/>
              </w:rPr>
              <w:t>.</w:t>
            </w:r>
          </w:p>
        </w:tc>
      </w:tr>
      <w:tr w:rsidR="00C81009" w:rsidTr="00C81009">
        <w:tc>
          <w:tcPr>
            <w:tcW w:w="4530" w:type="dxa"/>
          </w:tcPr>
          <w:p w:rsidR="00C81009" w:rsidRPr="0082103C" w:rsidRDefault="00C81009" w:rsidP="00C81009">
            <w:pPr>
              <w:pStyle w:val="Prrafodelista"/>
              <w:numPr>
                <w:ilvl w:val="0"/>
                <w:numId w:val="4"/>
              </w:num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82103C">
              <w:rPr>
                <w:rFonts w:ascii="Arial" w:hAnsi="Arial" w:cs="Arial"/>
                <w:lang w:val="es-ES"/>
              </w:rPr>
              <w:t>Cussi</w:t>
            </w:r>
            <w:proofErr w:type="spellEnd"/>
            <w:r w:rsidRPr="0082103C">
              <w:rPr>
                <w:rFonts w:ascii="Arial" w:hAnsi="Arial" w:cs="Arial"/>
                <w:lang w:val="es-ES"/>
              </w:rPr>
              <w:t xml:space="preserve"> Silvio Avelino </w:t>
            </w:r>
          </w:p>
        </w:tc>
        <w:tc>
          <w:tcPr>
            <w:tcW w:w="4531" w:type="dxa"/>
          </w:tcPr>
          <w:p w:rsidR="00C81009" w:rsidRPr="0082103C" w:rsidRDefault="00C81009" w:rsidP="00CC159F">
            <w:p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>Abogacía – Universidad  del siglo XXI</w:t>
            </w:r>
          </w:p>
        </w:tc>
      </w:tr>
      <w:tr w:rsidR="00C81009" w:rsidTr="00C81009">
        <w:tc>
          <w:tcPr>
            <w:tcW w:w="4530" w:type="dxa"/>
          </w:tcPr>
          <w:p w:rsidR="00C81009" w:rsidRPr="0082103C" w:rsidRDefault="00C81009" w:rsidP="00C81009">
            <w:pPr>
              <w:pStyle w:val="Prrafodelista"/>
              <w:numPr>
                <w:ilvl w:val="0"/>
                <w:numId w:val="4"/>
              </w:num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>Bellido Federico Ricardo</w:t>
            </w:r>
          </w:p>
        </w:tc>
        <w:tc>
          <w:tcPr>
            <w:tcW w:w="4531" w:type="dxa"/>
          </w:tcPr>
          <w:p w:rsidR="00C81009" w:rsidRPr="0082103C" w:rsidRDefault="00C81009" w:rsidP="00CC159F">
            <w:p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>Procurador  – Universidad  del siglo XXI</w:t>
            </w:r>
          </w:p>
        </w:tc>
      </w:tr>
      <w:tr w:rsidR="00C81009" w:rsidTr="00C81009">
        <w:tc>
          <w:tcPr>
            <w:tcW w:w="4530" w:type="dxa"/>
          </w:tcPr>
          <w:p w:rsidR="00C81009" w:rsidRPr="0082103C" w:rsidRDefault="00C81009" w:rsidP="00C81009">
            <w:pPr>
              <w:pStyle w:val="Prrafodelista"/>
              <w:numPr>
                <w:ilvl w:val="0"/>
                <w:numId w:val="4"/>
              </w:num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lastRenderedPageBreak/>
              <w:t xml:space="preserve">Herrera Orlando cesar </w:t>
            </w:r>
          </w:p>
        </w:tc>
        <w:tc>
          <w:tcPr>
            <w:tcW w:w="4531" w:type="dxa"/>
          </w:tcPr>
          <w:p w:rsidR="00C81009" w:rsidRPr="0082103C" w:rsidRDefault="0082103C" w:rsidP="00CC159F">
            <w:p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</w:rPr>
              <w:t>Criminología y Seguridad Publica en la universidad del XXI</w:t>
            </w:r>
          </w:p>
        </w:tc>
      </w:tr>
      <w:tr w:rsidR="00C81009" w:rsidTr="00C81009">
        <w:trPr>
          <w:trHeight w:val="330"/>
        </w:trPr>
        <w:tc>
          <w:tcPr>
            <w:tcW w:w="4530" w:type="dxa"/>
          </w:tcPr>
          <w:p w:rsidR="00C81009" w:rsidRPr="0082103C" w:rsidRDefault="00C81009" w:rsidP="00C81009">
            <w:pPr>
              <w:pStyle w:val="Prrafodelista"/>
              <w:numPr>
                <w:ilvl w:val="0"/>
                <w:numId w:val="4"/>
              </w:num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proofErr w:type="spellStart"/>
            <w:r w:rsidRPr="0082103C">
              <w:rPr>
                <w:rFonts w:ascii="Arial" w:hAnsi="Arial" w:cs="Arial"/>
                <w:lang w:val="es-ES"/>
              </w:rPr>
              <w:t>Garcia</w:t>
            </w:r>
            <w:proofErr w:type="spellEnd"/>
            <w:r w:rsidRPr="0082103C">
              <w:rPr>
                <w:rFonts w:ascii="Arial" w:hAnsi="Arial" w:cs="Arial"/>
                <w:lang w:val="es-ES"/>
              </w:rPr>
              <w:t xml:space="preserve"> Aníbal</w:t>
            </w:r>
          </w:p>
        </w:tc>
        <w:tc>
          <w:tcPr>
            <w:tcW w:w="4531" w:type="dxa"/>
          </w:tcPr>
          <w:p w:rsidR="00C81009" w:rsidRPr="0082103C" w:rsidRDefault="0082103C" w:rsidP="00CC159F">
            <w:p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>Licenciatura en Teología – Instituto Evangélico.</w:t>
            </w:r>
          </w:p>
        </w:tc>
      </w:tr>
      <w:tr w:rsidR="00C81009" w:rsidTr="00C81009">
        <w:trPr>
          <w:trHeight w:val="420"/>
        </w:trPr>
        <w:tc>
          <w:tcPr>
            <w:tcW w:w="4530" w:type="dxa"/>
          </w:tcPr>
          <w:p w:rsidR="00C81009" w:rsidRPr="0082103C" w:rsidRDefault="00C81009" w:rsidP="00C81009">
            <w:pPr>
              <w:pStyle w:val="Prrafodelista"/>
              <w:numPr>
                <w:ilvl w:val="0"/>
                <w:numId w:val="4"/>
              </w:num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 xml:space="preserve">Flores José Luis </w:t>
            </w:r>
          </w:p>
        </w:tc>
        <w:tc>
          <w:tcPr>
            <w:tcW w:w="4531" w:type="dxa"/>
          </w:tcPr>
          <w:p w:rsidR="00C81009" w:rsidRPr="0082103C" w:rsidRDefault="0082103C" w:rsidP="00CC159F">
            <w:pPr>
              <w:tabs>
                <w:tab w:val="left" w:pos="2940"/>
              </w:tabs>
              <w:spacing w:after="0" w:line="360" w:lineRule="auto"/>
              <w:ind w:right="-1"/>
              <w:jc w:val="both"/>
              <w:rPr>
                <w:rFonts w:ascii="Arial" w:hAnsi="Arial" w:cs="Arial"/>
                <w:lang w:val="es-ES"/>
              </w:rPr>
            </w:pPr>
            <w:r w:rsidRPr="0082103C">
              <w:rPr>
                <w:rFonts w:ascii="Arial" w:hAnsi="Arial" w:cs="Arial"/>
                <w:lang w:val="es-ES"/>
              </w:rPr>
              <w:t>Diseño de moda - Instituto Roberto Piazza</w:t>
            </w:r>
          </w:p>
        </w:tc>
      </w:tr>
    </w:tbl>
    <w:p w:rsidR="00C81009" w:rsidRDefault="00C81009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</w:p>
    <w:p w:rsidR="00C81009" w:rsidRDefault="00C81009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</w:p>
    <w:p w:rsidR="00CC159F" w:rsidRDefault="00CC159F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</w:p>
    <w:tbl>
      <w:tblPr>
        <w:tblW w:w="5240" w:type="dxa"/>
        <w:jc w:val="center"/>
        <w:tblLook w:val="04A0" w:firstRow="1" w:lastRow="0" w:firstColumn="1" w:lastColumn="0" w:noHBand="0" w:noVBand="1"/>
      </w:tblPr>
      <w:tblGrid>
        <w:gridCol w:w="4760"/>
        <w:gridCol w:w="551"/>
      </w:tblGrid>
      <w:tr w:rsidR="004C1D45" w:rsidRPr="004C1D45" w:rsidTr="004C1D45">
        <w:trPr>
          <w:trHeight w:val="315"/>
          <w:jc w:val="center"/>
        </w:trPr>
        <w:tc>
          <w:tcPr>
            <w:tcW w:w="52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EAAAA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b/>
                <w:bCs/>
                <w:color w:val="000000"/>
              </w:rPr>
              <w:t>ESTADISTICAS GENERAL</w:t>
            </w:r>
          </w:p>
        </w:tc>
      </w:tr>
      <w:tr w:rsidR="004C1D45" w:rsidRPr="004C1D45" w:rsidTr="004C1D45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ANALFABETOS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4C1D45" w:rsidRPr="004C1D45" w:rsidTr="004C1D45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PRIMARIO INCOMPLETO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96</w:t>
            </w:r>
          </w:p>
        </w:tc>
      </w:tr>
      <w:tr w:rsidR="004C1D45" w:rsidRPr="004C1D45" w:rsidTr="004C1D45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SECUNDARIO INCOMPLETO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270</w:t>
            </w:r>
          </w:p>
        </w:tc>
      </w:tr>
      <w:tr w:rsidR="004C1D45" w:rsidRPr="004C1D45" w:rsidTr="004C1D45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SECUNDARIO COMPLETO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124</w:t>
            </w:r>
          </w:p>
        </w:tc>
      </w:tr>
      <w:tr w:rsidR="004C1D45" w:rsidRPr="004C1D45" w:rsidTr="004C1D45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TERCIARIO COMPLETO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4C1D45" w:rsidRPr="004C1D45" w:rsidTr="0082103C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AEAAAA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  <w:lang w:val="en-US"/>
              </w:rPr>
              <w:t>TOTAL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AEAAAA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498</w:t>
            </w:r>
          </w:p>
        </w:tc>
      </w:tr>
      <w:tr w:rsidR="0082103C" w:rsidRPr="004C1D45" w:rsidTr="004C1D45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EAAAA"/>
            <w:noWrap/>
            <w:vAlign w:val="center"/>
          </w:tcPr>
          <w:p w:rsidR="0082103C" w:rsidRPr="004C1D45" w:rsidRDefault="0082103C" w:rsidP="0082103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noWrap/>
            <w:vAlign w:val="center"/>
          </w:tcPr>
          <w:p w:rsidR="0082103C" w:rsidRPr="004C1D45" w:rsidRDefault="0082103C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</w:p>
        </w:tc>
      </w:tr>
    </w:tbl>
    <w:p w:rsidR="00CC159F" w:rsidRDefault="00CC159F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</w:p>
    <w:p w:rsidR="0082103C" w:rsidRDefault="0082103C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</w:p>
    <w:p w:rsidR="0082103C" w:rsidRDefault="0082103C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</w:p>
    <w:p w:rsidR="00CC159F" w:rsidRDefault="004C1D45" w:rsidP="0082103C">
      <w:pPr>
        <w:tabs>
          <w:tab w:val="left" w:pos="2940"/>
        </w:tabs>
        <w:spacing w:after="0" w:line="360" w:lineRule="auto"/>
        <w:ind w:right="-1"/>
        <w:jc w:val="center"/>
        <w:rPr>
          <w:rFonts w:ascii="Arial" w:hAnsi="Arial" w:cs="Arial"/>
          <w:lang w:val="es-ES"/>
        </w:rPr>
      </w:pPr>
      <w:r>
        <w:rPr>
          <w:noProof/>
          <w:lang w:val="en-US"/>
        </w:rPr>
        <w:drawing>
          <wp:inline distT="0" distB="0" distL="0" distR="0" wp14:anchorId="4745B03D" wp14:editId="3CD2C106">
            <wp:extent cx="4695825" cy="2847975"/>
            <wp:effectExtent l="0" t="0" r="9525" b="9525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82103C" w:rsidRDefault="0082103C" w:rsidP="0082103C">
      <w:pPr>
        <w:tabs>
          <w:tab w:val="left" w:pos="2940"/>
        </w:tabs>
        <w:spacing w:after="0" w:line="360" w:lineRule="auto"/>
        <w:ind w:right="-1"/>
        <w:jc w:val="center"/>
        <w:rPr>
          <w:rFonts w:ascii="Arial" w:hAnsi="Arial" w:cs="Arial"/>
          <w:lang w:val="es-ES"/>
        </w:rPr>
      </w:pPr>
    </w:p>
    <w:p w:rsidR="0082103C" w:rsidRDefault="0082103C" w:rsidP="0082103C">
      <w:pPr>
        <w:tabs>
          <w:tab w:val="left" w:pos="2940"/>
        </w:tabs>
        <w:spacing w:after="0" w:line="360" w:lineRule="auto"/>
        <w:ind w:right="-1"/>
        <w:jc w:val="center"/>
        <w:rPr>
          <w:rFonts w:ascii="Arial" w:hAnsi="Arial" w:cs="Arial"/>
          <w:lang w:val="es-ES"/>
        </w:rPr>
      </w:pPr>
    </w:p>
    <w:p w:rsidR="0082103C" w:rsidRDefault="0082103C" w:rsidP="0082103C">
      <w:pPr>
        <w:tabs>
          <w:tab w:val="left" w:pos="2940"/>
        </w:tabs>
        <w:spacing w:after="0" w:line="360" w:lineRule="auto"/>
        <w:ind w:right="-1"/>
        <w:jc w:val="center"/>
        <w:rPr>
          <w:rFonts w:ascii="Arial" w:hAnsi="Arial" w:cs="Arial"/>
          <w:lang w:val="es-ES"/>
        </w:rPr>
      </w:pPr>
    </w:p>
    <w:p w:rsidR="0082103C" w:rsidRDefault="0082103C" w:rsidP="0082103C">
      <w:pPr>
        <w:tabs>
          <w:tab w:val="left" w:pos="2940"/>
        </w:tabs>
        <w:spacing w:after="0" w:line="360" w:lineRule="auto"/>
        <w:ind w:right="-1"/>
        <w:jc w:val="center"/>
        <w:rPr>
          <w:rFonts w:ascii="Arial" w:hAnsi="Arial" w:cs="Arial"/>
          <w:lang w:val="es-ES"/>
        </w:rPr>
      </w:pPr>
    </w:p>
    <w:p w:rsidR="0082103C" w:rsidRDefault="0082103C" w:rsidP="0082103C">
      <w:pPr>
        <w:tabs>
          <w:tab w:val="left" w:pos="2940"/>
        </w:tabs>
        <w:spacing w:after="0" w:line="360" w:lineRule="auto"/>
        <w:ind w:right="-1"/>
        <w:jc w:val="center"/>
        <w:rPr>
          <w:rFonts w:ascii="Arial" w:hAnsi="Arial" w:cs="Arial"/>
          <w:lang w:val="es-ES"/>
        </w:rPr>
      </w:pPr>
    </w:p>
    <w:p w:rsidR="0082103C" w:rsidRDefault="0082103C" w:rsidP="0082103C">
      <w:pPr>
        <w:tabs>
          <w:tab w:val="left" w:pos="2940"/>
        </w:tabs>
        <w:spacing w:after="0" w:line="360" w:lineRule="auto"/>
        <w:ind w:right="-1"/>
        <w:jc w:val="center"/>
        <w:rPr>
          <w:rFonts w:ascii="Arial" w:hAnsi="Arial" w:cs="Arial"/>
          <w:lang w:val="es-ES"/>
        </w:rPr>
      </w:pPr>
    </w:p>
    <w:tbl>
      <w:tblPr>
        <w:tblW w:w="5240" w:type="dxa"/>
        <w:jc w:val="center"/>
        <w:tblLook w:val="04A0" w:firstRow="1" w:lastRow="0" w:firstColumn="1" w:lastColumn="0" w:noHBand="0" w:noVBand="1"/>
      </w:tblPr>
      <w:tblGrid>
        <w:gridCol w:w="4760"/>
        <w:gridCol w:w="551"/>
      </w:tblGrid>
      <w:tr w:rsidR="004C1D45" w:rsidRPr="004C1D45" w:rsidTr="004C1D45">
        <w:trPr>
          <w:trHeight w:val="315"/>
          <w:jc w:val="center"/>
        </w:trPr>
        <w:tc>
          <w:tcPr>
            <w:tcW w:w="52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AEAAAA"/>
            <w:noWrap/>
            <w:vAlign w:val="bottom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INTERNOS QUE CURSAN</w:t>
            </w:r>
          </w:p>
        </w:tc>
      </w:tr>
      <w:tr w:rsidR="004C1D45" w:rsidRPr="004C1D45" w:rsidTr="004C1D45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C1D45" w:rsidRPr="004C1D45" w:rsidRDefault="004C1D45" w:rsidP="004C1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  <w:lang w:val="en-US"/>
              </w:rPr>
              <w:t>PRIMARIA CURSANDO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  <w:lang w:val="en-US"/>
              </w:rPr>
              <w:t>37</w:t>
            </w:r>
          </w:p>
        </w:tc>
      </w:tr>
      <w:tr w:rsidR="004C1D45" w:rsidRPr="004C1D45" w:rsidTr="004C1D45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C1D45" w:rsidRPr="004C1D45" w:rsidRDefault="004C1D45" w:rsidP="004C1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  <w:lang w:val="en-US"/>
              </w:rPr>
              <w:t>SECUNDARIA CURSANDO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  <w:lang w:val="en-US"/>
              </w:rPr>
              <w:t>73</w:t>
            </w:r>
          </w:p>
        </w:tc>
      </w:tr>
      <w:tr w:rsidR="004C1D45" w:rsidRPr="004C1D45" w:rsidTr="004C1D45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UNIVERISITARIO CURSANDO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</w:tr>
      <w:tr w:rsidR="004C1D45" w:rsidRPr="004C1D45" w:rsidTr="004C1D45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TALLERES DE CAPACITACION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</w:rPr>
              <w:t>81</w:t>
            </w:r>
          </w:p>
        </w:tc>
      </w:tr>
      <w:tr w:rsidR="004C1D45" w:rsidRPr="004C1D45" w:rsidTr="004C1D45">
        <w:trPr>
          <w:trHeight w:val="315"/>
          <w:jc w:val="center"/>
        </w:trPr>
        <w:tc>
          <w:tcPr>
            <w:tcW w:w="4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EAAAA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color w:val="000000"/>
                <w:lang w:val="en-US"/>
              </w:rPr>
              <w:t>TOTAL</w:t>
            </w:r>
          </w:p>
        </w:tc>
        <w:tc>
          <w:tcPr>
            <w:tcW w:w="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noWrap/>
            <w:vAlign w:val="center"/>
            <w:hideMark/>
          </w:tcPr>
          <w:p w:rsidR="004C1D45" w:rsidRPr="004C1D45" w:rsidRDefault="004C1D45" w:rsidP="004C1D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4C1D45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202</w:t>
            </w:r>
          </w:p>
        </w:tc>
      </w:tr>
    </w:tbl>
    <w:p w:rsidR="00CC159F" w:rsidRPr="00F274AA" w:rsidRDefault="00CC159F" w:rsidP="00CC159F">
      <w:pPr>
        <w:tabs>
          <w:tab w:val="left" w:pos="2940"/>
        </w:tabs>
        <w:spacing w:after="0" w:line="360" w:lineRule="auto"/>
        <w:ind w:right="-1"/>
        <w:jc w:val="both"/>
        <w:rPr>
          <w:rFonts w:ascii="Arial" w:hAnsi="Arial" w:cs="Arial"/>
          <w:lang w:val="es-ES"/>
        </w:rPr>
      </w:pPr>
    </w:p>
    <w:p w:rsidR="004C1D45" w:rsidRDefault="00CC159F" w:rsidP="00CC159F">
      <w:pPr>
        <w:spacing w:line="360" w:lineRule="auto"/>
        <w:rPr>
          <w:rFonts w:ascii="Arial" w:hAnsi="Arial" w:cs="Arial"/>
          <w:color w:val="000000" w:themeColor="text1"/>
          <w:lang w:val="es-ES"/>
        </w:rPr>
      </w:pPr>
      <w:r w:rsidRPr="00F274AA">
        <w:rPr>
          <w:rFonts w:ascii="Arial" w:hAnsi="Arial" w:cs="Arial"/>
          <w:color w:val="000000" w:themeColor="text1"/>
          <w:lang w:val="es-ES"/>
        </w:rPr>
        <w:t xml:space="preserve">                     </w:t>
      </w:r>
      <w:r w:rsidR="004C1D45">
        <w:rPr>
          <w:noProof/>
          <w:lang w:val="en-US"/>
        </w:rPr>
        <w:drawing>
          <wp:inline distT="0" distB="0" distL="0" distR="0" wp14:anchorId="150C0DC0" wp14:editId="414B1FCF">
            <wp:extent cx="4514850" cy="2743200"/>
            <wp:effectExtent l="0" t="0" r="0" b="0"/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4C1D45" w:rsidRDefault="004C1D45" w:rsidP="00CC159F">
      <w:pPr>
        <w:spacing w:line="360" w:lineRule="auto"/>
        <w:rPr>
          <w:rFonts w:ascii="Arial" w:hAnsi="Arial" w:cs="Arial"/>
          <w:color w:val="000000" w:themeColor="text1"/>
          <w:lang w:val="es-ES"/>
        </w:rPr>
      </w:pPr>
    </w:p>
    <w:p w:rsidR="00CC159F" w:rsidRPr="00F274AA" w:rsidRDefault="00E425B8" w:rsidP="00E425B8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>
        <w:rPr>
          <w:noProof/>
          <w:sz w:val="18"/>
          <w:szCs w:val="18"/>
          <w:lang w:val="en-US"/>
        </w:rPr>
        <w:drawing>
          <wp:anchor distT="0" distB="0" distL="114300" distR="114300" simplePos="0" relativeHeight="251658240" behindDoc="0" locked="0" layoutInCell="1" allowOverlap="1" wp14:anchorId="3DA9B1E4" wp14:editId="321A4D66">
            <wp:simplePos x="0" y="0"/>
            <wp:positionH relativeFrom="margin">
              <wp:posOffset>4218305</wp:posOffset>
            </wp:positionH>
            <wp:positionV relativeFrom="paragraph">
              <wp:posOffset>478790</wp:posOffset>
            </wp:positionV>
            <wp:extent cx="1103630" cy="1343025"/>
            <wp:effectExtent l="0" t="0" r="1270" b="9525"/>
            <wp:wrapThrough wrapText="bothSides">
              <wp:wrapPolygon edited="0">
                <wp:start x="0" y="0"/>
                <wp:lineTo x="0" y="21447"/>
                <wp:lineTo x="21252" y="21447"/>
                <wp:lineTo x="21252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RMA JEFE VIVEROS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3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8"/>
          <w:szCs w:val="18"/>
          <w:lang w:val="en-US"/>
        </w:rPr>
        <w:drawing>
          <wp:anchor distT="0" distB="0" distL="114300" distR="114300" simplePos="0" relativeHeight="251659264" behindDoc="1" locked="0" layoutInCell="1" allowOverlap="1" wp14:anchorId="74634563" wp14:editId="1F69E54C">
            <wp:simplePos x="0" y="0"/>
            <wp:positionH relativeFrom="column">
              <wp:posOffset>2049780</wp:posOffset>
            </wp:positionH>
            <wp:positionV relativeFrom="paragraph">
              <wp:posOffset>593089</wp:posOffset>
            </wp:positionV>
            <wp:extent cx="1209675" cy="1563583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LLO UNIDAD SIETE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83" t="11681" r="22864" b="26998"/>
                    <a:stretch/>
                  </pic:blipFill>
                  <pic:spPr bwMode="auto">
                    <a:xfrm>
                      <a:off x="0" y="0"/>
                      <a:ext cx="1217755" cy="1574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1D45">
        <w:rPr>
          <w:rFonts w:ascii="Arial" w:hAnsi="Arial" w:cs="Arial"/>
          <w:color w:val="000000" w:themeColor="text1"/>
          <w:lang w:val="es-ES"/>
        </w:rPr>
        <w:t xml:space="preserve">    </w:t>
      </w:r>
      <w:r w:rsidR="00CC159F" w:rsidRPr="00F274AA">
        <w:rPr>
          <w:rFonts w:ascii="Arial" w:hAnsi="Arial" w:cs="Arial"/>
          <w:color w:val="000000" w:themeColor="text1"/>
          <w:lang w:val="es-ES"/>
        </w:rPr>
        <w:t xml:space="preserve">             Es todo cuanto se </w:t>
      </w:r>
      <w:r w:rsidR="00CC159F">
        <w:rPr>
          <w:rFonts w:ascii="Arial" w:hAnsi="Arial" w:cs="Arial"/>
          <w:color w:val="000000" w:themeColor="text1"/>
          <w:lang w:val="es-ES"/>
        </w:rPr>
        <w:t xml:space="preserve">informa </w:t>
      </w:r>
      <w:r w:rsidR="00CC159F" w:rsidRPr="00F274AA">
        <w:rPr>
          <w:rFonts w:ascii="Arial" w:hAnsi="Arial" w:cs="Arial"/>
          <w:color w:val="000000" w:themeColor="text1"/>
          <w:lang w:val="es-ES"/>
        </w:rPr>
        <w:t>al respecto para su conocimiento y demás efectos que estime corresponder. Atentamente.</w:t>
      </w:r>
    </w:p>
    <w:p w:rsidR="00CC159F" w:rsidRDefault="00CC159F" w:rsidP="00CC159F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ES"/>
        </w:rPr>
      </w:pPr>
    </w:p>
    <w:p w:rsidR="0082103C" w:rsidRDefault="0082103C" w:rsidP="00CC159F">
      <w:pPr>
        <w:rPr>
          <w:sz w:val="18"/>
          <w:szCs w:val="18"/>
          <w:lang w:val="es-ES"/>
        </w:rPr>
      </w:pPr>
    </w:p>
    <w:p w:rsidR="0082103C" w:rsidRDefault="0082103C" w:rsidP="00CC159F">
      <w:pPr>
        <w:rPr>
          <w:sz w:val="18"/>
          <w:szCs w:val="18"/>
          <w:lang w:val="es-ES"/>
        </w:rPr>
      </w:pPr>
    </w:p>
    <w:p w:rsidR="00CC159F" w:rsidRDefault="00CC159F" w:rsidP="00CC159F">
      <w:pPr>
        <w:rPr>
          <w:sz w:val="18"/>
          <w:szCs w:val="18"/>
          <w:lang w:val="es-ES"/>
        </w:rPr>
      </w:pPr>
    </w:p>
    <w:p w:rsidR="00E425B8" w:rsidRDefault="00E425B8" w:rsidP="00CC159F">
      <w:pPr>
        <w:jc w:val="right"/>
        <w:rPr>
          <w:rFonts w:ascii="Arial" w:hAnsi="Arial" w:cs="Arial"/>
          <w:i/>
          <w:sz w:val="12"/>
          <w:szCs w:val="14"/>
          <w:lang w:val="es-ES"/>
        </w:rPr>
      </w:pPr>
      <w:r>
        <w:rPr>
          <w:rFonts w:ascii="Arial" w:hAnsi="Arial" w:cs="Arial"/>
          <w:i/>
          <w:sz w:val="12"/>
          <w:szCs w:val="14"/>
          <w:lang w:val="es-ES"/>
        </w:rPr>
        <w:t>OFICIAL ADJUTOR PRINCIPAL PABLO MARTIN VIVEROS</w:t>
      </w:r>
    </w:p>
    <w:p w:rsidR="00CC159F" w:rsidRPr="00EB3085" w:rsidRDefault="00E425B8" w:rsidP="00CC159F">
      <w:pPr>
        <w:jc w:val="right"/>
        <w:rPr>
          <w:rFonts w:ascii="Arial" w:hAnsi="Arial" w:cs="Arial"/>
          <w:i/>
          <w:sz w:val="12"/>
          <w:szCs w:val="14"/>
          <w:lang w:val="es-ES"/>
        </w:rPr>
      </w:pPr>
      <w:r>
        <w:rPr>
          <w:rFonts w:ascii="Arial" w:hAnsi="Arial" w:cs="Arial"/>
          <w:i/>
          <w:sz w:val="12"/>
          <w:szCs w:val="14"/>
          <w:lang w:val="es-ES"/>
        </w:rPr>
        <w:t>JEFE DEL DPTO. EDUCACION Y</w:t>
      </w:r>
      <w:r w:rsidR="00CC159F" w:rsidRPr="00EB3085">
        <w:rPr>
          <w:rFonts w:ascii="Arial" w:hAnsi="Arial" w:cs="Arial"/>
          <w:i/>
          <w:sz w:val="12"/>
          <w:szCs w:val="14"/>
          <w:lang w:val="es-ES"/>
        </w:rPr>
        <w:t>CAPACITACION E.P. Nº7</w:t>
      </w:r>
    </w:p>
    <w:p w:rsidR="00CC159F" w:rsidRDefault="00CC159F" w:rsidP="00CC159F">
      <w:pPr>
        <w:tabs>
          <w:tab w:val="left" w:pos="2940"/>
        </w:tabs>
        <w:spacing w:after="0" w:line="240" w:lineRule="auto"/>
        <w:rPr>
          <w:rFonts w:ascii="Arial" w:hAnsi="Arial" w:cs="Arial"/>
          <w:b/>
          <w:sz w:val="24"/>
          <w:szCs w:val="24"/>
          <w:lang w:val="es-ES"/>
        </w:rPr>
      </w:pPr>
    </w:p>
    <w:p w:rsidR="00CC159F" w:rsidRDefault="00CC159F" w:rsidP="00CC159F">
      <w:pPr>
        <w:tabs>
          <w:tab w:val="left" w:pos="2940"/>
        </w:tabs>
        <w:spacing w:after="0" w:line="240" w:lineRule="auto"/>
        <w:rPr>
          <w:rFonts w:ascii="Arial" w:hAnsi="Arial" w:cs="Arial"/>
          <w:b/>
          <w:sz w:val="24"/>
          <w:szCs w:val="24"/>
          <w:lang w:val="es-ES"/>
        </w:rPr>
      </w:pPr>
    </w:p>
    <w:p w:rsidR="00CC159F" w:rsidRPr="00977E46" w:rsidRDefault="0090697F" w:rsidP="00CC159F">
      <w:pPr>
        <w:spacing w:after="0"/>
        <w:rPr>
          <w:rFonts w:ascii="Arial" w:eastAsia="Calibri" w:hAnsi="Arial" w:cs="Arial"/>
          <w:b/>
          <w:sz w:val="24"/>
          <w:szCs w:val="24"/>
          <w:lang w:val="es-ES"/>
        </w:rPr>
      </w:pPr>
      <w:r>
        <w:rPr>
          <w:rFonts w:ascii="Arial" w:eastAsia="Calibri" w:hAnsi="Arial" w:cs="Arial"/>
          <w:b/>
          <w:sz w:val="24"/>
          <w:szCs w:val="24"/>
          <w:lang w:val="es-ES"/>
        </w:rPr>
        <w:t>AL SR. JEFE</w:t>
      </w:r>
    </w:p>
    <w:p w:rsidR="00CC159F" w:rsidRDefault="0090697F" w:rsidP="00CC159F">
      <w:pPr>
        <w:spacing w:after="0"/>
        <w:rPr>
          <w:rFonts w:ascii="Arial" w:eastAsia="Calibri" w:hAnsi="Arial" w:cs="Arial"/>
          <w:b/>
          <w:sz w:val="24"/>
          <w:lang w:val="es-ES"/>
        </w:rPr>
      </w:pPr>
      <w:r>
        <w:rPr>
          <w:rFonts w:ascii="Arial" w:eastAsia="Calibri" w:hAnsi="Arial" w:cs="Arial"/>
          <w:b/>
          <w:sz w:val="24"/>
          <w:lang w:val="es-ES"/>
        </w:rPr>
        <w:t>DEL SERVICIO PENITENCIARIO DE JUJUY</w:t>
      </w:r>
    </w:p>
    <w:p w:rsidR="00CC159F" w:rsidRPr="00832EC6" w:rsidRDefault="0090697F" w:rsidP="00CC159F">
      <w:pPr>
        <w:spacing w:after="0"/>
        <w:rPr>
          <w:rFonts w:ascii="Arial" w:eastAsia="Calibri" w:hAnsi="Arial" w:cs="Arial"/>
          <w:b/>
          <w:sz w:val="24"/>
          <w:lang w:val="es-ES"/>
        </w:rPr>
      </w:pPr>
      <w:r>
        <w:rPr>
          <w:rFonts w:ascii="Arial" w:eastAsia="Calibri" w:hAnsi="Arial" w:cs="Arial"/>
          <w:b/>
          <w:sz w:val="24"/>
          <w:lang w:val="es-ES"/>
        </w:rPr>
        <w:t>INSPECTOR GRAL. GUEVARA FELIX</w:t>
      </w:r>
      <w:bookmarkStart w:id="0" w:name="_GoBack"/>
      <w:bookmarkEnd w:id="0"/>
    </w:p>
    <w:p w:rsidR="0008719F" w:rsidRDefault="00CC159F" w:rsidP="00E425B8">
      <w:pPr>
        <w:spacing w:after="0"/>
      </w:pPr>
      <w:r w:rsidRPr="00832EC6">
        <w:rPr>
          <w:rFonts w:ascii="Arial" w:eastAsia="Calibri" w:hAnsi="Arial" w:cs="Arial"/>
          <w:b/>
          <w:sz w:val="24"/>
          <w:u w:val="single"/>
          <w:lang w:val="es-ES"/>
        </w:rPr>
        <w:t>SU DESPACHO:</w:t>
      </w:r>
    </w:p>
    <w:sectPr w:rsidR="0008719F" w:rsidSect="001C7453">
      <w:headerReference w:type="default" r:id="rId11"/>
      <w:pgSz w:w="11906" w:h="16838"/>
      <w:pgMar w:top="1134" w:right="567" w:bottom="992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37BC" w:rsidRDefault="007037BC" w:rsidP="0008719F">
      <w:pPr>
        <w:spacing w:after="0" w:line="240" w:lineRule="auto"/>
      </w:pPr>
      <w:r>
        <w:separator/>
      </w:r>
    </w:p>
  </w:endnote>
  <w:endnote w:type="continuationSeparator" w:id="0">
    <w:p w:rsidR="007037BC" w:rsidRDefault="007037BC" w:rsidP="00087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37BC" w:rsidRDefault="007037BC" w:rsidP="0008719F">
      <w:pPr>
        <w:spacing w:after="0" w:line="240" w:lineRule="auto"/>
      </w:pPr>
      <w:r>
        <w:separator/>
      </w:r>
    </w:p>
  </w:footnote>
  <w:footnote w:type="continuationSeparator" w:id="0">
    <w:p w:rsidR="007037BC" w:rsidRDefault="007037BC" w:rsidP="00087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719F" w:rsidRDefault="0008719F" w:rsidP="0008719F">
    <w:pPr>
      <w:tabs>
        <w:tab w:val="left" w:pos="993"/>
      </w:tabs>
      <w:spacing w:after="0" w:line="240" w:lineRule="auto"/>
      <w:rPr>
        <w:rFonts w:ascii="Comic Sans MS" w:eastAsiaTheme="minorEastAsia" w:hAnsi="Comic Sans MS"/>
        <w:sz w:val="14"/>
        <w:szCs w:val="20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23D4189" wp14:editId="2307F8B1">
          <wp:simplePos x="0" y="0"/>
          <wp:positionH relativeFrom="margin">
            <wp:posOffset>-308610</wp:posOffset>
          </wp:positionH>
          <wp:positionV relativeFrom="paragraph">
            <wp:posOffset>-20320</wp:posOffset>
          </wp:positionV>
          <wp:extent cx="1020445" cy="552450"/>
          <wp:effectExtent l="0" t="0" r="8255" b="0"/>
          <wp:wrapNone/>
          <wp:docPr id="23" name="Imagen 23" descr="Descripción: D:\PEÑA\IMAGEN\ENERGIA VIVA JUJU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Descripción: D:\PEÑA\IMAGEN\ENERGIA VIVA JUJUY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0445" cy="552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Theme="minorEastAsia"/>
        <w:noProof/>
        <w:lang w:val="en-US"/>
      </w:rPr>
      <w:drawing>
        <wp:anchor distT="0" distB="0" distL="114300" distR="114300" simplePos="0" relativeHeight="251659264" behindDoc="1" locked="0" layoutInCell="1" allowOverlap="1" wp14:anchorId="03DC6291" wp14:editId="38BDF3FF">
          <wp:simplePos x="0" y="0"/>
          <wp:positionH relativeFrom="column">
            <wp:posOffset>5518416</wp:posOffset>
          </wp:positionH>
          <wp:positionV relativeFrom="paragraph">
            <wp:posOffset>-13078</wp:posOffset>
          </wp:positionV>
          <wp:extent cx="561975" cy="542925"/>
          <wp:effectExtent l="0" t="0" r="9525" b="9525"/>
          <wp:wrapNone/>
          <wp:docPr id="24" name="Imagen 24" descr="Descripción: torreo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Descripción: torreon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eorgia" w:eastAsia="Times New Roman" w:hAnsi="Georgia" w:cs="Times New Roman"/>
        <w:b/>
        <w:sz w:val="20"/>
        <w:szCs w:val="20"/>
      </w:rPr>
      <w:t xml:space="preserve">      </w:t>
    </w:r>
  </w:p>
  <w:p w:rsidR="0008719F" w:rsidRPr="006023F9" w:rsidRDefault="0008719F" w:rsidP="0008719F">
    <w:pPr>
      <w:tabs>
        <w:tab w:val="left" w:pos="993"/>
      </w:tabs>
      <w:spacing w:after="0" w:line="240" w:lineRule="auto"/>
      <w:jc w:val="center"/>
      <w:rPr>
        <w:rFonts w:ascii="Comic Sans MS" w:eastAsia="Times New Roman" w:hAnsi="Comic Sans MS" w:cs="Times New Roman"/>
        <w:sz w:val="16"/>
        <w:szCs w:val="16"/>
      </w:rPr>
    </w:pPr>
    <w:r w:rsidRPr="006023F9">
      <w:rPr>
        <w:rFonts w:ascii="Comic Sans MS" w:eastAsia="Times New Roman" w:hAnsi="Comic Sans MS" w:cs="Times New Roman"/>
        <w:sz w:val="16"/>
        <w:szCs w:val="16"/>
      </w:rPr>
      <w:t xml:space="preserve">    </w:t>
    </w:r>
    <w:r>
      <w:rPr>
        <w:rFonts w:ascii="Comic Sans MS" w:eastAsia="Times New Roman" w:hAnsi="Comic Sans MS" w:cs="Times New Roman"/>
        <w:sz w:val="16"/>
        <w:szCs w:val="16"/>
      </w:rPr>
      <w:t xml:space="preserve">  </w:t>
    </w:r>
    <w:r w:rsidRPr="006023F9">
      <w:rPr>
        <w:rFonts w:ascii="Comic Sans MS" w:eastAsia="Times New Roman" w:hAnsi="Comic Sans MS" w:cs="Times New Roman"/>
        <w:sz w:val="16"/>
        <w:szCs w:val="16"/>
      </w:rPr>
      <w:t xml:space="preserve">    SERVICIO PENITENCIARIO DE JUJUY</w:t>
    </w:r>
  </w:p>
  <w:p w:rsidR="0008719F" w:rsidRPr="006023F9" w:rsidRDefault="0008719F" w:rsidP="0008719F">
    <w:pPr>
      <w:tabs>
        <w:tab w:val="left" w:pos="390"/>
        <w:tab w:val="center" w:pos="4536"/>
      </w:tabs>
      <w:spacing w:after="0" w:line="240" w:lineRule="auto"/>
      <w:rPr>
        <w:rFonts w:ascii="Comic Sans MS" w:eastAsia="Times New Roman" w:hAnsi="Comic Sans MS" w:cs="Times New Roman"/>
        <w:sz w:val="16"/>
        <w:szCs w:val="16"/>
      </w:rPr>
    </w:pPr>
    <w:r w:rsidRPr="006023F9">
      <w:rPr>
        <w:rFonts w:ascii="Comic Sans MS" w:eastAsia="Times New Roman" w:hAnsi="Comic Sans MS" w:cs="Times New Roman"/>
        <w:sz w:val="16"/>
        <w:szCs w:val="16"/>
      </w:rPr>
      <w:tab/>
    </w:r>
    <w:r w:rsidRPr="006023F9">
      <w:rPr>
        <w:rFonts w:ascii="Comic Sans MS" w:eastAsia="Times New Roman" w:hAnsi="Comic Sans MS" w:cs="Times New Roman"/>
        <w:sz w:val="16"/>
        <w:szCs w:val="16"/>
      </w:rPr>
      <w:tab/>
      <w:t xml:space="preserve">              </w:t>
    </w:r>
    <w:r w:rsidRPr="00A8157D">
      <w:rPr>
        <w:rFonts w:ascii="Comic Sans MS" w:eastAsia="Times New Roman" w:hAnsi="Comic Sans MS" w:cs="Times New Roman"/>
        <w:sz w:val="16"/>
        <w:szCs w:val="16"/>
      </w:rPr>
      <w:t>DEPARTAMENTO DE EDUC. Y CAP.</w:t>
    </w:r>
    <w:r>
      <w:rPr>
        <w:rFonts w:ascii="Comic Sans MS" w:eastAsia="Times New Roman" w:hAnsi="Comic Sans MS" w:cs="Times New Roman"/>
        <w:sz w:val="16"/>
        <w:szCs w:val="16"/>
      </w:rPr>
      <w:t xml:space="preserve"> </w:t>
    </w:r>
    <w:r w:rsidRPr="006023F9">
      <w:rPr>
        <w:rFonts w:ascii="Comic Sans MS" w:eastAsia="Times New Roman" w:hAnsi="Comic Sans MS" w:cs="Times New Roman"/>
        <w:sz w:val="16"/>
        <w:szCs w:val="16"/>
      </w:rPr>
      <w:t>DEL   ESTABLECIMIENTO PENITENCIARIO Nº  5 y 7</w:t>
    </w:r>
  </w:p>
  <w:p w:rsidR="0008719F" w:rsidRDefault="0008719F" w:rsidP="0008719F">
    <w:pPr>
      <w:spacing w:after="0" w:line="240" w:lineRule="auto"/>
      <w:jc w:val="center"/>
      <w:rPr>
        <w:rFonts w:ascii="Roboto" w:hAnsi="Roboto"/>
        <w:color w:val="444746"/>
        <w:spacing w:val="2"/>
        <w:sz w:val="18"/>
        <w:szCs w:val="18"/>
        <w:shd w:val="clear" w:color="auto" w:fill="FFFFFF"/>
      </w:rPr>
    </w:pPr>
    <w:r>
      <w:rPr>
        <w:rFonts w:ascii="Calibri" w:eastAsia="Times New Roman" w:hAnsi="Calibri" w:cs="Times New Roman"/>
        <w:sz w:val="16"/>
        <w:szCs w:val="16"/>
        <w:lang w:eastAsia="es-AR"/>
      </w:rPr>
      <w:t xml:space="preserve">Av. Forestal esq. Ruta Nacional Nº 9–Barrio Alto Comedero–Correo: </w:t>
    </w:r>
    <w:hyperlink r:id="rId3" w:history="1">
      <w:r w:rsidRPr="00BB7612">
        <w:rPr>
          <w:rStyle w:val="Hipervnculo"/>
          <w:rFonts w:ascii="Roboto" w:hAnsi="Roboto"/>
          <w:spacing w:val="2"/>
          <w:sz w:val="18"/>
          <w:szCs w:val="18"/>
          <w:shd w:val="clear" w:color="auto" w:fill="FFFFFF"/>
        </w:rPr>
        <w:t>dptoeducacion.ep7@gmail.com</w:t>
      </w:r>
    </w:hyperlink>
  </w:p>
  <w:p w:rsidR="0008719F" w:rsidRDefault="0008719F" w:rsidP="0008719F">
    <w:pPr>
      <w:pStyle w:val="Encabezado"/>
      <w:pBdr>
        <w:bottom w:val="single" w:sz="4" w:space="1" w:color="auto"/>
      </w:pBdr>
    </w:pPr>
  </w:p>
  <w:p w:rsidR="0008719F" w:rsidRDefault="0008719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27468"/>
    <w:multiLevelType w:val="hybridMultilevel"/>
    <w:tmpl w:val="B8D4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70830"/>
    <w:multiLevelType w:val="hybridMultilevel"/>
    <w:tmpl w:val="895C0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E1AD9"/>
    <w:multiLevelType w:val="hybridMultilevel"/>
    <w:tmpl w:val="72161D4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404858"/>
    <w:multiLevelType w:val="hybridMultilevel"/>
    <w:tmpl w:val="8AAA3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19F"/>
    <w:rsid w:val="00017E52"/>
    <w:rsid w:val="000826B8"/>
    <w:rsid w:val="0008719F"/>
    <w:rsid w:val="001A1CFE"/>
    <w:rsid w:val="001C7453"/>
    <w:rsid w:val="00483C05"/>
    <w:rsid w:val="004C1D45"/>
    <w:rsid w:val="004F7F06"/>
    <w:rsid w:val="0052047A"/>
    <w:rsid w:val="0058519F"/>
    <w:rsid w:val="005A567C"/>
    <w:rsid w:val="006E4258"/>
    <w:rsid w:val="007037BC"/>
    <w:rsid w:val="00772760"/>
    <w:rsid w:val="00795122"/>
    <w:rsid w:val="0082103C"/>
    <w:rsid w:val="0084405A"/>
    <w:rsid w:val="00844B1D"/>
    <w:rsid w:val="008875B2"/>
    <w:rsid w:val="0090697F"/>
    <w:rsid w:val="00BA3A6F"/>
    <w:rsid w:val="00BD78E2"/>
    <w:rsid w:val="00BF48F3"/>
    <w:rsid w:val="00C07894"/>
    <w:rsid w:val="00C11E32"/>
    <w:rsid w:val="00C21812"/>
    <w:rsid w:val="00C81009"/>
    <w:rsid w:val="00CC159F"/>
    <w:rsid w:val="00D109E1"/>
    <w:rsid w:val="00E425B8"/>
    <w:rsid w:val="00EF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7C6CEA"/>
  <w15:chartTrackingRefBased/>
  <w15:docId w15:val="{142C9499-368A-4D31-8310-AAACECD5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159F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871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719F"/>
  </w:style>
  <w:style w:type="paragraph" w:styleId="Piedepgina">
    <w:name w:val="footer"/>
    <w:basedOn w:val="Normal"/>
    <w:link w:val="PiedepginaCar"/>
    <w:uiPriority w:val="99"/>
    <w:unhideWhenUsed/>
    <w:rsid w:val="000871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719F"/>
  </w:style>
  <w:style w:type="character" w:styleId="Hipervnculo">
    <w:name w:val="Hyperlink"/>
    <w:basedOn w:val="Fuentedeprrafopredeter"/>
    <w:uiPriority w:val="99"/>
    <w:unhideWhenUsed/>
    <w:rsid w:val="0008719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C159F"/>
    <w:pPr>
      <w:ind w:left="720"/>
      <w:contextualSpacing/>
    </w:pPr>
  </w:style>
  <w:style w:type="table" w:styleId="Tablaconcuadrcula">
    <w:name w:val="Table Grid"/>
    <w:basedOn w:val="Tablanormal"/>
    <w:uiPriority w:val="59"/>
    <w:rsid w:val="00CC1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CC15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9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toeducacion.ep7@gmail.com" TargetMode="External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Hoja_de_c_lculo_de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Hoja_de_c_lculo_de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TOTAL:</a:t>
            </a:r>
            <a:r>
              <a:rPr lang="en-US" baseline="0"/>
              <a:t> 498</a:t>
            </a:r>
            <a:endParaRPr lang="en-US"/>
          </a:p>
        </c:rich>
      </c:tx>
      <c:layout>
        <c:manualLayout>
          <c:xMode val="edge"/>
          <c:yMode val="edge"/>
          <c:x val="0.1046328212469945"/>
          <c:y val="0.38938053097345132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EB1-4C87-9BAF-153736F3F2A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EB1-4C87-9BAF-153736F3F2A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EB1-4C87-9BAF-153736F3F2A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DEB1-4C87-9BAF-153736F3F2A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DEB1-4C87-9BAF-153736F3F2AA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Hoja1!$A$2:$A$6</c:f>
              <c:strCache>
                <c:ptCount val="5"/>
                <c:pt idx="0">
                  <c:v>ANALFABETOS</c:v>
                </c:pt>
                <c:pt idx="1">
                  <c:v>PRIMARIO INCOMPLETO</c:v>
                </c:pt>
                <c:pt idx="2">
                  <c:v>SECUNDARIO INCOMPLETO</c:v>
                </c:pt>
                <c:pt idx="3">
                  <c:v>SECUNDARIO COMPLETO</c:v>
                </c:pt>
                <c:pt idx="4">
                  <c:v>TERCIARIO COMPLETO</c:v>
                </c:pt>
              </c:strCache>
            </c:strRef>
          </c:cat>
          <c:val>
            <c:numRef>
              <c:f>Hoja1!$B$2:$B$6</c:f>
              <c:numCache>
                <c:formatCode>General</c:formatCode>
                <c:ptCount val="5"/>
                <c:pt idx="0">
                  <c:v>4</c:v>
                </c:pt>
                <c:pt idx="1">
                  <c:v>96</c:v>
                </c:pt>
                <c:pt idx="2">
                  <c:v>270</c:v>
                </c:pt>
                <c:pt idx="3">
                  <c:v>124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DEB1-4C87-9BAF-153736F3F2AA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TOTAL: 202</a:t>
            </a:r>
          </a:p>
        </c:rich>
      </c:tx>
      <c:layout>
        <c:manualLayout>
          <c:xMode val="edge"/>
          <c:yMode val="edge"/>
          <c:x val="9.0220640228190693E-2"/>
          <c:y val="0.4027777777777777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62E8-46AC-AFC7-DD52637FEDD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62E8-46AC-AFC7-DD52637FEDD3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62E8-46AC-AFC7-DD52637FEDD3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62E8-46AC-AFC7-DD52637FEDD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Hoja1!$A$11:$A$14</c:f>
              <c:strCache>
                <c:ptCount val="4"/>
                <c:pt idx="0">
                  <c:v>PRIMARIA CURSANDO</c:v>
                </c:pt>
                <c:pt idx="1">
                  <c:v>SECUNDARIA CURSANDO</c:v>
                </c:pt>
                <c:pt idx="2">
                  <c:v>UNIVERISITARIO CURSANDO</c:v>
                </c:pt>
                <c:pt idx="3">
                  <c:v>TALLERES DE CAPACITACION</c:v>
                </c:pt>
              </c:strCache>
            </c:strRef>
          </c:cat>
          <c:val>
            <c:numRef>
              <c:f>Hoja1!$B$11:$B$14</c:f>
              <c:numCache>
                <c:formatCode>General</c:formatCode>
                <c:ptCount val="4"/>
                <c:pt idx="0">
                  <c:v>37</c:v>
                </c:pt>
                <c:pt idx="1">
                  <c:v>73</c:v>
                </c:pt>
                <c:pt idx="2">
                  <c:v>11</c:v>
                </c:pt>
                <c:pt idx="3">
                  <c:v>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2E8-46AC-AFC7-DD52637FEDD3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Educacion</dc:creator>
  <cp:keywords/>
  <dc:description/>
  <cp:lastModifiedBy>Educacion</cp:lastModifiedBy>
  <cp:revision>2</cp:revision>
  <cp:lastPrinted>2026-08-19T21:32:00Z</cp:lastPrinted>
  <dcterms:created xsi:type="dcterms:W3CDTF">2026-08-19T21:33:00Z</dcterms:created>
  <dcterms:modified xsi:type="dcterms:W3CDTF">2026-08-19T21:33:00Z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1139211465</vt:i4>
  </property>
</Properties>
</file>