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A5B5" w14:textId="571C1483" w:rsidR="003D06BF" w:rsidRDefault="005361F5" w:rsidP="005361F5">
      <w:pPr>
        <w:rPr>
          <w:rFonts w:ascii="JetBrains Mono" w:hAnsi="JetBrains Mono" w:cs="JetBrains Mono"/>
          <w:b/>
          <w:bCs/>
          <w:i/>
          <w:iCs/>
          <w:sz w:val="36"/>
          <w:szCs w:val="36"/>
        </w:rPr>
      </w:pPr>
      <w:r w:rsidRPr="005361F5">
        <w:rPr>
          <w:rFonts w:ascii="JetBrains Mono" w:hAnsi="JetBrains Mono" w:cs="JetBrains Mono"/>
          <w:b/>
          <w:bCs/>
          <w:i/>
          <w:iCs/>
          <w:sz w:val="36"/>
          <w:szCs w:val="36"/>
        </w:rPr>
        <w:t>Budowa komputera</w:t>
      </w:r>
    </w:p>
    <w:p w14:paraId="57EB645A" w14:textId="6FAABDE1" w:rsidR="005361F5" w:rsidRPr="007317D9" w:rsidRDefault="005361F5" w:rsidP="005361F5">
      <w:pPr>
        <w:rPr>
          <w:rFonts w:ascii="JetBrains Mono" w:hAnsi="JetBrains Mono" w:cs="JetBrains Mono"/>
          <w:sz w:val="28"/>
          <w:szCs w:val="28"/>
        </w:rPr>
      </w:pPr>
      <w:r w:rsidRPr="007317D9">
        <w:rPr>
          <w:rFonts w:ascii="JetBrains Mono" w:hAnsi="JetBrains Mono" w:cs="JetBrains Mono"/>
          <w:sz w:val="28"/>
          <w:szCs w:val="28"/>
        </w:rPr>
        <w:t>Komputer – urządzenie przeznaczone do przetwarzania informacji cyfrowych</w:t>
      </w:r>
    </w:p>
    <w:p w14:paraId="1601A603" w14:textId="26605627" w:rsidR="007317D9" w:rsidRDefault="005361F5" w:rsidP="005361F5">
      <w:pPr>
        <w:rPr>
          <w:rFonts w:ascii="JetBrains Mono" w:hAnsi="JetBrains Mono" w:cs="JetBrains Mono"/>
          <w:sz w:val="28"/>
          <w:szCs w:val="28"/>
        </w:rPr>
      </w:pPr>
      <w:r w:rsidRPr="007317D9">
        <w:rPr>
          <w:rFonts w:ascii="JetBrains Mono" w:hAnsi="JetBrains Mono" w:cs="JetBrains Mono"/>
          <w:sz w:val="28"/>
          <w:szCs w:val="28"/>
        </w:rPr>
        <w:t xml:space="preserve">Procesor (CPU) </w:t>
      </w:r>
      <w:r w:rsidR="007317D9" w:rsidRPr="007317D9">
        <w:rPr>
          <w:rFonts w:ascii="JetBrains Mono" w:hAnsi="JetBrains Mono" w:cs="JetBrains Mono"/>
          <w:sz w:val="28"/>
          <w:szCs w:val="28"/>
        </w:rPr>
        <w:t>–</w:t>
      </w:r>
      <w:r w:rsidRPr="007317D9">
        <w:rPr>
          <w:rFonts w:ascii="JetBrains Mono" w:hAnsi="JetBrains Mono" w:cs="JetBrains Mono"/>
          <w:sz w:val="28"/>
          <w:szCs w:val="28"/>
        </w:rPr>
        <w:t xml:space="preserve"> </w:t>
      </w:r>
      <w:r w:rsidR="007317D9" w:rsidRPr="007317D9">
        <w:rPr>
          <w:rFonts w:ascii="JetBrains Mono" w:hAnsi="JetBrains Mono" w:cs="JetBrains Mono"/>
          <w:sz w:val="28"/>
          <w:szCs w:val="28"/>
        </w:rPr>
        <w:t>skomplikowany układ cyfrowy o wielkim stopniu integracji, którego zadaniem jest przetwarzanie informacji i sterowanie pracą pozostałych układów komputera.</w:t>
      </w:r>
    </w:p>
    <w:p w14:paraId="41CDCB43" w14:textId="48942E8C" w:rsidR="005D2D80" w:rsidRDefault="007317D9" w:rsidP="005361F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-Krzemowa płyta zawierająca miliony tranzystorów</w:t>
      </w:r>
      <w:r w:rsidR="005D2D80">
        <w:rPr>
          <w:rFonts w:ascii="JetBrains Mono" w:hAnsi="JetBrains Mono" w:cs="JetBrains Mono"/>
          <w:sz w:val="28"/>
          <w:szCs w:val="28"/>
        </w:rPr>
        <w:t>, które umożliwiają blokowanie lub przepływ prądu. Tranzystory tworzą bramki logiczne, które reprezentują strukturę logiczną mikroprocesora. Mikroprocesor współpracuje z pamięcią operacyjną.</w:t>
      </w:r>
    </w:p>
    <w:p w14:paraId="2FF92E51" w14:textId="7A32D79F" w:rsidR="005D2D80" w:rsidRDefault="005D2D80" w:rsidP="005361F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EU – jednostka wykonawcza</w:t>
      </w:r>
    </w:p>
    <w:p w14:paraId="0B86DF28" w14:textId="40FCABFA" w:rsidR="005D2D80" w:rsidRDefault="005D2D80" w:rsidP="005361F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CU – jednostka sterująca</w:t>
      </w:r>
    </w:p>
    <w:p w14:paraId="385E6911" w14:textId="30BDCFD9" w:rsidR="005D2D80" w:rsidRDefault="005D2D80" w:rsidP="005361F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Jednostka wykonawcza (EU) – jej zadaniem jest przetwarzanie informacji, czyli wykonywanie wszelkich operacji logicznych na podstawie wewnętrznych sygnałów sterujących wytwarzanych przez CU (jednostkę sterującą).</w:t>
      </w:r>
    </w:p>
    <w:p w14:paraId="7CDB76B2" w14:textId="5C5F1D07" w:rsidR="005D2D80" w:rsidRDefault="005D2D80" w:rsidP="005D2D80">
      <w:pPr>
        <w:pStyle w:val="Akapitzlist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rejestry części wykonawczej – elementy odpowiedzialne za tymczasowe przechowywanie przetwarzanych danych</w:t>
      </w:r>
    </w:p>
    <w:p w14:paraId="47E98470" w14:textId="0F8DE179" w:rsidR="005D2D80" w:rsidRDefault="005D2D80" w:rsidP="005D2D80">
      <w:pPr>
        <w:pStyle w:val="Akapitzlist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jednostka arytmetyczno logiczna ALU – odpowiedzialna za wykonywanie przez mikroprocesor operacji arytmetycznych i logicznych na liczbach naturalnych (binarnych)</w:t>
      </w:r>
    </w:p>
    <w:p w14:paraId="510FA7A3" w14:textId="690FB1B7" w:rsidR="002E22CB" w:rsidRDefault="002E22CB" w:rsidP="005D2D80">
      <w:pPr>
        <w:pStyle w:val="Akapitzlist"/>
        <w:numPr>
          <w:ilvl w:val="0"/>
          <w:numId w:val="1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jednostka zmiennoprzecinkowa FPU – zwana również koprocesorem wykonująca operacje arytmetyczne na liczbach zmiennoprzecinkowych (binarnych).</w:t>
      </w:r>
    </w:p>
    <w:p w14:paraId="1A219A37" w14:textId="1DDC1977" w:rsidR="002E22CB" w:rsidRDefault="002E22CB" w:rsidP="002E22CB">
      <w:pPr>
        <w:ind w:left="360"/>
        <w:rPr>
          <w:rFonts w:ascii="JetBrains Mono" w:hAnsi="JetBrains Mono" w:cs="JetBrains Mono"/>
          <w:sz w:val="28"/>
          <w:szCs w:val="28"/>
        </w:rPr>
      </w:pPr>
    </w:p>
    <w:p w14:paraId="1FC9B60F" w14:textId="0E5710E0" w:rsidR="002E22CB" w:rsidRDefault="002E22CB" w:rsidP="00FD4CD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>Jednostka sterująca – układ steruj</w:t>
      </w:r>
      <w:r w:rsidR="00FD4CD5">
        <w:rPr>
          <w:rFonts w:ascii="JetBrains Mono" w:hAnsi="JetBrains Mono" w:cs="JetBrains Mono"/>
          <w:sz w:val="28"/>
          <w:szCs w:val="28"/>
        </w:rPr>
        <w:t>ący, przetwarzające rozkazy pochodzące z programu</w:t>
      </w:r>
    </w:p>
    <w:p w14:paraId="3D2F1800" w14:textId="24284163" w:rsidR="00FD4CD5" w:rsidRDefault="00FD4CD5" w:rsidP="00FD4CD5">
      <w:pPr>
        <w:pStyle w:val="Akapitzlist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rejestr rozkazów (IR) – przechowuje aktualny kod rozkazu do wykonania</w:t>
      </w:r>
    </w:p>
    <w:p w14:paraId="376136A0" w14:textId="61036B28" w:rsidR="00FD4CD5" w:rsidRDefault="00FD4CD5" w:rsidP="00FD4CD5">
      <w:pPr>
        <w:pStyle w:val="Akapitzlist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dekoder rozkazów (DEK) – dekoduje kod rozkazu</w:t>
      </w:r>
    </w:p>
    <w:p w14:paraId="5B32D2B8" w14:textId="7D88DCA1" w:rsidR="00FD4CD5" w:rsidRDefault="00FD4CD5" w:rsidP="00FD4CD5">
      <w:pPr>
        <w:pStyle w:val="Akapitzlist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układ sterowania – układ, który na podstawie zdekodowanego kodu wytwarza zewnętrzne lub wewnętrzne sygnały sterujące w celu otrzymania konkretnych wyników.</w:t>
      </w:r>
    </w:p>
    <w:p w14:paraId="06851875" w14:textId="7BBDA243" w:rsidR="00FD4CD5" w:rsidRDefault="00FD4CD5" w:rsidP="00FD4CD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Rejestr – układ cyfrowy służący do przechowywania informacji w postaci cyfrowej</w:t>
      </w:r>
    </w:p>
    <w:p w14:paraId="3506E8F7" w14:textId="5B3B40C5" w:rsidR="00FD4CD5" w:rsidRDefault="00FD4CD5" w:rsidP="00FD4CD5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Pamięć cache – szybka pamięć SRAM przechowująca wyniki najczęściej wykonywanych operacji</w:t>
      </w:r>
    </w:p>
    <w:p w14:paraId="0B309E36" w14:textId="63322C85" w:rsidR="00FD4CD5" w:rsidRDefault="00FD4CD5" w:rsidP="00FD4CD5">
      <w:pPr>
        <w:rPr>
          <w:rFonts w:ascii="JetBrains Mono" w:hAnsi="JetBrains Mono" w:cs="JetBrains Mono"/>
          <w:sz w:val="28"/>
          <w:szCs w:val="28"/>
        </w:rPr>
      </w:pPr>
    </w:p>
    <w:p w14:paraId="587FC254" w14:textId="3B4102EB" w:rsidR="003136ED" w:rsidRDefault="00FD4CD5" w:rsidP="003136E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Wydajność procesora zależy o</w:t>
      </w:r>
      <w:r w:rsidR="003136ED">
        <w:rPr>
          <w:rFonts w:ascii="JetBrains Mono" w:hAnsi="JetBrains Mono" w:cs="JetBrains Mono"/>
          <w:sz w:val="28"/>
          <w:szCs w:val="28"/>
        </w:rPr>
        <w:t>d:</w:t>
      </w:r>
    </w:p>
    <w:p w14:paraId="4819BE06" w14:textId="65F05698" w:rsidR="003136ED" w:rsidRDefault="003136ED" w:rsidP="003136E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  <w:t>Wewnętrznej architektury mikroprocesora:</w:t>
      </w:r>
    </w:p>
    <w:p w14:paraId="5036F529" w14:textId="6CBF588F" w:rsidR="003136ED" w:rsidRDefault="003136ED" w:rsidP="003136ED">
      <w:pPr>
        <w:pStyle w:val="Akapitzlist"/>
        <w:numPr>
          <w:ilvl w:val="0"/>
          <w:numId w:val="5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szerokość magistrali</w:t>
      </w:r>
    </w:p>
    <w:p w14:paraId="4875EB7D" w14:textId="1914B6A0" w:rsidR="003136ED" w:rsidRDefault="003136ED" w:rsidP="003136ED">
      <w:pPr>
        <w:pStyle w:val="Akapitzlist"/>
        <w:numPr>
          <w:ilvl w:val="0"/>
          <w:numId w:val="5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ilość rejestrów</w:t>
      </w:r>
    </w:p>
    <w:p w14:paraId="4AAEC90E" w14:textId="65919A42" w:rsidR="003136ED" w:rsidRDefault="003136ED" w:rsidP="003136ED">
      <w:pPr>
        <w:pStyle w:val="Akapitzlist"/>
        <w:numPr>
          <w:ilvl w:val="0"/>
          <w:numId w:val="5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sposób współpracy mikroprocesora z pamięcią operacyjną i urządzeniami I/O (wyjścia i wejścia)</w:t>
      </w:r>
    </w:p>
    <w:p w14:paraId="1DD7CD7D" w14:textId="154EFAF6" w:rsidR="003136ED" w:rsidRDefault="003136ED" w:rsidP="003136ED">
      <w:pPr>
        <w:pStyle w:val="Akapitzlist"/>
        <w:numPr>
          <w:ilvl w:val="0"/>
          <w:numId w:val="5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ilość rdzeni procesora </w:t>
      </w:r>
    </w:p>
    <w:p w14:paraId="11FE5AAE" w14:textId="3B8BAA9B" w:rsidR="003136ED" w:rsidRDefault="003136ED" w:rsidP="003136E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Szybkość pracy zegara – wykonywane operacje przez mikroprocesor są sterowane tzw. sygnałem zegarowym, im wyższa częstotliwość, tym szybciej mikroprocesor może wykonać operacje.</w:t>
      </w:r>
    </w:p>
    <w:p w14:paraId="781CC775" w14:textId="32D81415" w:rsidR="003136ED" w:rsidRPr="003136ED" w:rsidRDefault="003136ED" w:rsidP="003136ED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Wielkość pamięci cache – zwiększenie ilości pamięci cache pozwala przyśpieszyć pracę mikroprocesora bez konieczności modyfikowania jego wewnętrznej struktury.</w:t>
      </w:r>
    </w:p>
    <w:p w14:paraId="2BE1E3DB" w14:textId="4A4F9A82" w:rsidR="00FD4CD5" w:rsidRPr="00FD4CD5" w:rsidRDefault="00FD4CD5" w:rsidP="00FD4CD5">
      <w:pPr>
        <w:rPr>
          <w:rFonts w:ascii="JetBrains Mono" w:hAnsi="JetBrains Mono" w:cs="JetBrains Mono"/>
          <w:sz w:val="28"/>
          <w:szCs w:val="28"/>
        </w:rPr>
      </w:pPr>
    </w:p>
    <w:p w14:paraId="5C28DAD7" w14:textId="77777777" w:rsidR="007317D9" w:rsidRPr="007317D9" w:rsidRDefault="007317D9" w:rsidP="005361F5">
      <w:pPr>
        <w:rPr>
          <w:rFonts w:ascii="JetBrains Mono" w:hAnsi="JetBrains Mono" w:cs="JetBrains Mono"/>
          <w:sz w:val="24"/>
          <w:szCs w:val="24"/>
        </w:rPr>
      </w:pPr>
    </w:p>
    <w:p w14:paraId="0C947B92" w14:textId="77777777" w:rsidR="007317D9" w:rsidRPr="005361F5" w:rsidRDefault="007317D9" w:rsidP="005361F5">
      <w:pPr>
        <w:rPr>
          <w:rFonts w:ascii="JetBrains Mono" w:hAnsi="JetBrains Mono" w:cs="JetBrains Mono"/>
          <w:sz w:val="28"/>
          <w:szCs w:val="28"/>
        </w:rPr>
      </w:pPr>
    </w:p>
    <w:sectPr w:rsidR="007317D9" w:rsidRPr="0053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EE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D26"/>
    <w:multiLevelType w:val="hybridMultilevel"/>
    <w:tmpl w:val="A1E202C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3EA079B"/>
    <w:multiLevelType w:val="hybridMultilevel"/>
    <w:tmpl w:val="E65848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4EAB"/>
    <w:multiLevelType w:val="hybridMultilevel"/>
    <w:tmpl w:val="630402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6FD1722"/>
    <w:multiLevelType w:val="hybridMultilevel"/>
    <w:tmpl w:val="7522FE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C342506"/>
    <w:multiLevelType w:val="hybridMultilevel"/>
    <w:tmpl w:val="1B9C8E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6992112">
    <w:abstractNumId w:val="1"/>
  </w:num>
  <w:num w:numId="2" w16cid:durableId="1117066187">
    <w:abstractNumId w:val="4"/>
  </w:num>
  <w:num w:numId="3" w16cid:durableId="325129891">
    <w:abstractNumId w:val="0"/>
  </w:num>
  <w:num w:numId="4" w16cid:durableId="1346057886">
    <w:abstractNumId w:val="3"/>
  </w:num>
  <w:num w:numId="5" w16cid:durableId="2005282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9D"/>
    <w:rsid w:val="002E22CB"/>
    <w:rsid w:val="003136ED"/>
    <w:rsid w:val="003D06BF"/>
    <w:rsid w:val="004D0583"/>
    <w:rsid w:val="005361F5"/>
    <w:rsid w:val="005D2D80"/>
    <w:rsid w:val="007317D9"/>
    <w:rsid w:val="00977F1D"/>
    <w:rsid w:val="00FB5C9D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CDE1"/>
  <w15:chartTrackingRefBased/>
  <w15:docId w15:val="{355B55C1-025E-402F-A614-4ED75F67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Cyrzyk</dc:creator>
  <cp:keywords/>
  <dc:description/>
  <cp:lastModifiedBy>Paweł Cyrzyk</cp:lastModifiedBy>
  <cp:revision>5</cp:revision>
  <dcterms:created xsi:type="dcterms:W3CDTF">2022-04-19T20:12:00Z</dcterms:created>
  <dcterms:modified xsi:type="dcterms:W3CDTF">2022-04-19T20:37:00Z</dcterms:modified>
</cp:coreProperties>
</file>