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FE655" w14:textId="77777777" w:rsidR="002725EF" w:rsidRPr="002725EF" w:rsidRDefault="002725EF" w:rsidP="002725EF">
      <w:pPr>
        <w:rPr>
          <w:b/>
          <w:bCs/>
        </w:rPr>
      </w:pPr>
      <w:proofErr w:type="spellStart"/>
      <w:r w:rsidRPr="002725EF">
        <w:rPr>
          <w:b/>
          <w:bCs/>
        </w:rPr>
        <w:t>Educhain</w:t>
      </w:r>
      <w:proofErr w:type="spellEnd"/>
      <w:r w:rsidRPr="002725EF">
        <w:rPr>
          <w:b/>
          <w:bCs/>
        </w:rPr>
        <w:t xml:space="preserve">: De la Evaluación a la Recompensa Real con </w:t>
      </w:r>
      <w:proofErr w:type="spellStart"/>
      <w:r w:rsidRPr="002725EF">
        <w:rPr>
          <w:b/>
          <w:bCs/>
        </w:rPr>
        <w:t>Stellar</w:t>
      </w:r>
      <w:proofErr w:type="spellEnd"/>
    </w:p>
    <w:p w14:paraId="37E40D0B" w14:textId="77777777" w:rsidR="002725EF" w:rsidRPr="002725EF" w:rsidRDefault="002725EF" w:rsidP="002725EF">
      <w:pPr>
        <w:rPr>
          <w:b/>
          <w:bCs/>
        </w:rPr>
      </w:pPr>
      <w:r w:rsidRPr="002725EF">
        <w:rPr>
          <w:b/>
          <w:bCs/>
        </w:rPr>
        <w:t>Resumen Ejecutivo</w:t>
      </w:r>
    </w:p>
    <w:p w14:paraId="42D52162" w14:textId="77777777" w:rsidR="002725EF" w:rsidRPr="002725EF" w:rsidRDefault="002725EF" w:rsidP="002725EF">
      <w:proofErr w:type="spellStart"/>
      <w:r w:rsidRPr="002725EF">
        <w:t>Educhain</w:t>
      </w:r>
      <w:proofErr w:type="spellEnd"/>
      <w:r w:rsidRPr="002725EF">
        <w:t xml:space="preserve"> es una plataforma </w:t>
      </w:r>
      <w:proofErr w:type="spellStart"/>
      <w:r w:rsidRPr="002725EF">
        <w:t>gamificada</w:t>
      </w:r>
      <w:proofErr w:type="spellEnd"/>
      <w:r w:rsidRPr="002725EF">
        <w:t xml:space="preserve"> construida sobre la red </w:t>
      </w:r>
      <w:proofErr w:type="spellStart"/>
      <w:r w:rsidRPr="002725EF">
        <w:t>Stellar</w:t>
      </w:r>
      <w:proofErr w:type="spellEnd"/>
      <w:r w:rsidRPr="002725EF">
        <w:t xml:space="preserve"> que transforma el sistema de incentivos de la educación secundaria. Resolvemos la </w:t>
      </w:r>
      <w:r w:rsidRPr="002725EF">
        <w:rPr>
          <w:b/>
          <w:bCs/>
        </w:rPr>
        <w:t>desconexión entre el mérito educativo y el valor en la economía digital</w:t>
      </w:r>
      <w:r w:rsidRPr="002725EF">
        <w:t xml:space="preserve"> al </w:t>
      </w:r>
      <w:proofErr w:type="spellStart"/>
      <w:r w:rsidRPr="002725EF">
        <w:t>tokenizar</w:t>
      </w:r>
      <w:proofErr w:type="spellEnd"/>
      <w:r w:rsidRPr="002725EF">
        <w:t xml:space="preserve"> el esfuerzo. Recompensamos la colaboración y el logro académico con activos digitales que pueden ser canjeados por </w:t>
      </w:r>
      <w:r w:rsidRPr="002725EF">
        <w:rPr>
          <w:b/>
          <w:bCs/>
        </w:rPr>
        <w:t>experiencias culturales tangibles</w:t>
      </w:r>
      <w:r w:rsidRPr="002725EF">
        <w:t xml:space="preserve"> y se certifican como </w:t>
      </w:r>
      <w:proofErr w:type="spellStart"/>
      <w:r w:rsidRPr="002725EF">
        <w:rPr>
          <w:b/>
          <w:bCs/>
        </w:rPr>
        <w:t>NFTs</w:t>
      </w:r>
      <w:proofErr w:type="spellEnd"/>
      <w:r w:rsidRPr="002725EF">
        <w:rPr>
          <w:b/>
          <w:bCs/>
        </w:rPr>
        <w:t xml:space="preserve"> de Mérito inmutables</w:t>
      </w:r>
      <w:r w:rsidRPr="002725EF">
        <w:t xml:space="preserve"> para el portafolio profesional del estudiante.</w:t>
      </w:r>
    </w:p>
    <w:p w14:paraId="056E83E6" w14:textId="77777777" w:rsidR="002725EF" w:rsidRPr="002725EF" w:rsidRDefault="002725EF" w:rsidP="002725EF">
      <w:pPr>
        <w:rPr>
          <w:b/>
          <w:bCs/>
        </w:rPr>
      </w:pPr>
      <w:r w:rsidRPr="002725EF">
        <w:rPr>
          <w:b/>
          <w:bCs/>
        </w:rPr>
        <w:t>El Problema</w:t>
      </w:r>
    </w:p>
    <w:p w14:paraId="7BC6B31E" w14:textId="77777777" w:rsidR="002725EF" w:rsidRPr="002725EF" w:rsidRDefault="002725EF" w:rsidP="002725EF">
      <w:r w:rsidRPr="002725EF">
        <w:t xml:space="preserve">El sistema educativo actual utiliza notas y procesos manuales obsoletos que son lentos, opacos y no enseñan valor digital. Esto genera </w:t>
      </w:r>
      <w:r w:rsidRPr="002725EF">
        <w:rPr>
          <w:b/>
          <w:bCs/>
        </w:rPr>
        <w:t>desmotivación</w:t>
      </w:r>
      <w:r w:rsidRPr="002725EF">
        <w:t xml:space="preserve"> en los </w:t>
      </w:r>
      <w:r w:rsidRPr="002725EF">
        <w:rPr>
          <w:b/>
          <w:bCs/>
        </w:rPr>
        <w:t>estudiantes de secundaria</w:t>
      </w:r>
      <w:r w:rsidRPr="002725EF">
        <w:t xml:space="preserve"> y les impide tener un registro verificable (CV/Portafolio) de sus habilidades blandas y logros colaborativos más allá de las calificaciones.</w:t>
      </w:r>
    </w:p>
    <w:p w14:paraId="10D27851" w14:textId="77777777" w:rsidR="002725EF" w:rsidRPr="002725EF" w:rsidRDefault="002725EF" w:rsidP="002725EF">
      <w:pPr>
        <w:rPr>
          <w:b/>
          <w:bCs/>
        </w:rPr>
      </w:pPr>
      <w:r w:rsidRPr="002725EF">
        <w:rPr>
          <w:b/>
          <w:bCs/>
        </w:rPr>
        <w:t xml:space="preserve">La Solución y Flujo Principal (Core </w:t>
      </w:r>
      <w:proofErr w:type="spellStart"/>
      <w:r w:rsidRPr="002725EF">
        <w:rPr>
          <w:b/>
          <w:bCs/>
        </w:rPr>
        <w:t>User</w:t>
      </w:r>
      <w:proofErr w:type="spellEnd"/>
      <w:r w:rsidRPr="002725EF">
        <w:rPr>
          <w:b/>
          <w:bCs/>
        </w:rPr>
        <w:t xml:space="preserve"> </w:t>
      </w:r>
      <w:proofErr w:type="spellStart"/>
      <w:r w:rsidRPr="002725EF">
        <w:rPr>
          <w:b/>
          <w:bCs/>
        </w:rPr>
        <w:t>Journey</w:t>
      </w:r>
      <w:proofErr w:type="spellEnd"/>
      <w:r w:rsidRPr="002725EF">
        <w:rPr>
          <w:b/>
          <w:bCs/>
        </w:rPr>
        <w:t>)</w:t>
      </w:r>
    </w:p>
    <w:p w14:paraId="755E7CFC" w14:textId="77777777" w:rsidR="002725EF" w:rsidRPr="002725EF" w:rsidRDefault="002725EF" w:rsidP="002725EF">
      <w:proofErr w:type="spellStart"/>
      <w:r w:rsidRPr="002725EF">
        <w:t>Educhain</w:t>
      </w:r>
      <w:proofErr w:type="spellEnd"/>
      <w:r w:rsidRPr="002725EF">
        <w:t xml:space="preserve"> ofrece un </w:t>
      </w:r>
      <w:r w:rsidRPr="002725EF">
        <w:rPr>
          <w:b/>
          <w:bCs/>
        </w:rPr>
        <w:t>Tablero de Recompensas</w:t>
      </w:r>
      <w:r w:rsidRPr="002725EF">
        <w:t xml:space="preserve"> donde los docentes publican desafíos. Los estudiantes cumplen la tarea y el docente emite </w:t>
      </w:r>
      <w:r w:rsidRPr="002725EF">
        <w:rPr>
          <w:b/>
          <w:bCs/>
        </w:rPr>
        <w:t>Tokens de Tarea</w:t>
      </w:r>
      <w:r w:rsidRPr="002725EF">
        <w:t xml:space="preserve"> (Fungible </w:t>
      </w:r>
      <w:proofErr w:type="spellStart"/>
      <w:r w:rsidRPr="002725EF">
        <w:t>Asset</w:t>
      </w:r>
      <w:proofErr w:type="spellEnd"/>
      <w:r w:rsidRPr="002725EF">
        <w:t xml:space="preserve"> en </w:t>
      </w:r>
      <w:proofErr w:type="spellStart"/>
      <w:r w:rsidRPr="002725EF">
        <w:t>Stellar</w:t>
      </w:r>
      <w:proofErr w:type="spellEnd"/>
      <w:r w:rsidRPr="002725EF">
        <w:t xml:space="preserve">) y/o </w:t>
      </w:r>
      <w:proofErr w:type="spellStart"/>
      <w:r w:rsidRPr="002725EF">
        <w:rPr>
          <w:b/>
          <w:bCs/>
        </w:rPr>
        <w:t>NFTs</w:t>
      </w:r>
      <w:proofErr w:type="spellEnd"/>
      <w:r w:rsidRPr="002725EF">
        <w:rPr>
          <w:b/>
          <w:bCs/>
        </w:rPr>
        <w:t xml:space="preserve"> de Mérito</w:t>
      </w:r>
      <w:r w:rsidRPr="002725EF">
        <w:t xml:space="preserve"> (Non-Fungible </w:t>
      </w:r>
      <w:proofErr w:type="spellStart"/>
      <w:r w:rsidRPr="002725EF">
        <w:t>Asset</w:t>
      </w:r>
      <w:proofErr w:type="spellEnd"/>
      <w:r w:rsidRPr="002725EF">
        <w:t xml:space="preserve"> en </w:t>
      </w:r>
      <w:proofErr w:type="spellStart"/>
      <w:r w:rsidRPr="002725EF">
        <w:t>Stellar</w:t>
      </w:r>
      <w:proofErr w:type="spellEnd"/>
      <w:r w:rsidRPr="002725EF">
        <w:t xml:space="preserve">) a su </w:t>
      </w:r>
      <w:proofErr w:type="spellStart"/>
      <w:r w:rsidRPr="002725EF">
        <w:t>wallet</w:t>
      </w:r>
      <w:proofErr w:type="spellEnd"/>
      <w:r w:rsidRPr="002725EF">
        <w:t>.</w:t>
      </w:r>
    </w:p>
    <w:p w14:paraId="44EDCD47" w14:textId="77777777" w:rsidR="002725EF" w:rsidRPr="002725EF" w:rsidRDefault="002725EF" w:rsidP="002725EF">
      <w:pPr>
        <w:numPr>
          <w:ilvl w:val="0"/>
          <w:numId w:val="1"/>
        </w:numPr>
      </w:pPr>
      <w:r w:rsidRPr="002725EF">
        <w:rPr>
          <w:b/>
          <w:bCs/>
        </w:rPr>
        <w:t>Tokens de Tarea:</w:t>
      </w:r>
      <w:r w:rsidRPr="002725EF">
        <w:t xml:space="preserve"> Se canjean por </w:t>
      </w:r>
      <w:r w:rsidRPr="002725EF">
        <w:rPr>
          <w:b/>
          <w:bCs/>
        </w:rPr>
        <w:t>experiencias culturales reales</w:t>
      </w:r>
      <w:r w:rsidRPr="002725EF">
        <w:t xml:space="preserve"> (entradas de cine, becas parciales, talleres) a través de un catálogo de </w:t>
      </w:r>
      <w:proofErr w:type="spellStart"/>
      <w:r w:rsidRPr="002725EF">
        <w:t>Partners</w:t>
      </w:r>
      <w:proofErr w:type="spellEnd"/>
      <w:r w:rsidRPr="002725EF">
        <w:t>.</w:t>
      </w:r>
    </w:p>
    <w:p w14:paraId="71E8EED6" w14:textId="77777777" w:rsidR="002725EF" w:rsidRPr="002725EF" w:rsidRDefault="002725EF" w:rsidP="002725EF">
      <w:pPr>
        <w:numPr>
          <w:ilvl w:val="0"/>
          <w:numId w:val="1"/>
        </w:numPr>
      </w:pPr>
      <w:proofErr w:type="spellStart"/>
      <w:r w:rsidRPr="002725EF">
        <w:rPr>
          <w:b/>
          <w:bCs/>
        </w:rPr>
        <w:t>NFTs</w:t>
      </w:r>
      <w:proofErr w:type="spellEnd"/>
      <w:r w:rsidRPr="002725EF">
        <w:rPr>
          <w:b/>
          <w:bCs/>
        </w:rPr>
        <w:t xml:space="preserve"> de Mérito:</w:t>
      </w:r>
      <w:r w:rsidRPr="002725EF">
        <w:t xml:space="preserve"> Crean una </w:t>
      </w:r>
      <w:r w:rsidRPr="002725EF">
        <w:rPr>
          <w:b/>
          <w:bCs/>
        </w:rPr>
        <w:t>trazabilidad inmutable de logros</w:t>
      </w:r>
      <w:r w:rsidRPr="002725EF">
        <w:t xml:space="preserve"> para su camino de vida y pueden ser incluidos directamente en su CV o portafolio.</w:t>
      </w:r>
    </w:p>
    <w:p w14:paraId="101F83FA" w14:textId="77777777" w:rsidR="002725EF" w:rsidRPr="002725EF" w:rsidRDefault="002725EF" w:rsidP="002725EF">
      <w:pPr>
        <w:rPr>
          <w:b/>
          <w:bCs/>
        </w:rPr>
      </w:pPr>
      <w:r w:rsidRPr="002725EF">
        <w:rPr>
          <w:b/>
          <w:bCs/>
        </w:rPr>
        <w:t xml:space="preserve">Ventaja Tecnológica: </w:t>
      </w:r>
      <w:proofErr w:type="spellStart"/>
      <w:r w:rsidRPr="002725EF">
        <w:rPr>
          <w:b/>
          <w:bCs/>
        </w:rPr>
        <w:t>Stellar</w:t>
      </w:r>
      <w:proofErr w:type="spellEnd"/>
    </w:p>
    <w:p w14:paraId="2416C798" w14:textId="77777777" w:rsidR="002725EF" w:rsidRPr="002725EF" w:rsidRDefault="002725EF" w:rsidP="002725EF">
      <w:proofErr w:type="spellStart"/>
      <w:r w:rsidRPr="002725EF">
        <w:t>Stellar</w:t>
      </w:r>
      <w:proofErr w:type="spellEnd"/>
      <w:r w:rsidRPr="002725EF">
        <w:t xml:space="preserve"> nos permite construir esta microeconomía con una </w:t>
      </w:r>
      <w:r w:rsidRPr="002725EF">
        <w:rPr>
          <w:b/>
          <w:bCs/>
        </w:rPr>
        <w:t>eficiencia y escalabilidad</w:t>
      </w:r>
      <w:r w:rsidRPr="002725EF">
        <w:t xml:space="preserve"> inigualables. Utilizamos:</w:t>
      </w:r>
    </w:p>
    <w:p w14:paraId="18F3C76C" w14:textId="77777777" w:rsidR="002725EF" w:rsidRPr="002725EF" w:rsidRDefault="002725EF" w:rsidP="002725EF">
      <w:pPr>
        <w:numPr>
          <w:ilvl w:val="0"/>
          <w:numId w:val="2"/>
        </w:numPr>
      </w:pPr>
      <w:proofErr w:type="spellStart"/>
      <w:r w:rsidRPr="002725EF">
        <w:rPr>
          <w:b/>
          <w:bCs/>
        </w:rPr>
        <w:t>Stellar</w:t>
      </w:r>
      <w:proofErr w:type="spellEnd"/>
      <w:r w:rsidRPr="002725EF">
        <w:rPr>
          <w:b/>
          <w:bCs/>
        </w:rPr>
        <w:t xml:space="preserve"> </w:t>
      </w:r>
      <w:proofErr w:type="spellStart"/>
      <w:r w:rsidRPr="002725EF">
        <w:rPr>
          <w:b/>
          <w:bCs/>
        </w:rPr>
        <w:t>Assets</w:t>
      </w:r>
      <w:proofErr w:type="spellEnd"/>
      <w:r w:rsidRPr="002725EF">
        <w:rPr>
          <w:b/>
          <w:bCs/>
        </w:rPr>
        <w:t xml:space="preserve"> (Tokens/</w:t>
      </w:r>
      <w:proofErr w:type="spellStart"/>
      <w:r w:rsidRPr="002725EF">
        <w:rPr>
          <w:b/>
          <w:bCs/>
        </w:rPr>
        <w:t>NFTs</w:t>
      </w:r>
      <w:proofErr w:type="spellEnd"/>
      <w:r w:rsidRPr="002725EF">
        <w:rPr>
          <w:b/>
          <w:bCs/>
        </w:rPr>
        <w:t>):</w:t>
      </w:r>
      <w:r w:rsidRPr="002725EF">
        <w:t xml:space="preserve"> Para la emisión de los Tokens de Tarea y los </w:t>
      </w:r>
      <w:proofErr w:type="spellStart"/>
      <w:r w:rsidRPr="002725EF">
        <w:t>NFTs</w:t>
      </w:r>
      <w:proofErr w:type="spellEnd"/>
      <w:r w:rsidRPr="002725EF">
        <w:t xml:space="preserve"> de Mérito (certificados de logro), garantizando la inmutabilidad de los logros.</w:t>
      </w:r>
    </w:p>
    <w:p w14:paraId="5B362C5C" w14:textId="77777777" w:rsidR="002725EF" w:rsidRPr="002725EF" w:rsidRDefault="002725EF" w:rsidP="002725EF">
      <w:pPr>
        <w:numPr>
          <w:ilvl w:val="0"/>
          <w:numId w:val="2"/>
        </w:numPr>
      </w:pPr>
      <w:r w:rsidRPr="002725EF">
        <w:rPr>
          <w:b/>
          <w:bCs/>
        </w:rPr>
        <w:t>Transacciones de Costo Cero y Velocidad:</w:t>
      </w:r>
      <w:r w:rsidRPr="002725EF">
        <w:t xml:space="preserve"> Hacen que el sistema de </w:t>
      </w:r>
      <w:proofErr w:type="spellStart"/>
      <w:r w:rsidRPr="002725EF">
        <w:t>micro-recompensas</w:t>
      </w:r>
      <w:proofErr w:type="spellEnd"/>
      <w:r w:rsidRPr="002725EF">
        <w:t xml:space="preserve"> sea financieramente viable para miles de transacciones diarias.</w:t>
      </w:r>
    </w:p>
    <w:p w14:paraId="4850B31E" w14:textId="77777777" w:rsidR="002725EF" w:rsidRPr="002725EF" w:rsidRDefault="002725EF" w:rsidP="002725EF">
      <w:pPr>
        <w:numPr>
          <w:ilvl w:val="0"/>
          <w:numId w:val="2"/>
        </w:numPr>
      </w:pPr>
      <w:r w:rsidRPr="002725EF">
        <w:rPr>
          <w:b/>
          <w:bCs/>
        </w:rPr>
        <w:t>Funcionalidad Multi-Firma (Multi-</w:t>
      </w:r>
      <w:proofErr w:type="spellStart"/>
      <w:r w:rsidRPr="002725EF">
        <w:rPr>
          <w:b/>
          <w:bCs/>
        </w:rPr>
        <w:t>Sig</w:t>
      </w:r>
      <w:proofErr w:type="spellEnd"/>
      <w:r w:rsidRPr="002725EF">
        <w:rPr>
          <w:b/>
          <w:bCs/>
        </w:rPr>
        <w:t>):</w:t>
      </w:r>
      <w:r w:rsidRPr="002725EF">
        <w:t xml:space="preserve"> Para la </w:t>
      </w:r>
      <w:r w:rsidRPr="002725EF">
        <w:rPr>
          <w:b/>
          <w:bCs/>
        </w:rPr>
        <w:t>Gobernanza</w:t>
      </w:r>
      <w:r w:rsidRPr="002725EF">
        <w:t>, requiriendo que dos o más docentes firmen la emisión de un NFT de Mérito, garantizando que el reconocimiento sea justo y colectivo.</w:t>
      </w:r>
    </w:p>
    <w:p w14:paraId="5AF45CBD" w14:textId="77777777" w:rsidR="002725EF" w:rsidRPr="002725EF" w:rsidRDefault="002725EF" w:rsidP="002725EF">
      <w:pPr>
        <w:numPr>
          <w:ilvl w:val="0"/>
          <w:numId w:val="2"/>
        </w:numPr>
      </w:pPr>
      <w:r w:rsidRPr="002725EF">
        <w:rPr>
          <w:b/>
          <w:bCs/>
        </w:rPr>
        <w:t>Trazabilidad:</w:t>
      </w:r>
      <w:r w:rsidRPr="002725EF">
        <w:t xml:space="preserve"> Proporciona un registro transparente para instituciones, docentes y estudiantes.</w:t>
      </w:r>
    </w:p>
    <w:p w14:paraId="6B96AC81" w14:textId="77777777" w:rsidR="002725EF" w:rsidRPr="002725EF" w:rsidRDefault="002725EF" w:rsidP="002725EF">
      <w:pPr>
        <w:rPr>
          <w:b/>
          <w:bCs/>
        </w:rPr>
      </w:pPr>
      <w:r w:rsidRPr="002725EF">
        <w:rPr>
          <w:b/>
          <w:bCs/>
        </w:rPr>
        <w:t>Criterios de Éxito MVP (</w:t>
      </w:r>
      <w:proofErr w:type="spellStart"/>
      <w:r w:rsidRPr="002725EF">
        <w:rPr>
          <w:b/>
          <w:bCs/>
        </w:rPr>
        <w:t>Stellar</w:t>
      </w:r>
      <w:proofErr w:type="spellEnd"/>
      <w:r w:rsidRPr="002725EF">
        <w:rPr>
          <w:b/>
          <w:bCs/>
        </w:rPr>
        <w:t xml:space="preserve"> </w:t>
      </w:r>
      <w:proofErr w:type="spellStart"/>
      <w:r w:rsidRPr="002725EF">
        <w:rPr>
          <w:b/>
          <w:bCs/>
        </w:rPr>
        <w:t>Hack</w:t>
      </w:r>
      <w:proofErr w:type="spellEnd"/>
      <w:r w:rsidRPr="002725EF">
        <w:rPr>
          <w:b/>
          <w:bCs/>
        </w:rPr>
        <w:t>+)</w:t>
      </w:r>
    </w:p>
    <w:p w14:paraId="0E64B5A5" w14:textId="77777777" w:rsidR="002725EF" w:rsidRPr="002725EF" w:rsidRDefault="002725EF" w:rsidP="002725EF">
      <w:r w:rsidRPr="002725EF">
        <w:t>Consideramos el MVP exitoso si:</w:t>
      </w:r>
    </w:p>
    <w:p w14:paraId="48993A41" w14:textId="77777777" w:rsidR="002725EF" w:rsidRPr="002725EF" w:rsidRDefault="002725EF" w:rsidP="002725EF">
      <w:pPr>
        <w:numPr>
          <w:ilvl w:val="0"/>
          <w:numId w:val="3"/>
        </w:numPr>
      </w:pPr>
      <w:r w:rsidRPr="002725EF">
        <w:t xml:space="preserve">Un docente puede emitir un </w:t>
      </w:r>
      <w:r w:rsidRPr="002725EF">
        <w:rPr>
          <w:b/>
          <w:bCs/>
        </w:rPr>
        <w:t>NFT de Mérito</w:t>
      </w:r>
      <w:r w:rsidRPr="002725EF">
        <w:t xml:space="preserve"> después de que la transacción sea firmada por al menos </w:t>
      </w:r>
      <w:r w:rsidRPr="002725EF">
        <w:rPr>
          <w:b/>
          <w:bCs/>
        </w:rPr>
        <w:t>dos docentes</w:t>
      </w:r>
      <w:r w:rsidRPr="002725EF">
        <w:t xml:space="preserve"> diferentes (Multi-Firma).</w:t>
      </w:r>
    </w:p>
    <w:p w14:paraId="395CBC1C" w14:textId="77777777" w:rsidR="002725EF" w:rsidRPr="002725EF" w:rsidRDefault="002725EF" w:rsidP="002725EF">
      <w:pPr>
        <w:numPr>
          <w:ilvl w:val="0"/>
          <w:numId w:val="3"/>
        </w:numPr>
      </w:pPr>
      <w:r w:rsidRPr="002725EF">
        <w:t xml:space="preserve">Podemos demostrar el ciclo completo: Estudiante acumula </w:t>
      </w:r>
      <w:r w:rsidRPr="002725EF">
        <w:rPr>
          <w:b/>
          <w:bCs/>
        </w:rPr>
        <w:t>Tokens de Tarea</w:t>
      </w:r>
      <w:r w:rsidRPr="002725EF">
        <w:t xml:space="preserve">, simula el </w:t>
      </w:r>
      <w:r w:rsidRPr="002725EF">
        <w:rPr>
          <w:b/>
          <w:bCs/>
        </w:rPr>
        <w:t>canje por una Experiencia Cultural</w:t>
      </w:r>
      <w:r w:rsidRPr="002725EF">
        <w:t xml:space="preserve"> en la UI, y la </w:t>
      </w:r>
      <w:r w:rsidRPr="002725EF">
        <w:rPr>
          <w:b/>
          <w:bCs/>
        </w:rPr>
        <w:t>trazabilidad inmutable</w:t>
      </w:r>
      <w:r w:rsidRPr="002725EF">
        <w:t xml:space="preserve"> del NFT de Mérito en el explorador de </w:t>
      </w:r>
      <w:proofErr w:type="spellStart"/>
      <w:r w:rsidRPr="002725EF">
        <w:t>Stellar</w:t>
      </w:r>
      <w:proofErr w:type="spellEnd"/>
      <w:r w:rsidRPr="002725EF">
        <w:t xml:space="preserve"> </w:t>
      </w:r>
      <w:proofErr w:type="spellStart"/>
      <w:r w:rsidRPr="002725EF">
        <w:t>Testnet</w:t>
      </w:r>
      <w:proofErr w:type="spellEnd"/>
      <w:r w:rsidRPr="002725EF">
        <w:t>.</w:t>
      </w:r>
    </w:p>
    <w:p w14:paraId="167B8419" w14:textId="6AD501CF" w:rsidR="002725EF" w:rsidRDefault="002725EF" w:rsidP="002725EF">
      <w:pPr>
        <w:numPr>
          <w:ilvl w:val="0"/>
          <w:numId w:val="3"/>
        </w:numPr>
      </w:pPr>
      <w:r w:rsidRPr="002725EF">
        <w:t xml:space="preserve">Podemos mostrar la </w:t>
      </w:r>
      <w:r w:rsidRPr="002725EF">
        <w:rPr>
          <w:b/>
          <w:bCs/>
        </w:rPr>
        <w:t>velocidad</w:t>
      </w:r>
      <w:r w:rsidRPr="002725EF">
        <w:t xml:space="preserve"> de la red, probando que la emisión de cualquier activo se actualiza en el saldo del estudiante en </w:t>
      </w:r>
      <w:r w:rsidRPr="002725EF">
        <w:rPr>
          <w:b/>
          <w:bCs/>
        </w:rPr>
        <w:t>menos de 5 segundos</w:t>
      </w:r>
      <w:r w:rsidRPr="002725EF">
        <w:t>.</w:t>
      </w:r>
    </w:p>
    <w:sectPr w:rsidR="002725EF" w:rsidSect="002725EF">
      <w:pgSz w:w="11906" w:h="16838"/>
      <w:pgMar w:top="709" w:right="1701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A7DDB"/>
    <w:multiLevelType w:val="multilevel"/>
    <w:tmpl w:val="2CA89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D72935"/>
    <w:multiLevelType w:val="multilevel"/>
    <w:tmpl w:val="131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36707B"/>
    <w:multiLevelType w:val="multilevel"/>
    <w:tmpl w:val="F956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6024680">
    <w:abstractNumId w:val="1"/>
  </w:num>
  <w:num w:numId="2" w16cid:durableId="1843011331">
    <w:abstractNumId w:val="0"/>
  </w:num>
  <w:num w:numId="3" w16cid:durableId="1017775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5EF"/>
    <w:rsid w:val="002725EF"/>
    <w:rsid w:val="00384CDE"/>
    <w:rsid w:val="00502A9C"/>
    <w:rsid w:val="00D1488A"/>
    <w:rsid w:val="00F22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D1D6F7"/>
  <w15:chartTrackingRefBased/>
  <w15:docId w15:val="{B2C03960-6DBF-4F08-93EB-234FB7BC7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2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2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25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2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25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2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2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2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2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25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25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25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25E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25E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25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25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25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25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2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2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2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2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2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25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25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25E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25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25E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25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425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1</cp:revision>
  <dcterms:created xsi:type="dcterms:W3CDTF">2025-11-20T02:21:00Z</dcterms:created>
  <dcterms:modified xsi:type="dcterms:W3CDTF">2025-11-20T02:24:00Z</dcterms:modified>
</cp:coreProperties>
</file>