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6017" w:rsidRPr="00EF15DE" w:rsidRDefault="00716017" w:rsidP="009D5C7F">
      <w:pPr>
        <w:widowControl w:val="0"/>
        <w:jc w:val="center"/>
        <w:rPr>
          <w:rFonts w:ascii="Trebuchet MS" w:hAnsi="Trebuchet MS"/>
          <w:b/>
          <w:sz w:val="36"/>
          <w:szCs w:val="36"/>
        </w:rPr>
      </w:pPr>
      <w:r w:rsidRPr="00EF15DE">
        <w:rPr>
          <w:rFonts w:ascii="Trebuchet MS" w:hAnsi="Trebuchet MS"/>
          <w:b/>
          <w:sz w:val="36"/>
          <w:szCs w:val="36"/>
        </w:rPr>
        <w:t>UNIVERSIDAD DE TARAPACÁ</w:t>
      </w:r>
    </w:p>
    <w:p w:rsidR="00716017" w:rsidRPr="008F1B9C" w:rsidRDefault="00716017" w:rsidP="009D5C7F">
      <w:pPr>
        <w:widowControl w:val="0"/>
        <w:jc w:val="center"/>
        <w:rPr>
          <w:rFonts w:ascii="Trebuchet MS" w:eastAsia="Batang" w:hAnsi="Trebuchet MS"/>
        </w:rPr>
      </w:pPr>
      <w:r w:rsidRPr="008F1B9C">
        <w:rPr>
          <w:rFonts w:ascii="Trebuchet MS" w:hAnsi="Trebuchet MS"/>
        </w:rPr>
        <w:object w:dxaOrig="4306" w:dyaOrig="4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66pt" o:ole="">
            <v:imagedata r:id="rId7" o:title="" croptop="19097f" cropbottom="1553f" cropleft="17016f" cropright="19770f"/>
          </v:shape>
          <o:OLEObject Type="Embed" ProgID="MSPhotoEd.3" ShapeID="_x0000_i1025" DrawAspect="Content" ObjectID="_1435406187" r:id="rId8"/>
        </w:object>
      </w:r>
    </w:p>
    <w:p w:rsidR="00716017" w:rsidRPr="008F1B9C" w:rsidRDefault="00716017" w:rsidP="009D5C7F">
      <w:pPr>
        <w:widowControl w:val="0"/>
        <w:jc w:val="center"/>
        <w:rPr>
          <w:rFonts w:ascii="Trebuchet MS" w:eastAsia="Batang" w:hAnsi="Trebuchet MS"/>
        </w:rPr>
      </w:pPr>
    </w:p>
    <w:p w:rsidR="00716017" w:rsidRPr="00EF15DE" w:rsidRDefault="00716017" w:rsidP="009D5C7F">
      <w:pPr>
        <w:widowControl w:val="0"/>
        <w:jc w:val="center"/>
        <w:rPr>
          <w:rFonts w:ascii="Trebuchet MS" w:eastAsia="Batang" w:hAnsi="Trebuchet MS"/>
          <w:b/>
          <w:sz w:val="32"/>
          <w:szCs w:val="32"/>
        </w:rPr>
      </w:pPr>
      <w:r w:rsidRPr="00EF15DE">
        <w:rPr>
          <w:rFonts w:ascii="Trebuchet MS" w:eastAsia="Batang" w:hAnsi="Trebuchet MS"/>
          <w:b/>
          <w:sz w:val="32"/>
          <w:szCs w:val="32"/>
        </w:rPr>
        <w:t>ESCUELA UNIVERSITARIA DE INGENIERÍA INDUSTRIAL, INFORMÁTICA Y DE SISTEMAS</w:t>
      </w:r>
    </w:p>
    <w:p w:rsidR="00716017" w:rsidRPr="008F1B9C" w:rsidRDefault="00716017" w:rsidP="009D5C7F">
      <w:pPr>
        <w:widowControl w:val="0"/>
        <w:jc w:val="center"/>
        <w:rPr>
          <w:rFonts w:ascii="Trebuchet MS" w:eastAsia="Batang" w:hAnsi="Trebuchet MS"/>
        </w:rPr>
      </w:pPr>
    </w:p>
    <w:p w:rsidR="00716017" w:rsidRPr="008F1B9C" w:rsidRDefault="00716017" w:rsidP="009D5C7F">
      <w:pPr>
        <w:widowControl w:val="0"/>
        <w:jc w:val="center"/>
        <w:rPr>
          <w:rFonts w:ascii="Trebuchet MS" w:eastAsia="Batang" w:hAnsi="Trebuchet MS"/>
        </w:rPr>
      </w:pPr>
      <w:r w:rsidRPr="003F6E89">
        <w:rPr>
          <w:rFonts w:ascii="Trebuchet MS" w:eastAsia="Batang" w:hAnsi="Trebuchet MS"/>
          <w:noProof/>
          <w:lang w:eastAsia="es-ES"/>
        </w:rPr>
        <w:pict>
          <v:shape id="7 Imagen" o:spid="_x0000_i1026" type="#_x0000_t75" alt="EUIIIS LOGO.jpg" style="width:102pt;height:34.5pt;visibility:visible">
            <v:imagedata r:id="rId9" o:title="" cropbottom="29665f"/>
          </v:shape>
        </w:pict>
      </w:r>
    </w:p>
    <w:p w:rsidR="00716017" w:rsidRDefault="00716017" w:rsidP="009D5C7F">
      <w:pPr>
        <w:widowControl w:val="0"/>
        <w:jc w:val="center"/>
        <w:rPr>
          <w:rFonts w:ascii="Trebuchet MS" w:eastAsia="Batang" w:hAnsi="Trebuchet MS"/>
        </w:rPr>
      </w:pPr>
    </w:p>
    <w:p w:rsidR="00716017" w:rsidRDefault="00716017" w:rsidP="009D5C7F">
      <w:pPr>
        <w:widowControl w:val="0"/>
        <w:jc w:val="center"/>
        <w:rPr>
          <w:rFonts w:ascii="Trebuchet MS" w:eastAsia="Batang" w:hAnsi="Trebuchet MS"/>
        </w:rPr>
      </w:pPr>
      <w:r w:rsidRPr="007934F6">
        <w:rPr>
          <w:rFonts w:ascii="Trebuchet MS" w:eastAsia="Batang" w:hAnsi="Trebuchet MS"/>
          <w:sz w:val="28"/>
          <w:szCs w:val="28"/>
        </w:rPr>
        <w:t>Área de Ingeniería en Computación e Informática</w:t>
      </w:r>
    </w:p>
    <w:p w:rsidR="00716017" w:rsidRDefault="00716017" w:rsidP="009D5C7F">
      <w:pPr>
        <w:widowControl w:val="0"/>
        <w:jc w:val="center"/>
        <w:rPr>
          <w:rFonts w:ascii="Trebuchet MS" w:eastAsia="Batang" w:hAnsi="Trebuchet MS"/>
        </w:rPr>
      </w:pPr>
    </w:p>
    <w:p w:rsidR="00716017" w:rsidRDefault="00716017" w:rsidP="009D5C7F">
      <w:pPr>
        <w:widowControl w:val="0"/>
        <w:jc w:val="center"/>
        <w:rPr>
          <w:rFonts w:ascii="Trebuchet MS" w:eastAsia="Batang" w:hAnsi="Trebuchet MS"/>
        </w:rPr>
      </w:pPr>
      <w:r w:rsidRPr="003F6E89">
        <w:rPr>
          <w:rFonts w:ascii="Trebuchet MS" w:eastAsia="Batang" w:hAnsi="Trebuchet MS"/>
          <w:b/>
          <w:noProof/>
          <w:sz w:val="40"/>
          <w:szCs w:val="40"/>
          <w:lang w:eastAsia="es-ES"/>
        </w:rPr>
        <w:pict>
          <v:shape id="Imagen 5" o:spid="_x0000_i1027" type="#_x0000_t75" style="width:135.75pt;height:53.25pt;visibility:visible">
            <v:imagedata r:id="rId10" o:title="" croptop="22192f" cropbottom="22930f" cropleft="17694f" cropright="19367f"/>
          </v:shape>
        </w:pict>
      </w:r>
    </w:p>
    <w:p w:rsidR="00716017" w:rsidRDefault="00716017" w:rsidP="009D5C7F">
      <w:pPr>
        <w:widowControl w:val="0"/>
        <w:jc w:val="center"/>
        <w:rPr>
          <w:rFonts w:ascii="Trebuchet MS" w:eastAsia="Batang" w:hAnsi="Trebuchet MS"/>
        </w:rPr>
      </w:pPr>
    </w:p>
    <w:p w:rsidR="00716017" w:rsidRDefault="00716017" w:rsidP="009D5C7F">
      <w:pPr>
        <w:widowControl w:val="0"/>
        <w:jc w:val="center"/>
        <w:rPr>
          <w:rFonts w:ascii="Trebuchet MS" w:eastAsia="Batang" w:hAnsi="Trebuchet MS"/>
        </w:rPr>
      </w:pPr>
    </w:p>
    <w:p w:rsidR="00716017" w:rsidRPr="008F1B9C" w:rsidRDefault="00716017" w:rsidP="009D5C7F">
      <w:pPr>
        <w:widowControl w:val="0"/>
        <w:jc w:val="center"/>
        <w:rPr>
          <w:rFonts w:ascii="Trebuchet MS" w:eastAsia="Batang" w:hAnsi="Trebuchet MS"/>
        </w:rPr>
      </w:pPr>
    </w:p>
    <w:p w:rsidR="00716017" w:rsidRPr="008F1B9C" w:rsidRDefault="00716017" w:rsidP="009D5C7F">
      <w:pPr>
        <w:widowControl w:val="0"/>
        <w:jc w:val="center"/>
        <w:rPr>
          <w:rFonts w:ascii="Trebuchet MS" w:eastAsia="Batang" w:hAnsi="Trebuchet MS"/>
          <w:b/>
          <w:sz w:val="40"/>
          <w:szCs w:val="40"/>
        </w:rPr>
      </w:pPr>
      <w:r>
        <w:rPr>
          <w:rFonts w:ascii="Trebuchet MS" w:eastAsia="Batang" w:hAnsi="Trebuchet MS"/>
          <w:b/>
          <w:sz w:val="40"/>
          <w:szCs w:val="40"/>
        </w:rPr>
        <w:t>Plan De Garantía de Calidad</w:t>
      </w:r>
    </w:p>
    <w:p w:rsidR="00716017" w:rsidRPr="00C207D0" w:rsidRDefault="00716017" w:rsidP="00C207D0">
      <w:pPr>
        <w:widowControl w:val="0"/>
        <w:rPr>
          <w:rFonts w:ascii="Trebuchet MS" w:eastAsia="Batang" w:hAnsi="Trebuchet MS"/>
          <w:szCs w:val="24"/>
        </w:rPr>
      </w:pPr>
    </w:p>
    <w:p w:rsidR="00716017" w:rsidRPr="00C207D0" w:rsidRDefault="00716017" w:rsidP="009D5C7F">
      <w:pPr>
        <w:widowControl w:val="0"/>
        <w:rPr>
          <w:rFonts w:ascii="Trebuchet MS" w:eastAsia="Batang" w:hAnsi="Trebuchet MS"/>
          <w:szCs w:val="24"/>
        </w:rPr>
      </w:pPr>
    </w:p>
    <w:p w:rsidR="00716017" w:rsidRPr="00C207D0" w:rsidRDefault="00716017" w:rsidP="009D5C7F">
      <w:pPr>
        <w:widowControl w:val="0"/>
        <w:rPr>
          <w:rFonts w:ascii="Trebuchet MS" w:eastAsia="Batang" w:hAnsi="Trebuchet MS"/>
          <w:szCs w:val="24"/>
        </w:rPr>
      </w:pPr>
    </w:p>
    <w:p w:rsidR="00716017" w:rsidRPr="00C207D0" w:rsidRDefault="00716017" w:rsidP="00CF3336">
      <w:pPr>
        <w:widowControl w:val="0"/>
        <w:rPr>
          <w:rFonts w:ascii="Trebuchet MS" w:eastAsia="Batang" w:hAnsi="Trebuchet MS"/>
          <w:szCs w:val="24"/>
        </w:rPr>
      </w:pPr>
    </w:p>
    <w:p w:rsidR="00716017" w:rsidRPr="00C207D0" w:rsidRDefault="00716017" w:rsidP="00CF3336">
      <w:pPr>
        <w:widowControl w:val="0"/>
        <w:rPr>
          <w:rFonts w:ascii="Trebuchet MS" w:eastAsia="Batang" w:hAnsi="Trebuchet MS"/>
          <w:szCs w:val="24"/>
        </w:rPr>
      </w:pPr>
    </w:p>
    <w:tbl>
      <w:tblPr>
        <w:tblW w:w="0" w:type="auto"/>
        <w:tblInd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2958"/>
      </w:tblGrid>
      <w:tr w:rsidR="00716017" w:rsidTr="009273D3">
        <w:tc>
          <w:tcPr>
            <w:tcW w:w="1440" w:type="dxa"/>
          </w:tcPr>
          <w:p w:rsidR="00716017" w:rsidRPr="009273D3" w:rsidRDefault="00716017" w:rsidP="009273D3">
            <w:pPr>
              <w:widowControl w:val="0"/>
              <w:jc w:val="right"/>
              <w:rPr>
                <w:rFonts w:ascii="Trebuchet MS" w:eastAsia="Batang" w:hAnsi="Trebuchet MS"/>
                <w:b/>
                <w:szCs w:val="24"/>
              </w:rPr>
            </w:pPr>
            <w:r w:rsidRPr="009273D3">
              <w:rPr>
                <w:rFonts w:ascii="Trebuchet MS" w:eastAsia="Batang" w:hAnsi="Trebuchet MS"/>
                <w:b/>
                <w:szCs w:val="24"/>
              </w:rPr>
              <w:t>Autor:</w:t>
            </w:r>
          </w:p>
        </w:tc>
        <w:tc>
          <w:tcPr>
            <w:tcW w:w="2958" w:type="dxa"/>
          </w:tcPr>
          <w:p w:rsidR="00716017" w:rsidRPr="009273D3" w:rsidRDefault="00716017" w:rsidP="009273D3">
            <w:pPr>
              <w:widowControl w:val="0"/>
              <w:rPr>
                <w:rFonts w:ascii="Trebuchet MS" w:eastAsia="Batang" w:hAnsi="Trebuchet MS"/>
                <w:b/>
                <w:szCs w:val="24"/>
              </w:rPr>
            </w:pPr>
            <w:r w:rsidRPr="009273D3">
              <w:rPr>
                <w:rFonts w:ascii="Trebuchet MS" w:eastAsia="Batang" w:hAnsi="Trebuchet MS"/>
                <w:b/>
                <w:szCs w:val="24"/>
              </w:rPr>
              <w:t>Andrés Choque Amos</w:t>
            </w:r>
          </w:p>
        </w:tc>
      </w:tr>
      <w:tr w:rsidR="00716017" w:rsidTr="009273D3">
        <w:tc>
          <w:tcPr>
            <w:tcW w:w="1440" w:type="dxa"/>
          </w:tcPr>
          <w:p w:rsidR="00716017" w:rsidRPr="009273D3" w:rsidRDefault="00716017" w:rsidP="009273D3">
            <w:pPr>
              <w:widowControl w:val="0"/>
              <w:jc w:val="right"/>
              <w:rPr>
                <w:rFonts w:ascii="Trebuchet MS" w:eastAsia="Batang" w:hAnsi="Trebuchet MS"/>
                <w:b/>
                <w:szCs w:val="24"/>
              </w:rPr>
            </w:pPr>
          </w:p>
        </w:tc>
        <w:tc>
          <w:tcPr>
            <w:tcW w:w="2958" w:type="dxa"/>
          </w:tcPr>
          <w:p w:rsidR="00716017" w:rsidRPr="009273D3" w:rsidRDefault="00716017" w:rsidP="009273D3">
            <w:pPr>
              <w:widowControl w:val="0"/>
              <w:rPr>
                <w:rFonts w:ascii="Trebuchet MS" w:eastAsia="Batang" w:hAnsi="Trebuchet MS"/>
                <w:b/>
                <w:szCs w:val="24"/>
              </w:rPr>
            </w:pPr>
            <w:r w:rsidRPr="009273D3">
              <w:rPr>
                <w:rFonts w:ascii="Trebuchet MS" w:eastAsia="Batang" w:hAnsi="Trebuchet MS"/>
                <w:b/>
                <w:szCs w:val="24"/>
              </w:rPr>
              <w:t>Pablo Pérez Ramos</w:t>
            </w:r>
          </w:p>
        </w:tc>
      </w:tr>
      <w:tr w:rsidR="00716017" w:rsidTr="009273D3">
        <w:tc>
          <w:tcPr>
            <w:tcW w:w="1440" w:type="dxa"/>
          </w:tcPr>
          <w:p w:rsidR="00716017" w:rsidRPr="009273D3" w:rsidRDefault="00716017" w:rsidP="009273D3">
            <w:pPr>
              <w:widowControl w:val="0"/>
              <w:jc w:val="right"/>
              <w:rPr>
                <w:rFonts w:ascii="Trebuchet MS" w:eastAsia="Batang" w:hAnsi="Trebuchet MS"/>
                <w:b/>
                <w:szCs w:val="24"/>
              </w:rPr>
            </w:pPr>
          </w:p>
        </w:tc>
        <w:tc>
          <w:tcPr>
            <w:tcW w:w="2958" w:type="dxa"/>
          </w:tcPr>
          <w:p w:rsidR="00716017" w:rsidRPr="009273D3" w:rsidRDefault="00716017" w:rsidP="009273D3">
            <w:pPr>
              <w:widowControl w:val="0"/>
              <w:rPr>
                <w:rFonts w:ascii="Trebuchet MS" w:eastAsia="Batang" w:hAnsi="Trebuchet MS"/>
                <w:b/>
                <w:szCs w:val="24"/>
              </w:rPr>
            </w:pPr>
            <w:r w:rsidRPr="009273D3">
              <w:rPr>
                <w:rFonts w:ascii="Trebuchet MS" w:eastAsia="Batang" w:hAnsi="Trebuchet MS"/>
                <w:b/>
                <w:szCs w:val="24"/>
              </w:rPr>
              <w:t>Emerson Terrazas</w:t>
            </w:r>
          </w:p>
        </w:tc>
      </w:tr>
      <w:tr w:rsidR="00716017" w:rsidTr="009273D3">
        <w:tc>
          <w:tcPr>
            <w:tcW w:w="1440" w:type="dxa"/>
          </w:tcPr>
          <w:p w:rsidR="00716017" w:rsidRPr="009273D3" w:rsidRDefault="00716017" w:rsidP="009273D3">
            <w:pPr>
              <w:widowControl w:val="0"/>
              <w:jc w:val="right"/>
              <w:rPr>
                <w:rFonts w:ascii="Trebuchet MS" w:eastAsia="Batang" w:hAnsi="Trebuchet MS"/>
                <w:b/>
                <w:szCs w:val="24"/>
              </w:rPr>
            </w:pPr>
            <w:r w:rsidRPr="009273D3">
              <w:rPr>
                <w:rFonts w:ascii="Trebuchet MS" w:eastAsia="Batang" w:hAnsi="Trebuchet MS"/>
                <w:b/>
                <w:szCs w:val="24"/>
              </w:rPr>
              <w:t>Curso:</w:t>
            </w:r>
          </w:p>
        </w:tc>
        <w:tc>
          <w:tcPr>
            <w:tcW w:w="2958" w:type="dxa"/>
          </w:tcPr>
          <w:p w:rsidR="00716017" w:rsidRPr="009273D3" w:rsidRDefault="00716017" w:rsidP="009273D3">
            <w:pPr>
              <w:widowControl w:val="0"/>
              <w:rPr>
                <w:rFonts w:ascii="Trebuchet MS" w:eastAsia="Batang" w:hAnsi="Trebuchet MS"/>
                <w:b/>
                <w:szCs w:val="24"/>
              </w:rPr>
            </w:pPr>
            <w:r w:rsidRPr="009273D3">
              <w:rPr>
                <w:rFonts w:ascii="Trebuchet MS" w:eastAsia="Batang" w:hAnsi="Trebuchet MS"/>
                <w:b/>
                <w:szCs w:val="24"/>
              </w:rPr>
              <w:t>Ingeniería Software</w:t>
            </w:r>
          </w:p>
        </w:tc>
      </w:tr>
      <w:tr w:rsidR="00716017" w:rsidTr="009273D3">
        <w:tc>
          <w:tcPr>
            <w:tcW w:w="1440" w:type="dxa"/>
          </w:tcPr>
          <w:p w:rsidR="00716017" w:rsidRPr="009273D3" w:rsidRDefault="00716017" w:rsidP="009273D3">
            <w:pPr>
              <w:widowControl w:val="0"/>
              <w:jc w:val="right"/>
              <w:rPr>
                <w:rFonts w:ascii="Trebuchet MS" w:eastAsia="Batang" w:hAnsi="Trebuchet MS"/>
                <w:b/>
                <w:szCs w:val="24"/>
              </w:rPr>
            </w:pPr>
            <w:r w:rsidRPr="009273D3">
              <w:rPr>
                <w:rFonts w:ascii="Trebuchet MS" w:eastAsia="Batang" w:hAnsi="Trebuchet MS"/>
                <w:b/>
                <w:szCs w:val="24"/>
              </w:rPr>
              <w:t>Profesor:</w:t>
            </w:r>
          </w:p>
        </w:tc>
        <w:tc>
          <w:tcPr>
            <w:tcW w:w="2958" w:type="dxa"/>
          </w:tcPr>
          <w:p w:rsidR="00716017" w:rsidRPr="009273D3" w:rsidRDefault="00716017" w:rsidP="009273D3">
            <w:pPr>
              <w:widowControl w:val="0"/>
              <w:rPr>
                <w:rFonts w:ascii="Trebuchet MS" w:eastAsia="Batang" w:hAnsi="Trebuchet MS"/>
                <w:b/>
                <w:szCs w:val="24"/>
              </w:rPr>
            </w:pPr>
            <w:r w:rsidRPr="009273D3">
              <w:rPr>
                <w:rFonts w:ascii="Trebuchet MS" w:eastAsia="Batang" w:hAnsi="Trebuchet MS"/>
                <w:b/>
                <w:szCs w:val="24"/>
              </w:rPr>
              <w:t>Marco Villalobos Abarca</w:t>
            </w:r>
          </w:p>
        </w:tc>
      </w:tr>
    </w:tbl>
    <w:p w:rsidR="00716017" w:rsidRDefault="00716017" w:rsidP="00CF3336">
      <w:pPr>
        <w:widowControl w:val="0"/>
        <w:rPr>
          <w:rFonts w:ascii="Trebuchet MS" w:eastAsia="Batang" w:hAnsi="Trebuchet MS"/>
          <w:b/>
          <w:szCs w:val="24"/>
        </w:rPr>
      </w:pPr>
    </w:p>
    <w:p w:rsidR="00716017" w:rsidRDefault="00716017" w:rsidP="00A9321A">
      <w:pPr>
        <w:widowControl w:val="0"/>
        <w:rPr>
          <w:rFonts w:ascii="Trebuchet MS" w:eastAsia="Batang" w:hAnsi="Trebuchet MS"/>
        </w:rPr>
      </w:pPr>
    </w:p>
    <w:p w:rsidR="00716017" w:rsidRDefault="00716017" w:rsidP="00CF3336">
      <w:pPr>
        <w:widowControl w:val="0"/>
        <w:rPr>
          <w:rFonts w:ascii="Trebuchet MS" w:eastAsia="Batang" w:hAnsi="Trebuchet MS"/>
        </w:rPr>
      </w:pPr>
    </w:p>
    <w:p w:rsidR="00716017" w:rsidRDefault="00716017" w:rsidP="00CF3336">
      <w:pPr>
        <w:widowControl w:val="0"/>
        <w:rPr>
          <w:rFonts w:ascii="Trebuchet MS" w:eastAsia="Batang" w:hAnsi="Trebuchet MS"/>
        </w:rPr>
      </w:pPr>
    </w:p>
    <w:p w:rsidR="00716017" w:rsidRDefault="00716017" w:rsidP="00CF3336">
      <w:pPr>
        <w:widowControl w:val="0"/>
        <w:rPr>
          <w:rFonts w:ascii="Trebuchet MS" w:eastAsia="Batang" w:hAnsi="Trebuchet MS"/>
        </w:rPr>
      </w:pPr>
    </w:p>
    <w:p w:rsidR="00716017" w:rsidRDefault="00716017" w:rsidP="00CF3336">
      <w:pPr>
        <w:widowControl w:val="0"/>
        <w:rPr>
          <w:rFonts w:ascii="Trebuchet MS" w:eastAsia="Batang" w:hAnsi="Trebuchet MS"/>
        </w:rPr>
      </w:pPr>
    </w:p>
    <w:p w:rsidR="00716017" w:rsidRDefault="00716017" w:rsidP="00A9321A">
      <w:pPr>
        <w:widowControl w:val="0"/>
        <w:rPr>
          <w:rFonts w:ascii="Trebuchet MS" w:eastAsia="Batang" w:hAnsi="Trebuchet MS"/>
        </w:rPr>
      </w:pPr>
    </w:p>
    <w:p w:rsidR="00716017" w:rsidRPr="008F1B9C" w:rsidRDefault="00716017" w:rsidP="00FA17DD">
      <w:pPr>
        <w:widowControl w:val="0"/>
        <w:jc w:val="center"/>
        <w:rPr>
          <w:rFonts w:ascii="Trebuchet MS" w:eastAsia="Batang" w:hAnsi="Trebuchet MS"/>
        </w:rPr>
      </w:pPr>
      <w:r w:rsidRPr="008F1B9C">
        <w:rPr>
          <w:rFonts w:ascii="Trebuchet MS" w:eastAsia="Batang" w:hAnsi="Trebuchet MS"/>
        </w:rPr>
        <w:t xml:space="preserve">ARICA, </w:t>
      </w:r>
      <w:r>
        <w:rPr>
          <w:rFonts w:ascii="Trebuchet MS" w:eastAsia="Batang" w:hAnsi="Trebuchet MS"/>
        </w:rPr>
        <w:t>15 de julio de 2013</w:t>
      </w:r>
    </w:p>
    <w:p w:rsidR="00716017" w:rsidRPr="008F1B9C" w:rsidRDefault="00716017" w:rsidP="009D5C7F">
      <w:pPr>
        <w:widowControl w:val="0"/>
        <w:jc w:val="both"/>
        <w:rPr>
          <w:rFonts w:ascii="Trebuchet MS" w:eastAsia="Batang" w:hAnsi="Trebuchet MS"/>
        </w:rPr>
        <w:sectPr w:rsidR="00716017" w:rsidRPr="008F1B9C" w:rsidSect="00E73895">
          <w:headerReference w:type="even" r:id="rId11"/>
          <w:headerReference w:type="default" r:id="rId12"/>
          <w:footerReference w:type="even" r:id="rId13"/>
          <w:footerReference w:type="default" r:id="rId14"/>
          <w:pgSz w:w="12242" w:h="15842" w:code="1"/>
          <w:pgMar w:top="1701" w:right="1418" w:bottom="1701" w:left="1418" w:header="709" w:footer="709" w:gutter="0"/>
          <w:cols w:space="708"/>
          <w:titlePg/>
          <w:docGrid w:linePitch="360"/>
        </w:sectPr>
      </w:pPr>
    </w:p>
    <w:p w:rsidR="00716017" w:rsidRPr="00FD3516" w:rsidRDefault="00716017" w:rsidP="00A9321A">
      <w:pPr>
        <w:rPr>
          <w:rFonts w:ascii="Trebuchet MS" w:hAnsi="Trebuchet MS"/>
          <w:b/>
          <w:sz w:val="28"/>
          <w:szCs w:val="28"/>
        </w:rPr>
      </w:pPr>
      <w:r w:rsidRPr="00FD3516">
        <w:rPr>
          <w:rFonts w:ascii="Trebuchet MS" w:hAnsi="Trebuchet MS"/>
          <w:b/>
          <w:sz w:val="28"/>
          <w:szCs w:val="28"/>
        </w:rPr>
        <w:t>CONTENIDO</w:t>
      </w:r>
    </w:p>
    <w:p w:rsidR="00716017" w:rsidRPr="00EF6B44" w:rsidRDefault="00716017" w:rsidP="00EF6B44">
      <w:pPr>
        <w:rPr>
          <w:rFonts w:ascii="Trebuchet MS" w:eastAsia="Batang" w:hAnsi="Trebuchet MS"/>
        </w:rPr>
      </w:pPr>
      <w:bookmarkStart w:id="0" w:name="_Toc360582077"/>
    </w:p>
    <w:p w:rsidR="00716017" w:rsidRDefault="00716017">
      <w:pPr>
        <w:pStyle w:val="TOC1"/>
        <w:tabs>
          <w:tab w:val="right" w:leader="dot" w:pos="9396"/>
        </w:tabs>
        <w:rPr>
          <w:rFonts w:ascii="Times New Roman" w:hAnsi="Times New Roman"/>
          <w:noProof/>
          <w:szCs w:val="24"/>
          <w:lang w:eastAsia="es-ES"/>
        </w:rPr>
      </w:pPr>
      <w:r>
        <w:rPr>
          <w:rFonts w:ascii="Trebuchet MS" w:eastAsia="Batang" w:hAnsi="Trebuchet MS"/>
        </w:rPr>
        <w:fldChar w:fldCharType="begin"/>
      </w:r>
      <w:r>
        <w:rPr>
          <w:rFonts w:ascii="Trebuchet MS" w:eastAsia="Batang" w:hAnsi="Trebuchet MS"/>
        </w:rPr>
        <w:instrText xml:space="preserve"> TOC \o "1-3" \h \z \u </w:instrText>
      </w:r>
      <w:r>
        <w:rPr>
          <w:rFonts w:ascii="Trebuchet MS" w:eastAsia="Batang" w:hAnsi="Trebuchet MS"/>
        </w:rPr>
        <w:fldChar w:fldCharType="separate"/>
      </w:r>
      <w:hyperlink w:anchor="_Toc361663905" w:history="1">
        <w:r w:rsidRPr="00074D50">
          <w:rPr>
            <w:rStyle w:val="Hyperlink"/>
            <w:rFonts w:ascii="Trebuchet MS" w:eastAsia="Batang" w:hAnsi="Trebuchet MS"/>
            <w:b/>
            <w:bCs/>
            <w:noProof/>
            <w:kern w:val="32"/>
            <w:lang w:eastAsia="es-ES"/>
          </w:rPr>
          <w:t>Resumen</w:t>
        </w:r>
        <w:r>
          <w:rPr>
            <w:noProof/>
            <w:webHidden/>
          </w:rPr>
          <w:tab/>
        </w:r>
        <w:r>
          <w:rPr>
            <w:noProof/>
            <w:webHidden/>
          </w:rPr>
          <w:fldChar w:fldCharType="begin"/>
        </w:r>
        <w:r>
          <w:rPr>
            <w:noProof/>
            <w:webHidden/>
          </w:rPr>
          <w:instrText xml:space="preserve"> PAGEREF _Toc361663905 \h </w:instrText>
        </w:r>
        <w:r>
          <w:rPr>
            <w:noProof/>
          </w:rPr>
        </w:r>
        <w:r>
          <w:rPr>
            <w:noProof/>
            <w:webHidden/>
          </w:rPr>
          <w:fldChar w:fldCharType="separate"/>
        </w:r>
        <w:r>
          <w:rPr>
            <w:noProof/>
            <w:webHidden/>
          </w:rPr>
          <w:t>3</w:t>
        </w:r>
        <w:r>
          <w:rPr>
            <w:noProof/>
            <w:webHidden/>
          </w:rPr>
          <w:fldChar w:fldCharType="end"/>
        </w:r>
      </w:hyperlink>
    </w:p>
    <w:p w:rsidR="00716017" w:rsidRDefault="00716017">
      <w:pPr>
        <w:pStyle w:val="TOC1"/>
        <w:tabs>
          <w:tab w:val="right" w:leader="dot" w:pos="9396"/>
        </w:tabs>
        <w:rPr>
          <w:rFonts w:ascii="Times New Roman" w:hAnsi="Times New Roman"/>
          <w:noProof/>
          <w:szCs w:val="24"/>
          <w:lang w:eastAsia="es-ES"/>
        </w:rPr>
      </w:pPr>
      <w:hyperlink w:anchor="_Toc361663906" w:history="1">
        <w:r w:rsidRPr="00074D50">
          <w:rPr>
            <w:rStyle w:val="Hyperlink"/>
            <w:rFonts w:ascii="Trebuchet MS" w:eastAsia="Batang" w:hAnsi="Trebuchet MS"/>
            <w:b/>
            <w:bCs/>
            <w:noProof/>
            <w:kern w:val="32"/>
            <w:lang w:eastAsia="es-ES"/>
          </w:rPr>
          <w:t>Introducción</w:t>
        </w:r>
        <w:r>
          <w:rPr>
            <w:noProof/>
            <w:webHidden/>
          </w:rPr>
          <w:tab/>
        </w:r>
        <w:r>
          <w:rPr>
            <w:noProof/>
            <w:webHidden/>
          </w:rPr>
          <w:fldChar w:fldCharType="begin"/>
        </w:r>
        <w:r>
          <w:rPr>
            <w:noProof/>
            <w:webHidden/>
          </w:rPr>
          <w:instrText xml:space="preserve"> PAGEREF _Toc361663906 \h </w:instrText>
        </w:r>
        <w:r>
          <w:rPr>
            <w:noProof/>
          </w:rPr>
        </w:r>
        <w:r>
          <w:rPr>
            <w:noProof/>
            <w:webHidden/>
          </w:rPr>
          <w:fldChar w:fldCharType="separate"/>
        </w:r>
        <w:r>
          <w:rPr>
            <w:noProof/>
            <w:webHidden/>
          </w:rPr>
          <w:t>4</w:t>
        </w:r>
        <w:r>
          <w:rPr>
            <w:noProof/>
            <w:webHidden/>
          </w:rPr>
          <w:fldChar w:fldCharType="end"/>
        </w:r>
      </w:hyperlink>
    </w:p>
    <w:p w:rsidR="00716017" w:rsidRDefault="00716017">
      <w:pPr>
        <w:pStyle w:val="TOC2"/>
        <w:tabs>
          <w:tab w:val="left" w:pos="720"/>
          <w:tab w:val="right" w:leader="dot" w:pos="9396"/>
        </w:tabs>
        <w:rPr>
          <w:rFonts w:ascii="Times New Roman" w:hAnsi="Times New Roman"/>
          <w:noProof/>
          <w:szCs w:val="24"/>
          <w:lang w:eastAsia="es-ES"/>
        </w:rPr>
      </w:pPr>
      <w:hyperlink w:anchor="_Toc361663907" w:history="1">
        <w:r w:rsidRPr="00074D50">
          <w:rPr>
            <w:rStyle w:val="Hyperlink"/>
            <w:rFonts w:ascii="Wingdings" w:eastAsia="Batang" w:hAnsi="Wingdings"/>
            <w:noProof/>
          </w:rPr>
          <w:t></w:t>
        </w:r>
        <w:r>
          <w:rPr>
            <w:rFonts w:ascii="Times New Roman" w:hAnsi="Times New Roman"/>
            <w:noProof/>
            <w:szCs w:val="24"/>
            <w:lang w:eastAsia="es-ES"/>
          </w:rPr>
          <w:tab/>
        </w:r>
        <w:r w:rsidRPr="00074D50">
          <w:rPr>
            <w:rStyle w:val="Hyperlink"/>
            <w:rFonts w:ascii="Trebuchet MS" w:eastAsia="Batang" w:hAnsi="Trebuchet MS"/>
            <w:b/>
            <w:noProof/>
          </w:rPr>
          <w:t>Descripción de la empresa</w:t>
        </w:r>
        <w:r>
          <w:rPr>
            <w:noProof/>
            <w:webHidden/>
          </w:rPr>
          <w:tab/>
        </w:r>
        <w:r>
          <w:rPr>
            <w:noProof/>
            <w:webHidden/>
          </w:rPr>
          <w:fldChar w:fldCharType="begin"/>
        </w:r>
        <w:r>
          <w:rPr>
            <w:noProof/>
            <w:webHidden/>
          </w:rPr>
          <w:instrText xml:space="preserve"> PAGEREF _Toc361663907 \h </w:instrText>
        </w:r>
        <w:r>
          <w:rPr>
            <w:noProof/>
          </w:rPr>
        </w:r>
        <w:r>
          <w:rPr>
            <w:noProof/>
            <w:webHidden/>
          </w:rPr>
          <w:fldChar w:fldCharType="separate"/>
        </w:r>
        <w:r>
          <w:rPr>
            <w:noProof/>
            <w:webHidden/>
          </w:rPr>
          <w:t>5</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08"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Visión</w:t>
        </w:r>
        <w:r>
          <w:rPr>
            <w:noProof/>
            <w:webHidden/>
          </w:rPr>
          <w:tab/>
        </w:r>
        <w:r>
          <w:rPr>
            <w:noProof/>
            <w:webHidden/>
          </w:rPr>
          <w:fldChar w:fldCharType="begin"/>
        </w:r>
        <w:r>
          <w:rPr>
            <w:noProof/>
            <w:webHidden/>
          </w:rPr>
          <w:instrText xml:space="preserve"> PAGEREF _Toc361663908 \h </w:instrText>
        </w:r>
        <w:r>
          <w:rPr>
            <w:noProof/>
          </w:rPr>
        </w:r>
        <w:r>
          <w:rPr>
            <w:noProof/>
            <w:webHidden/>
          </w:rPr>
          <w:fldChar w:fldCharType="separate"/>
        </w:r>
        <w:r>
          <w:rPr>
            <w:noProof/>
            <w:webHidden/>
          </w:rPr>
          <w:t>5</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09"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Misión</w:t>
        </w:r>
        <w:r>
          <w:rPr>
            <w:noProof/>
            <w:webHidden/>
          </w:rPr>
          <w:tab/>
        </w:r>
        <w:r>
          <w:rPr>
            <w:noProof/>
            <w:webHidden/>
          </w:rPr>
          <w:fldChar w:fldCharType="begin"/>
        </w:r>
        <w:r>
          <w:rPr>
            <w:noProof/>
            <w:webHidden/>
          </w:rPr>
          <w:instrText xml:space="preserve"> PAGEREF _Toc361663909 \h </w:instrText>
        </w:r>
        <w:r>
          <w:rPr>
            <w:noProof/>
          </w:rPr>
        </w:r>
        <w:r>
          <w:rPr>
            <w:noProof/>
            <w:webHidden/>
          </w:rPr>
          <w:fldChar w:fldCharType="separate"/>
        </w:r>
        <w:r>
          <w:rPr>
            <w:noProof/>
            <w:webHidden/>
          </w:rPr>
          <w:t>5</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0"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Historia</w:t>
        </w:r>
        <w:r>
          <w:rPr>
            <w:noProof/>
            <w:webHidden/>
          </w:rPr>
          <w:tab/>
        </w:r>
        <w:r>
          <w:rPr>
            <w:noProof/>
            <w:webHidden/>
          </w:rPr>
          <w:fldChar w:fldCharType="begin"/>
        </w:r>
        <w:r>
          <w:rPr>
            <w:noProof/>
            <w:webHidden/>
          </w:rPr>
          <w:instrText xml:space="preserve"> PAGEREF _Toc361663910 \h </w:instrText>
        </w:r>
        <w:r>
          <w:rPr>
            <w:noProof/>
          </w:rPr>
        </w:r>
        <w:r>
          <w:rPr>
            <w:noProof/>
            <w:webHidden/>
          </w:rPr>
          <w:fldChar w:fldCharType="separate"/>
        </w:r>
        <w:r>
          <w:rPr>
            <w:noProof/>
            <w:webHidden/>
          </w:rPr>
          <w:t>6</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1"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Productos</w:t>
        </w:r>
        <w:r>
          <w:rPr>
            <w:noProof/>
            <w:webHidden/>
          </w:rPr>
          <w:tab/>
        </w:r>
        <w:r>
          <w:rPr>
            <w:noProof/>
            <w:webHidden/>
          </w:rPr>
          <w:fldChar w:fldCharType="begin"/>
        </w:r>
        <w:r>
          <w:rPr>
            <w:noProof/>
            <w:webHidden/>
          </w:rPr>
          <w:instrText xml:space="preserve"> PAGEREF _Toc361663911 \h </w:instrText>
        </w:r>
        <w:r>
          <w:rPr>
            <w:noProof/>
          </w:rPr>
        </w:r>
        <w:r>
          <w:rPr>
            <w:noProof/>
            <w:webHidden/>
          </w:rPr>
          <w:fldChar w:fldCharType="separate"/>
        </w:r>
        <w:r>
          <w:rPr>
            <w:noProof/>
            <w:webHidden/>
          </w:rPr>
          <w:t>6</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2"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Factor Humano</w:t>
        </w:r>
        <w:r>
          <w:rPr>
            <w:noProof/>
            <w:webHidden/>
          </w:rPr>
          <w:tab/>
        </w:r>
        <w:r>
          <w:rPr>
            <w:noProof/>
            <w:webHidden/>
          </w:rPr>
          <w:fldChar w:fldCharType="begin"/>
        </w:r>
        <w:r>
          <w:rPr>
            <w:noProof/>
            <w:webHidden/>
          </w:rPr>
          <w:instrText xml:space="preserve"> PAGEREF _Toc361663912 \h </w:instrText>
        </w:r>
        <w:r>
          <w:rPr>
            <w:noProof/>
          </w:rPr>
        </w:r>
        <w:r>
          <w:rPr>
            <w:noProof/>
            <w:webHidden/>
          </w:rPr>
          <w:fldChar w:fldCharType="separate"/>
        </w:r>
        <w:r>
          <w:rPr>
            <w:noProof/>
            <w:webHidden/>
          </w:rPr>
          <w:t>6</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3"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Organigrama</w:t>
        </w:r>
        <w:r>
          <w:rPr>
            <w:noProof/>
            <w:webHidden/>
          </w:rPr>
          <w:tab/>
        </w:r>
        <w:r>
          <w:rPr>
            <w:noProof/>
            <w:webHidden/>
          </w:rPr>
          <w:fldChar w:fldCharType="begin"/>
        </w:r>
        <w:r>
          <w:rPr>
            <w:noProof/>
            <w:webHidden/>
          </w:rPr>
          <w:instrText xml:space="preserve"> PAGEREF _Toc361663913 \h </w:instrText>
        </w:r>
        <w:r>
          <w:rPr>
            <w:noProof/>
          </w:rPr>
        </w:r>
        <w:r>
          <w:rPr>
            <w:noProof/>
            <w:webHidden/>
          </w:rPr>
          <w:fldChar w:fldCharType="separate"/>
        </w:r>
        <w:r>
          <w:rPr>
            <w:noProof/>
            <w:webHidden/>
          </w:rPr>
          <w:t>7</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4"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Proveedores</w:t>
        </w:r>
        <w:r>
          <w:rPr>
            <w:noProof/>
            <w:webHidden/>
          </w:rPr>
          <w:tab/>
        </w:r>
        <w:r>
          <w:rPr>
            <w:noProof/>
            <w:webHidden/>
          </w:rPr>
          <w:fldChar w:fldCharType="begin"/>
        </w:r>
        <w:r>
          <w:rPr>
            <w:noProof/>
            <w:webHidden/>
          </w:rPr>
          <w:instrText xml:space="preserve"> PAGEREF _Toc361663914 \h </w:instrText>
        </w:r>
        <w:r>
          <w:rPr>
            <w:noProof/>
          </w:rPr>
        </w:r>
        <w:r>
          <w:rPr>
            <w:noProof/>
            <w:webHidden/>
          </w:rPr>
          <w:fldChar w:fldCharType="separate"/>
        </w:r>
        <w:r>
          <w:rPr>
            <w:noProof/>
            <w:webHidden/>
          </w:rPr>
          <w:t>7</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5"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Servicio de Venta</w:t>
        </w:r>
        <w:r>
          <w:rPr>
            <w:noProof/>
            <w:webHidden/>
          </w:rPr>
          <w:tab/>
        </w:r>
        <w:r>
          <w:rPr>
            <w:noProof/>
            <w:webHidden/>
          </w:rPr>
          <w:fldChar w:fldCharType="begin"/>
        </w:r>
        <w:r>
          <w:rPr>
            <w:noProof/>
            <w:webHidden/>
          </w:rPr>
          <w:instrText xml:space="preserve"> PAGEREF _Toc361663915 \h </w:instrText>
        </w:r>
        <w:r>
          <w:rPr>
            <w:noProof/>
          </w:rPr>
        </w:r>
        <w:r>
          <w:rPr>
            <w:noProof/>
            <w:webHidden/>
          </w:rPr>
          <w:fldChar w:fldCharType="separate"/>
        </w:r>
        <w:r>
          <w:rPr>
            <w:noProof/>
            <w:webHidden/>
          </w:rPr>
          <w:t>8</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6"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Servicios de postventa</w:t>
        </w:r>
        <w:r>
          <w:rPr>
            <w:noProof/>
            <w:webHidden/>
          </w:rPr>
          <w:tab/>
        </w:r>
        <w:r>
          <w:rPr>
            <w:noProof/>
            <w:webHidden/>
          </w:rPr>
          <w:fldChar w:fldCharType="begin"/>
        </w:r>
        <w:r>
          <w:rPr>
            <w:noProof/>
            <w:webHidden/>
          </w:rPr>
          <w:instrText xml:space="preserve"> PAGEREF _Toc361663916 \h </w:instrText>
        </w:r>
        <w:r>
          <w:rPr>
            <w:noProof/>
          </w:rPr>
        </w:r>
        <w:r>
          <w:rPr>
            <w:noProof/>
            <w:webHidden/>
          </w:rPr>
          <w:fldChar w:fldCharType="separate"/>
        </w:r>
        <w:r>
          <w:rPr>
            <w:noProof/>
            <w:webHidden/>
          </w:rPr>
          <w:t>8</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7"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Infraestructura y Tecnología de la información</w:t>
        </w:r>
        <w:r>
          <w:rPr>
            <w:noProof/>
            <w:webHidden/>
          </w:rPr>
          <w:tab/>
        </w:r>
        <w:r>
          <w:rPr>
            <w:noProof/>
            <w:webHidden/>
          </w:rPr>
          <w:fldChar w:fldCharType="begin"/>
        </w:r>
        <w:r>
          <w:rPr>
            <w:noProof/>
            <w:webHidden/>
          </w:rPr>
          <w:instrText xml:space="preserve"> PAGEREF _Toc361663917 \h </w:instrText>
        </w:r>
        <w:r>
          <w:rPr>
            <w:noProof/>
          </w:rPr>
        </w:r>
        <w:r>
          <w:rPr>
            <w:noProof/>
            <w:webHidden/>
          </w:rPr>
          <w:fldChar w:fldCharType="separate"/>
        </w:r>
        <w:r>
          <w:rPr>
            <w:noProof/>
            <w:webHidden/>
          </w:rPr>
          <w:t>8</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8"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Fiscalización</w:t>
        </w:r>
        <w:r>
          <w:rPr>
            <w:noProof/>
            <w:webHidden/>
          </w:rPr>
          <w:tab/>
        </w:r>
        <w:r>
          <w:rPr>
            <w:noProof/>
            <w:webHidden/>
          </w:rPr>
          <w:fldChar w:fldCharType="begin"/>
        </w:r>
        <w:r>
          <w:rPr>
            <w:noProof/>
            <w:webHidden/>
          </w:rPr>
          <w:instrText xml:space="preserve"> PAGEREF _Toc361663918 \h </w:instrText>
        </w:r>
        <w:r>
          <w:rPr>
            <w:noProof/>
          </w:rPr>
        </w:r>
        <w:r>
          <w:rPr>
            <w:noProof/>
            <w:webHidden/>
          </w:rPr>
          <w:fldChar w:fldCharType="separate"/>
        </w:r>
        <w:r>
          <w:rPr>
            <w:noProof/>
            <w:webHidden/>
          </w:rPr>
          <w:t>8</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19"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Innovación</w:t>
        </w:r>
        <w:r>
          <w:rPr>
            <w:noProof/>
            <w:webHidden/>
          </w:rPr>
          <w:tab/>
        </w:r>
        <w:r>
          <w:rPr>
            <w:noProof/>
            <w:webHidden/>
          </w:rPr>
          <w:fldChar w:fldCharType="begin"/>
        </w:r>
        <w:r>
          <w:rPr>
            <w:noProof/>
            <w:webHidden/>
          </w:rPr>
          <w:instrText xml:space="preserve"> PAGEREF _Toc361663919 \h </w:instrText>
        </w:r>
        <w:r>
          <w:rPr>
            <w:noProof/>
          </w:rPr>
        </w:r>
        <w:r>
          <w:rPr>
            <w:noProof/>
            <w:webHidden/>
          </w:rPr>
          <w:fldChar w:fldCharType="separate"/>
        </w:r>
        <w:r>
          <w:rPr>
            <w:noProof/>
            <w:webHidden/>
          </w:rPr>
          <w:t>9</w:t>
        </w:r>
        <w:r>
          <w:rPr>
            <w:noProof/>
            <w:webHidden/>
          </w:rPr>
          <w:fldChar w:fldCharType="end"/>
        </w:r>
      </w:hyperlink>
    </w:p>
    <w:p w:rsidR="00716017" w:rsidRDefault="00716017">
      <w:pPr>
        <w:pStyle w:val="TOC3"/>
        <w:tabs>
          <w:tab w:val="left" w:pos="960"/>
          <w:tab w:val="right" w:leader="dot" w:pos="9396"/>
        </w:tabs>
        <w:rPr>
          <w:rFonts w:ascii="Times New Roman" w:hAnsi="Times New Roman"/>
          <w:noProof/>
          <w:szCs w:val="24"/>
          <w:lang w:eastAsia="es-ES"/>
        </w:rPr>
      </w:pPr>
      <w:hyperlink w:anchor="_Toc361663920" w:history="1">
        <w:r w:rsidRPr="00074D50">
          <w:rPr>
            <w:rStyle w:val="Hyperlink"/>
            <w:rFonts w:ascii="Courier New" w:eastAsia="Batang" w:hAnsi="Courier New"/>
            <w:noProof/>
          </w:rPr>
          <w:t>o</w:t>
        </w:r>
        <w:r>
          <w:rPr>
            <w:rFonts w:ascii="Times New Roman" w:hAnsi="Times New Roman"/>
            <w:noProof/>
            <w:szCs w:val="24"/>
            <w:lang w:eastAsia="es-ES"/>
          </w:rPr>
          <w:tab/>
        </w:r>
        <w:r w:rsidRPr="00074D50">
          <w:rPr>
            <w:rStyle w:val="Hyperlink"/>
            <w:rFonts w:ascii="Trebuchet MS" w:eastAsia="Batang" w:hAnsi="Trebuchet MS"/>
            <w:b/>
            <w:noProof/>
          </w:rPr>
          <w:t>Unidades de Producción.</w:t>
        </w:r>
        <w:r>
          <w:rPr>
            <w:noProof/>
            <w:webHidden/>
          </w:rPr>
          <w:tab/>
        </w:r>
        <w:r>
          <w:rPr>
            <w:noProof/>
            <w:webHidden/>
          </w:rPr>
          <w:fldChar w:fldCharType="begin"/>
        </w:r>
        <w:r>
          <w:rPr>
            <w:noProof/>
            <w:webHidden/>
          </w:rPr>
          <w:instrText xml:space="preserve"> PAGEREF _Toc361663920 \h </w:instrText>
        </w:r>
        <w:r>
          <w:rPr>
            <w:noProof/>
          </w:rPr>
        </w:r>
        <w:r>
          <w:rPr>
            <w:noProof/>
            <w:webHidden/>
          </w:rPr>
          <w:fldChar w:fldCharType="separate"/>
        </w:r>
        <w:r>
          <w:rPr>
            <w:noProof/>
            <w:webHidden/>
          </w:rPr>
          <w:t>9</w:t>
        </w:r>
        <w:r>
          <w:rPr>
            <w:noProof/>
            <w:webHidden/>
          </w:rPr>
          <w:fldChar w:fldCharType="end"/>
        </w:r>
      </w:hyperlink>
    </w:p>
    <w:p w:rsidR="00716017" w:rsidRDefault="00716017">
      <w:pPr>
        <w:pStyle w:val="TOC1"/>
        <w:tabs>
          <w:tab w:val="right" w:leader="dot" w:pos="9396"/>
        </w:tabs>
        <w:rPr>
          <w:rFonts w:ascii="Times New Roman" w:hAnsi="Times New Roman"/>
          <w:noProof/>
          <w:szCs w:val="24"/>
          <w:lang w:eastAsia="es-ES"/>
        </w:rPr>
      </w:pPr>
      <w:hyperlink w:anchor="_Toc361663921" w:history="1">
        <w:r w:rsidRPr="00074D50">
          <w:rPr>
            <w:rStyle w:val="Hyperlink"/>
            <w:rFonts w:ascii="Trebuchet MS" w:eastAsia="Batang" w:hAnsi="Trebuchet MS"/>
            <w:b/>
            <w:bCs/>
            <w:noProof/>
            <w:kern w:val="32"/>
            <w:lang w:eastAsia="es-ES"/>
          </w:rPr>
          <w:t>I. Objetivos</w:t>
        </w:r>
        <w:r>
          <w:rPr>
            <w:noProof/>
            <w:webHidden/>
          </w:rPr>
          <w:tab/>
        </w:r>
        <w:r>
          <w:rPr>
            <w:noProof/>
            <w:webHidden/>
          </w:rPr>
          <w:fldChar w:fldCharType="begin"/>
        </w:r>
        <w:r>
          <w:rPr>
            <w:noProof/>
            <w:webHidden/>
          </w:rPr>
          <w:instrText xml:space="preserve"> PAGEREF _Toc361663921 \h </w:instrText>
        </w:r>
        <w:r>
          <w:rPr>
            <w:noProof/>
          </w:rPr>
        </w:r>
        <w:r>
          <w:rPr>
            <w:noProof/>
            <w:webHidden/>
          </w:rPr>
          <w:fldChar w:fldCharType="separate"/>
        </w:r>
        <w:r>
          <w:rPr>
            <w:noProof/>
            <w:webHidden/>
          </w:rPr>
          <w:t>10</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22" w:history="1">
        <w:r w:rsidRPr="00074D50">
          <w:rPr>
            <w:rStyle w:val="Hyperlink"/>
            <w:rFonts w:ascii="Trebuchet MS" w:eastAsia="Batang" w:hAnsi="Trebuchet MS"/>
            <w:b/>
            <w:noProof/>
          </w:rPr>
          <w:t>1.1 Propósitos</w:t>
        </w:r>
        <w:r>
          <w:rPr>
            <w:noProof/>
            <w:webHidden/>
          </w:rPr>
          <w:tab/>
        </w:r>
        <w:r>
          <w:rPr>
            <w:noProof/>
            <w:webHidden/>
          </w:rPr>
          <w:fldChar w:fldCharType="begin"/>
        </w:r>
        <w:r>
          <w:rPr>
            <w:noProof/>
            <w:webHidden/>
          </w:rPr>
          <w:instrText xml:space="preserve"> PAGEREF _Toc361663922 \h </w:instrText>
        </w:r>
        <w:r>
          <w:rPr>
            <w:noProof/>
          </w:rPr>
        </w:r>
        <w:r>
          <w:rPr>
            <w:noProof/>
            <w:webHidden/>
          </w:rPr>
          <w:fldChar w:fldCharType="separate"/>
        </w:r>
        <w:r>
          <w:rPr>
            <w:noProof/>
            <w:webHidden/>
          </w:rPr>
          <w:t>10</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23" w:history="1">
        <w:r w:rsidRPr="00074D50">
          <w:rPr>
            <w:rStyle w:val="Hyperlink"/>
            <w:rFonts w:ascii="Trebuchet MS" w:eastAsia="Batang" w:hAnsi="Trebuchet MS"/>
            <w:b/>
            <w:noProof/>
          </w:rPr>
          <w:t>1.2 Objetivo General</w:t>
        </w:r>
        <w:r>
          <w:rPr>
            <w:noProof/>
            <w:webHidden/>
          </w:rPr>
          <w:tab/>
        </w:r>
        <w:r>
          <w:rPr>
            <w:noProof/>
            <w:webHidden/>
          </w:rPr>
          <w:fldChar w:fldCharType="begin"/>
        </w:r>
        <w:r>
          <w:rPr>
            <w:noProof/>
            <w:webHidden/>
          </w:rPr>
          <w:instrText xml:space="preserve"> PAGEREF _Toc361663923 \h </w:instrText>
        </w:r>
        <w:r>
          <w:rPr>
            <w:noProof/>
          </w:rPr>
        </w:r>
        <w:r>
          <w:rPr>
            <w:noProof/>
            <w:webHidden/>
          </w:rPr>
          <w:fldChar w:fldCharType="separate"/>
        </w:r>
        <w:r>
          <w:rPr>
            <w:noProof/>
            <w:webHidden/>
          </w:rPr>
          <w:t>10</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24" w:history="1">
        <w:r w:rsidRPr="00074D50">
          <w:rPr>
            <w:rStyle w:val="Hyperlink"/>
            <w:rFonts w:ascii="Trebuchet MS" w:eastAsia="Batang" w:hAnsi="Trebuchet MS"/>
            <w:b/>
            <w:noProof/>
          </w:rPr>
          <w:t>1.3 Objetivo Específico</w:t>
        </w:r>
        <w:r>
          <w:rPr>
            <w:noProof/>
            <w:webHidden/>
          </w:rPr>
          <w:tab/>
        </w:r>
        <w:r>
          <w:rPr>
            <w:noProof/>
            <w:webHidden/>
          </w:rPr>
          <w:fldChar w:fldCharType="begin"/>
        </w:r>
        <w:r>
          <w:rPr>
            <w:noProof/>
            <w:webHidden/>
          </w:rPr>
          <w:instrText xml:space="preserve"> PAGEREF _Toc361663924 \h </w:instrText>
        </w:r>
        <w:r>
          <w:rPr>
            <w:noProof/>
          </w:rPr>
        </w:r>
        <w:r>
          <w:rPr>
            <w:noProof/>
            <w:webHidden/>
          </w:rPr>
          <w:fldChar w:fldCharType="separate"/>
        </w:r>
        <w:r>
          <w:rPr>
            <w:noProof/>
            <w:webHidden/>
          </w:rPr>
          <w:t>10</w:t>
        </w:r>
        <w:r>
          <w:rPr>
            <w:noProof/>
            <w:webHidden/>
          </w:rPr>
          <w:fldChar w:fldCharType="end"/>
        </w:r>
      </w:hyperlink>
    </w:p>
    <w:p w:rsidR="00716017" w:rsidRDefault="00716017">
      <w:pPr>
        <w:pStyle w:val="TOC1"/>
        <w:tabs>
          <w:tab w:val="right" w:leader="dot" w:pos="9396"/>
        </w:tabs>
        <w:rPr>
          <w:rFonts w:ascii="Times New Roman" w:hAnsi="Times New Roman"/>
          <w:noProof/>
          <w:szCs w:val="24"/>
          <w:lang w:eastAsia="es-ES"/>
        </w:rPr>
      </w:pPr>
      <w:hyperlink w:anchor="_Toc361663925" w:history="1">
        <w:r w:rsidRPr="00074D50">
          <w:rPr>
            <w:rStyle w:val="Hyperlink"/>
            <w:rFonts w:ascii="Trebuchet MS" w:eastAsia="Batang" w:hAnsi="Trebuchet MS"/>
            <w:b/>
            <w:noProof/>
          </w:rPr>
          <w:t>II Planificación del desarrollo</w:t>
        </w:r>
        <w:r>
          <w:rPr>
            <w:noProof/>
            <w:webHidden/>
          </w:rPr>
          <w:tab/>
        </w:r>
        <w:r>
          <w:rPr>
            <w:noProof/>
            <w:webHidden/>
          </w:rPr>
          <w:fldChar w:fldCharType="begin"/>
        </w:r>
        <w:r>
          <w:rPr>
            <w:noProof/>
            <w:webHidden/>
          </w:rPr>
          <w:instrText xml:space="preserve"> PAGEREF _Toc361663925 \h </w:instrText>
        </w:r>
        <w:r>
          <w:rPr>
            <w:noProof/>
          </w:rPr>
        </w:r>
        <w:r>
          <w:rPr>
            <w:noProof/>
            <w:webHidden/>
          </w:rPr>
          <w:fldChar w:fldCharType="separate"/>
        </w:r>
        <w:r>
          <w:rPr>
            <w:noProof/>
            <w:webHidden/>
          </w:rPr>
          <w:t>10</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26" w:history="1">
        <w:r w:rsidRPr="00074D50">
          <w:rPr>
            <w:rStyle w:val="Hyperlink"/>
            <w:rFonts w:ascii="Trebuchet MS" w:eastAsia="Batang" w:hAnsi="Trebuchet MS"/>
            <w:b/>
            <w:noProof/>
          </w:rPr>
          <w:t>2.1 Definición del alcance</w:t>
        </w:r>
        <w:r>
          <w:rPr>
            <w:noProof/>
            <w:webHidden/>
          </w:rPr>
          <w:tab/>
        </w:r>
        <w:r>
          <w:rPr>
            <w:noProof/>
            <w:webHidden/>
          </w:rPr>
          <w:fldChar w:fldCharType="begin"/>
        </w:r>
        <w:r>
          <w:rPr>
            <w:noProof/>
            <w:webHidden/>
          </w:rPr>
          <w:instrText xml:space="preserve"> PAGEREF _Toc361663926 \h </w:instrText>
        </w:r>
        <w:r>
          <w:rPr>
            <w:noProof/>
          </w:rPr>
        </w:r>
        <w:r>
          <w:rPr>
            <w:noProof/>
            <w:webHidden/>
          </w:rPr>
          <w:fldChar w:fldCharType="separate"/>
        </w:r>
        <w:r>
          <w:rPr>
            <w:noProof/>
            <w:webHidden/>
          </w:rPr>
          <w:t>11</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27" w:history="1">
        <w:r w:rsidRPr="00074D50">
          <w:rPr>
            <w:rStyle w:val="Hyperlink"/>
            <w:rFonts w:ascii="Trebuchet MS" w:eastAsia="Batang" w:hAnsi="Trebuchet MS"/>
            <w:b/>
            <w:noProof/>
          </w:rPr>
          <w:t>2.2 Definición de actividades</w:t>
        </w:r>
        <w:r>
          <w:rPr>
            <w:noProof/>
            <w:webHidden/>
          </w:rPr>
          <w:tab/>
        </w:r>
        <w:r>
          <w:rPr>
            <w:noProof/>
            <w:webHidden/>
          </w:rPr>
          <w:fldChar w:fldCharType="begin"/>
        </w:r>
        <w:r>
          <w:rPr>
            <w:noProof/>
            <w:webHidden/>
          </w:rPr>
          <w:instrText xml:space="preserve"> PAGEREF _Toc361663927 \h </w:instrText>
        </w:r>
        <w:r>
          <w:rPr>
            <w:noProof/>
          </w:rPr>
        </w:r>
        <w:r>
          <w:rPr>
            <w:noProof/>
            <w:webHidden/>
          </w:rPr>
          <w:fldChar w:fldCharType="separate"/>
        </w:r>
        <w:r>
          <w:rPr>
            <w:noProof/>
            <w:webHidden/>
          </w:rPr>
          <w:t>11</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28" w:history="1">
        <w:r w:rsidRPr="00074D50">
          <w:rPr>
            <w:rStyle w:val="Hyperlink"/>
            <w:rFonts w:ascii="Trebuchet MS" w:eastAsia="Batang" w:hAnsi="Trebuchet MS"/>
            <w:b/>
            <w:noProof/>
          </w:rPr>
          <w:t>2.2.1 Secuencia de actividades</w:t>
        </w:r>
        <w:r>
          <w:rPr>
            <w:noProof/>
            <w:webHidden/>
          </w:rPr>
          <w:tab/>
        </w:r>
        <w:r>
          <w:rPr>
            <w:noProof/>
            <w:webHidden/>
          </w:rPr>
          <w:fldChar w:fldCharType="begin"/>
        </w:r>
        <w:r>
          <w:rPr>
            <w:noProof/>
            <w:webHidden/>
          </w:rPr>
          <w:instrText xml:space="preserve"> PAGEREF _Toc361663928 \h </w:instrText>
        </w:r>
        <w:r>
          <w:rPr>
            <w:noProof/>
          </w:rPr>
        </w:r>
        <w:r>
          <w:rPr>
            <w:noProof/>
            <w:webHidden/>
          </w:rPr>
          <w:fldChar w:fldCharType="separate"/>
        </w:r>
        <w:r>
          <w:rPr>
            <w:noProof/>
            <w:webHidden/>
          </w:rPr>
          <w:t>12</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29" w:history="1">
        <w:r w:rsidRPr="00074D50">
          <w:rPr>
            <w:rStyle w:val="Hyperlink"/>
            <w:rFonts w:ascii="Trebuchet MS" w:hAnsi="Trebuchet MS"/>
            <w:b/>
            <w:noProof/>
            <w:lang w:eastAsia="es-ES"/>
          </w:rPr>
          <w:t>2.3 Estimar duraciones</w:t>
        </w:r>
        <w:r>
          <w:rPr>
            <w:noProof/>
            <w:webHidden/>
          </w:rPr>
          <w:tab/>
        </w:r>
        <w:r>
          <w:rPr>
            <w:noProof/>
            <w:webHidden/>
          </w:rPr>
          <w:fldChar w:fldCharType="begin"/>
        </w:r>
        <w:r>
          <w:rPr>
            <w:noProof/>
            <w:webHidden/>
          </w:rPr>
          <w:instrText xml:space="preserve"> PAGEREF _Toc361663929 \h </w:instrText>
        </w:r>
        <w:r>
          <w:rPr>
            <w:noProof/>
          </w:rPr>
        </w:r>
        <w:r>
          <w:rPr>
            <w:noProof/>
            <w:webHidden/>
          </w:rPr>
          <w:fldChar w:fldCharType="separate"/>
        </w:r>
        <w:r>
          <w:rPr>
            <w:noProof/>
            <w:webHidden/>
          </w:rPr>
          <w:t>14</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30" w:history="1">
        <w:r w:rsidRPr="00074D50">
          <w:rPr>
            <w:rStyle w:val="Hyperlink"/>
            <w:rFonts w:ascii="Trebuchet MS" w:eastAsia="Batang" w:hAnsi="Trebuchet MS"/>
            <w:b/>
            <w:noProof/>
          </w:rPr>
          <w:t>2.4 Desarrollar calendario</w:t>
        </w:r>
        <w:r>
          <w:rPr>
            <w:noProof/>
            <w:webHidden/>
          </w:rPr>
          <w:tab/>
        </w:r>
        <w:r>
          <w:rPr>
            <w:noProof/>
            <w:webHidden/>
          </w:rPr>
          <w:fldChar w:fldCharType="begin"/>
        </w:r>
        <w:r>
          <w:rPr>
            <w:noProof/>
            <w:webHidden/>
          </w:rPr>
          <w:instrText xml:space="preserve"> PAGEREF _Toc361663930 \h </w:instrText>
        </w:r>
        <w:r>
          <w:rPr>
            <w:noProof/>
          </w:rPr>
        </w:r>
        <w:r>
          <w:rPr>
            <w:noProof/>
            <w:webHidden/>
          </w:rPr>
          <w:fldChar w:fldCharType="separate"/>
        </w:r>
        <w:r>
          <w:rPr>
            <w:noProof/>
            <w:webHidden/>
          </w:rPr>
          <w:t>14</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31" w:history="1">
        <w:r w:rsidRPr="00074D50">
          <w:rPr>
            <w:rStyle w:val="Hyperlink"/>
            <w:rFonts w:ascii="Trebuchet MS" w:eastAsia="Batang" w:hAnsi="Trebuchet MS"/>
            <w:b/>
            <w:noProof/>
          </w:rPr>
          <w:t>2.5 Planificación de recursos</w:t>
        </w:r>
        <w:r>
          <w:rPr>
            <w:noProof/>
            <w:webHidden/>
          </w:rPr>
          <w:tab/>
        </w:r>
        <w:r>
          <w:rPr>
            <w:noProof/>
            <w:webHidden/>
          </w:rPr>
          <w:fldChar w:fldCharType="begin"/>
        </w:r>
        <w:r>
          <w:rPr>
            <w:noProof/>
            <w:webHidden/>
          </w:rPr>
          <w:instrText xml:space="preserve"> PAGEREF _Toc361663931 \h </w:instrText>
        </w:r>
        <w:r>
          <w:rPr>
            <w:noProof/>
          </w:rPr>
        </w:r>
        <w:r>
          <w:rPr>
            <w:noProof/>
            <w:webHidden/>
          </w:rPr>
          <w:fldChar w:fldCharType="separate"/>
        </w:r>
        <w:r>
          <w:rPr>
            <w:noProof/>
            <w:webHidden/>
          </w:rPr>
          <w:t>15</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32" w:history="1">
        <w:r w:rsidRPr="00074D50">
          <w:rPr>
            <w:rStyle w:val="Hyperlink"/>
            <w:rFonts w:ascii="Trebuchet MS" w:eastAsia="Batang" w:hAnsi="Trebuchet MS"/>
            <w:b/>
            <w:noProof/>
          </w:rPr>
          <w:t>2.6 Estimar costo</w:t>
        </w:r>
        <w:r>
          <w:rPr>
            <w:noProof/>
            <w:webHidden/>
          </w:rPr>
          <w:tab/>
        </w:r>
        <w:r>
          <w:rPr>
            <w:noProof/>
            <w:webHidden/>
          </w:rPr>
          <w:fldChar w:fldCharType="begin"/>
        </w:r>
        <w:r>
          <w:rPr>
            <w:noProof/>
            <w:webHidden/>
          </w:rPr>
          <w:instrText xml:space="preserve"> PAGEREF _Toc361663932 \h </w:instrText>
        </w:r>
        <w:r>
          <w:rPr>
            <w:noProof/>
          </w:rPr>
        </w:r>
        <w:r>
          <w:rPr>
            <w:noProof/>
            <w:webHidden/>
          </w:rPr>
          <w:fldChar w:fldCharType="separate"/>
        </w:r>
        <w:r>
          <w:rPr>
            <w:noProof/>
            <w:webHidden/>
          </w:rPr>
          <w:t>17</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33" w:history="1">
        <w:r w:rsidRPr="00074D50">
          <w:rPr>
            <w:rStyle w:val="Hyperlink"/>
            <w:rFonts w:ascii="Trebuchet MS" w:eastAsia="Batang" w:hAnsi="Trebuchet MS"/>
            <w:b/>
            <w:noProof/>
          </w:rPr>
          <w:t>2.7 Presupuestar costo</w:t>
        </w:r>
        <w:r>
          <w:rPr>
            <w:noProof/>
            <w:webHidden/>
          </w:rPr>
          <w:tab/>
        </w:r>
        <w:r>
          <w:rPr>
            <w:noProof/>
            <w:webHidden/>
          </w:rPr>
          <w:fldChar w:fldCharType="begin"/>
        </w:r>
        <w:r>
          <w:rPr>
            <w:noProof/>
            <w:webHidden/>
          </w:rPr>
          <w:instrText xml:space="preserve"> PAGEREF _Toc361663933 \h </w:instrText>
        </w:r>
        <w:r>
          <w:rPr>
            <w:noProof/>
          </w:rPr>
        </w:r>
        <w:r>
          <w:rPr>
            <w:noProof/>
            <w:webHidden/>
          </w:rPr>
          <w:fldChar w:fldCharType="separate"/>
        </w:r>
        <w:r>
          <w:rPr>
            <w:noProof/>
            <w:webHidden/>
          </w:rPr>
          <w:t>17</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34" w:history="1">
        <w:r w:rsidRPr="00074D50">
          <w:rPr>
            <w:rStyle w:val="Hyperlink"/>
            <w:rFonts w:ascii="Trebuchet MS" w:eastAsia="Batang" w:hAnsi="Trebuchet MS"/>
            <w:b/>
            <w:noProof/>
          </w:rPr>
          <w:t>2.8 Planificación de la organización</w:t>
        </w:r>
        <w:r>
          <w:rPr>
            <w:noProof/>
            <w:webHidden/>
          </w:rPr>
          <w:tab/>
        </w:r>
        <w:r>
          <w:rPr>
            <w:noProof/>
            <w:webHidden/>
          </w:rPr>
          <w:fldChar w:fldCharType="begin"/>
        </w:r>
        <w:r>
          <w:rPr>
            <w:noProof/>
            <w:webHidden/>
          </w:rPr>
          <w:instrText xml:space="preserve"> PAGEREF _Toc361663934 \h </w:instrText>
        </w:r>
        <w:r>
          <w:rPr>
            <w:noProof/>
          </w:rPr>
        </w:r>
        <w:r>
          <w:rPr>
            <w:noProof/>
            <w:webHidden/>
          </w:rPr>
          <w:fldChar w:fldCharType="separate"/>
        </w:r>
        <w:r>
          <w:rPr>
            <w:noProof/>
            <w:webHidden/>
          </w:rPr>
          <w:t>18</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35" w:history="1">
        <w:r w:rsidRPr="00074D50">
          <w:rPr>
            <w:rStyle w:val="Hyperlink"/>
            <w:rFonts w:ascii="Trebuchet MS" w:eastAsia="Batang" w:hAnsi="Trebuchet MS"/>
            <w:b/>
            <w:noProof/>
          </w:rPr>
          <w:t>2.9 Planificar comunicaciones</w:t>
        </w:r>
        <w:r>
          <w:rPr>
            <w:noProof/>
            <w:webHidden/>
          </w:rPr>
          <w:tab/>
        </w:r>
        <w:r>
          <w:rPr>
            <w:noProof/>
            <w:webHidden/>
          </w:rPr>
          <w:fldChar w:fldCharType="begin"/>
        </w:r>
        <w:r>
          <w:rPr>
            <w:noProof/>
            <w:webHidden/>
          </w:rPr>
          <w:instrText xml:space="preserve"> PAGEREF _Toc361663935 \h </w:instrText>
        </w:r>
        <w:r>
          <w:rPr>
            <w:noProof/>
          </w:rPr>
        </w:r>
        <w:r>
          <w:rPr>
            <w:noProof/>
            <w:webHidden/>
          </w:rPr>
          <w:fldChar w:fldCharType="separate"/>
        </w:r>
        <w:r>
          <w:rPr>
            <w:noProof/>
            <w:webHidden/>
          </w:rPr>
          <w:t>19</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36" w:history="1">
        <w:r w:rsidRPr="00074D50">
          <w:rPr>
            <w:rStyle w:val="Hyperlink"/>
            <w:rFonts w:ascii="Trebuchet MS" w:eastAsia="Batang" w:hAnsi="Trebuchet MS"/>
            <w:b/>
            <w:noProof/>
          </w:rPr>
          <w:t>2.10 Identificación de Riesgos</w:t>
        </w:r>
        <w:r>
          <w:rPr>
            <w:noProof/>
            <w:webHidden/>
          </w:rPr>
          <w:tab/>
        </w:r>
        <w:r>
          <w:rPr>
            <w:noProof/>
            <w:webHidden/>
          </w:rPr>
          <w:fldChar w:fldCharType="begin"/>
        </w:r>
        <w:r>
          <w:rPr>
            <w:noProof/>
            <w:webHidden/>
          </w:rPr>
          <w:instrText xml:space="preserve"> PAGEREF _Toc361663936 \h </w:instrText>
        </w:r>
        <w:r>
          <w:rPr>
            <w:noProof/>
          </w:rPr>
        </w:r>
        <w:r>
          <w:rPr>
            <w:noProof/>
            <w:webHidden/>
          </w:rPr>
          <w:fldChar w:fldCharType="separate"/>
        </w:r>
        <w:r>
          <w:rPr>
            <w:noProof/>
            <w:webHidden/>
          </w:rPr>
          <w:t>19</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37" w:history="1">
        <w:r w:rsidRPr="00074D50">
          <w:rPr>
            <w:rStyle w:val="Hyperlink"/>
            <w:rFonts w:ascii="Trebuchet MS" w:eastAsia="Batang" w:hAnsi="Trebuchet MS"/>
            <w:b/>
            <w:noProof/>
          </w:rPr>
          <w:t>2.11 Cuantificación de Riesgos</w:t>
        </w:r>
        <w:r>
          <w:rPr>
            <w:noProof/>
            <w:webHidden/>
          </w:rPr>
          <w:tab/>
        </w:r>
        <w:r>
          <w:rPr>
            <w:noProof/>
            <w:webHidden/>
          </w:rPr>
          <w:fldChar w:fldCharType="begin"/>
        </w:r>
        <w:r>
          <w:rPr>
            <w:noProof/>
            <w:webHidden/>
          </w:rPr>
          <w:instrText xml:space="preserve"> PAGEREF _Toc361663937 \h </w:instrText>
        </w:r>
        <w:r>
          <w:rPr>
            <w:noProof/>
          </w:rPr>
        </w:r>
        <w:r>
          <w:rPr>
            <w:noProof/>
            <w:webHidden/>
          </w:rPr>
          <w:fldChar w:fldCharType="separate"/>
        </w:r>
        <w:r>
          <w:rPr>
            <w:noProof/>
            <w:webHidden/>
          </w:rPr>
          <w:t>20</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38" w:history="1">
        <w:r w:rsidRPr="00074D50">
          <w:rPr>
            <w:rStyle w:val="Hyperlink"/>
            <w:rFonts w:ascii="Trebuchet MS" w:eastAsia="Batang" w:hAnsi="Trebuchet MS"/>
            <w:b/>
            <w:noProof/>
          </w:rPr>
          <w:t>2.12 Desarrollar respuesta a los riesgos</w:t>
        </w:r>
        <w:r>
          <w:rPr>
            <w:noProof/>
            <w:webHidden/>
          </w:rPr>
          <w:tab/>
        </w:r>
        <w:r>
          <w:rPr>
            <w:noProof/>
            <w:webHidden/>
          </w:rPr>
          <w:fldChar w:fldCharType="begin"/>
        </w:r>
        <w:r>
          <w:rPr>
            <w:noProof/>
            <w:webHidden/>
          </w:rPr>
          <w:instrText xml:space="preserve"> PAGEREF _Toc361663938 \h </w:instrText>
        </w:r>
        <w:r>
          <w:rPr>
            <w:noProof/>
          </w:rPr>
        </w:r>
        <w:r>
          <w:rPr>
            <w:noProof/>
            <w:webHidden/>
          </w:rPr>
          <w:fldChar w:fldCharType="separate"/>
        </w:r>
        <w:r>
          <w:rPr>
            <w:noProof/>
            <w:webHidden/>
          </w:rPr>
          <w:t>20</w:t>
        </w:r>
        <w:r>
          <w:rPr>
            <w:noProof/>
            <w:webHidden/>
          </w:rPr>
          <w:fldChar w:fldCharType="end"/>
        </w:r>
      </w:hyperlink>
    </w:p>
    <w:p w:rsidR="00716017" w:rsidRDefault="00716017">
      <w:pPr>
        <w:pStyle w:val="TOC1"/>
        <w:tabs>
          <w:tab w:val="right" w:leader="dot" w:pos="9396"/>
        </w:tabs>
        <w:rPr>
          <w:rFonts w:ascii="Times New Roman" w:hAnsi="Times New Roman"/>
          <w:noProof/>
          <w:szCs w:val="24"/>
          <w:lang w:eastAsia="es-ES"/>
        </w:rPr>
      </w:pPr>
      <w:hyperlink w:anchor="_Toc361663939" w:history="1">
        <w:r w:rsidRPr="00074D50">
          <w:rPr>
            <w:rStyle w:val="Hyperlink"/>
            <w:rFonts w:ascii="Trebuchet MS" w:eastAsia="Batang" w:hAnsi="Trebuchet MS"/>
            <w:b/>
            <w:bCs/>
            <w:noProof/>
            <w:kern w:val="32"/>
            <w:lang w:eastAsia="es-ES"/>
          </w:rPr>
          <w:t>III Plan de Garantía de Calidad</w:t>
        </w:r>
        <w:r>
          <w:rPr>
            <w:noProof/>
            <w:webHidden/>
          </w:rPr>
          <w:tab/>
        </w:r>
        <w:r>
          <w:rPr>
            <w:noProof/>
            <w:webHidden/>
          </w:rPr>
          <w:fldChar w:fldCharType="begin"/>
        </w:r>
        <w:r>
          <w:rPr>
            <w:noProof/>
            <w:webHidden/>
          </w:rPr>
          <w:instrText xml:space="preserve"> PAGEREF _Toc361663939 \h </w:instrText>
        </w:r>
        <w:r>
          <w:rPr>
            <w:noProof/>
          </w:rPr>
        </w:r>
        <w:r>
          <w:rPr>
            <w:noProof/>
            <w:webHidden/>
          </w:rPr>
          <w:fldChar w:fldCharType="separate"/>
        </w:r>
        <w:r>
          <w:rPr>
            <w:noProof/>
            <w:webHidden/>
          </w:rPr>
          <w:t>21</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40" w:history="1">
        <w:r w:rsidRPr="00074D50">
          <w:rPr>
            <w:rStyle w:val="Hyperlink"/>
            <w:rFonts w:ascii="Trebuchet MS" w:eastAsia="Batang" w:hAnsi="Trebuchet MS"/>
            <w:b/>
            <w:bCs/>
            <w:noProof/>
            <w:kern w:val="32"/>
            <w:lang w:eastAsia="es-ES"/>
          </w:rPr>
          <w:t>3.1Propósito</w:t>
        </w:r>
        <w:r>
          <w:rPr>
            <w:noProof/>
            <w:webHidden/>
          </w:rPr>
          <w:tab/>
        </w:r>
        <w:r>
          <w:rPr>
            <w:noProof/>
            <w:webHidden/>
          </w:rPr>
          <w:fldChar w:fldCharType="begin"/>
        </w:r>
        <w:r>
          <w:rPr>
            <w:noProof/>
            <w:webHidden/>
          </w:rPr>
          <w:instrText xml:space="preserve"> PAGEREF _Toc361663940 \h </w:instrText>
        </w:r>
        <w:r>
          <w:rPr>
            <w:noProof/>
          </w:rPr>
        </w:r>
        <w:r>
          <w:rPr>
            <w:noProof/>
            <w:webHidden/>
          </w:rPr>
          <w:fldChar w:fldCharType="separate"/>
        </w:r>
        <w:r>
          <w:rPr>
            <w:noProof/>
            <w:webHidden/>
          </w:rPr>
          <w:t>22</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41" w:history="1">
        <w:r w:rsidRPr="00074D50">
          <w:rPr>
            <w:rStyle w:val="Hyperlink"/>
            <w:rFonts w:ascii="Trebuchet MS" w:hAnsi="Trebuchet MS" w:cs="Arial"/>
            <w:b/>
            <w:bCs/>
            <w:noProof/>
          </w:rPr>
          <w:t>3.3 Gestión</w:t>
        </w:r>
        <w:r>
          <w:rPr>
            <w:noProof/>
            <w:webHidden/>
          </w:rPr>
          <w:tab/>
        </w:r>
        <w:r>
          <w:rPr>
            <w:noProof/>
            <w:webHidden/>
          </w:rPr>
          <w:fldChar w:fldCharType="begin"/>
        </w:r>
        <w:r>
          <w:rPr>
            <w:noProof/>
            <w:webHidden/>
          </w:rPr>
          <w:instrText xml:space="preserve"> PAGEREF _Toc361663941 \h </w:instrText>
        </w:r>
        <w:r>
          <w:rPr>
            <w:noProof/>
          </w:rPr>
        </w:r>
        <w:r>
          <w:rPr>
            <w:noProof/>
            <w:webHidden/>
          </w:rPr>
          <w:fldChar w:fldCharType="separate"/>
        </w:r>
        <w:r>
          <w:rPr>
            <w:noProof/>
            <w:webHidden/>
          </w:rPr>
          <w:t>22</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42" w:history="1">
        <w:r w:rsidRPr="00074D50">
          <w:rPr>
            <w:rStyle w:val="Hyperlink"/>
            <w:rFonts w:ascii="Trebuchet MS" w:eastAsia="Batang" w:hAnsi="Trebuchet MS"/>
            <w:b/>
            <w:bCs/>
            <w:noProof/>
            <w:kern w:val="32"/>
            <w:lang w:eastAsia="es-ES"/>
          </w:rPr>
          <w:t>3.3.2 Tareas</w:t>
        </w:r>
        <w:r>
          <w:rPr>
            <w:noProof/>
            <w:webHidden/>
          </w:rPr>
          <w:tab/>
        </w:r>
        <w:r>
          <w:rPr>
            <w:noProof/>
            <w:webHidden/>
          </w:rPr>
          <w:fldChar w:fldCharType="begin"/>
        </w:r>
        <w:r>
          <w:rPr>
            <w:noProof/>
            <w:webHidden/>
          </w:rPr>
          <w:instrText xml:space="preserve"> PAGEREF _Toc361663942 \h </w:instrText>
        </w:r>
        <w:r>
          <w:rPr>
            <w:noProof/>
          </w:rPr>
        </w:r>
        <w:r>
          <w:rPr>
            <w:noProof/>
            <w:webHidden/>
          </w:rPr>
          <w:fldChar w:fldCharType="separate"/>
        </w:r>
        <w:r>
          <w:rPr>
            <w:noProof/>
            <w:webHidden/>
          </w:rPr>
          <w:t>22</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43" w:history="1">
        <w:r w:rsidRPr="00074D50">
          <w:rPr>
            <w:rStyle w:val="Hyperlink"/>
            <w:rFonts w:ascii="Trebuchet MS" w:hAnsi="Trebuchet MS" w:cs="Arial"/>
            <w:b/>
            <w:bCs/>
            <w:noProof/>
            <w:lang w:eastAsia="es-ES"/>
          </w:rPr>
          <w:t>3.3.3 Responsabilidades</w:t>
        </w:r>
        <w:r>
          <w:rPr>
            <w:noProof/>
            <w:webHidden/>
          </w:rPr>
          <w:tab/>
        </w:r>
        <w:r>
          <w:rPr>
            <w:noProof/>
            <w:webHidden/>
          </w:rPr>
          <w:fldChar w:fldCharType="begin"/>
        </w:r>
        <w:r>
          <w:rPr>
            <w:noProof/>
            <w:webHidden/>
          </w:rPr>
          <w:instrText xml:space="preserve"> PAGEREF _Toc361663943 \h </w:instrText>
        </w:r>
        <w:r>
          <w:rPr>
            <w:noProof/>
          </w:rPr>
        </w:r>
        <w:r>
          <w:rPr>
            <w:noProof/>
            <w:webHidden/>
          </w:rPr>
          <w:fldChar w:fldCharType="separate"/>
        </w:r>
        <w:r>
          <w:rPr>
            <w:noProof/>
            <w:webHidden/>
          </w:rPr>
          <w:t>23</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44" w:history="1">
        <w:r w:rsidRPr="00074D50">
          <w:rPr>
            <w:rStyle w:val="Hyperlink"/>
            <w:rFonts w:ascii="Trebuchet MS" w:hAnsi="Trebuchet MS" w:cs="Arial"/>
            <w:b/>
            <w:bCs/>
            <w:noProof/>
            <w:lang w:eastAsia="es-ES"/>
          </w:rPr>
          <w:t>3.4 Documentación</w:t>
        </w:r>
        <w:r>
          <w:rPr>
            <w:noProof/>
            <w:webHidden/>
          </w:rPr>
          <w:tab/>
        </w:r>
        <w:r>
          <w:rPr>
            <w:noProof/>
            <w:webHidden/>
          </w:rPr>
          <w:fldChar w:fldCharType="begin"/>
        </w:r>
        <w:r>
          <w:rPr>
            <w:noProof/>
            <w:webHidden/>
          </w:rPr>
          <w:instrText xml:space="preserve"> PAGEREF _Toc361663944 \h </w:instrText>
        </w:r>
        <w:r>
          <w:rPr>
            <w:noProof/>
          </w:rPr>
        </w:r>
        <w:r>
          <w:rPr>
            <w:noProof/>
            <w:webHidden/>
          </w:rPr>
          <w:fldChar w:fldCharType="separate"/>
        </w:r>
        <w:r>
          <w:rPr>
            <w:noProof/>
            <w:webHidden/>
          </w:rPr>
          <w:t>23</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45" w:history="1">
        <w:r w:rsidRPr="00074D50">
          <w:rPr>
            <w:rStyle w:val="Hyperlink"/>
            <w:rFonts w:ascii="Trebuchet MS" w:hAnsi="Trebuchet MS" w:cs="Arial"/>
            <w:b/>
            <w:bCs/>
            <w:noProof/>
            <w:lang w:eastAsia="es-ES"/>
          </w:rPr>
          <w:t>3.5 Estándares, prácticas y convenciones</w:t>
        </w:r>
        <w:r>
          <w:rPr>
            <w:noProof/>
            <w:webHidden/>
          </w:rPr>
          <w:tab/>
        </w:r>
        <w:r>
          <w:rPr>
            <w:noProof/>
            <w:webHidden/>
          </w:rPr>
          <w:fldChar w:fldCharType="begin"/>
        </w:r>
        <w:r>
          <w:rPr>
            <w:noProof/>
            <w:webHidden/>
          </w:rPr>
          <w:instrText xml:space="preserve"> PAGEREF _Toc361663945 \h </w:instrText>
        </w:r>
        <w:r>
          <w:rPr>
            <w:noProof/>
          </w:rPr>
        </w:r>
        <w:r>
          <w:rPr>
            <w:noProof/>
            <w:webHidden/>
          </w:rPr>
          <w:fldChar w:fldCharType="separate"/>
        </w:r>
        <w:r>
          <w:rPr>
            <w:noProof/>
            <w:webHidden/>
          </w:rPr>
          <w:t>24</w:t>
        </w:r>
        <w:r>
          <w:rPr>
            <w:noProof/>
            <w:webHidden/>
          </w:rPr>
          <w:fldChar w:fldCharType="end"/>
        </w:r>
      </w:hyperlink>
    </w:p>
    <w:p w:rsidR="00716017" w:rsidRDefault="00716017">
      <w:pPr>
        <w:pStyle w:val="TOC3"/>
        <w:tabs>
          <w:tab w:val="right" w:leader="dot" w:pos="9396"/>
        </w:tabs>
        <w:rPr>
          <w:rFonts w:ascii="Times New Roman" w:hAnsi="Times New Roman"/>
          <w:noProof/>
          <w:szCs w:val="24"/>
          <w:lang w:eastAsia="es-ES"/>
        </w:rPr>
      </w:pPr>
      <w:hyperlink w:anchor="_Toc361663946" w:history="1">
        <w:r w:rsidRPr="00074D50">
          <w:rPr>
            <w:rStyle w:val="Hyperlink"/>
            <w:rFonts w:ascii="Trebuchet MS" w:hAnsi="Trebuchet MS" w:cs="Arial"/>
            <w:b/>
            <w:bCs/>
            <w:noProof/>
            <w:lang w:eastAsia="es-ES"/>
          </w:rPr>
          <w:t>3.5.1 Estándares</w:t>
        </w:r>
        <w:r>
          <w:rPr>
            <w:noProof/>
            <w:webHidden/>
          </w:rPr>
          <w:tab/>
        </w:r>
        <w:r>
          <w:rPr>
            <w:noProof/>
            <w:webHidden/>
          </w:rPr>
          <w:fldChar w:fldCharType="begin"/>
        </w:r>
        <w:r>
          <w:rPr>
            <w:noProof/>
            <w:webHidden/>
          </w:rPr>
          <w:instrText xml:space="preserve"> PAGEREF _Toc361663946 \h </w:instrText>
        </w:r>
        <w:r>
          <w:rPr>
            <w:noProof/>
          </w:rPr>
        </w:r>
        <w:r>
          <w:rPr>
            <w:noProof/>
            <w:webHidden/>
          </w:rPr>
          <w:fldChar w:fldCharType="separate"/>
        </w:r>
        <w:r>
          <w:rPr>
            <w:noProof/>
            <w:webHidden/>
          </w:rPr>
          <w:t>24</w:t>
        </w:r>
        <w:r>
          <w:rPr>
            <w:noProof/>
            <w:webHidden/>
          </w:rPr>
          <w:fldChar w:fldCharType="end"/>
        </w:r>
      </w:hyperlink>
    </w:p>
    <w:p w:rsidR="00716017" w:rsidRDefault="00716017">
      <w:pPr>
        <w:pStyle w:val="TOC3"/>
        <w:tabs>
          <w:tab w:val="right" w:leader="dot" w:pos="9396"/>
        </w:tabs>
        <w:rPr>
          <w:rFonts w:ascii="Times New Roman" w:hAnsi="Times New Roman"/>
          <w:noProof/>
          <w:szCs w:val="24"/>
          <w:lang w:eastAsia="es-ES"/>
        </w:rPr>
      </w:pPr>
      <w:hyperlink w:anchor="_Toc361663947" w:history="1">
        <w:r w:rsidRPr="00074D50">
          <w:rPr>
            <w:rStyle w:val="Hyperlink"/>
            <w:rFonts w:ascii="Trebuchet MS" w:hAnsi="Trebuchet MS" w:cs="Arial"/>
            <w:b/>
            <w:bCs/>
            <w:noProof/>
            <w:lang w:eastAsia="es-ES"/>
          </w:rPr>
          <w:t>3.5.2 Convenciones</w:t>
        </w:r>
        <w:r>
          <w:rPr>
            <w:noProof/>
            <w:webHidden/>
          </w:rPr>
          <w:tab/>
        </w:r>
        <w:r>
          <w:rPr>
            <w:noProof/>
            <w:webHidden/>
          </w:rPr>
          <w:fldChar w:fldCharType="begin"/>
        </w:r>
        <w:r>
          <w:rPr>
            <w:noProof/>
            <w:webHidden/>
          </w:rPr>
          <w:instrText xml:space="preserve"> PAGEREF _Toc361663947 \h </w:instrText>
        </w:r>
        <w:r>
          <w:rPr>
            <w:noProof/>
          </w:rPr>
        </w:r>
        <w:r>
          <w:rPr>
            <w:noProof/>
            <w:webHidden/>
          </w:rPr>
          <w:fldChar w:fldCharType="separate"/>
        </w:r>
        <w:r>
          <w:rPr>
            <w:noProof/>
            <w:webHidden/>
          </w:rPr>
          <w:t>24</w:t>
        </w:r>
        <w:r>
          <w:rPr>
            <w:noProof/>
            <w:webHidden/>
          </w:rPr>
          <w:fldChar w:fldCharType="end"/>
        </w:r>
      </w:hyperlink>
    </w:p>
    <w:p w:rsidR="00716017" w:rsidRDefault="00716017">
      <w:pPr>
        <w:pStyle w:val="TOC3"/>
        <w:tabs>
          <w:tab w:val="right" w:leader="dot" w:pos="9396"/>
        </w:tabs>
        <w:rPr>
          <w:rFonts w:ascii="Times New Roman" w:hAnsi="Times New Roman"/>
          <w:noProof/>
          <w:szCs w:val="24"/>
          <w:lang w:eastAsia="es-ES"/>
        </w:rPr>
      </w:pPr>
      <w:hyperlink w:anchor="_Toc361663948" w:history="1">
        <w:r w:rsidRPr="00074D50">
          <w:rPr>
            <w:rStyle w:val="Hyperlink"/>
            <w:rFonts w:ascii="Trebuchet MS" w:hAnsi="Trebuchet MS" w:cs="Arial"/>
            <w:b/>
            <w:bCs/>
            <w:noProof/>
            <w:lang w:eastAsia="es-ES"/>
          </w:rPr>
          <w:t>3.6.1 Propósito</w:t>
        </w:r>
        <w:r>
          <w:rPr>
            <w:noProof/>
            <w:webHidden/>
          </w:rPr>
          <w:tab/>
        </w:r>
        <w:r>
          <w:rPr>
            <w:noProof/>
            <w:webHidden/>
          </w:rPr>
          <w:fldChar w:fldCharType="begin"/>
        </w:r>
        <w:r>
          <w:rPr>
            <w:noProof/>
            <w:webHidden/>
          </w:rPr>
          <w:instrText xml:space="preserve"> PAGEREF _Toc361663948 \h </w:instrText>
        </w:r>
        <w:r>
          <w:rPr>
            <w:noProof/>
          </w:rPr>
        </w:r>
        <w:r>
          <w:rPr>
            <w:noProof/>
            <w:webHidden/>
          </w:rPr>
          <w:fldChar w:fldCharType="separate"/>
        </w:r>
        <w:r>
          <w:rPr>
            <w:noProof/>
            <w:webHidden/>
          </w:rPr>
          <w:t>25</w:t>
        </w:r>
        <w:r>
          <w:rPr>
            <w:noProof/>
            <w:webHidden/>
          </w:rPr>
          <w:fldChar w:fldCharType="end"/>
        </w:r>
      </w:hyperlink>
    </w:p>
    <w:p w:rsidR="00716017" w:rsidRDefault="00716017">
      <w:pPr>
        <w:pStyle w:val="TOC3"/>
        <w:tabs>
          <w:tab w:val="right" w:leader="dot" w:pos="9396"/>
        </w:tabs>
        <w:rPr>
          <w:rFonts w:ascii="Times New Roman" w:hAnsi="Times New Roman"/>
          <w:noProof/>
          <w:szCs w:val="24"/>
          <w:lang w:eastAsia="es-ES"/>
        </w:rPr>
      </w:pPr>
      <w:hyperlink w:anchor="_Toc361663949" w:history="1">
        <w:r w:rsidRPr="00074D50">
          <w:rPr>
            <w:rStyle w:val="Hyperlink"/>
            <w:rFonts w:ascii="Trebuchet MS" w:hAnsi="Trebuchet MS" w:cs="Arial"/>
            <w:b/>
            <w:bCs/>
            <w:noProof/>
            <w:lang w:eastAsia="es-ES"/>
          </w:rPr>
          <w:t>3.6.2 Realización de revisiones y auditorías</w:t>
        </w:r>
        <w:r>
          <w:rPr>
            <w:noProof/>
            <w:webHidden/>
          </w:rPr>
          <w:tab/>
        </w:r>
        <w:r>
          <w:rPr>
            <w:noProof/>
            <w:webHidden/>
          </w:rPr>
          <w:fldChar w:fldCharType="begin"/>
        </w:r>
        <w:r>
          <w:rPr>
            <w:noProof/>
            <w:webHidden/>
          </w:rPr>
          <w:instrText xml:space="preserve"> PAGEREF _Toc361663949 \h </w:instrText>
        </w:r>
        <w:r>
          <w:rPr>
            <w:noProof/>
          </w:rPr>
        </w:r>
        <w:r>
          <w:rPr>
            <w:noProof/>
            <w:webHidden/>
          </w:rPr>
          <w:fldChar w:fldCharType="separate"/>
        </w:r>
        <w:r>
          <w:rPr>
            <w:noProof/>
            <w:webHidden/>
          </w:rPr>
          <w:t>25</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50" w:history="1">
        <w:r w:rsidRPr="00074D50">
          <w:rPr>
            <w:rStyle w:val="Hyperlink"/>
            <w:rFonts w:ascii="Trebuchet MS" w:hAnsi="Trebuchet MS" w:cs="Arial"/>
            <w:b/>
            <w:bCs/>
            <w:noProof/>
            <w:lang w:eastAsia="es-ES"/>
          </w:rPr>
          <w:t>3.8 Herramientas, técnicas y metodologías</w:t>
        </w:r>
        <w:r>
          <w:rPr>
            <w:noProof/>
            <w:webHidden/>
          </w:rPr>
          <w:tab/>
        </w:r>
        <w:r>
          <w:rPr>
            <w:noProof/>
            <w:webHidden/>
          </w:rPr>
          <w:fldChar w:fldCharType="begin"/>
        </w:r>
        <w:r>
          <w:rPr>
            <w:noProof/>
            <w:webHidden/>
          </w:rPr>
          <w:instrText xml:space="preserve"> PAGEREF _Toc361663950 \h </w:instrText>
        </w:r>
        <w:r>
          <w:rPr>
            <w:noProof/>
          </w:rPr>
        </w:r>
        <w:r>
          <w:rPr>
            <w:noProof/>
            <w:webHidden/>
          </w:rPr>
          <w:fldChar w:fldCharType="separate"/>
        </w:r>
        <w:r>
          <w:rPr>
            <w:noProof/>
            <w:webHidden/>
          </w:rPr>
          <w:t>26</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51" w:history="1">
        <w:r w:rsidRPr="00074D50">
          <w:rPr>
            <w:rStyle w:val="Hyperlink"/>
            <w:rFonts w:ascii="Trebuchet MS" w:hAnsi="Trebuchet MS" w:cs="Arial"/>
            <w:b/>
            <w:bCs/>
            <w:noProof/>
            <w:lang w:eastAsia="es-ES"/>
          </w:rPr>
          <w:t>3.9 Control de Código</w:t>
        </w:r>
        <w:r>
          <w:rPr>
            <w:noProof/>
            <w:webHidden/>
          </w:rPr>
          <w:tab/>
        </w:r>
        <w:r>
          <w:rPr>
            <w:noProof/>
            <w:webHidden/>
          </w:rPr>
          <w:fldChar w:fldCharType="begin"/>
        </w:r>
        <w:r>
          <w:rPr>
            <w:noProof/>
            <w:webHidden/>
          </w:rPr>
          <w:instrText xml:space="preserve"> PAGEREF _Toc361663951 \h </w:instrText>
        </w:r>
        <w:r>
          <w:rPr>
            <w:noProof/>
          </w:rPr>
        </w:r>
        <w:r>
          <w:rPr>
            <w:noProof/>
            <w:webHidden/>
          </w:rPr>
          <w:fldChar w:fldCharType="separate"/>
        </w:r>
        <w:r>
          <w:rPr>
            <w:noProof/>
            <w:webHidden/>
          </w:rPr>
          <w:t>28</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52" w:history="1">
        <w:r w:rsidRPr="00074D50">
          <w:rPr>
            <w:rStyle w:val="Hyperlink"/>
            <w:rFonts w:ascii="Trebuchet MS" w:hAnsi="Trebuchet MS" w:cs="Arial"/>
            <w:b/>
            <w:bCs/>
            <w:noProof/>
            <w:lang w:eastAsia="es-ES"/>
          </w:rPr>
          <w:t>3.10 Control de Medios</w:t>
        </w:r>
        <w:r>
          <w:rPr>
            <w:noProof/>
            <w:webHidden/>
          </w:rPr>
          <w:tab/>
        </w:r>
        <w:r>
          <w:rPr>
            <w:noProof/>
            <w:webHidden/>
          </w:rPr>
          <w:fldChar w:fldCharType="begin"/>
        </w:r>
        <w:r>
          <w:rPr>
            <w:noProof/>
            <w:webHidden/>
          </w:rPr>
          <w:instrText xml:space="preserve"> PAGEREF _Toc361663952 \h </w:instrText>
        </w:r>
        <w:r>
          <w:rPr>
            <w:noProof/>
          </w:rPr>
        </w:r>
        <w:r>
          <w:rPr>
            <w:noProof/>
            <w:webHidden/>
          </w:rPr>
          <w:fldChar w:fldCharType="separate"/>
        </w:r>
        <w:r>
          <w:rPr>
            <w:noProof/>
            <w:webHidden/>
          </w:rPr>
          <w:t>28</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53" w:history="1">
        <w:r w:rsidRPr="00074D50">
          <w:rPr>
            <w:rStyle w:val="Hyperlink"/>
            <w:rFonts w:ascii="Trebuchet MS" w:hAnsi="Trebuchet MS" w:cs="Arial"/>
            <w:b/>
            <w:bCs/>
            <w:noProof/>
            <w:lang w:eastAsia="es-ES"/>
          </w:rPr>
          <w:t>3.11 Control de Suministradores</w:t>
        </w:r>
        <w:r>
          <w:rPr>
            <w:noProof/>
            <w:webHidden/>
          </w:rPr>
          <w:tab/>
        </w:r>
        <w:r>
          <w:rPr>
            <w:noProof/>
            <w:webHidden/>
          </w:rPr>
          <w:fldChar w:fldCharType="begin"/>
        </w:r>
        <w:r>
          <w:rPr>
            <w:noProof/>
            <w:webHidden/>
          </w:rPr>
          <w:instrText xml:space="preserve"> PAGEREF _Toc361663953 \h </w:instrText>
        </w:r>
        <w:r>
          <w:rPr>
            <w:noProof/>
          </w:rPr>
        </w:r>
        <w:r>
          <w:rPr>
            <w:noProof/>
            <w:webHidden/>
          </w:rPr>
          <w:fldChar w:fldCharType="separate"/>
        </w:r>
        <w:r>
          <w:rPr>
            <w:noProof/>
            <w:webHidden/>
          </w:rPr>
          <w:t>29</w:t>
        </w:r>
        <w:r>
          <w:rPr>
            <w:noProof/>
            <w:webHidden/>
          </w:rPr>
          <w:fldChar w:fldCharType="end"/>
        </w:r>
      </w:hyperlink>
    </w:p>
    <w:p w:rsidR="00716017" w:rsidRDefault="00716017">
      <w:pPr>
        <w:pStyle w:val="TOC2"/>
        <w:tabs>
          <w:tab w:val="right" w:leader="dot" w:pos="9396"/>
        </w:tabs>
        <w:rPr>
          <w:rFonts w:ascii="Times New Roman" w:hAnsi="Times New Roman"/>
          <w:noProof/>
          <w:szCs w:val="24"/>
          <w:lang w:eastAsia="es-ES"/>
        </w:rPr>
      </w:pPr>
      <w:hyperlink w:anchor="_Toc361663954" w:history="1">
        <w:r w:rsidRPr="00074D50">
          <w:rPr>
            <w:rStyle w:val="Hyperlink"/>
            <w:rFonts w:ascii="Trebuchet MS" w:hAnsi="Trebuchet MS" w:cs="Arial"/>
            <w:b/>
            <w:bCs/>
            <w:noProof/>
            <w:lang w:eastAsia="es-ES"/>
          </w:rPr>
          <w:t>3.12 Recolección, Mantenimiento y Retención de Registros</w:t>
        </w:r>
        <w:r>
          <w:rPr>
            <w:noProof/>
            <w:webHidden/>
          </w:rPr>
          <w:tab/>
        </w:r>
        <w:r>
          <w:rPr>
            <w:noProof/>
            <w:webHidden/>
          </w:rPr>
          <w:fldChar w:fldCharType="begin"/>
        </w:r>
        <w:r>
          <w:rPr>
            <w:noProof/>
            <w:webHidden/>
          </w:rPr>
          <w:instrText xml:space="preserve"> PAGEREF _Toc361663954 \h </w:instrText>
        </w:r>
        <w:r>
          <w:rPr>
            <w:noProof/>
          </w:rPr>
        </w:r>
        <w:r>
          <w:rPr>
            <w:noProof/>
            <w:webHidden/>
          </w:rPr>
          <w:fldChar w:fldCharType="separate"/>
        </w:r>
        <w:r>
          <w:rPr>
            <w:noProof/>
            <w:webHidden/>
          </w:rPr>
          <w:t>29</w:t>
        </w:r>
        <w:r>
          <w:rPr>
            <w:noProof/>
            <w:webHidden/>
          </w:rPr>
          <w:fldChar w:fldCharType="end"/>
        </w:r>
      </w:hyperlink>
    </w:p>
    <w:p w:rsidR="00716017" w:rsidRDefault="00716017">
      <w:pPr>
        <w:pStyle w:val="TOC1"/>
        <w:tabs>
          <w:tab w:val="right" w:leader="dot" w:pos="9396"/>
        </w:tabs>
        <w:rPr>
          <w:rFonts w:ascii="Times New Roman" w:hAnsi="Times New Roman"/>
          <w:noProof/>
          <w:szCs w:val="24"/>
          <w:lang w:eastAsia="es-ES"/>
        </w:rPr>
      </w:pPr>
      <w:hyperlink w:anchor="_Toc361663955" w:history="1">
        <w:r w:rsidRPr="00074D50">
          <w:rPr>
            <w:rStyle w:val="Hyperlink"/>
            <w:rFonts w:ascii="Trebuchet MS" w:eastAsia="Batang" w:hAnsi="Trebuchet MS"/>
            <w:b/>
            <w:bCs/>
            <w:noProof/>
            <w:kern w:val="32"/>
            <w:lang w:eastAsia="es-ES"/>
          </w:rPr>
          <w:t>IV Conclusiones</w:t>
        </w:r>
        <w:r>
          <w:rPr>
            <w:noProof/>
            <w:webHidden/>
          </w:rPr>
          <w:tab/>
        </w:r>
        <w:r>
          <w:rPr>
            <w:noProof/>
            <w:webHidden/>
          </w:rPr>
          <w:fldChar w:fldCharType="begin"/>
        </w:r>
        <w:r>
          <w:rPr>
            <w:noProof/>
            <w:webHidden/>
          </w:rPr>
          <w:instrText xml:space="preserve"> PAGEREF _Toc361663955 \h </w:instrText>
        </w:r>
        <w:r>
          <w:rPr>
            <w:noProof/>
          </w:rPr>
        </w:r>
        <w:r>
          <w:rPr>
            <w:noProof/>
            <w:webHidden/>
          </w:rPr>
          <w:fldChar w:fldCharType="separate"/>
        </w:r>
        <w:r>
          <w:rPr>
            <w:noProof/>
            <w:webHidden/>
          </w:rPr>
          <w:t>29</w:t>
        </w:r>
        <w:r>
          <w:rPr>
            <w:noProof/>
            <w:webHidden/>
          </w:rPr>
          <w:fldChar w:fldCharType="end"/>
        </w:r>
      </w:hyperlink>
    </w:p>
    <w:p w:rsidR="00716017" w:rsidRDefault="00716017">
      <w:pPr>
        <w:pStyle w:val="TOC1"/>
        <w:tabs>
          <w:tab w:val="right" w:leader="dot" w:pos="9396"/>
        </w:tabs>
        <w:rPr>
          <w:rFonts w:ascii="Times New Roman" w:hAnsi="Times New Roman"/>
          <w:noProof/>
          <w:szCs w:val="24"/>
          <w:lang w:eastAsia="es-ES"/>
        </w:rPr>
      </w:pPr>
      <w:hyperlink w:anchor="_Toc361663956" w:history="1">
        <w:r w:rsidRPr="00074D50">
          <w:rPr>
            <w:rStyle w:val="Hyperlink"/>
            <w:rFonts w:ascii="Trebuchet MS" w:eastAsia="Batang" w:hAnsi="Trebuchet MS"/>
            <w:b/>
            <w:bCs/>
            <w:noProof/>
            <w:kern w:val="32"/>
            <w:lang w:eastAsia="es-ES"/>
          </w:rPr>
          <w:t>V Referencia bibliográfica</w:t>
        </w:r>
        <w:r>
          <w:rPr>
            <w:noProof/>
            <w:webHidden/>
          </w:rPr>
          <w:tab/>
        </w:r>
        <w:r>
          <w:rPr>
            <w:noProof/>
            <w:webHidden/>
          </w:rPr>
          <w:fldChar w:fldCharType="begin"/>
        </w:r>
        <w:r>
          <w:rPr>
            <w:noProof/>
            <w:webHidden/>
          </w:rPr>
          <w:instrText xml:space="preserve"> PAGEREF _Toc361663956 \h </w:instrText>
        </w:r>
        <w:r>
          <w:rPr>
            <w:noProof/>
          </w:rPr>
        </w:r>
        <w:r>
          <w:rPr>
            <w:noProof/>
            <w:webHidden/>
          </w:rPr>
          <w:fldChar w:fldCharType="separate"/>
        </w:r>
        <w:r>
          <w:rPr>
            <w:noProof/>
            <w:webHidden/>
          </w:rPr>
          <w:t>30</w:t>
        </w:r>
        <w:r>
          <w:rPr>
            <w:noProof/>
            <w:webHidden/>
          </w:rPr>
          <w:fldChar w:fldCharType="end"/>
        </w:r>
      </w:hyperlink>
    </w:p>
    <w:p w:rsidR="00716017" w:rsidRPr="00686ECD" w:rsidRDefault="00716017" w:rsidP="00EF6B44">
      <w:pPr>
        <w:rPr>
          <w:rFonts w:ascii="Trebuchet MS" w:eastAsia="Batang" w:hAnsi="Trebuchet MS"/>
        </w:rPr>
      </w:pPr>
      <w:r>
        <w:rPr>
          <w:rFonts w:ascii="Trebuchet MS" w:eastAsia="Batang" w:hAnsi="Trebuchet MS"/>
        </w:rPr>
        <w:fldChar w:fldCharType="end"/>
      </w: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EF6B44">
      <w:pPr>
        <w:rPr>
          <w:rFonts w:ascii="Trebuchet MS" w:eastAsia="Batang" w:hAnsi="Trebuchet MS"/>
        </w:rPr>
      </w:pPr>
    </w:p>
    <w:p w:rsidR="00716017" w:rsidRDefault="00716017" w:rsidP="003012BD">
      <w:pPr>
        <w:pStyle w:val="ListParagraph"/>
        <w:widowControl w:val="0"/>
        <w:ind w:left="0"/>
        <w:jc w:val="both"/>
        <w:outlineLvl w:val="0"/>
        <w:rPr>
          <w:rFonts w:ascii="Trebuchet MS" w:eastAsia="Batang" w:hAnsi="Trebuchet MS"/>
        </w:rPr>
      </w:pPr>
    </w:p>
    <w:p w:rsidR="00716017" w:rsidRDefault="00716017" w:rsidP="003012BD">
      <w:pPr>
        <w:pStyle w:val="ListParagraph"/>
        <w:widowControl w:val="0"/>
        <w:ind w:left="0"/>
        <w:jc w:val="both"/>
        <w:outlineLvl w:val="0"/>
        <w:rPr>
          <w:rFonts w:ascii="Trebuchet MS" w:eastAsia="Batang" w:hAnsi="Trebuchet MS"/>
        </w:rPr>
      </w:pPr>
    </w:p>
    <w:p w:rsidR="00716017" w:rsidRDefault="00716017" w:rsidP="003012BD">
      <w:pPr>
        <w:pStyle w:val="ListParagraph"/>
        <w:widowControl w:val="0"/>
        <w:ind w:left="0"/>
        <w:jc w:val="both"/>
        <w:outlineLvl w:val="0"/>
        <w:rPr>
          <w:rFonts w:ascii="Trebuchet MS" w:eastAsia="Batang" w:hAnsi="Trebuchet MS"/>
        </w:rPr>
      </w:pPr>
    </w:p>
    <w:p w:rsidR="00716017" w:rsidRDefault="00716017" w:rsidP="003012BD">
      <w:pPr>
        <w:pStyle w:val="ListParagraph"/>
        <w:widowControl w:val="0"/>
        <w:ind w:left="0"/>
        <w:jc w:val="both"/>
        <w:outlineLvl w:val="0"/>
        <w:rPr>
          <w:rFonts w:ascii="Trebuchet MS" w:eastAsia="Batang" w:hAnsi="Trebuchet MS"/>
        </w:rPr>
      </w:pPr>
    </w:p>
    <w:p w:rsidR="00716017" w:rsidRPr="00EF6B44" w:rsidRDefault="00716017" w:rsidP="003012BD">
      <w:pPr>
        <w:pStyle w:val="ListParagraph"/>
        <w:widowControl w:val="0"/>
        <w:ind w:left="0"/>
        <w:jc w:val="both"/>
        <w:outlineLvl w:val="0"/>
        <w:rPr>
          <w:rStyle w:val="Heading1Char"/>
          <w:rFonts w:ascii="Trebuchet MS" w:hAnsi="Trebuchet MS"/>
          <w:b/>
          <w:bCs/>
          <w:sz w:val="24"/>
          <w:szCs w:val="24"/>
        </w:rPr>
      </w:pPr>
      <w:bookmarkStart w:id="1" w:name="_Toc361663905"/>
      <w:r w:rsidRPr="00EF6B44">
        <w:rPr>
          <w:rStyle w:val="Heading1Char"/>
          <w:rFonts w:ascii="Trebuchet MS" w:hAnsi="Trebuchet MS"/>
          <w:b/>
          <w:bCs/>
          <w:sz w:val="28"/>
          <w:szCs w:val="28"/>
        </w:rPr>
        <w:t>Resumen</w:t>
      </w:r>
      <w:bookmarkEnd w:id="0"/>
      <w:bookmarkEnd w:id="1"/>
    </w:p>
    <w:p w:rsidR="00716017" w:rsidRPr="00277640" w:rsidRDefault="00716017" w:rsidP="00CF3336">
      <w:pPr>
        <w:jc w:val="both"/>
        <w:rPr>
          <w:rFonts w:ascii="Trebuchet MS" w:eastAsia="Batang" w:hAnsi="Trebuchet MS"/>
          <w:szCs w:val="24"/>
        </w:rPr>
      </w:pPr>
    </w:p>
    <w:p w:rsidR="00716017" w:rsidRDefault="00716017" w:rsidP="005E73AB">
      <w:pPr>
        <w:ind w:firstLine="708"/>
        <w:jc w:val="both"/>
        <w:rPr>
          <w:rFonts w:ascii="Trebuchet MS" w:hAnsi="Trebuchet MS"/>
          <w:szCs w:val="24"/>
        </w:rPr>
      </w:pPr>
      <w:r w:rsidRPr="00A9225F">
        <w:rPr>
          <w:rFonts w:ascii="Trebuchet MS" w:hAnsi="Trebuchet MS"/>
          <w:szCs w:val="24"/>
        </w:rPr>
        <w:t>Don Nicolás Flores es una empresa que presta servicios de gestión de cargas, que las empresas desean transportar del Terminal Puerto Arica hacia Bolivia. Para poder llevar a cabo se fijan en primero en poder resolver el transmite de la carga que la empresa quiere trasladar que se encuentra en el Terminal Puerto Arica. Luego una vez identificada la(s) carga(s) que se desea trasladar se pretender en hacer procedimiento que se debe presentar, el documento MIC (Manifiesto Internacional de Carga).  Por cada consignatario habrá que generar un MIC.</w:t>
      </w:r>
    </w:p>
    <w:p w:rsidR="00716017" w:rsidRPr="00A9225F" w:rsidRDefault="00716017" w:rsidP="00CF3336">
      <w:pPr>
        <w:jc w:val="both"/>
        <w:rPr>
          <w:rFonts w:ascii="Trebuchet MS" w:hAnsi="Trebuchet MS"/>
          <w:szCs w:val="24"/>
        </w:rPr>
      </w:pPr>
    </w:p>
    <w:p w:rsidR="00716017" w:rsidRPr="00A9225F" w:rsidRDefault="00716017" w:rsidP="005E73AB">
      <w:pPr>
        <w:ind w:firstLine="708"/>
        <w:jc w:val="both"/>
        <w:rPr>
          <w:rFonts w:ascii="Trebuchet MS" w:hAnsi="Trebuchet MS"/>
          <w:szCs w:val="24"/>
        </w:rPr>
      </w:pPr>
      <w:r w:rsidRPr="00A9225F">
        <w:rPr>
          <w:rFonts w:ascii="Trebuchet MS" w:hAnsi="Trebuchet MS"/>
          <w:szCs w:val="24"/>
        </w:rPr>
        <w:t>El gran problema que esta empresa que don Nicolás Flores es hacer de manera eficiente, fácil, con el menor tiempo posible y sin errores el procedimiento de generar un MIC. Para esto se realiza primero un</w:t>
      </w:r>
      <w:r>
        <w:rPr>
          <w:rFonts w:ascii="Trebuchet MS" w:hAnsi="Trebuchet MS"/>
          <w:szCs w:val="24"/>
        </w:rPr>
        <w:t>a</w:t>
      </w:r>
      <w:r w:rsidRPr="00A9225F">
        <w:rPr>
          <w:rFonts w:ascii="Trebuchet MS" w:hAnsi="Trebuchet MS"/>
          <w:szCs w:val="24"/>
        </w:rPr>
        <w:t xml:space="preserve"> descripción global de la empresa que se basa principalmente en funcionamiento y sus requerimientos actuales. Para después dar una visión general de problemas que se pretende solucionar. Y finalmente dar una pauta específica para poder planificar el desarrollo del software.</w:t>
      </w: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Default="00716017" w:rsidP="00A9321A">
      <w:pPr>
        <w:pStyle w:val="ListParagraph"/>
        <w:ind w:left="0"/>
        <w:jc w:val="both"/>
        <w:rPr>
          <w:rStyle w:val="Heading1Char"/>
          <w:rFonts w:ascii="Calibri" w:hAnsi="Calibri"/>
          <w:bCs/>
          <w:sz w:val="24"/>
          <w:szCs w:val="24"/>
        </w:rPr>
      </w:pPr>
    </w:p>
    <w:p w:rsidR="00716017" w:rsidRPr="00CF3336" w:rsidRDefault="00716017" w:rsidP="00A9321A">
      <w:pPr>
        <w:pStyle w:val="ListParagraph"/>
        <w:ind w:left="0"/>
        <w:jc w:val="both"/>
        <w:rPr>
          <w:rStyle w:val="Heading1Char"/>
          <w:rFonts w:ascii="Calibri" w:hAnsi="Calibri"/>
          <w:bCs/>
          <w:sz w:val="24"/>
          <w:szCs w:val="24"/>
        </w:rPr>
      </w:pPr>
    </w:p>
    <w:p w:rsidR="00716017" w:rsidRPr="003012BD" w:rsidRDefault="00716017" w:rsidP="00543013">
      <w:pPr>
        <w:pStyle w:val="ListParagraph"/>
        <w:widowControl w:val="0"/>
        <w:ind w:left="0"/>
        <w:jc w:val="both"/>
        <w:outlineLvl w:val="0"/>
        <w:rPr>
          <w:rStyle w:val="Heading1Char"/>
          <w:rFonts w:ascii="Trebuchet MS" w:hAnsi="Trebuchet MS"/>
          <w:b/>
          <w:bCs/>
          <w:sz w:val="24"/>
          <w:szCs w:val="24"/>
        </w:rPr>
      </w:pPr>
      <w:bookmarkStart w:id="2" w:name="_Toc360582078"/>
      <w:bookmarkStart w:id="3" w:name="_Toc361663906"/>
      <w:r w:rsidRPr="003012BD">
        <w:rPr>
          <w:rStyle w:val="Heading1Char"/>
          <w:rFonts w:ascii="Trebuchet MS" w:hAnsi="Trebuchet MS"/>
          <w:b/>
          <w:bCs/>
          <w:sz w:val="28"/>
          <w:szCs w:val="28"/>
        </w:rPr>
        <w:t>Introducción</w:t>
      </w:r>
      <w:bookmarkEnd w:id="2"/>
      <w:bookmarkEnd w:id="3"/>
    </w:p>
    <w:p w:rsidR="00716017" w:rsidRPr="00A9225F" w:rsidRDefault="00716017" w:rsidP="00543013">
      <w:pPr>
        <w:jc w:val="both"/>
        <w:rPr>
          <w:rFonts w:ascii="Trebuchet MS" w:eastAsia="Batang" w:hAnsi="Trebuchet MS"/>
          <w:szCs w:val="24"/>
        </w:rPr>
      </w:pPr>
    </w:p>
    <w:p w:rsidR="00716017" w:rsidRPr="00D5620B" w:rsidRDefault="00716017" w:rsidP="005E73AB">
      <w:pPr>
        <w:ind w:firstLine="360"/>
        <w:jc w:val="both"/>
        <w:rPr>
          <w:rFonts w:ascii="Trebuchet MS" w:eastAsia="Batang" w:hAnsi="Trebuchet MS"/>
          <w:szCs w:val="24"/>
        </w:rPr>
      </w:pPr>
      <w:r w:rsidRPr="00D5620B">
        <w:rPr>
          <w:rFonts w:ascii="Trebuchet MS" w:eastAsia="Batang" w:hAnsi="Trebuchet MS"/>
          <w:szCs w:val="24"/>
        </w:rPr>
        <w:t>Para el desarrollo de un producto software, se buscará o inventará una empresa. En caso en que se busqué se recomienda que sea una persona conocida o cercana o nosotros, en lugar que se esté</w:t>
      </w:r>
      <w:r>
        <w:rPr>
          <w:rFonts w:ascii="Trebuchet MS" w:eastAsia="Batang" w:hAnsi="Trebuchet MS"/>
          <w:szCs w:val="24"/>
        </w:rPr>
        <w:t xml:space="preserve"> trabajando, que entregue</w:t>
      </w:r>
      <w:r w:rsidRPr="00D5620B">
        <w:rPr>
          <w:rFonts w:ascii="Trebuchet MS" w:eastAsia="Batang" w:hAnsi="Trebuchet MS"/>
          <w:szCs w:val="24"/>
        </w:rPr>
        <w:t xml:space="preserve"> un alto grado de confiabilidad. </w:t>
      </w:r>
    </w:p>
    <w:p w:rsidR="00716017" w:rsidRPr="00D5620B" w:rsidRDefault="00716017" w:rsidP="00C207D0">
      <w:pPr>
        <w:jc w:val="both"/>
        <w:rPr>
          <w:rFonts w:ascii="Trebuchet MS" w:eastAsia="Batang" w:hAnsi="Trebuchet MS"/>
          <w:szCs w:val="24"/>
        </w:rPr>
      </w:pPr>
    </w:p>
    <w:p w:rsidR="00716017" w:rsidRPr="00D5620B" w:rsidRDefault="00716017" w:rsidP="005E73AB">
      <w:pPr>
        <w:ind w:firstLine="360"/>
        <w:jc w:val="both"/>
        <w:rPr>
          <w:rFonts w:ascii="Trebuchet MS" w:eastAsia="Batang" w:hAnsi="Trebuchet MS"/>
          <w:szCs w:val="24"/>
        </w:rPr>
      </w:pPr>
      <w:r w:rsidRPr="00D5620B">
        <w:rPr>
          <w:rFonts w:ascii="Trebuchet MS" w:eastAsia="Batang" w:hAnsi="Trebuchet MS"/>
          <w:szCs w:val="24"/>
        </w:rPr>
        <w:t>Una vez de tener una claridad sobre el producto. Se dará una mirada global sobre su entorno de trabajo</w:t>
      </w:r>
      <w:r>
        <w:rPr>
          <w:rFonts w:ascii="Trebuchet MS" w:eastAsia="Batang" w:hAnsi="Trebuchet MS"/>
          <w:szCs w:val="24"/>
        </w:rPr>
        <w:t xml:space="preserve"> y el proceso</w:t>
      </w:r>
      <w:r w:rsidRPr="00D5620B">
        <w:rPr>
          <w:rFonts w:ascii="Trebuchet MS" w:eastAsia="Batang" w:hAnsi="Trebuchet MS"/>
          <w:szCs w:val="24"/>
        </w:rPr>
        <w:t xml:space="preserve">, en la cual se describirá de manera detalla cada aspecto de suma importancia. </w:t>
      </w:r>
    </w:p>
    <w:p w:rsidR="00716017" w:rsidRPr="00D5620B" w:rsidRDefault="00716017" w:rsidP="00C46C34">
      <w:pPr>
        <w:jc w:val="both"/>
        <w:rPr>
          <w:rFonts w:ascii="Trebuchet MS" w:eastAsia="Batang" w:hAnsi="Trebuchet MS"/>
          <w:szCs w:val="24"/>
        </w:rPr>
      </w:pPr>
    </w:p>
    <w:p w:rsidR="00716017" w:rsidRPr="00D5620B" w:rsidRDefault="00716017" w:rsidP="005E73AB">
      <w:pPr>
        <w:ind w:firstLine="360"/>
        <w:jc w:val="both"/>
        <w:rPr>
          <w:rFonts w:ascii="Trebuchet MS" w:eastAsia="Batang" w:hAnsi="Trebuchet MS"/>
          <w:szCs w:val="24"/>
        </w:rPr>
      </w:pPr>
      <w:r w:rsidRPr="00D5620B">
        <w:rPr>
          <w:rFonts w:ascii="Trebuchet MS" w:eastAsia="Batang" w:hAnsi="Trebuchet MS"/>
          <w:szCs w:val="24"/>
        </w:rPr>
        <w:t xml:space="preserve">Luego se detectará el problema que posee la empresa. Para poder plantear una solución global, describiendo el problema en sí. Luego se dará de paso por las razones del porque estamos resolviendo tal problemática </w:t>
      </w:r>
    </w:p>
    <w:p w:rsidR="00716017" w:rsidRPr="00D5620B" w:rsidRDefault="00716017" w:rsidP="00C46C34">
      <w:pPr>
        <w:jc w:val="both"/>
        <w:rPr>
          <w:rFonts w:ascii="Trebuchet MS" w:eastAsia="Batang" w:hAnsi="Trebuchet MS"/>
          <w:szCs w:val="24"/>
        </w:rPr>
      </w:pPr>
    </w:p>
    <w:p w:rsidR="00716017" w:rsidRDefault="00716017" w:rsidP="005E73AB">
      <w:pPr>
        <w:ind w:firstLine="360"/>
        <w:jc w:val="both"/>
        <w:rPr>
          <w:rFonts w:ascii="Trebuchet MS" w:eastAsia="Batang" w:hAnsi="Trebuchet MS"/>
          <w:szCs w:val="24"/>
        </w:rPr>
      </w:pPr>
      <w:r w:rsidRPr="00D5620B">
        <w:rPr>
          <w:rFonts w:ascii="Trebuchet MS" w:eastAsia="Batang" w:hAnsi="Trebuchet MS"/>
          <w:szCs w:val="24"/>
        </w:rPr>
        <w:t>Se planificará en como poder resolver tal problemática. Definiendo en enfoque de calidad, donde se explicara cada estimac</w:t>
      </w:r>
      <w:r>
        <w:rPr>
          <w:rFonts w:ascii="Trebuchet MS" w:eastAsia="Batang" w:hAnsi="Trebuchet MS"/>
          <w:szCs w:val="24"/>
        </w:rPr>
        <w:t>ión de costo que influye</w:t>
      </w:r>
      <w:r w:rsidRPr="00D5620B">
        <w:rPr>
          <w:rFonts w:ascii="Trebuchet MS" w:eastAsia="Batang" w:hAnsi="Trebuchet MS"/>
          <w:szCs w:val="24"/>
        </w:rPr>
        <w:t xml:space="preserve"> en el </w:t>
      </w:r>
      <w:r>
        <w:rPr>
          <w:rFonts w:ascii="Trebuchet MS" w:eastAsia="Batang" w:hAnsi="Trebuchet MS"/>
          <w:szCs w:val="24"/>
        </w:rPr>
        <w:t>valor d</w:t>
      </w:r>
      <w:r w:rsidRPr="00D5620B">
        <w:rPr>
          <w:rFonts w:ascii="Trebuchet MS" w:eastAsia="Batang" w:hAnsi="Trebuchet MS"/>
          <w:szCs w:val="24"/>
        </w:rPr>
        <w:t xml:space="preserve">el producto software y </w:t>
      </w:r>
      <w:r>
        <w:rPr>
          <w:rFonts w:ascii="Trebuchet MS" w:eastAsia="Batang" w:hAnsi="Trebuchet MS"/>
          <w:szCs w:val="24"/>
        </w:rPr>
        <w:t xml:space="preserve">el cómo se </w:t>
      </w:r>
      <w:r w:rsidRPr="00D5620B">
        <w:rPr>
          <w:rFonts w:ascii="Trebuchet MS" w:eastAsia="Batang" w:hAnsi="Trebuchet MS"/>
          <w:szCs w:val="24"/>
        </w:rPr>
        <w:t>administrar</w:t>
      </w:r>
      <w:r>
        <w:rPr>
          <w:rFonts w:ascii="Trebuchet MS" w:eastAsia="Batang" w:hAnsi="Trebuchet MS"/>
          <w:szCs w:val="24"/>
        </w:rPr>
        <w:t>á</w:t>
      </w:r>
      <w:r w:rsidRPr="00D5620B">
        <w:rPr>
          <w:rFonts w:ascii="Trebuchet MS" w:eastAsia="Batang" w:hAnsi="Trebuchet MS"/>
          <w:szCs w:val="24"/>
        </w:rPr>
        <w:t xml:space="preserve"> la actividad para su desarrollo.</w:t>
      </w:r>
    </w:p>
    <w:p w:rsidR="00716017" w:rsidRDefault="00716017" w:rsidP="00C46C34">
      <w:pPr>
        <w:jc w:val="both"/>
        <w:rPr>
          <w:rFonts w:ascii="Trebuchet MS" w:eastAsia="Batang" w:hAnsi="Trebuchet MS"/>
          <w:szCs w:val="24"/>
        </w:rPr>
      </w:pPr>
    </w:p>
    <w:p w:rsidR="00716017" w:rsidRDefault="00716017" w:rsidP="005E73AB">
      <w:pPr>
        <w:ind w:firstLine="360"/>
        <w:jc w:val="both"/>
        <w:rPr>
          <w:rFonts w:ascii="Trebuchet MS" w:eastAsia="Batang" w:hAnsi="Trebuchet MS"/>
          <w:szCs w:val="24"/>
        </w:rPr>
      </w:pPr>
      <w:r>
        <w:rPr>
          <w:rFonts w:ascii="Trebuchet MS" w:eastAsia="Batang" w:hAnsi="Trebuchet MS"/>
          <w:szCs w:val="24"/>
        </w:rPr>
        <w:t>La estructura del informe estará constituida por las siguientes secciones:</w:t>
      </w:r>
    </w:p>
    <w:p w:rsidR="00716017" w:rsidRDefault="00716017" w:rsidP="00C207D0">
      <w:pPr>
        <w:jc w:val="both"/>
        <w:rPr>
          <w:rFonts w:ascii="Trebuchet MS" w:eastAsia="Batang" w:hAnsi="Trebuchet MS"/>
          <w:szCs w:val="24"/>
        </w:rPr>
      </w:pPr>
    </w:p>
    <w:p w:rsidR="00716017" w:rsidRDefault="00716017" w:rsidP="00351F6D">
      <w:pPr>
        <w:numPr>
          <w:ilvl w:val="0"/>
          <w:numId w:val="2"/>
        </w:numPr>
        <w:jc w:val="both"/>
        <w:rPr>
          <w:rFonts w:ascii="Trebuchet MS" w:eastAsia="Batang" w:hAnsi="Trebuchet MS"/>
          <w:szCs w:val="24"/>
        </w:rPr>
      </w:pPr>
      <w:r>
        <w:rPr>
          <w:rFonts w:ascii="Trebuchet MS" w:eastAsia="Batang" w:hAnsi="Trebuchet MS"/>
          <w:szCs w:val="24"/>
        </w:rPr>
        <w:t>Introducción</w:t>
      </w:r>
    </w:p>
    <w:p w:rsidR="00716017" w:rsidRDefault="00716017" w:rsidP="00351F6D">
      <w:pPr>
        <w:numPr>
          <w:ilvl w:val="0"/>
          <w:numId w:val="2"/>
        </w:numPr>
        <w:jc w:val="both"/>
        <w:rPr>
          <w:rFonts w:ascii="Trebuchet MS" w:eastAsia="Batang" w:hAnsi="Trebuchet MS"/>
          <w:szCs w:val="24"/>
        </w:rPr>
      </w:pPr>
      <w:r>
        <w:rPr>
          <w:rFonts w:ascii="Trebuchet MS" w:eastAsia="Batang" w:hAnsi="Trebuchet MS"/>
          <w:szCs w:val="24"/>
        </w:rPr>
        <w:t>Los objetivos</w:t>
      </w:r>
    </w:p>
    <w:p w:rsidR="00716017" w:rsidRDefault="00716017" w:rsidP="00351F6D">
      <w:pPr>
        <w:numPr>
          <w:ilvl w:val="0"/>
          <w:numId w:val="2"/>
        </w:numPr>
        <w:jc w:val="both"/>
        <w:rPr>
          <w:rFonts w:ascii="Trebuchet MS" w:eastAsia="Batang" w:hAnsi="Trebuchet MS"/>
          <w:szCs w:val="24"/>
        </w:rPr>
      </w:pPr>
      <w:r>
        <w:rPr>
          <w:rFonts w:ascii="Trebuchet MS" w:eastAsia="Batang" w:hAnsi="Trebuchet MS"/>
          <w:szCs w:val="24"/>
        </w:rPr>
        <w:t>El desarrollo</w:t>
      </w:r>
    </w:p>
    <w:p w:rsidR="00716017" w:rsidRDefault="00716017" w:rsidP="00351F6D">
      <w:pPr>
        <w:numPr>
          <w:ilvl w:val="0"/>
          <w:numId w:val="2"/>
        </w:numPr>
        <w:jc w:val="both"/>
        <w:rPr>
          <w:rFonts w:ascii="Trebuchet MS" w:eastAsia="Batang" w:hAnsi="Trebuchet MS"/>
          <w:szCs w:val="24"/>
        </w:rPr>
      </w:pPr>
      <w:r>
        <w:rPr>
          <w:rFonts w:ascii="Trebuchet MS" w:eastAsia="Batang" w:hAnsi="Trebuchet MS"/>
          <w:szCs w:val="24"/>
        </w:rPr>
        <w:t>Las conclusiones</w:t>
      </w:r>
    </w:p>
    <w:p w:rsidR="00716017" w:rsidRPr="00D5620B" w:rsidRDefault="00716017" w:rsidP="00C46C34">
      <w:pPr>
        <w:numPr>
          <w:ilvl w:val="0"/>
          <w:numId w:val="2"/>
        </w:numPr>
        <w:jc w:val="both"/>
        <w:rPr>
          <w:rFonts w:ascii="Trebuchet MS" w:eastAsia="Batang" w:hAnsi="Trebuchet MS"/>
          <w:szCs w:val="24"/>
        </w:rPr>
      </w:pPr>
      <w:r>
        <w:rPr>
          <w:rFonts w:ascii="Trebuchet MS" w:eastAsia="Batang" w:hAnsi="Trebuchet MS"/>
          <w:szCs w:val="24"/>
        </w:rPr>
        <w:t>bibliografía</w:t>
      </w:r>
    </w:p>
    <w:p w:rsidR="00716017" w:rsidRPr="00C46C34" w:rsidRDefault="00716017" w:rsidP="00C46C34">
      <w:pPr>
        <w:pStyle w:val="ListParagraph"/>
        <w:ind w:left="0"/>
        <w:jc w:val="both"/>
        <w:rPr>
          <w:rStyle w:val="Heading1Char"/>
          <w:rFonts w:ascii="Trebuchet MS" w:hAnsi="Trebuchet MS"/>
          <w:bCs/>
          <w:sz w:val="24"/>
          <w:szCs w:val="24"/>
        </w:rPr>
      </w:pPr>
    </w:p>
    <w:p w:rsidR="00716017" w:rsidRPr="00C46C34" w:rsidRDefault="00716017" w:rsidP="005E73AB">
      <w:pPr>
        <w:ind w:firstLine="360"/>
        <w:jc w:val="both"/>
        <w:rPr>
          <w:rFonts w:ascii="Trebuchet MS" w:eastAsia="Batang" w:hAnsi="Trebuchet MS"/>
        </w:rPr>
      </w:pPr>
      <w:r w:rsidRPr="00C46C34">
        <w:rPr>
          <w:rFonts w:ascii="Trebuchet MS" w:eastAsia="Batang" w:hAnsi="Trebuchet MS"/>
        </w:rPr>
        <w:t>Se pretende obtener como resultado de este documento una mayor compresión de la empresa como del sistema software, para poder así elaborar el sistema deseado por la empresa de una manera correcta y simple</w:t>
      </w:r>
    </w:p>
    <w:p w:rsidR="00716017" w:rsidRPr="00C46C34" w:rsidRDefault="00716017" w:rsidP="00C46C34">
      <w:pPr>
        <w:jc w:val="both"/>
        <w:rPr>
          <w:rFonts w:ascii="Trebuchet MS" w:eastAsia="Batang" w:hAnsi="Trebuchet MS"/>
        </w:rPr>
      </w:pPr>
    </w:p>
    <w:p w:rsidR="00716017" w:rsidRPr="00C46C34" w:rsidRDefault="00716017" w:rsidP="00C46C34">
      <w:pPr>
        <w:pStyle w:val="ListParagraph"/>
        <w:ind w:left="0"/>
        <w:jc w:val="both"/>
        <w:rPr>
          <w:rStyle w:val="Heading1Char"/>
          <w:rFonts w:ascii="Trebuchet MS" w:hAnsi="Trebuchet MS"/>
          <w:bCs/>
          <w:sz w:val="24"/>
          <w:szCs w:val="24"/>
        </w:rPr>
      </w:pPr>
    </w:p>
    <w:p w:rsidR="00716017" w:rsidRPr="00071C66" w:rsidRDefault="00716017" w:rsidP="00D62B32">
      <w:pPr>
        <w:numPr>
          <w:ilvl w:val="0"/>
          <w:numId w:val="17"/>
        </w:numPr>
        <w:jc w:val="both"/>
        <w:outlineLvl w:val="1"/>
        <w:rPr>
          <w:rFonts w:ascii="Trebuchet MS" w:eastAsia="Batang" w:hAnsi="Trebuchet MS"/>
          <w:b/>
          <w:sz w:val="28"/>
          <w:szCs w:val="28"/>
        </w:rPr>
      </w:pPr>
      <w:bookmarkStart w:id="4" w:name="_Toc360582084"/>
      <w:bookmarkStart w:id="5" w:name="_Toc361663907"/>
      <w:r w:rsidRPr="00071C66">
        <w:rPr>
          <w:rFonts w:ascii="Trebuchet MS" w:eastAsia="Batang" w:hAnsi="Trebuchet MS"/>
          <w:b/>
          <w:sz w:val="28"/>
          <w:szCs w:val="28"/>
        </w:rPr>
        <w:t>Descripción de la empresa</w:t>
      </w:r>
      <w:bookmarkEnd w:id="4"/>
      <w:bookmarkEnd w:id="5"/>
    </w:p>
    <w:p w:rsidR="00716017" w:rsidRDefault="00716017" w:rsidP="00071C66">
      <w:pPr>
        <w:jc w:val="both"/>
        <w:rPr>
          <w:rFonts w:ascii="Trebuchet MS" w:eastAsia="Batang" w:hAnsi="Trebuchet MS"/>
          <w:szCs w:val="24"/>
        </w:rPr>
      </w:pPr>
    </w:p>
    <w:p w:rsidR="00716017" w:rsidRPr="00070A33" w:rsidRDefault="00716017" w:rsidP="00071C66">
      <w:pPr>
        <w:jc w:val="both"/>
        <w:rPr>
          <w:rFonts w:ascii="Trebuchet MS" w:eastAsia="Batang" w:hAnsi="Trebuchet MS"/>
          <w:szCs w:val="24"/>
        </w:rPr>
      </w:pPr>
    </w:p>
    <w:p w:rsidR="00716017" w:rsidRDefault="00716017" w:rsidP="00D62B32">
      <w:pPr>
        <w:numPr>
          <w:ilvl w:val="0"/>
          <w:numId w:val="19"/>
        </w:numPr>
        <w:jc w:val="both"/>
        <w:outlineLvl w:val="2"/>
        <w:rPr>
          <w:rFonts w:ascii="Trebuchet MS" w:eastAsia="Batang" w:hAnsi="Trebuchet MS"/>
          <w:b/>
          <w:szCs w:val="24"/>
        </w:rPr>
      </w:pPr>
      <w:bookmarkStart w:id="6" w:name="_Toc360582085"/>
      <w:bookmarkStart w:id="7" w:name="_Toc361663908"/>
      <w:r w:rsidRPr="002D0F85">
        <w:rPr>
          <w:rFonts w:ascii="Trebuchet MS" w:eastAsia="Batang" w:hAnsi="Trebuchet MS"/>
          <w:b/>
          <w:szCs w:val="24"/>
        </w:rPr>
        <w:t>Visión</w:t>
      </w:r>
      <w:bookmarkEnd w:id="6"/>
      <w:bookmarkEnd w:id="7"/>
    </w:p>
    <w:p w:rsidR="00716017" w:rsidRPr="00D62B32" w:rsidRDefault="00716017" w:rsidP="009662C3">
      <w:pPr>
        <w:ind w:left="708"/>
        <w:jc w:val="both"/>
        <w:outlineLvl w:val="2"/>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La Empresa tiene como visión ser una Organización consolidada en el rama de Gestión de Carga con una sólida y eficiente estructura organizacional garantizando, al cliente el servicio integral en el tiempo oportuno y que nuestro principal motor de trabajo sean nuestros clientes y empleados. Y así, consolidándose como una empresa líder y en constante crecimiento.</w:t>
      </w:r>
    </w:p>
    <w:p w:rsidR="00716017" w:rsidRDefault="00716017" w:rsidP="009662C3">
      <w:pPr>
        <w:ind w:left="708"/>
        <w:jc w:val="both"/>
        <w:rPr>
          <w:rFonts w:ascii="Trebuchet MS" w:eastAsia="Batang" w:hAnsi="Trebuchet MS"/>
          <w:szCs w:val="24"/>
        </w:rPr>
      </w:pPr>
    </w:p>
    <w:p w:rsidR="00716017" w:rsidRPr="00070A33" w:rsidRDefault="00716017" w:rsidP="009662C3">
      <w:pPr>
        <w:ind w:left="708"/>
        <w:jc w:val="both"/>
        <w:rPr>
          <w:rFonts w:ascii="Trebuchet MS" w:eastAsia="Batang" w:hAnsi="Trebuchet MS"/>
          <w:szCs w:val="24"/>
        </w:rPr>
      </w:pPr>
    </w:p>
    <w:p w:rsidR="00716017" w:rsidRPr="002D0F85" w:rsidRDefault="00716017" w:rsidP="00D62B32">
      <w:pPr>
        <w:numPr>
          <w:ilvl w:val="0"/>
          <w:numId w:val="19"/>
        </w:numPr>
        <w:jc w:val="both"/>
        <w:outlineLvl w:val="2"/>
        <w:rPr>
          <w:rFonts w:ascii="Trebuchet MS" w:eastAsia="Batang" w:hAnsi="Trebuchet MS"/>
          <w:b/>
          <w:szCs w:val="24"/>
        </w:rPr>
      </w:pPr>
      <w:bookmarkStart w:id="8" w:name="_Toc360582086"/>
      <w:bookmarkStart w:id="9" w:name="_Toc361663909"/>
      <w:r w:rsidRPr="002D0F85">
        <w:rPr>
          <w:rFonts w:ascii="Trebuchet MS" w:eastAsia="Batang" w:hAnsi="Trebuchet MS"/>
          <w:b/>
          <w:szCs w:val="24"/>
        </w:rPr>
        <w:t>Misión</w:t>
      </w:r>
      <w:bookmarkEnd w:id="8"/>
      <w:bookmarkEnd w:id="9"/>
    </w:p>
    <w:p w:rsidR="00716017" w:rsidRPr="00070A33" w:rsidRDefault="00716017" w:rsidP="009662C3">
      <w:pPr>
        <w:tabs>
          <w:tab w:val="left" w:pos="1575"/>
        </w:tabs>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La Empresa tiene como misión satisfacer plenamente a nuestros clientes, entregando servicios a tiempo y con una excelente atención al cliente, sin dejar at</w:t>
      </w:r>
      <w:r>
        <w:rPr>
          <w:rFonts w:ascii="Trebuchet MS" w:eastAsia="Batang" w:hAnsi="Trebuchet MS"/>
          <w:szCs w:val="24"/>
        </w:rPr>
        <w:t>rás nuestros valores y raíces.</w:t>
      </w:r>
    </w:p>
    <w:p w:rsidR="00716017" w:rsidRDefault="00716017" w:rsidP="009662C3">
      <w:pPr>
        <w:ind w:left="708"/>
        <w:jc w:val="both"/>
        <w:rPr>
          <w:rFonts w:ascii="Trebuchet MS" w:eastAsia="Batang" w:hAnsi="Trebuchet MS"/>
          <w:szCs w:val="24"/>
        </w:rPr>
      </w:pPr>
    </w:p>
    <w:p w:rsidR="00716017" w:rsidRPr="00070A33" w:rsidRDefault="00716017" w:rsidP="009662C3">
      <w:pPr>
        <w:ind w:left="708"/>
        <w:jc w:val="both"/>
        <w:rPr>
          <w:rFonts w:ascii="Trebuchet MS" w:eastAsia="Batang" w:hAnsi="Trebuchet MS"/>
          <w:szCs w:val="24"/>
        </w:rPr>
      </w:pPr>
    </w:p>
    <w:p w:rsidR="00716017" w:rsidRPr="002D0F85" w:rsidRDefault="00716017" w:rsidP="00D62B32">
      <w:pPr>
        <w:numPr>
          <w:ilvl w:val="0"/>
          <w:numId w:val="19"/>
        </w:numPr>
        <w:jc w:val="both"/>
        <w:outlineLvl w:val="2"/>
        <w:rPr>
          <w:rFonts w:ascii="Trebuchet MS" w:eastAsia="Batang" w:hAnsi="Trebuchet MS"/>
          <w:b/>
          <w:szCs w:val="24"/>
        </w:rPr>
      </w:pPr>
      <w:bookmarkStart w:id="10" w:name="_Toc360582087"/>
      <w:bookmarkStart w:id="11" w:name="_Toc361663910"/>
      <w:r w:rsidRPr="002D0F85">
        <w:rPr>
          <w:rFonts w:ascii="Trebuchet MS" w:eastAsia="Batang" w:hAnsi="Trebuchet MS"/>
          <w:b/>
          <w:szCs w:val="24"/>
        </w:rPr>
        <w:t>Historia</w:t>
      </w:r>
      <w:bookmarkEnd w:id="10"/>
      <w:bookmarkEnd w:id="11"/>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En el año 2005 llega a Arica a iniciar este trabajo de Despacho de Carga a la Empresa de Transporte Continental que lo contrató, luego de unos años, más empresa de transporte contrata este servicio, de modo que ya no era el único encargado en este oficio sino que se contrata a más persona para satisfacer esta alta demanda de trabajo.</w:t>
      </w:r>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Sucede que se arrienda algunas oficina en el Centro de Arica para tener cercanía a la</w:t>
      </w:r>
      <w:r>
        <w:rPr>
          <w:rFonts w:ascii="Trebuchet MS" w:eastAsia="Batang" w:hAnsi="Trebuchet MS"/>
          <w:szCs w:val="24"/>
        </w:rPr>
        <w:t xml:space="preserve"> dependencia de las Navieras y </w:t>
      </w:r>
      <w:r w:rsidRPr="00070A33">
        <w:rPr>
          <w:rFonts w:ascii="Trebuchet MS" w:eastAsia="Batang" w:hAnsi="Trebuchet MS"/>
          <w:szCs w:val="24"/>
        </w:rPr>
        <w:t>al Terminal Portuario. Y se compra computadoras y se instala una red local en cuya oficina.</w:t>
      </w:r>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 xml:space="preserve">Ahora se está organizando más servicio que van dirigido a los chóferes que vienen a Arica. </w:t>
      </w:r>
    </w:p>
    <w:p w:rsidR="00716017" w:rsidRDefault="00716017" w:rsidP="009662C3">
      <w:pPr>
        <w:ind w:left="708"/>
        <w:jc w:val="both"/>
        <w:rPr>
          <w:rFonts w:ascii="Trebuchet MS" w:eastAsia="Batang" w:hAnsi="Trebuchet MS"/>
          <w:szCs w:val="24"/>
        </w:rPr>
      </w:pPr>
    </w:p>
    <w:p w:rsidR="00716017" w:rsidRPr="00070A33" w:rsidRDefault="00716017" w:rsidP="009662C3">
      <w:pPr>
        <w:ind w:left="708"/>
        <w:jc w:val="both"/>
        <w:rPr>
          <w:rFonts w:ascii="Trebuchet MS" w:eastAsia="Batang" w:hAnsi="Trebuchet MS"/>
          <w:szCs w:val="24"/>
        </w:rPr>
      </w:pPr>
    </w:p>
    <w:p w:rsidR="00716017" w:rsidRPr="002D0F85" w:rsidRDefault="00716017" w:rsidP="00D62B32">
      <w:pPr>
        <w:numPr>
          <w:ilvl w:val="0"/>
          <w:numId w:val="19"/>
        </w:numPr>
        <w:jc w:val="both"/>
        <w:outlineLvl w:val="2"/>
        <w:rPr>
          <w:rFonts w:ascii="Trebuchet MS" w:eastAsia="Batang" w:hAnsi="Trebuchet MS"/>
          <w:b/>
          <w:szCs w:val="24"/>
        </w:rPr>
      </w:pPr>
      <w:bookmarkStart w:id="12" w:name="_Toc360582088"/>
      <w:bookmarkStart w:id="13" w:name="_Toc361663911"/>
      <w:r w:rsidRPr="002D0F85">
        <w:rPr>
          <w:rFonts w:ascii="Trebuchet MS" w:eastAsia="Batang" w:hAnsi="Trebuchet MS"/>
          <w:b/>
          <w:szCs w:val="24"/>
        </w:rPr>
        <w:t>Productos</w:t>
      </w:r>
      <w:bookmarkEnd w:id="12"/>
      <w:bookmarkEnd w:id="13"/>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 xml:space="preserve">La Empresa presta </w:t>
      </w:r>
      <w:r>
        <w:rPr>
          <w:rFonts w:ascii="Trebuchet MS" w:eastAsia="Batang" w:hAnsi="Trebuchet MS"/>
          <w:szCs w:val="24"/>
        </w:rPr>
        <w:t>servicio de Gestión de Carga a e</w:t>
      </w:r>
      <w:r w:rsidRPr="00070A33">
        <w:rPr>
          <w:rFonts w:ascii="Trebuchet MS" w:eastAsia="Batang" w:hAnsi="Trebuchet MS"/>
          <w:szCs w:val="24"/>
        </w:rPr>
        <w:t>mpresa</w:t>
      </w:r>
      <w:r>
        <w:rPr>
          <w:rFonts w:ascii="Trebuchet MS" w:eastAsia="Batang" w:hAnsi="Trebuchet MS"/>
          <w:szCs w:val="24"/>
        </w:rPr>
        <w:t xml:space="preserve"> de camiones</w:t>
      </w:r>
      <w:r w:rsidRPr="00070A33">
        <w:rPr>
          <w:rFonts w:ascii="Trebuchet MS" w:eastAsia="Batang" w:hAnsi="Trebuchet MS"/>
          <w:szCs w:val="24"/>
        </w:rPr>
        <w:t xml:space="preserve"> que llevan </w:t>
      </w:r>
      <w:r>
        <w:rPr>
          <w:rFonts w:ascii="Trebuchet MS" w:eastAsia="Batang" w:hAnsi="Trebuchet MS"/>
          <w:szCs w:val="24"/>
        </w:rPr>
        <w:t>su respectiva mercancía</w:t>
      </w:r>
      <w:r w:rsidRPr="00070A33">
        <w:rPr>
          <w:rFonts w:ascii="Trebuchet MS" w:eastAsia="Batang" w:hAnsi="Trebuchet MS"/>
          <w:szCs w:val="24"/>
        </w:rPr>
        <w:t xml:space="preserve"> a la República de Bolivia.</w:t>
      </w:r>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Este servicio comienza en buscar camiones y chóferes profesionales, para darles trabajo, de trasladar las carg</w:t>
      </w:r>
      <w:r>
        <w:rPr>
          <w:rFonts w:ascii="Trebuchet MS" w:eastAsia="Batang" w:hAnsi="Trebuchet MS"/>
          <w:szCs w:val="24"/>
        </w:rPr>
        <w:t>as de forma segura y confiable.</w:t>
      </w:r>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Además ésta empresa cuenta con un equipo encargado de realizar los trámites pertinentes a las cargas que el Chofer trasladará.</w:t>
      </w:r>
    </w:p>
    <w:p w:rsidR="00716017" w:rsidRPr="00070A33" w:rsidRDefault="00716017" w:rsidP="009662C3">
      <w:pPr>
        <w:ind w:left="708"/>
        <w:jc w:val="both"/>
        <w:rPr>
          <w:rFonts w:ascii="Trebuchet MS" w:eastAsia="Batang" w:hAnsi="Trebuchet MS"/>
          <w:szCs w:val="24"/>
        </w:rPr>
      </w:pPr>
    </w:p>
    <w:p w:rsidR="00716017"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El servicio termina cuando se entrega los documentos necesarios al Chofer pa</w:t>
      </w:r>
      <w:r>
        <w:rPr>
          <w:rFonts w:ascii="Trebuchet MS" w:eastAsia="Batang" w:hAnsi="Trebuchet MS"/>
          <w:szCs w:val="24"/>
        </w:rPr>
        <w:t>ra llevar las cargas a destino.</w:t>
      </w:r>
    </w:p>
    <w:p w:rsidR="00716017" w:rsidRDefault="00716017" w:rsidP="009662C3">
      <w:pPr>
        <w:ind w:left="708"/>
        <w:jc w:val="both"/>
        <w:rPr>
          <w:rFonts w:ascii="Trebuchet MS" w:eastAsia="Batang" w:hAnsi="Trebuchet MS"/>
          <w:szCs w:val="24"/>
        </w:rPr>
      </w:pPr>
    </w:p>
    <w:p w:rsidR="00716017" w:rsidRPr="00070A33" w:rsidRDefault="00716017" w:rsidP="009662C3">
      <w:pPr>
        <w:ind w:left="708"/>
        <w:jc w:val="both"/>
        <w:rPr>
          <w:rFonts w:ascii="Trebuchet MS" w:eastAsia="Batang" w:hAnsi="Trebuchet MS"/>
          <w:szCs w:val="24"/>
        </w:rPr>
      </w:pPr>
    </w:p>
    <w:p w:rsidR="00716017" w:rsidRPr="002D0F85" w:rsidRDefault="00716017" w:rsidP="00D62B32">
      <w:pPr>
        <w:numPr>
          <w:ilvl w:val="0"/>
          <w:numId w:val="19"/>
        </w:numPr>
        <w:jc w:val="both"/>
        <w:outlineLvl w:val="2"/>
        <w:rPr>
          <w:rFonts w:ascii="Trebuchet MS" w:eastAsia="Batang" w:hAnsi="Trebuchet MS"/>
          <w:b/>
          <w:szCs w:val="24"/>
        </w:rPr>
      </w:pPr>
      <w:bookmarkStart w:id="14" w:name="_Toc360582089"/>
      <w:bookmarkStart w:id="15" w:name="_Toc361663912"/>
      <w:r w:rsidRPr="002D0F85">
        <w:rPr>
          <w:rFonts w:ascii="Trebuchet MS" w:eastAsia="Batang" w:hAnsi="Trebuchet MS"/>
          <w:b/>
          <w:szCs w:val="24"/>
        </w:rPr>
        <w:t>Factor Humano</w:t>
      </w:r>
      <w:bookmarkEnd w:id="14"/>
      <w:bookmarkEnd w:id="15"/>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La empresa tiene un equipo que gestiona carga para que sea trasladada por algún chofer, el encargado es Don Nicolás y tiene dos personas de ayudante que frecuentemente se van renovando.</w:t>
      </w:r>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El horario es muy extenso ya que todo el las 24 h</w:t>
      </w:r>
      <w:r>
        <w:rPr>
          <w:rFonts w:ascii="Trebuchet MS" w:eastAsia="Batang" w:hAnsi="Trebuchet MS"/>
          <w:szCs w:val="24"/>
        </w:rPr>
        <w:t>o</w:t>
      </w:r>
      <w:r w:rsidRPr="00070A33">
        <w:rPr>
          <w:rFonts w:ascii="Trebuchet MS" w:eastAsia="Batang" w:hAnsi="Trebuchet MS"/>
          <w:szCs w:val="24"/>
        </w:rPr>
        <w:t>r</w:t>
      </w:r>
      <w:r>
        <w:rPr>
          <w:rFonts w:ascii="Trebuchet MS" w:eastAsia="Batang" w:hAnsi="Trebuchet MS"/>
          <w:szCs w:val="24"/>
        </w:rPr>
        <w:t>a</w:t>
      </w:r>
      <w:r w:rsidRPr="00070A33">
        <w:rPr>
          <w:rFonts w:ascii="Trebuchet MS" w:eastAsia="Batang" w:hAnsi="Trebuchet MS"/>
          <w:szCs w:val="24"/>
        </w:rPr>
        <w:t>s se puede sacar cargas del puerto con la debida autorización, entonces el horario de trabajo se va dando según sea la cantidad de trabajo.</w:t>
      </w:r>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El servicio que brinda esta empresa de haber despachado un camión cargado, e</w:t>
      </w:r>
      <w:r>
        <w:rPr>
          <w:rFonts w:ascii="Trebuchet MS" w:eastAsia="Batang" w:hAnsi="Trebuchet MS"/>
          <w:szCs w:val="24"/>
        </w:rPr>
        <w:t>s cobrado en $ 50 US.</w:t>
      </w:r>
    </w:p>
    <w:p w:rsidR="00716017" w:rsidRDefault="00716017" w:rsidP="009662C3">
      <w:pPr>
        <w:ind w:left="708"/>
        <w:jc w:val="both"/>
        <w:rPr>
          <w:rFonts w:ascii="Trebuchet MS" w:eastAsia="Batang" w:hAnsi="Trebuchet MS"/>
          <w:szCs w:val="24"/>
        </w:rPr>
      </w:pPr>
    </w:p>
    <w:p w:rsidR="00716017" w:rsidRPr="00070A33" w:rsidRDefault="00716017" w:rsidP="009662C3">
      <w:pPr>
        <w:ind w:left="708"/>
        <w:jc w:val="both"/>
        <w:rPr>
          <w:rFonts w:ascii="Trebuchet MS" w:eastAsia="Batang" w:hAnsi="Trebuchet MS"/>
          <w:szCs w:val="24"/>
        </w:rPr>
      </w:pPr>
    </w:p>
    <w:p w:rsidR="00716017" w:rsidRPr="002D0F85" w:rsidRDefault="00716017" w:rsidP="00D62B32">
      <w:pPr>
        <w:numPr>
          <w:ilvl w:val="0"/>
          <w:numId w:val="19"/>
        </w:numPr>
        <w:jc w:val="both"/>
        <w:outlineLvl w:val="2"/>
        <w:rPr>
          <w:rFonts w:ascii="Trebuchet MS" w:eastAsia="Batang" w:hAnsi="Trebuchet MS"/>
          <w:b/>
          <w:szCs w:val="24"/>
        </w:rPr>
      </w:pPr>
      <w:bookmarkStart w:id="16" w:name="_Toc360582090"/>
      <w:bookmarkStart w:id="17" w:name="_Toc361663913"/>
      <w:r w:rsidRPr="002D0F85">
        <w:rPr>
          <w:rFonts w:ascii="Trebuchet MS" w:eastAsia="Batang" w:hAnsi="Trebuchet MS"/>
          <w:b/>
          <w:szCs w:val="24"/>
        </w:rPr>
        <w:t>Organigrama</w:t>
      </w:r>
      <w:bookmarkEnd w:id="16"/>
      <w:bookmarkEnd w:id="17"/>
    </w:p>
    <w:p w:rsidR="00716017" w:rsidRPr="00070A33" w:rsidRDefault="00716017" w:rsidP="009662C3">
      <w:pPr>
        <w:ind w:left="708"/>
        <w:jc w:val="both"/>
        <w:rPr>
          <w:rFonts w:ascii="Trebuchet MS" w:eastAsia="Batang" w:hAnsi="Trebuchet MS"/>
          <w:szCs w:val="24"/>
        </w:rPr>
      </w:pPr>
    </w:p>
    <w:p w:rsidR="00716017" w:rsidRPr="00070A33" w:rsidRDefault="00716017" w:rsidP="009662C3">
      <w:pPr>
        <w:ind w:left="708" w:firstLine="348"/>
        <w:jc w:val="both"/>
        <w:rPr>
          <w:rFonts w:ascii="Trebuchet MS" w:eastAsia="Batang" w:hAnsi="Trebuchet MS"/>
          <w:szCs w:val="24"/>
        </w:rPr>
      </w:pPr>
      <w:r w:rsidRPr="00070A33">
        <w:rPr>
          <w:rFonts w:ascii="Trebuchet MS" w:eastAsia="Batang" w:hAnsi="Trebuchet MS"/>
          <w:szCs w:val="24"/>
        </w:rPr>
        <w:t>La organización de la Empresa de Don Nicolás es de la siguiente manera:</w:t>
      </w:r>
    </w:p>
    <w:p w:rsidR="00716017" w:rsidRPr="00070A33" w:rsidRDefault="00716017" w:rsidP="009662C3">
      <w:pPr>
        <w:ind w:left="708"/>
        <w:jc w:val="both"/>
        <w:rPr>
          <w:rFonts w:ascii="Trebuchet MS" w:eastAsia="Batang" w:hAnsi="Trebuchet MS"/>
          <w:szCs w:val="24"/>
        </w:rPr>
      </w:pPr>
    </w:p>
    <w:p w:rsidR="00716017" w:rsidRPr="00070A33" w:rsidRDefault="00716017" w:rsidP="009662C3">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El jefe es el Señor Nicolás Flores, representa a las Empresas de Transporte con que haya firmado un contrato.</w:t>
      </w:r>
    </w:p>
    <w:p w:rsidR="00716017" w:rsidRPr="00070A33" w:rsidRDefault="00716017" w:rsidP="009662C3">
      <w:pPr>
        <w:ind w:left="708"/>
        <w:jc w:val="both"/>
        <w:rPr>
          <w:rFonts w:ascii="Trebuchet MS" w:eastAsia="Batang" w:hAnsi="Trebuchet MS"/>
          <w:szCs w:val="24"/>
        </w:rPr>
      </w:pPr>
    </w:p>
    <w:p w:rsidR="00716017" w:rsidRPr="00070A33" w:rsidRDefault="00716017" w:rsidP="009662C3">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Y luego tenemos a su esposa llamada Sra. Margot quien es la Secretario Personal y de confianza de la Empresa.</w:t>
      </w:r>
    </w:p>
    <w:p w:rsidR="00716017" w:rsidRPr="00070A33" w:rsidRDefault="00716017" w:rsidP="009662C3">
      <w:pPr>
        <w:ind w:left="708"/>
        <w:jc w:val="both"/>
        <w:rPr>
          <w:rFonts w:ascii="Trebuchet MS" w:eastAsia="Batang" w:hAnsi="Trebuchet MS"/>
          <w:szCs w:val="24"/>
        </w:rPr>
      </w:pPr>
    </w:p>
    <w:p w:rsidR="00716017" w:rsidRPr="00070A33" w:rsidRDefault="00716017" w:rsidP="009662C3">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En segundo plano tenemos el Área de Transporte, donde el encargado es el mismo Jefe.</w:t>
      </w:r>
    </w:p>
    <w:p w:rsidR="00716017" w:rsidRPr="00070A33" w:rsidRDefault="00716017" w:rsidP="009662C3">
      <w:pPr>
        <w:ind w:left="708"/>
        <w:jc w:val="both"/>
        <w:rPr>
          <w:rFonts w:ascii="Trebuchet MS" w:eastAsia="Batang" w:hAnsi="Trebuchet MS"/>
          <w:szCs w:val="24"/>
        </w:rPr>
      </w:pPr>
    </w:p>
    <w:p w:rsidR="00716017" w:rsidRDefault="00716017" w:rsidP="004A39BA">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Y por último está el equipo de Gestión de Despacho de Carga.</w:t>
      </w:r>
    </w:p>
    <w:p w:rsidR="00716017" w:rsidRDefault="00716017" w:rsidP="004A39BA">
      <w:pPr>
        <w:ind w:left="708"/>
        <w:jc w:val="both"/>
        <w:rPr>
          <w:rFonts w:ascii="Trebuchet MS" w:eastAsia="Batang" w:hAnsi="Trebuchet MS"/>
          <w:szCs w:val="24"/>
        </w:rPr>
      </w:pPr>
    </w:p>
    <w:p w:rsidR="00716017" w:rsidRDefault="00716017" w:rsidP="004A39BA">
      <w:pPr>
        <w:pBdr>
          <w:top w:val="single" w:sz="4" w:space="1" w:color="auto"/>
          <w:left w:val="single" w:sz="4" w:space="0" w:color="auto"/>
          <w:bottom w:val="single" w:sz="4" w:space="1" w:color="auto"/>
          <w:right w:val="single" w:sz="4" w:space="4" w:color="auto"/>
          <w:between w:val="single" w:sz="4" w:space="1" w:color="auto"/>
        </w:pBdr>
        <w:ind w:left="708"/>
        <w:jc w:val="center"/>
        <w:rPr>
          <w:noProof/>
          <w:lang w:eastAsia="es-ES"/>
        </w:rPr>
      </w:pPr>
      <w:r>
        <w:rPr>
          <w:noProof/>
          <w:lang w:eastAsia="es-ES"/>
        </w:rPr>
        <w:pict>
          <v:shape id="Picture 4" o:spid="_x0000_i1028" type="#_x0000_t75" alt="pojtIFOpMmOCS05wmKSFTx7AWLtBLCyAe2YSeVuyHu-mK7SNO9fGsLkRbTUbSGW4RK_ByrGp-7c1UK9vTv2oIm3tSDB7h3PU-pHpi7ELalJ7nmts3H9Npky3" style="width:382.5pt;height:271.5pt;visibility:visible" o:bordertopcolor="this" o:borderleftcolor="this" o:borderbottomcolor="this" o:borderrightcolor="this">
            <v:imagedata r:id="rId15" o:title=""/>
            <w10:bordertop type="single" width="4"/>
            <w10:borderleft type="single" width="4"/>
            <w10:borderbottom type="single" width="4"/>
            <w10:borderright type="single" width="4"/>
          </v:shape>
        </w:pict>
      </w:r>
    </w:p>
    <w:p w:rsidR="00716017" w:rsidRPr="004A39BA" w:rsidRDefault="00716017" w:rsidP="004A39BA">
      <w:pPr>
        <w:pBdr>
          <w:top w:val="single" w:sz="4" w:space="1" w:color="auto"/>
          <w:left w:val="single" w:sz="4" w:space="0" w:color="auto"/>
          <w:bottom w:val="single" w:sz="4" w:space="1" w:color="auto"/>
          <w:right w:val="single" w:sz="4" w:space="4" w:color="auto"/>
          <w:between w:val="single" w:sz="4" w:space="1" w:color="auto"/>
        </w:pBdr>
        <w:ind w:left="708"/>
        <w:rPr>
          <w:rFonts w:ascii="Trebuchet MS" w:hAnsi="Trebuchet MS"/>
        </w:rPr>
      </w:pPr>
      <w:r w:rsidRPr="004A39BA">
        <w:rPr>
          <w:rFonts w:ascii="Trebuchet MS" w:hAnsi="Trebuchet MS"/>
        </w:rPr>
        <w:t>Figura 1: Organigrama.</w:t>
      </w:r>
      <w:r w:rsidRPr="004A39BA">
        <w:rPr>
          <w:rFonts w:ascii="Trebuchet MS" w:hAnsi="Trebuchet MS"/>
        </w:rPr>
        <w:br/>
        <w:t>Fuente: Elaboración Propia.</w:t>
      </w:r>
    </w:p>
    <w:p w:rsidR="00716017" w:rsidRPr="004A39BA" w:rsidRDefault="00716017" w:rsidP="004A39BA">
      <w:pPr>
        <w:ind w:left="360"/>
        <w:jc w:val="both"/>
        <w:rPr>
          <w:rFonts w:ascii="Trebuchet MS" w:hAnsi="Trebuchet MS"/>
        </w:rPr>
      </w:pPr>
    </w:p>
    <w:p w:rsidR="00716017" w:rsidRPr="006F6693" w:rsidRDefault="00716017" w:rsidP="00D62B32">
      <w:pPr>
        <w:numPr>
          <w:ilvl w:val="0"/>
          <w:numId w:val="19"/>
        </w:numPr>
        <w:jc w:val="both"/>
        <w:outlineLvl w:val="2"/>
        <w:rPr>
          <w:rFonts w:ascii="Trebuchet MS" w:eastAsia="Batang" w:hAnsi="Trebuchet MS"/>
          <w:b/>
          <w:szCs w:val="24"/>
        </w:rPr>
      </w:pPr>
      <w:bookmarkStart w:id="18" w:name="_Toc360582091"/>
      <w:bookmarkStart w:id="19" w:name="_Toc361663914"/>
      <w:r w:rsidRPr="006F6693">
        <w:rPr>
          <w:rFonts w:ascii="Trebuchet MS" w:eastAsia="Batang" w:hAnsi="Trebuchet MS"/>
          <w:b/>
          <w:szCs w:val="24"/>
        </w:rPr>
        <w:t>Proveedores</w:t>
      </w:r>
      <w:bookmarkEnd w:id="18"/>
      <w:bookmarkEnd w:id="19"/>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Los principales proveedores de ésta Empresa son las Navieras y el Terminal Portuario que tienen cargas para Bolivia.</w:t>
      </w:r>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La Aduana Chilena o Boliviana, también provee con el servicio de revisar y sellar los documentos de cargas que salen desde Empresa Locales o del Terminal Portuario.</w:t>
      </w:r>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También están las Empresas que proveen servicio de consumo como Electricidad e Internet</w:t>
      </w:r>
    </w:p>
    <w:p w:rsidR="00716017" w:rsidRDefault="00716017" w:rsidP="009662C3">
      <w:pPr>
        <w:ind w:left="708"/>
        <w:jc w:val="both"/>
        <w:rPr>
          <w:rFonts w:ascii="Trebuchet MS" w:eastAsia="Batang" w:hAnsi="Trebuchet MS"/>
          <w:szCs w:val="24"/>
        </w:rPr>
      </w:pPr>
    </w:p>
    <w:p w:rsidR="00716017" w:rsidRPr="00041F77" w:rsidRDefault="00716017" w:rsidP="009662C3">
      <w:pPr>
        <w:ind w:left="708"/>
        <w:jc w:val="both"/>
        <w:rPr>
          <w:rFonts w:ascii="Trebuchet MS" w:eastAsia="Batang" w:hAnsi="Trebuchet MS"/>
          <w:szCs w:val="24"/>
        </w:rPr>
      </w:pPr>
    </w:p>
    <w:p w:rsidR="00716017" w:rsidRPr="006F6693" w:rsidRDefault="00716017" w:rsidP="00D62B32">
      <w:pPr>
        <w:numPr>
          <w:ilvl w:val="0"/>
          <w:numId w:val="19"/>
        </w:numPr>
        <w:jc w:val="both"/>
        <w:outlineLvl w:val="2"/>
        <w:rPr>
          <w:rFonts w:ascii="Trebuchet MS" w:eastAsia="Batang" w:hAnsi="Trebuchet MS"/>
          <w:b/>
          <w:szCs w:val="24"/>
        </w:rPr>
      </w:pPr>
      <w:bookmarkStart w:id="20" w:name="_Toc360582092"/>
      <w:bookmarkStart w:id="21" w:name="_Toc361663915"/>
      <w:r w:rsidRPr="006F6693">
        <w:rPr>
          <w:rFonts w:ascii="Trebuchet MS" w:eastAsia="Batang" w:hAnsi="Trebuchet MS"/>
          <w:b/>
          <w:szCs w:val="24"/>
        </w:rPr>
        <w:t>Servicio de Venta</w:t>
      </w:r>
      <w:bookmarkEnd w:id="20"/>
      <w:bookmarkEnd w:id="21"/>
    </w:p>
    <w:p w:rsidR="00716017" w:rsidRPr="00041F77" w:rsidRDefault="00716017" w:rsidP="009662C3">
      <w:pPr>
        <w:ind w:left="708"/>
        <w:jc w:val="both"/>
        <w:rPr>
          <w:rFonts w:ascii="Trebuchet MS" w:eastAsia="Batang" w:hAnsi="Trebuchet MS"/>
          <w:szCs w:val="24"/>
        </w:rPr>
      </w:pPr>
    </w:p>
    <w:p w:rsidR="0071601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La venta de este servicio dependerá de la cantidad de carga, a mayor carga disponible más despacho de camiones cargados, ya que, hay muchos chóferes con camiones dispuestos.</w:t>
      </w:r>
      <w:r>
        <w:rPr>
          <w:rFonts w:ascii="Trebuchet MS" w:eastAsia="Batang" w:hAnsi="Trebuchet MS"/>
          <w:szCs w:val="24"/>
        </w:rPr>
        <w:t xml:space="preserve"> </w:t>
      </w:r>
    </w:p>
    <w:p w:rsidR="00716017" w:rsidRDefault="00716017" w:rsidP="009662C3">
      <w:pPr>
        <w:ind w:left="708" w:firstLine="34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 xml:space="preserve">El pago de este servicio es pagado por cada chófer que se retira con su camión cargado. </w:t>
      </w:r>
    </w:p>
    <w:p w:rsidR="00716017" w:rsidRPr="00041F77" w:rsidRDefault="00716017" w:rsidP="009662C3">
      <w:pPr>
        <w:ind w:left="708"/>
        <w:jc w:val="both"/>
        <w:rPr>
          <w:rFonts w:ascii="Trebuchet MS" w:eastAsia="Batang" w:hAnsi="Trebuchet MS"/>
          <w:szCs w:val="24"/>
        </w:rPr>
      </w:pPr>
    </w:p>
    <w:p w:rsidR="00716017" w:rsidRPr="00CD2CC4" w:rsidRDefault="00716017" w:rsidP="00D62B32">
      <w:pPr>
        <w:numPr>
          <w:ilvl w:val="0"/>
          <w:numId w:val="19"/>
        </w:numPr>
        <w:jc w:val="both"/>
        <w:outlineLvl w:val="2"/>
        <w:rPr>
          <w:rFonts w:ascii="Trebuchet MS" w:eastAsia="Batang" w:hAnsi="Trebuchet MS"/>
          <w:b/>
          <w:szCs w:val="24"/>
        </w:rPr>
      </w:pPr>
      <w:bookmarkStart w:id="22" w:name="_Toc360582093"/>
      <w:bookmarkStart w:id="23" w:name="_Toc361663916"/>
      <w:r>
        <w:rPr>
          <w:rFonts w:ascii="Trebuchet MS" w:eastAsia="Batang" w:hAnsi="Trebuchet MS"/>
          <w:b/>
          <w:szCs w:val="24"/>
        </w:rPr>
        <w:t>Servicios de postv</w:t>
      </w:r>
      <w:r w:rsidRPr="00CD2CC4">
        <w:rPr>
          <w:rFonts w:ascii="Trebuchet MS" w:eastAsia="Batang" w:hAnsi="Trebuchet MS"/>
          <w:b/>
          <w:szCs w:val="24"/>
        </w:rPr>
        <w:t>enta</w:t>
      </w:r>
      <w:bookmarkEnd w:id="22"/>
      <w:bookmarkEnd w:id="23"/>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Pr>
          <w:rFonts w:ascii="Trebuchet MS" w:eastAsia="Batang" w:hAnsi="Trebuchet MS"/>
          <w:szCs w:val="24"/>
        </w:rPr>
        <w:t>El servicio de postv</w:t>
      </w:r>
      <w:r w:rsidRPr="00041F77">
        <w:rPr>
          <w:rFonts w:ascii="Trebuchet MS" w:eastAsia="Batang" w:hAnsi="Trebuchet MS"/>
          <w:szCs w:val="24"/>
        </w:rPr>
        <w:t>enta no es obligatorio, pero si se practica de forma particular, como cortesía del Jefe hacia los que usan de este servicio.</w:t>
      </w:r>
    </w:p>
    <w:p w:rsidR="00716017" w:rsidRDefault="00716017" w:rsidP="009662C3">
      <w:pPr>
        <w:ind w:left="708"/>
        <w:jc w:val="both"/>
        <w:rPr>
          <w:rFonts w:ascii="Trebuchet MS" w:eastAsia="Batang" w:hAnsi="Trebuchet MS"/>
          <w:szCs w:val="24"/>
        </w:rPr>
      </w:pPr>
    </w:p>
    <w:p w:rsidR="00716017" w:rsidRPr="00041F77" w:rsidRDefault="00716017" w:rsidP="009662C3">
      <w:pPr>
        <w:ind w:left="708"/>
        <w:jc w:val="both"/>
        <w:rPr>
          <w:rFonts w:ascii="Trebuchet MS" w:eastAsia="Batang" w:hAnsi="Trebuchet MS"/>
          <w:szCs w:val="24"/>
        </w:rPr>
      </w:pPr>
    </w:p>
    <w:p w:rsidR="00716017" w:rsidRPr="00CD2CC4" w:rsidRDefault="00716017" w:rsidP="00D62B32">
      <w:pPr>
        <w:numPr>
          <w:ilvl w:val="0"/>
          <w:numId w:val="19"/>
        </w:numPr>
        <w:jc w:val="both"/>
        <w:outlineLvl w:val="2"/>
        <w:rPr>
          <w:rFonts w:ascii="Trebuchet MS" w:eastAsia="Batang" w:hAnsi="Trebuchet MS"/>
          <w:b/>
          <w:szCs w:val="24"/>
        </w:rPr>
      </w:pPr>
      <w:bookmarkStart w:id="24" w:name="_Toc360582094"/>
      <w:bookmarkStart w:id="25" w:name="_Toc361663917"/>
      <w:r>
        <w:rPr>
          <w:rFonts w:ascii="Trebuchet MS" w:eastAsia="Batang" w:hAnsi="Trebuchet MS"/>
          <w:b/>
          <w:szCs w:val="24"/>
        </w:rPr>
        <w:t>I</w:t>
      </w:r>
      <w:r w:rsidRPr="00CD2CC4">
        <w:rPr>
          <w:rFonts w:ascii="Trebuchet MS" w:eastAsia="Batang" w:hAnsi="Trebuchet MS"/>
          <w:b/>
          <w:szCs w:val="24"/>
        </w:rPr>
        <w:t>nfraestructura y Tecnología de la información</w:t>
      </w:r>
      <w:bookmarkEnd w:id="24"/>
      <w:bookmarkEnd w:id="25"/>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La Empresa tiene oficinas en donde hay tres escritorios y tres computadores, pues allí se recibe por vía Internet o Escrito para generar nuevos documentos digitalizados e imprimirlos.</w:t>
      </w:r>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La información de los documentos generados y recopilados queda guardado en la computadora y archivado en carpetas como respaldo de las gestiones que se han hecho durante el año.</w:t>
      </w:r>
    </w:p>
    <w:p w:rsidR="00716017" w:rsidRPr="00041F77" w:rsidRDefault="00716017" w:rsidP="009662C3">
      <w:pPr>
        <w:ind w:left="708"/>
        <w:jc w:val="both"/>
        <w:rPr>
          <w:rFonts w:ascii="Trebuchet MS" w:eastAsia="Batang" w:hAnsi="Trebuchet MS"/>
          <w:szCs w:val="24"/>
        </w:rPr>
      </w:pPr>
    </w:p>
    <w:p w:rsidR="00716017" w:rsidRPr="00CD2CC4" w:rsidRDefault="00716017" w:rsidP="00D62B32">
      <w:pPr>
        <w:numPr>
          <w:ilvl w:val="0"/>
          <w:numId w:val="19"/>
        </w:numPr>
        <w:jc w:val="both"/>
        <w:outlineLvl w:val="2"/>
        <w:rPr>
          <w:rFonts w:ascii="Trebuchet MS" w:eastAsia="Batang" w:hAnsi="Trebuchet MS"/>
          <w:b/>
          <w:szCs w:val="24"/>
        </w:rPr>
      </w:pPr>
      <w:bookmarkStart w:id="26" w:name="_Toc360582095"/>
      <w:bookmarkStart w:id="27" w:name="_Toc361663918"/>
      <w:r w:rsidRPr="00CD2CC4">
        <w:rPr>
          <w:rFonts w:ascii="Trebuchet MS" w:eastAsia="Batang" w:hAnsi="Trebuchet MS"/>
          <w:b/>
          <w:szCs w:val="24"/>
        </w:rPr>
        <w:t>Fiscalización</w:t>
      </w:r>
      <w:bookmarkEnd w:id="26"/>
      <w:bookmarkEnd w:id="27"/>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La fiscalización de este servicio, es la Aduana Boliviana o Chilena, según de donde sea la carga, es revisada y timbrada por esta institución.</w:t>
      </w:r>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 xml:space="preserve">Los pagos por el servicio </w:t>
      </w:r>
      <w:r>
        <w:rPr>
          <w:rFonts w:ascii="Trebuchet MS" w:eastAsia="Batang" w:hAnsi="Trebuchet MS"/>
          <w:szCs w:val="24"/>
        </w:rPr>
        <w:t>son</w:t>
      </w:r>
      <w:r w:rsidRPr="00041F77">
        <w:rPr>
          <w:rFonts w:ascii="Trebuchet MS" w:eastAsia="Batang" w:hAnsi="Trebuchet MS"/>
          <w:szCs w:val="24"/>
        </w:rPr>
        <w:t xml:space="preserve"> fiscalizados por el mismo Jefe de la Empresa.</w:t>
      </w:r>
    </w:p>
    <w:p w:rsidR="00716017" w:rsidRPr="00041F77" w:rsidRDefault="00716017" w:rsidP="009662C3">
      <w:pPr>
        <w:ind w:left="708"/>
        <w:jc w:val="both"/>
        <w:rPr>
          <w:rFonts w:ascii="Trebuchet MS" w:eastAsia="Batang" w:hAnsi="Trebuchet MS"/>
          <w:szCs w:val="24"/>
        </w:rPr>
      </w:pPr>
    </w:p>
    <w:p w:rsidR="0071601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Los documentos recibidos son la fuente de información, y estos son revisados</w:t>
      </w:r>
      <w:r>
        <w:rPr>
          <w:rFonts w:ascii="Trebuchet MS" w:eastAsia="Batang" w:hAnsi="Trebuchet MS"/>
          <w:szCs w:val="24"/>
        </w:rPr>
        <w:t>,</w:t>
      </w:r>
      <w:r w:rsidRPr="00041F77">
        <w:rPr>
          <w:rFonts w:ascii="Trebuchet MS" w:eastAsia="Batang" w:hAnsi="Trebuchet MS"/>
          <w:szCs w:val="24"/>
        </w:rPr>
        <w:t xml:space="preserve"> por el equipo </w:t>
      </w:r>
      <w:r>
        <w:rPr>
          <w:rFonts w:ascii="Trebuchet MS" w:eastAsia="Batang" w:hAnsi="Trebuchet MS"/>
          <w:szCs w:val="24"/>
        </w:rPr>
        <w:t xml:space="preserve">que </w:t>
      </w:r>
      <w:r w:rsidRPr="00041F77">
        <w:rPr>
          <w:rFonts w:ascii="Trebuchet MS" w:eastAsia="Batang" w:hAnsi="Trebuchet MS"/>
          <w:szCs w:val="24"/>
        </w:rPr>
        <w:t>ges</w:t>
      </w:r>
      <w:r>
        <w:rPr>
          <w:rFonts w:ascii="Trebuchet MS" w:eastAsia="Batang" w:hAnsi="Trebuchet MS"/>
          <w:szCs w:val="24"/>
        </w:rPr>
        <w:t>tiona la carga de la empresa</w:t>
      </w:r>
      <w:r w:rsidRPr="00041F77">
        <w:rPr>
          <w:rFonts w:ascii="Trebuchet MS" w:eastAsia="Batang" w:hAnsi="Trebuchet MS"/>
          <w:szCs w:val="24"/>
        </w:rPr>
        <w:t xml:space="preserve"> para generar el MIC y CRT correctamente.</w:t>
      </w:r>
    </w:p>
    <w:p w:rsidR="00716017" w:rsidRDefault="00716017" w:rsidP="009662C3">
      <w:pPr>
        <w:ind w:left="708" w:firstLine="34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p>
    <w:p w:rsidR="00716017" w:rsidRPr="00CD2CC4" w:rsidRDefault="00716017" w:rsidP="00EA1727">
      <w:pPr>
        <w:numPr>
          <w:ilvl w:val="0"/>
          <w:numId w:val="19"/>
        </w:numPr>
        <w:jc w:val="both"/>
        <w:outlineLvl w:val="2"/>
        <w:rPr>
          <w:rFonts w:ascii="Trebuchet MS" w:eastAsia="Batang" w:hAnsi="Trebuchet MS"/>
          <w:b/>
          <w:szCs w:val="24"/>
        </w:rPr>
      </w:pPr>
      <w:bookmarkStart w:id="28" w:name="_Toc360582096"/>
      <w:bookmarkStart w:id="29" w:name="_Toc361663919"/>
      <w:r w:rsidRPr="00CD2CC4">
        <w:rPr>
          <w:rFonts w:ascii="Trebuchet MS" w:eastAsia="Batang" w:hAnsi="Trebuchet MS"/>
          <w:b/>
          <w:szCs w:val="24"/>
        </w:rPr>
        <w:t>Innovación</w:t>
      </w:r>
      <w:bookmarkEnd w:id="28"/>
      <w:bookmarkEnd w:id="29"/>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La innovación de la Empresa ha sido en la Tecnología de Información porque las primeras máquinas que se utilizaron fueron la de escribir; luego se compraron computadores con Windows XP.</w:t>
      </w:r>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También se innovó en el Sistema de Red, porque se comenzó con un Sistema Stand Alone y luego se pasó a un Sistema de Cliente Servidor.</w:t>
      </w:r>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La Infraestructura de la oficina se ha cambiado más de dos veces</w:t>
      </w:r>
      <w:r>
        <w:rPr>
          <w:rFonts w:ascii="Trebuchet MS" w:eastAsia="Batang" w:hAnsi="Trebuchet MS"/>
          <w:szCs w:val="24"/>
        </w:rPr>
        <w:t>,</w:t>
      </w:r>
      <w:r w:rsidRPr="00041F77">
        <w:rPr>
          <w:rFonts w:ascii="Trebuchet MS" w:eastAsia="Batang" w:hAnsi="Trebuchet MS"/>
          <w:szCs w:val="24"/>
        </w:rPr>
        <w:t xml:space="preserve"> porque el espacio </w:t>
      </w:r>
      <w:r>
        <w:rPr>
          <w:rFonts w:ascii="Trebuchet MS" w:eastAsia="Batang" w:hAnsi="Trebuchet MS"/>
          <w:szCs w:val="24"/>
        </w:rPr>
        <w:t>era</w:t>
      </w:r>
      <w:r w:rsidRPr="00041F77">
        <w:rPr>
          <w:rFonts w:ascii="Trebuchet MS" w:eastAsia="Batang" w:hAnsi="Trebuchet MS"/>
          <w:szCs w:val="24"/>
        </w:rPr>
        <w:t xml:space="preserve"> insuficiente para atender a muchos chóferes que están a la espera que le den los documentos de despacho, para sacar las cargas del Terminal Portuario y llevarla a destino.</w:t>
      </w:r>
    </w:p>
    <w:p w:rsidR="00716017" w:rsidRDefault="00716017" w:rsidP="009662C3">
      <w:pPr>
        <w:ind w:left="708"/>
        <w:jc w:val="both"/>
        <w:rPr>
          <w:rFonts w:ascii="Trebuchet MS" w:eastAsia="Batang" w:hAnsi="Trebuchet MS"/>
          <w:szCs w:val="24"/>
        </w:rPr>
      </w:pPr>
    </w:p>
    <w:p w:rsidR="00716017" w:rsidRPr="00041F77" w:rsidRDefault="00716017" w:rsidP="009662C3">
      <w:pPr>
        <w:ind w:left="708"/>
        <w:jc w:val="both"/>
        <w:rPr>
          <w:rFonts w:ascii="Trebuchet MS" w:eastAsia="Batang" w:hAnsi="Trebuchet MS"/>
          <w:szCs w:val="24"/>
        </w:rPr>
      </w:pPr>
    </w:p>
    <w:p w:rsidR="00716017" w:rsidRPr="00177E6E" w:rsidRDefault="00716017" w:rsidP="00D62B32">
      <w:pPr>
        <w:numPr>
          <w:ilvl w:val="0"/>
          <w:numId w:val="19"/>
        </w:numPr>
        <w:jc w:val="both"/>
        <w:outlineLvl w:val="2"/>
        <w:rPr>
          <w:rFonts w:ascii="Trebuchet MS" w:eastAsia="Batang" w:hAnsi="Trebuchet MS"/>
          <w:b/>
          <w:szCs w:val="24"/>
        </w:rPr>
      </w:pPr>
      <w:bookmarkStart w:id="30" w:name="_Toc360582097"/>
      <w:bookmarkStart w:id="31" w:name="_Toc361663920"/>
      <w:r w:rsidRPr="00177E6E">
        <w:rPr>
          <w:rFonts w:ascii="Trebuchet MS" w:eastAsia="Batang" w:hAnsi="Trebuchet MS"/>
          <w:b/>
          <w:szCs w:val="24"/>
        </w:rPr>
        <w:t>Unidades de Producción.</w:t>
      </w:r>
      <w:bookmarkEnd w:id="30"/>
      <w:bookmarkEnd w:id="31"/>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Las unidades de producción de este servicio son de 4 despacho</w:t>
      </w:r>
      <w:r>
        <w:rPr>
          <w:rFonts w:ascii="Trebuchet MS" w:eastAsia="Batang" w:hAnsi="Trebuchet MS"/>
          <w:szCs w:val="24"/>
        </w:rPr>
        <w:t>s</w:t>
      </w:r>
      <w:r w:rsidRPr="00041F77">
        <w:rPr>
          <w:rFonts w:ascii="Trebuchet MS" w:eastAsia="Batang" w:hAnsi="Trebuchet MS"/>
          <w:szCs w:val="24"/>
        </w:rPr>
        <w:t xml:space="preserve"> de camiones cargados por día como promedio.</w:t>
      </w:r>
    </w:p>
    <w:p w:rsidR="00716017" w:rsidRPr="00041F77" w:rsidRDefault="00716017" w:rsidP="009662C3">
      <w:pPr>
        <w:ind w:left="708"/>
        <w:jc w:val="both"/>
        <w:rPr>
          <w:rFonts w:ascii="Trebuchet MS" w:eastAsia="Batang" w:hAnsi="Trebuchet MS"/>
          <w:szCs w:val="24"/>
        </w:rPr>
      </w:pPr>
    </w:p>
    <w:p w:rsidR="00716017" w:rsidRPr="00041F77" w:rsidRDefault="00716017" w:rsidP="009662C3">
      <w:pPr>
        <w:ind w:left="708" w:firstLine="348"/>
        <w:jc w:val="both"/>
        <w:rPr>
          <w:rFonts w:ascii="Trebuchet MS" w:eastAsia="Batang" w:hAnsi="Trebuchet MS"/>
          <w:szCs w:val="24"/>
        </w:rPr>
      </w:pPr>
      <w:r w:rsidRPr="00041F77">
        <w:rPr>
          <w:rFonts w:ascii="Trebuchet MS" w:eastAsia="Batang" w:hAnsi="Trebuchet MS"/>
          <w:szCs w:val="24"/>
        </w:rPr>
        <w:t>Una unidad de producción se entiende como el servicio realizado a un chofer de camión al concederle cargar y llevar una carga con documento legalizado.</w:t>
      </w:r>
    </w:p>
    <w:p w:rsidR="00716017" w:rsidRPr="00D62B32" w:rsidRDefault="00716017" w:rsidP="009662C3">
      <w:pPr>
        <w:ind w:left="708"/>
        <w:jc w:val="both"/>
        <w:rPr>
          <w:rFonts w:ascii="Trebuchet MS" w:eastAsia="Batang" w:hAnsi="Trebuchet MS"/>
          <w:szCs w:val="24"/>
        </w:rPr>
      </w:pPr>
    </w:p>
    <w:p w:rsidR="00716017" w:rsidRPr="00D62B32" w:rsidRDefault="00716017" w:rsidP="009662C3">
      <w:pPr>
        <w:ind w:left="708"/>
        <w:jc w:val="both"/>
        <w:rPr>
          <w:rFonts w:ascii="Trebuchet MS" w:eastAsia="Batang" w:hAnsi="Trebuchet MS"/>
        </w:rPr>
      </w:pPr>
      <w:r w:rsidRPr="00D62B32">
        <w:rPr>
          <w:rFonts w:ascii="Trebuchet MS" w:eastAsia="Batang" w:hAnsi="Trebuchet MS"/>
        </w:rPr>
        <w:t>Este proceso demora dos días normalmente.</w:t>
      </w:r>
    </w:p>
    <w:p w:rsidR="00716017" w:rsidRPr="00D62B32" w:rsidRDefault="00716017" w:rsidP="009662C3">
      <w:pPr>
        <w:ind w:left="708"/>
        <w:jc w:val="both"/>
        <w:rPr>
          <w:rFonts w:ascii="Trebuchet MS" w:eastAsia="Batang" w:hAnsi="Trebuchet M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Default="00716017" w:rsidP="009662C3">
      <w:pPr>
        <w:ind w:left="708"/>
        <w:jc w:val="both"/>
        <w:rPr>
          <w:rStyle w:val="Heading1Char"/>
          <w:rFonts w:ascii="Trebuchet MS" w:hAnsi="Trebuchet MS"/>
          <w:kern w:val="0"/>
          <w:sz w:val="24"/>
          <w:lang w:eastAsia="en-US"/>
        </w:rPr>
      </w:pPr>
    </w:p>
    <w:p w:rsidR="00716017" w:rsidRPr="00D62B32" w:rsidRDefault="00716017" w:rsidP="009662C3">
      <w:pPr>
        <w:ind w:left="708"/>
        <w:jc w:val="both"/>
        <w:rPr>
          <w:rStyle w:val="Heading1Char"/>
          <w:rFonts w:ascii="Trebuchet MS" w:hAnsi="Trebuchet MS"/>
          <w:kern w:val="0"/>
          <w:sz w:val="24"/>
          <w:lang w:eastAsia="en-US"/>
        </w:rPr>
      </w:pPr>
    </w:p>
    <w:p w:rsidR="00716017" w:rsidRPr="003305BC" w:rsidRDefault="00716017" w:rsidP="00686ECD">
      <w:pPr>
        <w:pStyle w:val="ListParagraph"/>
        <w:widowControl w:val="0"/>
        <w:ind w:left="0"/>
        <w:jc w:val="both"/>
        <w:outlineLvl w:val="0"/>
        <w:rPr>
          <w:rStyle w:val="Heading1Char"/>
          <w:rFonts w:ascii="Trebuchet MS" w:hAnsi="Trebuchet MS"/>
          <w:b/>
          <w:bCs/>
          <w:sz w:val="28"/>
          <w:szCs w:val="28"/>
        </w:rPr>
      </w:pPr>
      <w:bookmarkStart w:id="32" w:name="_Toc360376135"/>
      <w:bookmarkStart w:id="33" w:name="_Toc360582079"/>
      <w:bookmarkStart w:id="34" w:name="_Toc361663921"/>
      <w:r w:rsidRPr="003305BC">
        <w:rPr>
          <w:rStyle w:val="Heading1Char"/>
          <w:rFonts w:ascii="Trebuchet MS" w:hAnsi="Trebuchet MS"/>
          <w:b/>
          <w:bCs/>
          <w:sz w:val="28"/>
          <w:szCs w:val="28"/>
        </w:rPr>
        <w:t xml:space="preserve">I. </w:t>
      </w:r>
      <w:bookmarkEnd w:id="32"/>
      <w:r w:rsidRPr="003305BC">
        <w:rPr>
          <w:rStyle w:val="Heading1Char"/>
          <w:rFonts w:ascii="Trebuchet MS" w:hAnsi="Trebuchet MS"/>
          <w:b/>
          <w:bCs/>
          <w:sz w:val="28"/>
          <w:szCs w:val="28"/>
        </w:rPr>
        <w:t>Objetivos</w:t>
      </w:r>
      <w:bookmarkEnd w:id="33"/>
      <w:bookmarkEnd w:id="34"/>
    </w:p>
    <w:p w:rsidR="00716017" w:rsidRPr="00866EA2" w:rsidRDefault="00716017" w:rsidP="00686ECD">
      <w:pPr>
        <w:rPr>
          <w:rFonts w:ascii="Trebuchet MS" w:eastAsia="Batang" w:hAnsi="Trebuchet MS"/>
          <w:szCs w:val="24"/>
        </w:rPr>
      </w:pPr>
    </w:p>
    <w:p w:rsidR="00716017" w:rsidRPr="00866EA2" w:rsidRDefault="00716017" w:rsidP="00686ECD">
      <w:pPr>
        <w:jc w:val="both"/>
        <w:outlineLvl w:val="1"/>
        <w:rPr>
          <w:rFonts w:ascii="Trebuchet MS" w:eastAsia="Batang" w:hAnsi="Trebuchet MS"/>
          <w:b/>
          <w:szCs w:val="24"/>
        </w:rPr>
      </w:pPr>
      <w:bookmarkStart w:id="35" w:name="_Toc360582080"/>
      <w:bookmarkStart w:id="36" w:name="_Toc361663922"/>
      <w:r>
        <w:rPr>
          <w:rFonts w:ascii="Trebuchet MS" w:eastAsia="Batang" w:hAnsi="Trebuchet MS"/>
          <w:b/>
          <w:szCs w:val="24"/>
        </w:rPr>
        <w:t>1.</w:t>
      </w:r>
      <w:r w:rsidRPr="00866EA2">
        <w:rPr>
          <w:rFonts w:ascii="Trebuchet MS" w:eastAsia="Batang" w:hAnsi="Trebuchet MS"/>
          <w:b/>
          <w:szCs w:val="24"/>
        </w:rPr>
        <w:t>1 Propósitos</w:t>
      </w:r>
      <w:bookmarkEnd w:id="35"/>
      <w:bookmarkEnd w:id="36"/>
    </w:p>
    <w:p w:rsidR="00716017" w:rsidRPr="00866EA2" w:rsidRDefault="00716017" w:rsidP="00686ECD">
      <w:pPr>
        <w:jc w:val="both"/>
        <w:rPr>
          <w:rFonts w:ascii="Trebuchet MS" w:eastAsia="Batang" w:hAnsi="Trebuchet MS"/>
          <w:szCs w:val="24"/>
        </w:rPr>
      </w:pPr>
    </w:p>
    <w:p w:rsidR="00716017" w:rsidRDefault="00716017" w:rsidP="00B05B61">
      <w:pPr>
        <w:ind w:firstLine="708"/>
        <w:jc w:val="both"/>
        <w:rPr>
          <w:rFonts w:ascii="Trebuchet MS" w:eastAsia="Batang" w:hAnsi="Trebuchet MS"/>
          <w:szCs w:val="24"/>
        </w:rPr>
      </w:pPr>
      <w:r w:rsidRPr="00866EA2">
        <w:rPr>
          <w:rFonts w:ascii="Trebuchet MS" w:eastAsia="Batang" w:hAnsi="Trebuchet MS"/>
          <w:szCs w:val="24"/>
        </w:rPr>
        <w:t>Se enfocará que el producto software sea de calidad</w:t>
      </w:r>
      <w:r>
        <w:rPr>
          <w:rFonts w:ascii="Trebuchet MS" w:eastAsia="Batang" w:hAnsi="Trebuchet MS"/>
          <w:szCs w:val="24"/>
        </w:rPr>
        <w:t xml:space="preserve"> y de fácil uso, </w:t>
      </w:r>
      <w:r w:rsidRPr="00866EA2">
        <w:rPr>
          <w:rFonts w:ascii="Trebuchet MS" w:eastAsia="Batang" w:hAnsi="Trebuchet MS"/>
          <w:szCs w:val="24"/>
        </w:rPr>
        <w:t>de tal forma que satisfaga la necesidades de los usuarios en su ámbito laboral, fundamentalmente se aplicarán un marco de trabajo para desarrollar un conjunto de tareas, donde en cada una de ella se aplicaran los métodos y herramientas específicas.</w:t>
      </w:r>
      <w:r>
        <w:rPr>
          <w:rFonts w:ascii="Trebuchet MS" w:eastAsia="Batang" w:hAnsi="Trebuchet MS"/>
          <w:szCs w:val="24"/>
        </w:rPr>
        <w:t xml:space="preserve"> Daremos a conocer los aspectos de las elementales sobre las actividades y desarrollo de la empresa, en la cual se entregará una visión panorámica de la empresa TRANSPORTE CONTINENTAL.</w:t>
      </w:r>
    </w:p>
    <w:p w:rsidR="00716017" w:rsidRDefault="00716017" w:rsidP="00686ECD">
      <w:pPr>
        <w:jc w:val="both"/>
        <w:rPr>
          <w:rFonts w:ascii="Trebuchet MS" w:eastAsia="Batang" w:hAnsi="Trebuchet MS"/>
          <w:szCs w:val="24"/>
        </w:rPr>
      </w:pPr>
    </w:p>
    <w:p w:rsidR="00716017" w:rsidRPr="00A42B50" w:rsidRDefault="00716017" w:rsidP="00686ECD">
      <w:pPr>
        <w:jc w:val="both"/>
        <w:outlineLvl w:val="1"/>
        <w:rPr>
          <w:rFonts w:ascii="Trebuchet MS" w:eastAsia="Batang" w:hAnsi="Trebuchet MS"/>
          <w:b/>
          <w:szCs w:val="24"/>
        </w:rPr>
      </w:pPr>
      <w:bookmarkStart w:id="37" w:name="_Toc360582081"/>
      <w:bookmarkStart w:id="38" w:name="_Toc361663923"/>
      <w:r>
        <w:rPr>
          <w:rFonts w:ascii="Trebuchet MS" w:eastAsia="Batang" w:hAnsi="Trebuchet MS"/>
          <w:b/>
          <w:szCs w:val="24"/>
        </w:rPr>
        <w:t>1.2</w:t>
      </w:r>
      <w:r w:rsidRPr="00A42B50">
        <w:rPr>
          <w:rFonts w:ascii="Trebuchet MS" w:eastAsia="Batang" w:hAnsi="Trebuchet MS"/>
          <w:b/>
          <w:szCs w:val="24"/>
        </w:rPr>
        <w:t xml:space="preserve"> Objetivo General</w:t>
      </w:r>
      <w:bookmarkEnd w:id="37"/>
      <w:bookmarkEnd w:id="38"/>
    </w:p>
    <w:p w:rsidR="00716017" w:rsidRPr="00A42B50" w:rsidRDefault="00716017" w:rsidP="00686ECD">
      <w:pPr>
        <w:jc w:val="both"/>
        <w:rPr>
          <w:rFonts w:ascii="Trebuchet MS" w:eastAsia="Batang" w:hAnsi="Trebuchet MS"/>
          <w:szCs w:val="24"/>
        </w:rPr>
      </w:pPr>
    </w:p>
    <w:p w:rsidR="00716017" w:rsidRPr="00A42B50" w:rsidRDefault="00716017" w:rsidP="0078211A">
      <w:pPr>
        <w:ind w:firstLine="708"/>
        <w:jc w:val="both"/>
        <w:rPr>
          <w:rFonts w:ascii="Trebuchet MS" w:eastAsia="Batang" w:hAnsi="Trebuchet MS"/>
          <w:szCs w:val="24"/>
        </w:rPr>
      </w:pPr>
      <w:r>
        <w:rPr>
          <w:rFonts w:ascii="Trebuchet MS" w:eastAsia="Batang" w:hAnsi="Trebuchet MS"/>
          <w:szCs w:val="24"/>
        </w:rPr>
        <w:t>Describir</w:t>
      </w:r>
      <w:r w:rsidRPr="00A42B50">
        <w:rPr>
          <w:rFonts w:ascii="Trebuchet MS" w:eastAsia="Batang" w:hAnsi="Trebuchet MS"/>
          <w:szCs w:val="24"/>
        </w:rPr>
        <w:t xml:space="preserve"> de forma detallada, cómo se desarrollará el producto software, que mejore el procedimiento para completar de manera correcta y sin errores el documento llamado MIC. </w:t>
      </w:r>
    </w:p>
    <w:p w:rsidR="00716017" w:rsidRPr="00A42B50" w:rsidRDefault="00716017" w:rsidP="00686ECD">
      <w:pPr>
        <w:jc w:val="both"/>
        <w:rPr>
          <w:rFonts w:ascii="Trebuchet MS" w:eastAsia="Batang" w:hAnsi="Trebuchet MS"/>
          <w:szCs w:val="24"/>
        </w:rPr>
      </w:pPr>
    </w:p>
    <w:p w:rsidR="00716017" w:rsidRDefault="00716017" w:rsidP="0078211A">
      <w:pPr>
        <w:ind w:firstLine="708"/>
        <w:jc w:val="both"/>
        <w:rPr>
          <w:rFonts w:ascii="Trebuchet MS" w:eastAsia="Batang" w:hAnsi="Trebuchet MS"/>
          <w:szCs w:val="24"/>
        </w:rPr>
      </w:pPr>
      <w:r>
        <w:rPr>
          <w:rFonts w:ascii="Trebuchet MS" w:eastAsia="Batang" w:hAnsi="Trebuchet MS"/>
          <w:szCs w:val="24"/>
        </w:rPr>
        <w:t>Se plantea una solución en concreta para</w:t>
      </w:r>
      <w:r w:rsidRPr="00A42B50">
        <w:rPr>
          <w:rFonts w:ascii="Trebuchet MS" w:eastAsia="Batang" w:hAnsi="Trebuchet MS"/>
          <w:szCs w:val="24"/>
        </w:rPr>
        <w:t xml:space="preserve"> esta problemática, </w:t>
      </w:r>
      <w:r>
        <w:rPr>
          <w:rFonts w:ascii="Trebuchet MS" w:eastAsia="Batang" w:hAnsi="Trebuchet MS"/>
          <w:szCs w:val="24"/>
        </w:rPr>
        <w:t xml:space="preserve">se analiza </w:t>
      </w:r>
      <w:r w:rsidRPr="00A42B50">
        <w:rPr>
          <w:rFonts w:ascii="Trebuchet MS" w:eastAsia="Batang" w:hAnsi="Trebuchet MS"/>
          <w:szCs w:val="24"/>
        </w:rPr>
        <w:t xml:space="preserve">tomar </w:t>
      </w:r>
      <w:r>
        <w:rPr>
          <w:rFonts w:ascii="Trebuchet MS" w:eastAsia="Batang" w:hAnsi="Trebuchet MS"/>
          <w:szCs w:val="24"/>
        </w:rPr>
        <w:t>dentro del sistema que tiene incorporada la empresa que es cliente servidor, crear un nuevo sistema basado en una aplicación Web, en la cual se definirá a través producto software, que detalle de manera clara los procedimientos que conduzcan a una satisfacción tanto de los usuarios y clientes que demande el producto.</w:t>
      </w:r>
    </w:p>
    <w:p w:rsidR="00716017" w:rsidRDefault="00716017" w:rsidP="00686ECD">
      <w:pPr>
        <w:jc w:val="both"/>
        <w:rPr>
          <w:rFonts w:ascii="Trebuchet MS" w:eastAsia="Batang" w:hAnsi="Trebuchet MS"/>
          <w:szCs w:val="24"/>
        </w:rPr>
      </w:pPr>
    </w:p>
    <w:p w:rsidR="00716017" w:rsidRDefault="00716017" w:rsidP="00686ECD">
      <w:pPr>
        <w:jc w:val="both"/>
        <w:rPr>
          <w:rFonts w:ascii="Trebuchet MS" w:eastAsia="Batang" w:hAnsi="Trebuchet MS"/>
          <w:szCs w:val="24"/>
        </w:rPr>
      </w:pPr>
    </w:p>
    <w:p w:rsidR="00716017" w:rsidRPr="003E45B7" w:rsidRDefault="00716017" w:rsidP="00686ECD">
      <w:pPr>
        <w:jc w:val="both"/>
        <w:outlineLvl w:val="1"/>
        <w:rPr>
          <w:rFonts w:ascii="Trebuchet MS" w:eastAsia="Batang" w:hAnsi="Trebuchet MS"/>
          <w:b/>
          <w:szCs w:val="24"/>
        </w:rPr>
      </w:pPr>
      <w:bookmarkStart w:id="39" w:name="_Toc360582082"/>
      <w:bookmarkStart w:id="40" w:name="_Toc361663924"/>
      <w:r>
        <w:rPr>
          <w:rFonts w:ascii="Trebuchet MS" w:eastAsia="Batang" w:hAnsi="Trebuchet MS"/>
          <w:b/>
          <w:szCs w:val="24"/>
        </w:rPr>
        <w:t>1.3</w:t>
      </w:r>
      <w:r w:rsidRPr="003E45B7">
        <w:rPr>
          <w:rFonts w:ascii="Trebuchet MS" w:eastAsia="Batang" w:hAnsi="Trebuchet MS"/>
          <w:b/>
          <w:szCs w:val="24"/>
        </w:rPr>
        <w:t xml:space="preserve"> Objetivo Específico</w:t>
      </w:r>
      <w:bookmarkEnd w:id="39"/>
      <w:bookmarkEnd w:id="40"/>
    </w:p>
    <w:p w:rsidR="00716017" w:rsidRDefault="00716017" w:rsidP="00686ECD">
      <w:pPr>
        <w:jc w:val="both"/>
        <w:rPr>
          <w:rFonts w:ascii="Trebuchet MS" w:eastAsia="Batang" w:hAnsi="Trebuchet MS"/>
          <w:szCs w:val="24"/>
        </w:rPr>
      </w:pPr>
    </w:p>
    <w:p w:rsidR="00716017" w:rsidRPr="003E45B7" w:rsidRDefault="00716017" w:rsidP="0078211A">
      <w:pPr>
        <w:ind w:firstLine="708"/>
        <w:jc w:val="both"/>
        <w:rPr>
          <w:rFonts w:ascii="Trebuchet MS" w:eastAsia="Batang" w:hAnsi="Trebuchet MS"/>
          <w:szCs w:val="24"/>
        </w:rPr>
      </w:pPr>
      <w:r w:rsidRPr="003E45B7">
        <w:rPr>
          <w:rFonts w:ascii="Trebuchet MS" w:eastAsia="Batang" w:hAnsi="Trebuchet MS"/>
          <w:szCs w:val="24"/>
        </w:rPr>
        <w:t>Buscar</w:t>
      </w:r>
      <w:r>
        <w:rPr>
          <w:rFonts w:ascii="Trebuchet MS" w:eastAsia="Batang" w:hAnsi="Trebuchet MS"/>
          <w:szCs w:val="24"/>
        </w:rPr>
        <w:t xml:space="preserve"> y contactar a una </w:t>
      </w:r>
      <w:r w:rsidRPr="003E45B7">
        <w:rPr>
          <w:rFonts w:ascii="Trebuchet MS" w:eastAsia="Batang" w:hAnsi="Trebuchet MS"/>
          <w:szCs w:val="24"/>
        </w:rPr>
        <w:t>empresa o PYMES, que sean</w:t>
      </w:r>
      <w:r>
        <w:rPr>
          <w:rFonts w:ascii="Trebuchet MS" w:eastAsia="Batang" w:hAnsi="Trebuchet MS"/>
          <w:szCs w:val="24"/>
        </w:rPr>
        <w:t xml:space="preserve"> de un alto grado de confiabilidad por las personas que trabajen en su entorno</w:t>
      </w:r>
      <w:r w:rsidRPr="003E45B7">
        <w:rPr>
          <w:rFonts w:ascii="Trebuchet MS" w:eastAsia="Batang" w:hAnsi="Trebuchet MS"/>
          <w:szCs w:val="24"/>
        </w:rPr>
        <w:t>.</w:t>
      </w:r>
    </w:p>
    <w:p w:rsidR="00716017" w:rsidRPr="003E45B7" w:rsidRDefault="00716017" w:rsidP="00686ECD">
      <w:pPr>
        <w:jc w:val="both"/>
        <w:rPr>
          <w:rFonts w:ascii="Trebuchet MS" w:eastAsia="Batang" w:hAnsi="Trebuchet MS"/>
          <w:szCs w:val="24"/>
        </w:rPr>
      </w:pPr>
    </w:p>
    <w:p w:rsidR="00716017" w:rsidRDefault="00716017" w:rsidP="0078211A">
      <w:pPr>
        <w:ind w:firstLine="708"/>
        <w:jc w:val="both"/>
        <w:rPr>
          <w:rFonts w:ascii="Trebuchet MS" w:eastAsia="Batang" w:hAnsi="Trebuchet MS"/>
          <w:szCs w:val="24"/>
        </w:rPr>
      </w:pPr>
      <w:r>
        <w:rPr>
          <w:rFonts w:ascii="Trebuchet MS" w:eastAsia="Batang" w:hAnsi="Trebuchet MS"/>
          <w:szCs w:val="24"/>
        </w:rPr>
        <w:t>Describir minuciosamente el entorno de trabajo y la problemática de la empresa, aclarando específicamente el proceso que conllevé el documentos Manifiesto Internacional de Carga MIC que es presentado en respectiva aduana, para el cumplimento de dichas normas establecidas.</w:t>
      </w:r>
    </w:p>
    <w:p w:rsidR="00716017" w:rsidRDefault="00716017" w:rsidP="00686ECD">
      <w:pPr>
        <w:jc w:val="both"/>
        <w:rPr>
          <w:rFonts w:ascii="Trebuchet MS" w:eastAsia="Batang" w:hAnsi="Trebuchet MS"/>
          <w:szCs w:val="24"/>
        </w:rPr>
      </w:pPr>
    </w:p>
    <w:p w:rsidR="00716017" w:rsidRPr="003E45B7" w:rsidRDefault="00716017" w:rsidP="0078211A">
      <w:pPr>
        <w:ind w:firstLine="708"/>
        <w:jc w:val="both"/>
        <w:rPr>
          <w:rFonts w:ascii="Trebuchet MS" w:eastAsia="Batang" w:hAnsi="Trebuchet MS"/>
          <w:szCs w:val="24"/>
        </w:rPr>
      </w:pPr>
      <w:r>
        <w:rPr>
          <w:rFonts w:ascii="Trebuchet MS" w:eastAsia="Batang" w:hAnsi="Trebuchet MS"/>
          <w:szCs w:val="24"/>
        </w:rPr>
        <w:t>Planificar y cuantificar los costos de las actividades que conlleva el desarrollo del producto software.</w:t>
      </w:r>
    </w:p>
    <w:p w:rsidR="00716017" w:rsidRDefault="00716017" w:rsidP="00A9321A">
      <w:pPr>
        <w:pStyle w:val="ListParagraph"/>
        <w:ind w:left="0"/>
        <w:jc w:val="both"/>
        <w:rPr>
          <w:rStyle w:val="Heading1Char"/>
          <w:rFonts w:ascii="Trebuchet MS" w:hAnsi="Trebuchet MS"/>
          <w:bCs/>
          <w:sz w:val="24"/>
          <w:szCs w:val="24"/>
        </w:rPr>
      </w:pPr>
    </w:p>
    <w:p w:rsidR="00716017" w:rsidRDefault="00716017" w:rsidP="00A9321A">
      <w:pPr>
        <w:pStyle w:val="ListParagraph"/>
        <w:ind w:left="0"/>
        <w:jc w:val="both"/>
        <w:rPr>
          <w:rStyle w:val="Heading1Char"/>
          <w:rFonts w:ascii="Trebuchet MS" w:hAnsi="Trebuchet MS"/>
          <w:bCs/>
          <w:sz w:val="24"/>
          <w:szCs w:val="24"/>
        </w:rPr>
      </w:pPr>
    </w:p>
    <w:p w:rsidR="00716017" w:rsidRDefault="00716017" w:rsidP="00A9321A">
      <w:pPr>
        <w:pStyle w:val="ListParagraph"/>
        <w:ind w:left="0"/>
        <w:jc w:val="both"/>
        <w:rPr>
          <w:rStyle w:val="Heading1Char"/>
          <w:rFonts w:ascii="Trebuchet MS" w:hAnsi="Trebuchet MS"/>
          <w:bCs/>
          <w:sz w:val="24"/>
          <w:szCs w:val="24"/>
        </w:rPr>
      </w:pPr>
    </w:p>
    <w:p w:rsidR="00716017" w:rsidRDefault="00716017" w:rsidP="00A9321A">
      <w:pPr>
        <w:pStyle w:val="ListParagraph"/>
        <w:ind w:left="0"/>
        <w:jc w:val="both"/>
        <w:rPr>
          <w:rStyle w:val="Heading1Char"/>
          <w:rFonts w:ascii="Trebuchet MS" w:hAnsi="Trebuchet MS"/>
          <w:bCs/>
          <w:sz w:val="24"/>
          <w:szCs w:val="24"/>
        </w:rPr>
      </w:pPr>
    </w:p>
    <w:p w:rsidR="00716017" w:rsidRDefault="00716017" w:rsidP="00A9321A">
      <w:pPr>
        <w:pStyle w:val="ListParagraph"/>
        <w:ind w:left="0"/>
        <w:jc w:val="both"/>
        <w:rPr>
          <w:rStyle w:val="Heading1Char"/>
          <w:rFonts w:ascii="Trebuchet MS" w:hAnsi="Trebuchet MS"/>
          <w:bCs/>
          <w:sz w:val="24"/>
          <w:szCs w:val="24"/>
        </w:rPr>
      </w:pPr>
    </w:p>
    <w:p w:rsidR="00716017" w:rsidRDefault="00716017" w:rsidP="00A9321A">
      <w:pPr>
        <w:pStyle w:val="ListParagraph"/>
        <w:ind w:left="0"/>
        <w:jc w:val="both"/>
        <w:rPr>
          <w:rStyle w:val="Heading1Char"/>
          <w:rFonts w:ascii="Trebuchet MS" w:hAnsi="Trebuchet MS"/>
          <w:bCs/>
          <w:sz w:val="24"/>
          <w:szCs w:val="24"/>
        </w:rPr>
      </w:pPr>
    </w:p>
    <w:p w:rsidR="00716017" w:rsidRDefault="00716017" w:rsidP="00A9321A">
      <w:pPr>
        <w:pStyle w:val="ListParagraph"/>
        <w:ind w:left="0"/>
        <w:jc w:val="both"/>
        <w:rPr>
          <w:rStyle w:val="Heading1Char"/>
          <w:rFonts w:ascii="Trebuchet MS" w:hAnsi="Trebuchet MS"/>
          <w:bCs/>
          <w:sz w:val="24"/>
          <w:szCs w:val="24"/>
        </w:rPr>
      </w:pPr>
    </w:p>
    <w:p w:rsidR="00716017" w:rsidRPr="00EA1727" w:rsidRDefault="00716017" w:rsidP="00EA1727">
      <w:pPr>
        <w:jc w:val="both"/>
        <w:outlineLvl w:val="0"/>
        <w:rPr>
          <w:rFonts w:ascii="Trebuchet MS" w:eastAsia="Batang" w:hAnsi="Trebuchet MS"/>
          <w:b/>
          <w:sz w:val="28"/>
          <w:szCs w:val="28"/>
        </w:rPr>
      </w:pPr>
      <w:bookmarkStart w:id="41" w:name="_Toc360582101"/>
      <w:bookmarkStart w:id="42" w:name="_Toc361663925"/>
      <w:r w:rsidRPr="00EA1727">
        <w:rPr>
          <w:rFonts w:ascii="Trebuchet MS" w:eastAsia="Batang" w:hAnsi="Trebuchet MS"/>
          <w:b/>
          <w:sz w:val="28"/>
          <w:szCs w:val="28"/>
        </w:rPr>
        <w:t>II Planificación del desarrollo</w:t>
      </w:r>
      <w:bookmarkEnd w:id="41"/>
      <w:bookmarkEnd w:id="42"/>
    </w:p>
    <w:p w:rsidR="00716017" w:rsidRDefault="00716017" w:rsidP="00EA1727">
      <w:pPr>
        <w:jc w:val="both"/>
        <w:rPr>
          <w:rFonts w:ascii="Trebuchet MS" w:eastAsia="Batang" w:hAnsi="Trebuchet MS"/>
          <w:szCs w:val="24"/>
        </w:rPr>
      </w:pPr>
    </w:p>
    <w:p w:rsidR="00716017" w:rsidRPr="00405DCD" w:rsidRDefault="00716017" w:rsidP="00EA1727">
      <w:pPr>
        <w:jc w:val="both"/>
        <w:rPr>
          <w:rFonts w:ascii="Trebuchet MS" w:eastAsia="Batang" w:hAnsi="Trebuchet MS"/>
          <w:szCs w:val="24"/>
        </w:rPr>
      </w:pPr>
    </w:p>
    <w:p w:rsidR="00716017" w:rsidRPr="00C20AB0" w:rsidRDefault="00716017" w:rsidP="00EA1727">
      <w:pPr>
        <w:jc w:val="both"/>
        <w:outlineLvl w:val="1"/>
        <w:rPr>
          <w:rFonts w:ascii="Trebuchet MS" w:eastAsia="Batang" w:hAnsi="Trebuchet MS"/>
          <w:b/>
          <w:szCs w:val="24"/>
        </w:rPr>
      </w:pPr>
      <w:bookmarkStart w:id="43" w:name="_Toc360582102"/>
      <w:bookmarkStart w:id="44" w:name="_Toc361663926"/>
      <w:r>
        <w:rPr>
          <w:rFonts w:ascii="Trebuchet MS" w:eastAsia="Batang" w:hAnsi="Trebuchet MS"/>
          <w:b/>
          <w:szCs w:val="24"/>
        </w:rPr>
        <w:t>2</w:t>
      </w:r>
      <w:r w:rsidRPr="00C20AB0">
        <w:rPr>
          <w:rFonts w:ascii="Trebuchet MS" w:eastAsia="Batang" w:hAnsi="Trebuchet MS"/>
          <w:b/>
          <w:szCs w:val="24"/>
        </w:rPr>
        <w:t>.1 Definición del alcance</w:t>
      </w:r>
      <w:bookmarkEnd w:id="43"/>
      <w:bookmarkEnd w:id="44"/>
    </w:p>
    <w:p w:rsidR="00716017" w:rsidRPr="00405DCD" w:rsidRDefault="00716017" w:rsidP="00EA1727">
      <w:pPr>
        <w:jc w:val="both"/>
        <w:rPr>
          <w:rFonts w:ascii="Trebuchet MS" w:eastAsia="Batang" w:hAnsi="Trebuchet MS"/>
          <w:szCs w:val="24"/>
        </w:rPr>
      </w:pPr>
    </w:p>
    <w:p w:rsidR="00716017" w:rsidRPr="00405DCD" w:rsidRDefault="00716017" w:rsidP="005E73AB">
      <w:pPr>
        <w:ind w:firstLine="708"/>
        <w:jc w:val="both"/>
        <w:rPr>
          <w:rFonts w:ascii="Trebuchet MS" w:eastAsia="Batang" w:hAnsi="Trebuchet MS"/>
          <w:szCs w:val="24"/>
        </w:rPr>
      </w:pPr>
      <w:r w:rsidRPr="00405DCD">
        <w:rPr>
          <w:rFonts w:ascii="Trebuchet MS" w:eastAsia="Batang" w:hAnsi="Trebuchet MS"/>
          <w:szCs w:val="24"/>
        </w:rPr>
        <w:t>El objetivo principal del sistema es la gestión de documentación del manifiesto MIC</w:t>
      </w:r>
      <w:r>
        <w:rPr>
          <w:rFonts w:ascii="Trebuchet MS" w:eastAsia="Batang" w:hAnsi="Trebuchet MS"/>
          <w:szCs w:val="24"/>
        </w:rPr>
        <w:t xml:space="preserve"> </w:t>
      </w:r>
      <w:r w:rsidRPr="00405DCD">
        <w:rPr>
          <w:rFonts w:ascii="Trebuchet MS" w:eastAsia="Batang" w:hAnsi="Trebuchet MS"/>
          <w:szCs w:val="24"/>
        </w:rPr>
        <w:t>(manifiesto Internacional de carga por carretera) y CRT (carta de porte internacional por carretera). Al estar estos dos documentos relacionados en sus datos se busca la automatización y rapidez a la hora de generar estos documentos. Además este sistema será una herramienta útil en el control y toma de decisiones, en estrategias comerciales y de producción.</w:t>
      </w:r>
    </w:p>
    <w:p w:rsidR="00716017" w:rsidRPr="00405DCD" w:rsidRDefault="00716017" w:rsidP="00EA1727">
      <w:pPr>
        <w:jc w:val="both"/>
        <w:rPr>
          <w:rFonts w:ascii="Trebuchet MS" w:eastAsia="Batang" w:hAnsi="Trebuchet MS"/>
          <w:szCs w:val="24"/>
        </w:rPr>
      </w:pPr>
    </w:p>
    <w:p w:rsidR="00716017" w:rsidRPr="00405DCD" w:rsidRDefault="00716017" w:rsidP="005E73AB">
      <w:pPr>
        <w:ind w:firstLine="360"/>
        <w:jc w:val="both"/>
        <w:rPr>
          <w:rFonts w:ascii="Trebuchet MS" w:eastAsia="Batang" w:hAnsi="Trebuchet MS"/>
          <w:szCs w:val="24"/>
        </w:rPr>
      </w:pPr>
      <w:r w:rsidRPr="00405DCD">
        <w:rPr>
          <w:rFonts w:ascii="Trebuchet MS" w:eastAsia="Batang" w:hAnsi="Trebuchet MS"/>
          <w:szCs w:val="24"/>
        </w:rPr>
        <w:t>El alcance del proyecto de s</w:t>
      </w:r>
      <w:r>
        <w:rPr>
          <w:rFonts w:ascii="Trebuchet MS" w:eastAsia="Batang" w:hAnsi="Trebuchet MS"/>
          <w:szCs w:val="24"/>
        </w:rPr>
        <w:t>oft</w:t>
      </w:r>
      <w:r w:rsidRPr="00405DCD">
        <w:rPr>
          <w:rFonts w:ascii="Trebuchet MS" w:eastAsia="Batang" w:hAnsi="Trebuchet MS"/>
          <w:szCs w:val="24"/>
        </w:rPr>
        <w:t>w</w:t>
      </w:r>
      <w:r>
        <w:rPr>
          <w:rFonts w:ascii="Trebuchet MS" w:eastAsia="Batang" w:hAnsi="Trebuchet MS"/>
          <w:szCs w:val="24"/>
        </w:rPr>
        <w:t>are</w:t>
      </w:r>
      <w:r w:rsidRPr="00405DCD">
        <w:rPr>
          <w:rFonts w:ascii="Trebuchet MS" w:eastAsia="Batang" w:hAnsi="Trebuchet MS"/>
          <w:szCs w:val="24"/>
        </w:rPr>
        <w:t xml:space="preserve"> consiste en:</w:t>
      </w:r>
    </w:p>
    <w:p w:rsidR="00716017" w:rsidRPr="00405DCD" w:rsidRDefault="00716017" w:rsidP="00EA1727">
      <w:pPr>
        <w:jc w:val="both"/>
        <w:rPr>
          <w:rFonts w:ascii="Trebuchet MS" w:eastAsia="Batang" w:hAnsi="Trebuchet MS"/>
          <w:szCs w:val="24"/>
        </w:rPr>
      </w:pPr>
    </w:p>
    <w:p w:rsidR="00716017" w:rsidRDefault="00716017" w:rsidP="00EA1727">
      <w:pPr>
        <w:numPr>
          <w:ilvl w:val="0"/>
          <w:numId w:val="20"/>
        </w:numPr>
        <w:jc w:val="both"/>
        <w:rPr>
          <w:rFonts w:ascii="Trebuchet MS" w:eastAsia="Batang" w:hAnsi="Trebuchet MS"/>
          <w:szCs w:val="24"/>
        </w:rPr>
      </w:pPr>
      <w:r w:rsidRPr="00405DCD">
        <w:rPr>
          <w:rFonts w:ascii="Trebuchet MS" w:eastAsia="Batang" w:hAnsi="Trebuchet MS"/>
          <w:szCs w:val="24"/>
        </w:rPr>
        <w:t>Análisis de requerimiento.</w:t>
      </w:r>
    </w:p>
    <w:p w:rsidR="00716017" w:rsidRDefault="00716017" w:rsidP="00EA1727">
      <w:pPr>
        <w:ind w:left="360"/>
        <w:jc w:val="both"/>
        <w:rPr>
          <w:rFonts w:ascii="Trebuchet MS" w:eastAsia="Batang" w:hAnsi="Trebuchet MS"/>
          <w:szCs w:val="24"/>
        </w:rPr>
      </w:pPr>
    </w:p>
    <w:p w:rsidR="00716017" w:rsidRDefault="00716017" w:rsidP="00EA1727">
      <w:pPr>
        <w:numPr>
          <w:ilvl w:val="0"/>
          <w:numId w:val="20"/>
        </w:numPr>
        <w:jc w:val="both"/>
        <w:rPr>
          <w:rFonts w:ascii="Trebuchet MS" w:eastAsia="Batang" w:hAnsi="Trebuchet MS"/>
          <w:szCs w:val="24"/>
        </w:rPr>
      </w:pPr>
      <w:r w:rsidRPr="00405DCD">
        <w:rPr>
          <w:rFonts w:ascii="Trebuchet MS" w:eastAsia="Batang" w:hAnsi="Trebuchet MS"/>
          <w:szCs w:val="24"/>
        </w:rPr>
        <w:t>Diseño del Sistema.</w:t>
      </w:r>
    </w:p>
    <w:p w:rsidR="00716017" w:rsidRDefault="00716017" w:rsidP="00EA1727">
      <w:pPr>
        <w:ind w:left="360"/>
        <w:jc w:val="both"/>
        <w:rPr>
          <w:rFonts w:ascii="Trebuchet MS" w:eastAsia="Batang" w:hAnsi="Trebuchet MS"/>
          <w:szCs w:val="24"/>
        </w:rPr>
      </w:pPr>
    </w:p>
    <w:p w:rsidR="00716017" w:rsidRDefault="00716017" w:rsidP="00EA1727">
      <w:pPr>
        <w:numPr>
          <w:ilvl w:val="0"/>
          <w:numId w:val="20"/>
        </w:numPr>
        <w:jc w:val="both"/>
        <w:rPr>
          <w:rFonts w:ascii="Trebuchet MS" w:eastAsia="Batang" w:hAnsi="Trebuchet MS"/>
          <w:szCs w:val="24"/>
        </w:rPr>
      </w:pPr>
      <w:r w:rsidRPr="00405DCD">
        <w:rPr>
          <w:rFonts w:ascii="Trebuchet MS" w:eastAsia="Batang" w:hAnsi="Trebuchet MS"/>
          <w:szCs w:val="24"/>
        </w:rPr>
        <w:t>Crear un servidor Web.</w:t>
      </w:r>
    </w:p>
    <w:p w:rsidR="00716017" w:rsidRDefault="00716017" w:rsidP="00EA1727">
      <w:pPr>
        <w:ind w:left="360"/>
        <w:jc w:val="both"/>
        <w:rPr>
          <w:rFonts w:ascii="Trebuchet MS" w:eastAsia="Batang" w:hAnsi="Trebuchet MS"/>
          <w:szCs w:val="24"/>
        </w:rPr>
      </w:pPr>
    </w:p>
    <w:p w:rsidR="00716017" w:rsidRDefault="00716017" w:rsidP="00EA1727">
      <w:pPr>
        <w:numPr>
          <w:ilvl w:val="0"/>
          <w:numId w:val="20"/>
        </w:numPr>
        <w:jc w:val="both"/>
        <w:rPr>
          <w:rFonts w:ascii="Trebuchet MS" w:eastAsia="Batang" w:hAnsi="Trebuchet MS"/>
          <w:szCs w:val="24"/>
        </w:rPr>
      </w:pPr>
      <w:r w:rsidRPr="00405DCD">
        <w:rPr>
          <w:rFonts w:ascii="Trebuchet MS" w:eastAsia="Batang" w:hAnsi="Trebuchet MS"/>
          <w:szCs w:val="24"/>
        </w:rPr>
        <w:t>Crear una aplicación Web sobre el servidor local.</w:t>
      </w:r>
    </w:p>
    <w:p w:rsidR="00716017" w:rsidRDefault="00716017" w:rsidP="00EA1727">
      <w:pPr>
        <w:ind w:left="360"/>
        <w:jc w:val="both"/>
        <w:rPr>
          <w:rFonts w:ascii="Trebuchet MS" w:eastAsia="Batang" w:hAnsi="Trebuchet MS"/>
          <w:szCs w:val="24"/>
        </w:rPr>
      </w:pPr>
    </w:p>
    <w:p w:rsidR="00716017" w:rsidRDefault="00716017" w:rsidP="00EA1727">
      <w:pPr>
        <w:numPr>
          <w:ilvl w:val="0"/>
          <w:numId w:val="20"/>
        </w:numPr>
        <w:jc w:val="both"/>
        <w:rPr>
          <w:rFonts w:ascii="Trebuchet MS" w:eastAsia="Batang" w:hAnsi="Trebuchet MS"/>
          <w:szCs w:val="24"/>
        </w:rPr>
      </w:pPr>
      <w:r w:rsidRPr="00405DCD">
        <w:rPr>
          <w:rFonts w:ascii="Trebuchet MS" w:eastAsia="Batang" w:hAnsi="Trebuchet MS"/>
          <w:szCs w:val="24"/>
        </w:rPr>
        <w:t>Que la aplicación funcione con</w:t>
      </w:r>
      <w:r>
        <w:rPr>
          <w:rFonts w:ascii="Trebuchet MS" w:eastAsia="Batang" w:hAnsi="Trebuchet MS"/>
          <w:szCs w:val="24"/>
        </w:rPr>
        <w:t xml:space="preserve"> el navegador Internet Explorer.</w:t>
      </w:r>
    </w:p>
    <w:p w:rsidR="00716017" w:rsidRDefault="00716017" w:rsidP="00EA1727">
      <w:pPr>
        <w:ind w:left="360"/>
        <w:jc w:val="both"/>
        <w:rPr>
          <w:rFonts w:ascii="Trebuchet MS" w:eastAsia="Batang" w:hAnsi="Trebuchet MS"/>
          <w:szCs w:val="24"/>
        </w:rPr>
      </w:pPr>
    </w:p>
    <w:p w:rsidR="00716017" w:rsidRDefault="00716017" w:rsidP="00EA1727">
      <w:pPr>
        <w:numPr>
          <w:ilvl w:val="0"/>
          <w:numId w:val="20"/>
        </w:numPr>
        <w:jc w:val="both"/>
        <w:rPr>
          <w:rFonts w:ascii="Trebuchet MS" w:eastAsia="Batang" w:hAnsi="Trebuchet MS"/>
          <w:szCs w:val="24"/>
        </w:rPr>
      </w:pPr>
      <w:r w:rsidRPr="00405DCD">
        <w:rPr>
          <w:rFonts w:ascii="Trebuchet MS" w:eastAsia="Batang" w:hAnsi="Trebuchet MS"/>
          <w:szCs w:val="24"/>
        </w:rPr>
        <w:t>El sistema tiene contemplado los módulos de :</w:t>
      </w:r>
    </w:p>
    <w:p w:rsidR="00716017" w:rsidRDefault="00716017" w:rsidP="00EA1727">
      <w:pPr>
        <w:ind w:left="360"/>
        <w:jc w:val="both"/>
        <w:rPr>
          <w:rFonts w:ascii="Trebuchet MS" w:eastAsia="Batang" w:hAnsi="Trebuchet MS"/>
          <w:szCs w:val="24"/>
        </w:rPr>
      </w:pPr>
    </w:p>
    <w:p w:rsidR="00716017" w:rsidRDefault="00716017" w:rsidP="00086ABF">
      <w:pPr>
        <w:numPr>
          <w:ilvl w:val="1"/>
          <w:numId w:val="20"/>
        </w:numPr>
        <w:jc w:val="both"/>
        <w:rPr>
          <w:rFonts w:ascii="Trebuchet MS" w:eastAsia="Batang" w:hAnsi="Trebuchet MS"/>
          <w:szCs w:val="24"/>
        </w:rPr>
      </w:pPr>
      <w:r>
        <w:rPr>
          <w:rFonts w:ascii="Trebuchet MS" w:eastAsia="Batang" w:hAnsi="Trebuchet MS"/>
          <w:szCs w:val="24"/>
        </w:rPr>
        <w:t xml:space="preserve">Gestión de datos de </w:t>
      </w:r>
      <w:r w:rsidRPr="00405DCD">
        <w:rPr>
          <w:rFonts w:ascii="Trebuchet MS" w:eastAsia="Batang" w:hAnsi="Trebuchet MS"/>
          <w:szCs w:val="24"/>
        </w:rPr>
        <w:t xml:space="preserve">Empresas clientes (nombre de </w:t>
      </w:r>
      <w:r>
        <w:rPr>
          <w:rFonts w:ascii="Trebuchet MS" w:eastAsia="Batang" w:hAnsi="Trebuchet MS"/>
          <w:szCs w:val="24"/>
        </w:rPr>
        <w:t xml:space="preserve">transportistas, </w:t>
      </w:r>
      <w:r w:rsidRPr="00405DCD">
        <w:rPr>
          <w:rFonts w:ascii="Trebuchet MS" w:eastAsia="Batang" w:hAnsi="Trebuchet MS"/>
          <w:szCs w:val="24"/>
        </w:rPr>
        <w:t>camiones y camioneros).</w:t>
      </w:r>
    </w:p>
    <w:p w:rsidR="00716017" w:rsidRDefault="00716017" w:rsidP="00EA1727">
      <w:pPr>
        <w:ind w:left="1080"/>
        <w:jc w:val="both"/>
        <w:rPr>
          <w:rFonts w:ascii="Trebuchet MS" w:eastAsia="Batang" w:hAnsi="Trebuchet MS"/>
          <w:szCs w:val="24"/>
        </w:rPr>
      </w:pPr>
    </w:p>
    <w:p w:rsidR="00716017" w:rsidRDefault="00716017" w:rsidP="00EA1727">
      <w:pPr>
        <w:numPr>
          <w:ilvl w:val="1"/>
          <w:numId w:val="20"/>
        </w:numPr>
        <w:jc w:val="both"/>
        <w:rPr>
          <w:rFonts w:ascii="Trebuchet MS" w:eastAsia="Batang" w:hAnsi="Trebuchet MS"/>
          <w:szCs w:val="24"/>
        </w:rPr>
      </w:pPr>
      <w:r w:rsidRPr="00405DCD">
        <w:rPr>
          <w:rFonts w:ascii="Trebuchet MS" w:eastAsia="Batang" w:hAnsi="Trebuchet MS"/>
          <w:szCs w:val="24"/>
        </w:rPr>
        <w:t>Gestión de documentos MIC.</w:t>
      </w:r>
    </w:p>
    <w:p w:rsidR="00716017" w:rsidRDefault="00716017" w:rsidP="00EA1727">
      <w:pPr>
        <w:ind w:left="1080"/>
        <w:jc w:val="both"/>
        <w:rPr>
          <w:rFonts w:ascii="Trebuchet MS" w:eastAsia="Batang" w:hAnsi="Trebuchet MS"/>
          <w:szCs w:val="24"/>
        </w:rPr>
      </w:pPr>
    </w:p>
    <w:p w:rsidR="00716017" w:rsidRDefault="00716017" w:rsidP="00EA1727">
      <w:pPr>
        <w:numPr>
          <w:ilvl w:val="1"/>
          <w:numId w:val="20"/>
        </w:numPr>
        <w:jc w:val="both"/>
        <w:rPr>
          <w:rFonts w:ascii="Trebuchet MS" w:eastAsia="Batang" w:hAnsi="Trebuchet MS"/>
          <w:szCs w:val="24"/>
        </w:rPr>
      </w:pPr>
      <w:r w:rsidRPr="00405DCD">
        <w:rPr>
          <w:rFonts w:ascii="Trebuchet MS" w:eastAsia="Batang" w:hAnsi="Trebuchet MS"/>
          <w:szCs w:val="24"/>
        </w:rPr>
        <w:t>Gestión de documentos CRT.</w:t>
      </w:r>
    </w:p>
    <w:p w:rsidR="00716017" w:rsidRDefault="00716017" w:rsidP="00EA1727">
      <w:pPr>
        <w:ind w:left="1080"/>
        <w:jc w:val="both"/>
        <w:rPr>
          <w:rFonts w:ascii="Trebuchet MS" w:eastAsia="Batang" w:hAnsi="Trebuchet MS"/>
          <w:szCs w:val="24"/>
        </w:rPr>
      </w:pPr>
    </w:p>
    <w:p w:rsidR="00716017" w:rsidRDefault="00716017" w:rsidP="00EA1727">
      <w:pPr>
        <w:numPr>
          <w:ilvl w:val="1"/>
          <w:numId w:val="20"/>
        </w:numPr>
        <w:jc w:val="both"/>
        <w:rPr>
          <w:rFonts w:ascii="Trebuchet MS" w:eastAsia="Batang" w:hAnsi="Trebuchet MS"/>
          <w:szCs w:val="24"/>
        </w:rPr>
      </w:pPr>
      <w:r w:rsidRPr="00405DCD">
        <w:rPr>
          <w:rFonts w:ascii="Trebuchet MS" w:eastAsia="Batang" w:hAnsi="Trebuchet MS"/>
          <w:szCs w:val="24"/>
        </w:rPr>
        <w:t xml:space="preserve">Reportes del negocio. </w:t>
      </w:r>
    </w:p>
    <w:p w:rsidR="00716017" w:rsidRDefault="00716017" w:rsidP="00EA1727">
      <w:pPr>
        <w:ind w:left="1080"/>
        <w:jc w:val="both"/>
        <w:rPr>
          <w:rFonts w:ascii="Trebuchet MS" w:eastAsia="Batang" w:hAnsi="Trebuchet MS"/>
          <w:szCs w:val="24"/>
        </w:rPr>
      </w:pPr>
    </w:p>
    <w:p w:rsidR="00716017" w:rsidRDefault="00716017" w:rsidP="00EA1727">
      <w:pPr>
        <w:numPr>
          <w:ilvl w:val="0"/>
          <w:numId w:val="20"/>
        </w:numPr>
        <w:jc w:val="both"/>
        <w:rPr>
          <w:rFonts w:ascii="Trebuchet MS" w:eastAsia="Batang" w:hAnsi="Trebuchet MS"/>
          <w:szCs w:val="24"/>
        </w:rPr>
      </w:pPr>
      <w:r w:rsidRPr="00405DCD">
        <w:rPr>
          <w:rFonts w:ascii="Trebuchet MS" w:eastAsia="Batang" w:hAnsi="Trebuchet MS"/>
          <w:szCs w:val="24"/>
        </w:rPr>
        <w:t>Seguridad para la cuenta del administrador (Jefe).</w:t>
      </w:r>
    </w:p>
    <w:p w:rsidR="00716017" w:rsidRDefault="00716017" w:rsidP="00EA1727">
      <w:pPr>
        <w:ind w:left="360"/>
        <w:jc w:val="both"/>
        <w:rPr>
          <w:rFonts w:ascii="Trebuchet MS" w:eastAsia="Batang" w:hAnsi="Trebuchet MS"/>
          <w:szCs w:val="24"/>
        </w:rPr>
      </w:pPr>
    </w:p>
    <w:p w:rsidR="00716017" w:rsidRDefault="00716017" w:rsidP="00EA1727">
      <w:pPr>
        <w:numPr>
          <w:ilvl w:val="0"/>
          <w:numId w:val="20"/>
        </w:numPr>
        <w:jc w:val="both"/>
        <w:rPr>
          <w:rFonts w:ascii="Trebuchet MS" w:eastAsia="Batang" w:hAnsi="Trebuchet MS"/>
          <w:szCs w:val="24"/>
        </w:rPr>
      </w:pPr>
      <w:r w:rsidRPr="00405DCD">
        <w:rPr>
          <w:rFonts w:ascii="Trebuchet MS" w:eastAsia="Batang" w:hAnsi="Trebuchet MS"/>
          <w:szCs w:val="24"/>
        </w:rPr>
        <w:t>Generar los manuales de usuario y sistema correspondientes.</w:t>
      </w:r>
    </w:p>
    <w:p w:rsidR="00716017" w:rsidRDefault="00716017" w:rsidP="00EA1727">
      <w:pPr>
        <w:ind w:left="360"/>
        <w:jc w:val="both"/>
        <w:rPr>
          <w:rFonts w:ascii="Trebuchet MS" w:eastAsia="Batang" w:hAnsi="Trebuchet MS"/>
          <w:szCs w:val="24"/>
        </w:rPr>
      </w:pPr>
    </w:p>
    <w:p w:rsidR="00716017" w:rsidRDefault="00716017" w:rsidP="00EA1727">
      <w:pPr>
        <w:numPr>
          <w:ilvl w:val="0"/>
          <w:numId w:val="20"/>
        </w:numPr>
        <w:jc w:val="both"/>
        <w:rPr>
          <w:rFonts w:ascii="Trebuchet MS" w:eastAsia="Batang" w:hAnsi="Trebuchet MS"/>
          <w:szCs w:val="24"/>
        </w:rPr>
      </w:pPr>
      <w:r w:rsidRPr="00405DCD">
        <w:rPr>
          <w:rFonts w:ascii="Trebuchet MS" w:eastAsia="Batang" w:hAnsi="Trebuchet MS"/>
          <w:szCs w:val="24"/>
        </w:rPr>
        <w:t>Capacitar al usuario.</w:t>
      </w:r>
    </w:p>
    <w:p w:rsidR="00716017" w:rsidRPr="00405DCD" w:rsidRDefault="00716017" w:rsidP="00EA1727">
      <w:pPr>
        <w:ind w:left="360"/>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Pr="00C20AB0" w:rsidRDefault="00716017" w:rsidP="00EA1727">
      <w:pPr>
        <w:jc w:val="both"/>
        <w:outlineLvl w:val="1"/>
        <w:rPr>
          <w:rFonts w:ascii="Trebuchet MS" w:eastAsia="Batang" w:hAnsi="Trebuchet MS"/>
          <w:b/>
          <w:szCs w:val="24"/>
        </w:rPr>
      </w:pPr>
      <w:bookmarkStart w:id="45" w:name="_Toc360582103"/>
      <w:bookmarkStart w:id="46" w:name="_Toc361663927"/>
      <w:r>
        <w:rPr>
          <w:rFonts w:ascii="Trebuchet MS" w:eastAsia="Batang" w:hAnsi="Trebuchet MS"/>
          <w:b/>
          <w:szCs w:val="24"/>
        </w:rPr>
        <w:t>2</w:t>
      </w:r>
      <w:r w:rsidRPr="00C20AB0">
        <w:rPr>
          <w:rFonts w:ascii="Trebuchet MS" w:eastAsia="Batang" w:hAnsi="Trebuchet MS"/>
          <w:b/>
          <w:szCs w:val="24"/>
        </w:rPr>
        <w:t>.2 Definición de actividades</w:t>
      </w:r>
      <w:bookmarkEnd w:id="45"/>
      <w:bookmarkEnd w:id="46"/>
    </w:p>
    <w:p w:rsidR="00716017" w:rsidRDefault="00716017" w:rsidP="00EA1727">
      <w:pPr>
        <w:jc w:val="both"/>
        <w:rPr>
          <w:rFonts w:ascii="Trebuchet MS" w:eastAsia="Batang" w:hAnsi="Trebuchet MS"/>
          <w:szCs w:val="24"/>
        </w:rPr>
      </w:pPr>
    </w:p>
    <w:p w:rsidR="00716017" w:rsidRDefault="00716017" w:rsidP="009743D9">
      <w:pPr>
        <w:jc w:val="both"/>
        <w:outlineLvl w:val="1"/>
        <w:rPr>
          <w:rFonts w:ascii="Trebuchet MS" w:eastAsia="Batang" w:hAnsi="Trebuchet MS"/>
          <w:b/>
          <w:szCs w:val="24"/>
        </w:rPr>
      </w:pPr>
      <w:bookmarkStart w:id="47" w:name="_Toc360582104"/>
      <w:bookmarkStart w:id="48" w:name="_Toc361663928"/>
      <w:r>
        <w:rPr>
          <w:rFonts w:ascii="Trebuchet MS" w:eastAsia="Batang" w:hAnsi="Trebuchet MS"/>
          <w:b/>
          <w:szCs w:val="24"/>
        </w:rPr>
        <w:t>2.2.1</w:t>
      </w:r>
      <w:r w:rsidRPr="00BB5376">
        <w:rPr>
          <w:rFonts w:ascii="Trebuchet MS" w:eastAsia="Batang" w:hAnsi="Trebuchet MS"/>
          <w:b/>
          <w:szCs w:val="24"/>
        </w:rPr>
        <w:t xml:space="preserve"> Secuencia de actividades</w:t>
      </w:r>
      <w:bookmarkEnd w:id="47"/>
      <w:bookmarkEnd w:id="48"/>
    </w:p>
    <w:p w:rsidR="00716017" w:rsidRDefault="00716017" w:rsidP="00EA1727">
      <w:pPr>
        <w:jc w:val="both"/>
        <w:rPr>
          <w:rFonts w:ascii="Trebuchet MS" w:eastAsia="Batang" w:hAnsi="Trebuchet MS"/>
          <w:szCs w:val="24"/>
        </w:rPr>
      </w:pPr>
    </w:p>
    <w:p w:rsidR="00716017" w:rsidRPr="003400A5" w:rsidRDefault="00716017" w:rsidP="00EA1727">
      <w:pPr>
        <w:jc w:val="both"/>
        <w:rPr>
          <w:rFonts w:ascii="Trebuchet MS" w:hAnsi="Trebuchet MS"/>
          <w:szCs w:val="24"/>
          <w:u w:val="single"/>
          <w:lang w:eastAsia="es-ES"/>
        </w:rPr>
      </w:pPr>
      <w:r w:rsidRPr="003400A5">
        <w:rPr>
          <w:rFonts w:ascii="Trebuchet MS" w:hAnsi="Trebuchet MS" w:cs="Arial"/>
          <w:b/>
          <w:bCs/>
          <w:color w:val="000000"/>
          <w:szCs w:val="24"/>
          <w:u w:val="single"/>
          <w:lang w:eastAsia="es-ES"/>
        </w:rPr>
        <w:t>Análisis de requerimiento</w:t>
      </w:r>
    </w:p>
    <w:p w:rsidR="00716017" w:rsidRDefault="00716017" w:rsidP="00EA1727">
      <w:pPr>
        <w:jc w:val="both"/>
        <w:rPr>
          <w:rFonts w:ascii="Trebuchet MS" w:hAnsi="Trebuchet MS" w:cs="Arial"/>
          <w:color w:val="000000"/>
          <w:szCs w:val="24"/>
          <w:lang w:eastAsia="es-ES"/>
        </w:rPr>
      </w:pPr>
    </w:p>
    <w:p w:rsidR="00716017" w:rsidRDefault="00716017" w:rsidP="005E73AB">
      <w:pPr>
        <w:ind w:firstLine="360"/>
        <w:jc w:val="both"/>
        <w:rPr>
          <w:rFonts w:ascii="Trebuchet MS" w:hAnsi="Trebuchet MS"/>
          <w:szCs w:val="24"/>
          <w:lang w:eastAsia="es-ES"/>
        </w:rPr>
      </w:pPr>
      <w:r w:rsidRPr="00CA40D2">
        <w:rPr>
          <w:rFonts w:ascii="Trebuchet MS" w:hAnsi="Trebuchet MS" w:cs="Arial"/>
          <w:color w:val="000000"/>
          <w:szCs w:val="24"/>
          <w:lang w:eastAsia="es-ES"/>
        </w:rPr>
        <w:t>Realizar la metodología correspondiente para la educción de requerimiento:</w:t>
      </w:r>
    </w:p>
    <w:p w:rsidR="00716017" w:rsidRPr="00CA40D2" w:rsidRDefault="00716017" w:rsidP="00EA1727">
      <w:pPr>
        <w:jc w:val="both"/>
        <w:rPr>
          <w:rFonts w:ascii="Trebuchet MS" w:hAnsi="Trebuchet MS"/>
          <w:szCs w:val="24"/>
          <w:lang w:eastAsia="es-ES"/>
        </w:rPr>
      </w:pPr>
    </w:p>
    <w:p w:rsidR="00716017" w:rsidRPr="00CA40D2" w:rsidRDefault="00716017" w:rsidP="00EA1727">
      <w:pPr>
        <w:numPr>
          <w:ilvl w:val="0"/>
          <w:numId w:val="21"/>
        </w:numPr>
        <w:rPr>
          <w:rFonts w:ascii="Trebuchet MS" w:hAnsi="Trebuchet MS"/>
          <w:szCs w:val="24"/>
          <w:lang w:eastAsia="es-ES"/>
        </w:rPr>
      </w:pPr>
      <w:r w:rsidRPr="00CA40D2">
        <w:rPr>
          <w:rFonts w:ascii="Trebuchet MS" w:hAnsi="Trebuchet MS" w:cs="Arial"/>
          <w:color w:val="000000"/>
          <w:szCs w:val="24"/>
          <w:lang w:eastAsia="es-ES"/>
        </w:rPr>
        <w:t xml:space="preserve">Entrevistas </w:t>
      </w:r>
    </w:p>
    <w:p w:rsidR="00716017" w:rsidRPr="00CA40D2" w:rsidRDefault="00716017" w:rsidP="00EA1727">
      <w:pPr>
        <w:numPr>
          <w:ilvl w:val="0"/>
          <w:numId w:val="21"/>
        </w:numPr>
        <w:rPr>
          <w:rFonts w:ascii="Trebuchet MS" w:hAnsi="Trebuchet MS"/>
          <w:szCs w:val="24"/>
          <w:lang w:eastAsia="es-ES"/>
        </w:rPr>
      </w:pPr>
      <w:r w:rsidRPr="00CA40D2">
        <w:rPr>
          <w:rFonts w:ascii="Trebuchet MS" w:hAnsi="Trebuchet MS" w:cs="Arial"/>
          <w:color w:val="000000"/>
          <w:szCs w:val="24"/>
          <w:lang w:eastAsia="es-ES"/>
        </w:rPr>
        <w:t>Prototipos</w:t>
      </w:r>
    </w:p>
    <w:p w:rsidR="00716017" w:rsidRPr="00CA40D2" w:rsidRDefault="00716017" w:rsidP="00EA1727">
      <w:pPr>
        <w:rPr>
          <w:rFonts w:ascii="Trebuchet MS" w:hAnsi="Trebuchet MS"/>
          <w:szCs w:val="24"/>
          <w:lang w:eastAsia="es-ES"/>
        </w:rPr>
      </w:pPr>
    </w:p>
    <w:p w:rsidR="00716017" w:rsidRPr="003400A5" w:rsidRDefault="00716017" w:rsidP="00EA1727">
      <w:pPr>
        <w:jc w:val="both"/>
        <w:rPr>
          <w:rFonts w:ascii="Trebuchet MS" w:hAnsi="Trebuchet MS"/>
          <w:szCs w:val="24"/>
          <w:u w:val="single"/>
          <w:lang w:eastAsia="es-ES"/>
        </w:rPr>
      </w:pPr>
      <w:r w:rsidRPr="003400A5">
        <w:rPr>
          <w:rFonts w:ascii="Trebuchet MS" w:hAnsi="Trebuchet MS" w:cs="Arial"/>
          <w:b/>
          <w:bCs/>
          <w:color w:val="000000"/>
          <w:szCs w:val="24"/>
          <w:u w:val="single"/>
          <w:lang w:eastAsia="es-ES"/>
        </w:rPr>
        <w:t>Diseño</w:t>
      </w:r>
    </w:p>
    <w:p w:rsidR="00716017" w:rsidRPr="00CA40D2" w:rsidRDefault="00716017" w:rsidP="00EA1727">
      <w:pPr>
        <w:rPr>
          <w:rFonts w:ascii="Trebuchet MS" w:hAnsi="Trebuchet MS"/>
          <w:szCs w:val="24"/>
          <w:lang w:eastAsia="es-ES"/>
        </w:rPr>
      </w:pPr>
    </w:p>
    <w:p w:rsidR="00716017" w:rsidRPr="00CA40D2" w:rsidRDefault="00716017" w:rsidP="00EA1727">
      <w:pPr>
        <w:numPr>
          <w:ilvl w:val="0"/>
          <w:numId w:val="22"/>
        </w:numPr>
        <w:jc w:val="both"/>
        <w:rPr>
          <w:rFonts w:ascii="Trebuchet MS" w:hAnsi="Trebuchet MS"/>
          <w:szCs w:val="24"/>
          <w:lang w:eastAsia="es-ES"/>
        </w:rPr>
      </w:pPr>
      <w:r w:rsidRPr="00CA40D2">
        <w:rPr>
          <w:rFonts w:ascii="Trebuchet MS" w:hAnsi="Trebuchet MS" w:cs="Arial"/>
          <w:color w:val="000000"/>
          <w:szCs w:val="24"/>
          <w:lang w:eastAsia="es-ES"/>
        </w:rPr>
        <w:t>Crear modelos UML</w:t>
      </w:r>
      <w:r>
        <w:rPr>
          <w:rFonts w:ascii="Trebuchet MS" w:hAnsi="Trebuchet MS" w:cs="Arial"/>
          <w:color w:val="000000"/>
          <w:szCs w:val="24"/>
          <w:lang w:eastAsia="es-ES"/>
        </w:rPr>
        <w:t>.</w:t>
      </w:r>
    </w:p>
    <w:p w:rsidR="00716017" w:rsidRPr="00CA40D2" w:rsidRDefault="00716017" w:rsidP="00EA1727">
      <w:pPr>
        <w:numPr>
          <w:ilvl w:val="0"/>
          <w:numId w:val="22"/>
        </w:numPr>
        <w:jc w:val="both"/>
        <w:rPr>
          <w:rFonts w:ascii="Trebuchet MS" w:hAnsi="Trebuchet MS"/>
          <w:szCs w:val="24"/>
          <w:lang w:eastAsia="es-ES"/>
        </w:rPr>
      </w:pPr>
      <w:r>
        <w:rPr>
          <w:rFonts w:ascii="Trebuchet MS" w:hAnsi="Trebuchet MS" w:cs="Arial"/>
          <w:color w:val="000000"/>
          <w:szCs w:val="24"/>
          <w:lang w:eastAsia="es-ES"/>
        </w:rPr>
        <w:t xml:space="preserve">Crear modelos de </w:t>
      </w:r>
      <w:r w:rsidRPr="00CA40D2">
        <w:rPr>
          <w:rFonts w:ascii="Trebuchet MS" w:hAnsi="Trebuchet MS" w:cs="Arial"/>
          <w:color w:val="000000"/>
          <w:szCs w:val="24"/>
          <w:lang w:eastAsia="es-ES"/>
        </w:rPr>
        <w:t>b</w:t>
      </w:r>
      <w:r>
        <w:rPr>
          <w:rFonts w:ascii="Trebuchet MS" w:hAnsi="Trebuchet MS" w:cs="Arial"/>
          <w:color w:val="000000"/>
          <w:szCs w:val="24"/>
          <w:lang w:eastAsia="es-ES"/>
        </w:rPr>
        <w:t>ase de dato.</w:t>
      </w:r>
    </w:p>
    <w:p w:rsidR="00716017" w:rsidRPr="00CA40D2" w:rsidRDefault="00716017" w:rsidP="00EA1727">
      <w:pPr>
        <w:numPr>
          <w:ilvl w:val="0"/>
          <w:numId w:val="22"/>
        </w:numPr>
        <w:jc w:val="both"/>
        <w:rPr>
          <w:rFonts w:ascii="Trebuchet MS" w:hAnsi="Trebuchet MS"/>
          <w:szCs w:val="24"/>
          <w:lang w:eastAsia="es-ES"/>
        </w:rPr>
      </w:pPr>
      <w:r w:rsidRPr="00CA40D2">
        <w:rPr>
          <w:rFonts w:ascii="Trebuchet MS" w:hAnsi="Trebuchet MS" w:cs="Arial"/>
          <w:color w:val="000000"/>
          <w:szCs w:val="24"/>
          <w:lang w:eastAsia="es-ES"/>
        </w:rPr>
        <w:t>Realizar el diseño de la interface</w:t>
      </w:r>
      <w:r>
        <w:rPr>
          <w:rFonts w:ascii="Trebuchet MS" w:hAnsi="Trebuchet MS" w:cs="Arial"/>
          <w:color w:val="000000"/>
          <w:szCs w:val="24"/>
          <w:lang w:eastAsia="es-ES"/>
        </w:rPr>
        <w:t>.</w:t>
      </w:r>
    </w:p>
    <w:p w:rsidR="00716017" w:rsidRPr="00CA40D2" w:rsidRDefault="00716017" w:rsidP="00EA1727">
      <w:pPr>
        <w:rPr>
          <w:rFonts w:ascii="Trebuchet MS" w:hAnsi="Trebuchet MS"/>
          <w:szCs w:val="24"/>
          <w:lang w:eastAsia="es-ES"/>
        </w:rPr>
      </w:pPr>
    </w:p>
    <w:p w:rsidR="00716017" w:rsidRPr="003400A5" w:rsidRDefault="00716017" w:rsidP="00EA1727">
      <w:pPr>
        <w:jc w:val="both"/>
        <w:rPr>
          <w:rFonts w:ascii="Trebuchet MS" w:hAnsi="Trebuchet MS"/>
          <w:szCs w:val="24"/>
          <w:u w:val="single"/>
          <w:lang w:eastAsia="es-ES"/>
        </w:rPr>
      </w:pPr>
      <w:r w:rsidRPr="003400A5">
        <w:rPr>
          <w:rFonts w:ascii="Trebuchet MS" w:hAnsi="Trebuchet MS" w:cs="Arial"/>
          <w:b/>
          <w:bCs/>
          <w:color w:val="000000"/>
          <w:szCs w:val="24"/>
          <w:u w:val="single"/>
          <w:lang w:eastAsia="es-ES"/>
        </w:rPr>
        <w:t>Crear un servidor Web</w:t>
      </w:r>
    </w:p>
    <w:p w:rsidR="00716017" w:rsidRPr="00CA40D2" w:rsidRDefault="00716017" w:rsidP="00EA1727">
      <w:pPr>
        <w:rPr>
          <w:rFonts w:ascii="Trebuchet MS" w:hAnsi="Trebuchet MS"/>
          <w:szCs w:val="24"/>
          <w:lang w:eastAsia="es-ES"/>
        </w:rPr>
      </w:pPr>
    </w:p>
    <w:p w:rsidR="00716017" w:rsidRPr="00CA40D2" w:rsidRDefault="00716017" w:rsidP="00EA1727">
      <w:pPr>
        <w:ind w:firstLine="720"/>
        <w:jc w:val="both"/>
        <w:rPr>
          <w:rFonts w:ascii="Trebuchet MS" w:hAnsi="Trebuchet MS"/>
          <w:szCs w:val="24"/>
          <w:lang w:eastAsia="es-ES"/>
        </w:rPr>
      </w:pPr>
      <w:r w:rsidRPr="00CA40D2">
        <w:rPr>
          <w:rFonts w:ascii="Trebuchet MS" w:hAnsi="Trebuchet MS" w:cs="Arial"/>
          <w:color w:val="000000"/>
          <w:szCs w:val="24"/>
          <w:lang w:eastAsia="es-ES"/>
        </w:rPr>
        <w:t>Adquirir las características del equipo donde se montara el servidor con el usuario.</w:t>
      </w:r>
    </w:p>
    <w:p w:rsidR="00716017" w:rsidRDefault="00716017" w:rsidP="00EA1727">
      <w:pPr>
        <w:ind w:firstLine="720"/>
        <w:jc w:val="both"/>
        <w:rPr>
          <w:rFonts w:ascii="Trebuchet MS" w:hAnsi="Trebuchet MS" w:cs="Arial"/>
          <w:color w:val="000000"/>
          <w:szCs w:val="24"/>
          <w:lang w:val="pt-BR" w:eastAsia="es-ES"/>
        </w:rPr>
      </w:pPr>
      <w:r>
        <w:rPr>
          <w:rFonts w:ascii="Trebuchet MS" w:hAnsi="Trebuchet MS" w:cs="Arial"/>
          <w:color w:val="000000"/>
          <w:szCs w:val="24"/>
          <w:lang w:val="pt-BR" w:eastAsia="es-ES"/>
        </w:rPr>
        <w:t>Características de m</w:t>
      </w:r>
      <w:r w:rsidRPr="00CA40D2">
        <w:rPr>
          <w:rFonts w:ascii="Trebuchet MS" w:hAnsi="Trebuchet MS" w:cs="Arial"/>
          <w:color w:val="000000"/>
          <w:szCs w:val="24"/>
          <w:lang w:val="pt-BR" w:eastAsia="es-ES"/>
        </w:rPr>
        <w:t>aquina:</w:t>
      </w:r>
    </w:p>
    <w:p w:rsidR="00716017" w:rsidRPr="00CA40D2" w:rsidRDefault="00716017" w:rsidP="00EA1727">
      <w:pPr>
        <w:ind w:firstLine="720"/>
        <w:jc w:val="both"/>
        <w:rPr>
          <w:rFonts w:ascii="Trebuchet MS" w:hAnsi="Trebuchet MS"/>
          <w:szCs w:val="24"/>
          <w:lang w:val="pt-BR" w:eastAsia="es-ES"/>
        </w:rPr>
      </w:pPr>
    </w:p>
    <w:p w:rsidR="00716017" w:rsidRPr="00CA40D2" w:rsidRDefault="00716017" w:rsidP="00EA1727">
      <w:pPr>
        <w:numPr>
          <w:ilvl w:val="0"/>
          <w:numId w:val="23"/>
        </w:numPr>
        <w:jc w:val="both"/>
        <w:rPr>
          <w:rFonts w:ascii="Trebuchet MS" w:hAnsi="Trebuchet MS"/>
          <w:szCs w:val="24"/>
          <w:lang w:val="pt-BR" w:eastAsia="es-ES"/>
        </w:rPr>
      </w:pPr>
      <w:r>
        <w:rPr>
          <w:rFonts w:ascii="Trebuchet MS" w:hAnsi="Trebuchet MS" w:cs="Arial"/>
          <w:color w:val="000000"/>
          <w:szCs w:val="24"/>
          <w:lang w:val="pt-BR" w:eastAsia="es-ES"/>
        </w:rPr>
        <w:t>I</w:t>
      </w:r>
      <w:r w:rsidRPr="00CA40D2">
        <w:rPr>
          <w:rFonts w:ascii="Trebuchet MS" w:hAnsi="Trebuchet MS" w:cs="Arial"/>
          <w:color w:val="000000"/>
          <w:szCs w:val="24"/>
          <w:lang w:val="pt-BR" w:eastAsia="es-ES"/>
        </w:rPr>
        <w:t>ntel pentium 4 + 1.6GHZ</w:t>
      </w:r>
    </w:p>
    <w:p w:rsidR="00716017" w:rsidRPr="00CA40D2" w:rsidRDefault="00716017" w:rsidP="00EA1727">
      <w:pPr>
        <w:numPr>
          <w:ilvl w:val="0"/>
          <w:numId w:val="23"/>
        </w:numPr>
        <w:jc w:val="both"/>
        <w:rPr>
          <w:rFonts w:ascii="Trebuchet MS" w:hAnsi="Trebuchet MS"/>
          <w:szCs w:val="24"/>
          <w:lang w:val="pt-BR" w:eastAsia="es-ES"/>
        </w:rPr>
      </w:pPr>
      <w:r w:rsidRPr="00CA40D2">
        <w:rPr>
          <w:rFonts w:ascii="Trebuchet MS" w:hAnsi="Trebuchet MS" w:cs="Arial"/>
          <w:color w:val="000000"/>
          <w:szCs w:val="24"/>
          <w:lang w:val="es-CL" w:eastAsia="es-ES"/>
        </w:rPr>
        <w:t>Memoria</w:t>
      </w:r>
      <w:r w:rsidRPr="00CA40D2">
        <w:rPr>
          <w:rFonts w:ascii="Trebuchet MS" w:hAnsi="Trebuchet MS" w:cs="Arial"/>
          <w:color w:val="000000"/>
          <w:szCs w:val="24"/>
          <w:lang w:val="pt-BR" w:eastAsia="es-ES"/>
        </w:rPr>
        <w:t>: 512 RAM</w:t>
      </w:r>
    </w:p>
    <w:p w:rsidR="00716017" w:rsidRPr="00CA40D2" w:rsidRDefault="00716017" w:rsidP="00EA1727">
      <w:pPr>
        <w:numPr>
          <w:ilvl w:val="0"/>
          <w:numId w:val="23"/>
        </w:numPr>
        <w:jc w:val="both"/>
        <w:rPr>
          <w:rFonts w:ascii="Trebuchet MS" w:hAnsi="Trebuchet MS"/>
          <w:szCs w:val="24"/>
          <w:lang w:val="pt-BR" w:eastAsia="es-ES"/>
        </w:rPr>
      </w:pPr>
      <w:r w:rsidRPr="00CA40D2">
        <w:rPr>
          <w:rFonts w:ascii="Trebuchet MS" w:hAnsi="Trebuchet MS" w:cs="Arial"/>
          <w:color w:val="000000"/>
          <w:szCs w:val="24"/>
          <w:lang w:val="pt-BR" w:eastAsia="es-ES"/>
        </w:rPr>
        <w:t>Sistema operativo: Windows XP.</w:t>
      </w:r>
    </w:p>
    <w:p w:rsidR="00716017" w:rsidRPr="00CA40D2" w:rsidRDefault="00716017" w:rsidP="00EA1727">
      <w:pPr>
        <w:numPr>
          <w:ilvl w:val="0"/>
          <w:numId w:val="23"/>
        </w:numPr>
        <w:jc w:val="both"/>
        <w:rPr>
          <w:rFonts w:ascii="Trebuchet MS" w:hAnsi="Trebuchet MS"/>
          <w:szCs w:val="24"/>
          <w:lang w:eastAsia="es-ES"/>
        </w:rPr>
      </w:pPr>
      <w:r w:rsidRPr="00CA40D2">
        <w:rPr>
          <w:rFonts w:ascii="Trebuchet MS" w:hAnsi="Trebuchet MS" w:cs="Arial"/>
          <w:color w:val="000000"/>
          <w:szCs w:val="24"/>
          <w:lang w:eastAsia="es-ES"/>
        </w:rPr>
        <w:t>Realizar un análisis de la mejor opción de servidor a instalar: Ruby</w:t>
      </w:r>
    </w:p>
    <w:p w:rsidR="00716017" w:rsidRPr="00CA40D2" w:rsidRDefault="00716017" w:rsidP="00EA1727">
      <w:pPr>
        <w:numPr>
          <w:ilvl w:val="0"/>
          <w:numId w:val="23"/>
        </w:numPr>
        <w:jc w:val="both"/>
        <w:rPr>
          <w:rFonts w:ascii="Trebuchet MS" w:hAnsi="Trebuchet MS"/>
          <w:szCs w:val="24"/>
          <w:lang w:eastAsia="es-ES"/>
        </w:rPr>
      </w:pPr>
      <w:r w:rsidRPr="00CA40D2">
        <w:rPr>
          <w:rFonts w:ascii="Trebuchet MS" w:hAnsi="Trebuchet MS" w:cs="Arial"/>
          <w:color w:val="000000"/>
          <w:szCs w:val="24"/>
          <w:lang w:eastAsia="es-ES"/>
        </w:rPr>
        <w:t>Llevar a cabo la instalación.</w:t>
      </w:r>
    </w:p>
    <w:p w:rsidR="00716017" w:rsidRPr="00CA40D2" w:rsidRDefault="00716017" w:rsidP="00EA1727">
      <w:pPr>
        <w:numPr>
          <w:ilvl w:val="0"/>
          <w:numId w:val="23"/>
        </w:numPr>
        <w:jc w:val="both"/>
        <w:rPr>
          <w:rFonts w:ascii="Trebuchet MS" w:hAnsi="Trebuchet MS"/>
          <w:szCs w:val="24"/>
          <w:lang w:val="en-GB" w:eastAsia="es-ES"/>
        </w:rPr>
      </w:pPr>
      <w:r w:rsidRPr="00CA40D2">
        <w:rPr>
          <w:rFonts w:ascii="Trebuchet MS" w:hAnsi="Trebuchet MS" w:cs="Arial"/>
          <w:color w:val="000000"/>
          <w:szCs w:val="24"/>
          <w:lang w:val="en-GB" w:eastAsia="es-ES"/>
        </w:rPr>
        <w:t xml:space="preserve">Escoger languages </w:t>
      </w:r>
      <w:r>
        <w:rPr>
          <w:rFonts w:ascii="Trebuchet MS" w:hAnsi="Trebuchet MS" w:cs="Arial"/>
          <w:color w:val="000000"/>
          <w:szCs w:val="24"/>
          <w:lang w:val="en-GB" w:eastAsia="es-ES"/>
        </w:rPr>
        <w:t>WEB</w:t>
      </w:r>
      <w:r w:rsidRPr="00CA40D2">
        <w:rPr>
          <w:rFonts w:ascii="Trebuchet MS" w:hAnsi="Trebuchet MS" w:cs="Arial"/>
          <w:color w:val="000000"/>
          <w:szCs w:val="24"/>
          <w:lang w:val="en-GB" w:eastAsia="es-ES"/>
        </w:rPr>
        <w:t>, HTML y Ruby on Rails.</w:t>
      </w:r>
    </w:p>
    <w:p w:rsidR="00716017" w:rsidRPr="00CA40D2" w:rsidRDefault="00716017" w:rsidP="00EA1727">
      <w:pPr>
        <w:numPr>
          <w:ilvl w:val="0"/>
          <w:numId w:val="23"/>
        </w:numPr>
        <w:jc w:val="both"/>
        <w:rPr>
          <w:rFonts w:ascii="Trebuchet MS" w:hAnsi="Trebuchet MS"/>
          <w:szCs w:val="24"/>
          <w:lang w:eastAsia="es-ES"/>
        </w:rPr>
      </w:pPr>
      <w:r w:rsidRPr="00CA40D2">
        <w:rPr>
          <w:rFonts w:ascii="Trebuchet MS" w:hAnsi="Trebuchet MS" w:cs="Arial"/>
          <w:color w:val="000000"/>
          <w:szCs w:val="24"/>
          <w:lang w:eastAsia="es-ES"/>
        </w:rPr>
        <w:t>Escoger un patrón -&gt; MVC.</w:t>
      </w:r>
    </w:p>
    <w:p w:rsidR="00716017" w:rsidRPr="00CA40D2" w:rsidRDefault="00716017" w:rsidP="00EA1727">
      <w:pPr>
        <w:rPr>
          <w:rFonts w:ascii="Trebuchet MS" w:hAnsi="Trebuchet MS"/>
          <w:szCs w:val="24"/>
          <w:lang w:eastAsia="es-ES"/>
        </w:rPr>
      </w:pPr>
    </w:p>
    <w:p w:rsidR="00716017" w:rsidRPr="00286E09" w:rsidRDefault="00716017" w:rsidP="00EA1727">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Módulos del sistema</w:t>
      </w:r>
    </w:p>
    <w:p w:rsidR="00716017" w:rsidRDefault="00716017" w:rsidP="00EA1727">
      <w:pPr>
        <w:rPr>
          <w:rFonts w:ascii="Trebuchet MS" w:hAnsi="Trebuchet MS" w:cs="Arial"/>
          <w:b/>
          <w:bCs/>
          <w:color w:val="000000"/>
          <w:szCs w:val="24"/>
          <w:lang w:eastAsia="es-ES"/>
        </w:rPr>
      </w:pPr>
    </w:p>
    <w:p w:rsidR="00716017" w:rsidRPr="00CA40D2" w:rsidRDefault="00716017" w:rsidP="00286E09">
      <w:pPr>
        <w:numPr>
          <w:ilvl w:val="0"/>
          <w:numId w:val="19"/>
        </w:numPr>
        <w:rPr>
          <w:rFonts w:ascii="Trebuchet MS" w:hAnsi="Trebuchet MS"/>
          <w:szCs w:val="24"/>
          <w:lang w:eastAsia="es-ES"/>
        </w:rPr>
      </w:pPr>
      <w:r w:rsidRPr="00CA40D2">
        <w:rPr>
          <w:rFonts w:ascii="Trebuchet MS" w:hAnsi="Trebuchet MS" w:cs="Arial"/>
          <w:bCs/>
          <w:color w:val="000000"/>
          <w:szCs w:val="24"/>
          <w:lang w:eastAsia="es-ES"/>
        </w:rPr>
        <w:t xml:space="preserve">Gestión de datos de empresas clientes (nombre de transportistas, camiones y camioneros), Gestión de documentos MIC, Gestión de documentos CRT. Reportes del negocio. </w:t>
      </w:r>
    </w:p>
    <w:p w:rsidR="00716017" w:rsidRPr="00CA40D2" w:rsidRDefault="00716017" w:rsidP="00EA1727">
      <w:pPr>
        <w:rPr>
          <w:rFonts w:ascii="Trebuchet MS" w:hAnsi="Trebuchet MS"/>
          <w:szCs w:val="24"/>
          <w:lang w:eastAsia="es-ES"/>
        </w:rPr>
      </w:pPr>
    </w:p>
    <w:p w:rsidR="00716017" w:rsidRPr="00286E09" w:rsidRDefault="00716017"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Realizar entrevistas con el usuario para obtener los requerimientos del sistema.</w:t>
      </w:r>
    </w:p>
    <w:p w:rsidR="00716017" w:rsidRPr="00CA40D2" w:rsidRDefault="00716017" w:rsidP="00286E09">
      <w:pPr>
        <w:rPr>
          <w:rFonts w:ascii="Trebuchet MS" w:hAnsi="Trebuchet MS"/>
          <w:szCs w:val="24"/>
          <w:lang w:eastAsia="es-ES"/>
        </w:rPr>
      </w:pPr>
    </w:p>
    <w:p w:rsidR="00716017" w:rsidRPr="00CA40D2" w:rsidRDefault="00716017"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Realizar los prototipos necesarios para ayudar en la recolección de información.</w:t>
      </w:r>
    </w:p>
    <w:p w:rsidR="00716017" w:rsidRPr="00286E09" w:rsidRDefault="00716017" w:rsidP="00286E09">
      <w:pPr>
        <w:ind w:left="360"/>
        <w:rPr>
          <w:rFonts w:ascii="Trebuchet MS" w:hAnsi="Trebuchet MS"/>
          <w:szCs w:val="24"/>
          <w:lang w:eastAsia="es-ES"/>
        </w:rPr>
      </w:pPr>
    </w:p>
    <w:p w:rsidR="00716017" w:rsidRPr="00CA40D2" w:rsidRDefault="00716017"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Crear el sistema</w:t>
      </w:r>
      <w:r>
        <w:rPr>
          <w:rFonts w:ascii="Trebuchet MS" w:hAnsi="Trebuchet MS" w:cs="Arial"/>
          <w:color w:val="000000"/>
          <w:szCs w:val="24"/>
          <w:lang w:eastAsia="es-ES"/>
        </w:rPr>
        <w:t>.</w:t>
      </w:r>
    </w:p>
    <w:p w:rsidR="00716017" w:rsidRDefault="00716017" w:rsidP="00EA1727">
      <w:pPr>
        <w:rPr>
          <w:rFonts w:ascii="Trebuchet MS" w:hAnsi="Trebuchet MS" w:cs="Arial"/>
          <w:color w:val="000000"/>
          <w:szCs w:val="24"/>
          <w:lang w:eastAsia="es-ES"/>
        </w:rPr>
      </w:pPr>
    </w:p>
    <w:p w:rsidR="00716017" w:rsidRPr="00CA40D2" w:rsidRDefault="00716017"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Mostrar avances del proyecto al usuario del sistema.</w:t>
      </w:r>
    </w:p>
    <w:p w:rsidR="00716017" w:rsidRPr="00CA40D2" w:rsidRDefault="00716017" w:rsidP="00EA1727">
      <w:pPr>
        <w:rPr>
          <w:rFonts w:ascii="Trebuchet MS" w:hAnsi="Trebuchet MS"/>
          <w:szCs w:val="24"/>
          <w:lang w:eastAsia="es-ES"/>
        </w:rPr>
      </w:pPr>
    </w:p>
    <w:p w:rsidR="00716017" w:rsidRPr="00286E09" w:rsidRDefault="00716017" w:rsidP="00CC4056">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Seguridad para la cuenta del administrador (Jefe).</w:t>
      </w:r>
    </w:p>
    <w:p w:rsidR="00716017" w:rsidRPr="00CA40D2" w:rsidRDefault="00716017" w:rsidP="00CC4056">
      <w:pPr>
        <w:jc w:val="both"/>
        <w:rPr>
          <w:rFonts w:ascii="Trebuchet MS" w:hAnsi="Trebuchet MS"/>
          <w:szCs w:val="24"/>
          <w:lang w:eastAsia="es-ES"/>
        </w:rPr>
      </w:pPr>
    </w:p>
    <w:p w:rsidR="00716017" w:rsidRPr="00CA40D2" w:rsidRDefault="00716017" w:rsidP="00CC4056">
      <w:pPr>
        <w:numPr>
          <w:ilvl w:val="0"/>
          <w:numId w:val="24"/>
        </w:numPr>
        <w:jc w:val="both"/>
        <w:rPr>
          <w:rFonts w:ascii="Trebuchet MS" w:hAnsi="Trebuchet MS"/>
          <w:szCs w:val="24"/>
          <w:lang w:eastAsia="es-ES"/>
        </w:rPr>
      </w:pPr>
      <w:r w:rsidRPr="00CA40D2">
        <w:rPr>
          <w:rFonts w:ascii="Trebuchet MS" w:hAnsi="Trebuchet MS" w:cs="Arial"/>
          <w:color w:val="000000"/>
          <w:szCs w:val="24"/>
          <w:lang w:eastAsia="es-ES"/>
        </w:rPr>
        <w:t xml:space="preserve">Dentro del sistema se habrá un módulo de autenticación </w:t>
      </w:r>
    </w:p>
    <w:p w:rsidR="00716017" w:rsidRPr="00CA40D2" w:rsidRDefault="00716017" w:rsidP="00CC4056">
      <w:pPr>
        <w:jc w:val="both"/>
        <w:rPr>
          <w:rFonts w:ascii="Trebuchet MS" w:hAnsi="Trebuchet MS"/>
          <w:szCs w:val="24"/>
          <w:lang w:eastAsia="es-ES"/>
        </w:rPr>
      </w:pPr>
    </w:p>
    <w:p w:rsidR="00716017" w:rsidRPr="00286E09" w:rsidRDefault="00716017" w:rsidP="00CC4056">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Generar los manuales de usuario y sistema correspondientes.</w:t>
      </w:r>
    </w:p>
    <w:p w:rsidR="00716017" w:rsidRDefault="00716017" w:rsidP="00CC4056">
      <w:pPr>
        <w:jc w:val="both"/>
        <w:rPr>
          <w:rFonts w:ascii="Trebuchet MS" w:hAnsi="Trebuchet MS"/>
          <w:szCs w:val="24"/>
          <w:lang w:eastAsia="es-ES"/>
        </w:rPr>
      </w:pPr>
    </w:p>
    <w:p w:rsidR="00716017" w:rsidRDefault="00716017" w:rsidP="00CC4056">
      <w:pPr>
        <w:numPr>
          <w:ilvl w:val="0"/>
          <w:numId w:val="24"/>
        </w:numPr>
        <w:jc w:val="both"/>
        <w:rPr>
          <w:rFonts w:ascii="Trebuchet MS" w:hAnsi="Trebuchet MS"/>
          <w:szCs w:val="24"/>
          <w:lang w:eastAsia="es-ES"/>
        </w:rPr>
      </w:pPr>
      <w:r w:rsidRPr="00CA40D2">
        <w:rPr>
          <w:rFonts w:ascii="Trebuchet MS" w:hAnsi="Trebuchet MS" w:cs="Arial"/>
          <w:color w:val="000000"/>
          <w:szCs w:val="24"/>
          <w:lang w:eastAsia="es-ES"/>
        </w:rPr>
        <w:t>Recopilar la información del sistema.</w:t>
      </w:r>
    </w:p>
    <w:p w:rsidR="00716017" w:rsidRPr="00CA40D2" w:rsidRDefault="00716017" w:rsidP="00CC4056">
      <w:pPr>
        <w:jc w:val="both"/>
        <w:rPr>
          <w:rFonts w:ascii="Trebuchet MS" w:hAnsi="Trebuchet MS"/>
          <w:szCs w:val="24"/>
          <w:lang w:eastAsia="es-ES"/>
        </w:rPr>
      </w:pPr>
    </w:p>
    <w:p w:rsidR="00716017" w:rsidRPr="00CA40D2" w:rsidRDefault="00716017" w:rsidP="00CC4056">
      <w:pPr>
        <w:numPr>
          <w:ilvl w:val="0"/>
          <w:numId w:val="24"/>
        </w:numPr>
        <w:jc w:val="both"/>
        <w:rPr>
          <w:rFonts w:ascii="Trebuchet MS" w:hAnsi="Trebuchet MS"/>
          <w:szCs w:val="24"/>
          <w:lang w:eastAsia="es-ES"/>
        </w:rPr>
      </w:pPr>
      <w:r w:rsidRPr="00CA40D2">
        <w:rPr>
          <w:rFonts w:ascii="Trebuchet MS" w:hAnsi="Trebuchet MS" w:cs="Arial"/>
          <w:color w:val="000000"/>
          <w:szCs w:val="24"/>
          <w:lang w:eastAsia="es-ES"/>
        </w:rPr>
        <w:t>Creación del manual de usuario y sistemas mediante el apoyo de las</w:t>
      </w:r>
      <w:r>
        <w:rPr>
          <w:rFonts w:ascii="Trebuchet MS" w:hAnsi="Trebuchet MS"/>
          <w:szCs w:val="24"/>
          <w:lang w:eastAsia="es-ES"/>
        </w:rPr>
        <w:t xml:space="preserve"> he</w:t>
      </w:r>
      <w:r w:rsidRPr="00CA40D2">
        <w:rPr>
          <w:rFonts w:ascii="Trebuchet MS" w:hAnsi="Trebuchet MS" w:cs="Arial"/>
          <w:color w:val="000000"/>
          <w:szCs w:val="24"/>
          <w:lang w:eastAsia="es-ES"/>
        </w:rPr>
        <w:t>r</w:t>
      </w:r>
      <w:r>
        <w:rPr>
          <w:rFonts w:ascii="Trebuchet MS" w:hAnsi="Trebuchet MS" w:cs="Arial"/>
          <w:color w:val="000000"/>
          <w:szCs w:val="24"/>
          <w:lang w:eastAsia="es-ES"/>
        </w:rPr>
        <w:t>ra</w:t>
      </w:r>
      <w:r w:rsidRPr="00CA40D2">
        <w:rPr>
          <w:rFonts w:ascii="Trebuchet MS" w:hAnsi="Trebuchet MS" w:cs="Arial"/>
          <w:color w:val="000000"/>
          <w:szCs w:val="24"/>
          <w:lang w:eastAsia="es-ES"/>
        </w:rPr>
        <w:t>mientas de modelado</w:t>
      </w:r>
    </w:p>
    <w:p w:rsidR="00716017" w:rsidRPr="00CA40D2" w:rsidRDefault="00716017" w:rsidP="00EA1727">
      <w:pPr>
        <w:rPr>
          <w:rFonts w:ascii="Trebuchet MS" w:hAnsi="Trebuchet MS"/>
          <w:szCs w:val="24"/>
          <w:lang w:eastAsia="es-ES"/>
        </w:rPr>
      </w:pPr>
    </w:p>
    <w:p w:rsidR="00716017" w:rsidRPr="00286E09" w:rsidRDefault="00716017" w:rsidP="00EA1727">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Capacitar al usuario</w:t>
      </w:r>
    </w:p>
    <w:p w:rsidR="00716017" w:rsidRDefault="00716017" w:rsidP="00EA1727">
      <w:pPr>
        <w:jc w:val="both"/>
        <w:rPr>
          <w:rFonts w:ascii="Trebuchet MS" w:hAnsi="Trebuchet MS" w:cs="Arial"/>
          <w:color w:val="000000"/>
          <w:szCs w:val="24"/>
          <w:lang w:eastAsia="es-ES"/>
        </w:rPr>
      </w:pPr>
    </w:p>
    <w:p w:rsidR="00716017" w:rsidRPr="00086ABF" w:rsidRDefault="00716017" w:rsidP="00CC4056">
      <w:pPr>
        <w:numPr>
          <w:ilvl w:val="0"/>
          <w:numId w:val="25"/>
        </w:numPr>
        <w:jc w:val="both"/>
        <w:rPr>
          <w:rFonts w:ascii="Trebuchet MS" w:eastAsia="Batang" w:hAnsi="Trebuchet MS"/>
          <w:szCs w:val="24"/>
        </w:rPr>
      </w:pPr>
      <w:r w:rsidRPr="00CA40D2">
        <w:rPr>
          <w:rFonts w:ascii="Trebuchet MS" w:hAnsi="Trebuchet MS" w:cs="Arial"/>
          <w:color w:val="000000"/>
          <w:szCs w:val="24"/>
          <w:lang w:eastAsia="es-ES"/>
        </w:rPr>
        <w:t>Instruir al usuario con las funciones relevantes del sistema</w:t>
      </w:r>
    </w:p>
    <w:p w:rsidR="00716017" w:rsidRPr="00CA40D2" w:rsidRDefault="00716017" w:rsidP="00086ABF">
      <w:pPr>
        <w:ind w:left="360"/>
        <w:jc w:val="both"/>
        <w:rPr>
          <w:rFonts w:ascii="Trebuchet MS" w:eastAsia="Batang" w:hAnsi="Trebuchet MS"/>
          <w:szCs w:val="24"/>
        </w:rPr>
      </w:pPr>
    </w:p>
    <w:p w:rsidR="00716017" w:rsidRDefault="00716017" w:rsidP="004A39BA">
      <w:pPr>
        <w:pBdr>
          <w:top w:val="single" w:sz="4" w:space="1" w:color="auto"/>
          <w:left w:val="single" w:sz="4" w:space="0" w:color="auto"/>
          <w:bottom w:val="single" w:sz="4" w:space="1" w:color="auto"/>
          <w:right w:val="single" w:sz="4" w:space="4" w:color="auto"/>
          <w:between w:val="single" w:sz="4" w:space="1" w:color="auto"/>
        </w:pBdr>
        <w:jc w:val="center"/>
        <w:rPr>
          <w:noProof/>
          <w:lang w:eastAsia="es-ES"/>
        </w:rPr>
      </w:pPr>
      <w:r>
        <w:rPr>
          <w:noProof/>
          <w:lang w:eastAsia="es-ES"/>
        </w:rPr>
        <w:pict>
          <v:shape id="Picture 5" o:spid="_x0000_i1029" type="#_x0000_t75" alt="VzSHa9CBItcGntyi3y8p9_JZNcpiHZc-7fREKGY3kgbTVbbrEu4emFnewjmU4p1l0fAzzpXZEna8eAbbinu7n29vRR-ehj5M6NcdVBBBNYV9urLQGVn0HOl1qw" style="width:424.5pt;height:350.25pt;visibility:visible" o:bordertopcolor="this" o:borderleftcolor="this" o:borderbottomcolor="this" o:borderrightcolor="this">
            <v:imagedata r:id="rId16" o:title=""/>
          </v:shape>
        </w:pict>
      </w:r>
    </w:p>
    <w:p w:rsidR="00716017" w:rsidRPr="004A39BA" w:rsidRDefault="00716017" w:rsidP="004A39BA">
      <w:pPr>
        <w:pBdr>
          <w:top w:val="single" w:sz="4" w:space="1" w:color="auto"/>
          <w:left w:val="single" w:sz="4" w:space="4" w:color="auto"/>
          <w:bottom w:val="single" w:sz="4" w:space="1" w:color="auto"/>
          <w:right w:val="single" w:sz="4" w:space="4" w:color="auto"/>
        </w:pBdr>
        <w:jc w:val="both"/>
        <w:rPr>
          <w:rFonts w:ascii="Trebuchet MS" w:hAnsi="Trebuchet MS" w:cs="Arial"/>
          <w:bCs/>
          <w:color w:val="000000"/>
          <w:szCs w:val="24"/>
          <w:lang w:eastAsia="es-ES"/>
        </w:rPr>
      </w:pPr>
      <w:r w:rsidRPr="004A39BA">
        <w:rPr>
          <w:rFonts w:ascii="Trebuchet MS" w:hAnsi="Trebuchet MS" w:cs="Arial"/>
          <w:bCs/>
          <w:color w:val="000000"/>
          <w:szCs w:val="24"/>
          <w:lang w:eastAsia="es-ES"/>
        </w:rPr>
        <w:t>Figura 2: Secuencia De Actividades.</w:t>
      </w:r>
    </w:p>
    <w:p w:rsidR="00716017" w:rsidRPr="004A39BA" w:rsidRDefault="00716017" w:rsidP="004A39BA">
      <w:pPr>
        <w:pBdr>
          <w:top w:val="single" w:sz="4" w:space="1" w:color="auto"/>
          <w:left w:val="single" w:sz="4" w:space="4" w:color="auto"/>
          <w:bottom w:val="single" w:sz="4" w:space="1" w:color="auto"/>
          <w:right w:val="single" w:sz="4" w:space="4" w:color="auto"/>
        </w:pBdr>
        <w:jc w:val="both"/>
        <w:rPr>
          <w:rFonts w:ascii="Trebuchet MS" w:hAnsi="Trebuchet MS" w:cs="Arial"/>
          <w:bCs/>
          <w:color w:val="000000"/>
          <w:szCs w:val="24"/>
          <w:lang w:eastAsia="es-ES"/>
        </w:rPr>
      </w:pPr>
      <w:r w:rsidRPr="004A39BA">
        <w:rPr>
          <w:rFonts w:ascii="Trebuchet MS" w:hAnsi="Trebuchet MS" w:cs="Arial"/>
          <w:bCs/>
          <w:color w:val="000000"/>
          <w:szCs w:val="24"/>
          <w:lang w:eastAsia="es-ES"/>
        </w:rPr>
        <w:t>Fuente: Elaboración propia.</w:t>
      </w:r>
    </w:p>
    <w:p w:rsidR="00716017" w:rsidRPr="00280754" w:rsidRDefault="00716017" w:rsidP="005E73AB">
      <w:pPr>
        <w:ind w:firstLine="708"/>
        <w:jc w:val="both"/>
        <w:rPr>
          <w:rFonts w:ascii="Trebuchet MS" w:hAnsi="Trebuchet MS"/>
          <w:szCs w:val="24"/>
        </w:rPr>
      </w:pPr>
      <w:r w:rsidRPr="00280754">
        <w:rPr>
          <w:rFonts w:ascii="Trebuchet MS" w:hAnsi="Trebuchet MS"/>
          <w:szCs w:val="24"/>
        </w:rPr>
        <w:t xml:space="preserve">En la figura </w:t>
      </w:r>
      <w:r>
        <w:rPr>
          <w:rFonts w:ascii="Trebuchet MS" w:hAnsi="Trebuchet MS"/>
          <w:szCs w:val="24"/>
        </w:rPr>
        <w:t>2, s</w:t>
      </w:r>
      <w:r w:rsidRPr="00280754">
        <w:rPr>
          <w:rFonts w:ascii="Trebuchet MS" w:hAnsi="Trebuchet MS"/>
          <w:szCs w:val="24"/>
        </w:rPr>
        <w:t>e presenta la secuencia de actividades para el desarrollo del sistema de gestión de documentos MIC y CRT de la Empresa de Don Nicolás, destaca la fase de diseño acompañada del análisis y especificación de requisitos.</w:t>
      </w:r>
      <w:r>
        <w:rPr>
          <w:rFonts w:ascii="Trebuchet MS" w:hAnsi="Trebuchet MS"/>
          <w:szCs w:val="24"/>
        </w:rPr>
        <w:t xml:space="preserve"> </w:t>
      </w:r>
      <w:r w:rsidRPr="00280754">
        <w:rPr>
          <w:rFonts w:ascii="Trebuchet MS" w:hAnsi="Trebuchet MS"/>
          <w:szCs w:val="24"/>
        </w:rPr>
        <w:t>Luego de tener estas dos fases completas se pasa a la etapa de implementación del servidor Web seguida por la implementación del sistema, luego se incorpora el sistema de seguridad de la plataforma, para terminar con la confección de manuales y finalizar el proyecto con la capacitación de los usuarios.</w:t>
      </w:r>
    </w:p>
    <w:p w:rsidR="00716017" w:rsidRDefault="00716017" w:rsidP="00EA1727">
      <w:pPr>
        <w:rPr>
          <w:rFonts w:ascii="Trebuchet MS" w:hAnsi="Trebuchet MS"/>
          <w:szCs w:val="24"/>
        </w:rPr>
      </w:pPr>
    </w:p>
    <w:p w:rsidR="00716017" w:rsidRPr="006A1655" w:rsidRDefault="00716017" w:rsidP="00EA1727">
      <w:pPr>
        <w:rPr>
          <w:rFonts w:ascii="Trebuchet MS" w:hAnsi="Trebuchet MS"/>
          <w:szCs w:val="24"/>
        </w:rPr>
      </w:pPr>
    </w:p>
    <w:p w:rsidR="00716017" w:rsidRPr="006A1655" w:rsidRDefault="00716017" w:rsidP="00EA1727">
      <w:pPr>
        <w:outlineLvl w:val="1"/>
        <w:rPr>
          <w:rFonts w:ascii="Trebuchet MS" w:hAnsi="Trebuchet MS"/>
          <w:b/>
          <w:szCs w:val="24"/>
          <w:lang w:eastAsia="es-ES"/>
        </w:rPr>
      </w:pPr>
      <w:bookmarkStart w:id="49" w:name="_Toc360582105"/>
      <w:bookmarkStart w:id="50" w:name="_Toc361663929"/>
      <w:r>
        <w:rPr>
          <w:rFonts w:ascii="Trebuchet MS" w:hAnsi="Trebuchet MS"/>
          <w:b/>
          <w:szCs w:val="24"/>
          <w:lang w:eastAsia="es-ES"/>
        </w:rPr>
        <w:t>2.3</w:t>
      </w:r>
      <w:r w:rsidRPr="006A1655">
        <w:rPr>
          <w:rFonts w:ascii="Trebuchet MS" w:hAnsi="Trebuchet MS"/>
          <w:b/>
          <w:szCs w:val="24"/>
          <w:lang w:eastAsia="es-ES"/>
        </w:rPr>
        <w:t xml:space="preserve"> Estimar duraciones</w:t>
      </w:r>
      <w:bookmarkEnd w:id="49"/>
      <w:bookmarkEnd w:id="50"/>
    </w:p>
    <w:p w:rsidR="00716017" w:rsidRDefault="00716017" w:rsidP="005E73AB">
      <w:pPr>
        <w:jc w:val="both"/>
        <w:rPr>
          <w:rFonts w:ascii="Trebuchet MS" w:hAnsi="Trebuchet MS"/>
          <w:szCs w:val="24"/>
          <w:lang w:eastAsia="es-ES"/>
        </w:rPr>
      </w:pPr>
    </w:p>
    <w:p w:rsidR="00716017" w:rsidRDefault="00716017" w:rsidP="005E73AB">
      <w:pPr>
        <w:ind w:firstLine="708"/>
        <w:jc w:val="both"/>
        <w:rPr>
          <w:rFonts w:ascii="Trebuchet MS" w:hAnsi="Trebuchet MS"/>
          <w:szCs w:val="24"/>
          <w:lang w:eastAsia="es-ES"/>
        </w:rPr>
      </w:pPr>
      <w:r>
        <w:rPr>
          <w:rFonts w:ascii="Trebuchet MS" w:hAnsi="Trebuchet MS"/>
          <w:szCs w:val="24"/>
          <w:lang w:eastAsia="es-ES"/>
        </w:rPr>
        <w:t>Se propone una seria de actividades en la tabla 1, para luego definir en cada actividad su duración parametrizada en días, dicha en la tabla 2. Cada tarea lleva presupuestada 4 respectiva estimaciones: la ideal, la optimista, esperada y la pesimista.</w:t>
      </w:r>
    </w:p>
    <w:p w:rsidR="00716017" w:rsidRPr="006A1655" w:rsidRDefault="00716017" w:rsidP="006F5635">
      <w:pPr>
        <w:jc w:val="both"/>
        <w:rPr>
          <w:rFonts w:ascii="Trebuchet MS" w:hAnsi="Trebuchet MS"/>
          <w:szCs w:val="24"/>
          <w:lang w:eastAsia="es-ES"/>
        </w:rPr>
      </w:pPr>
    </w:p>
    <w:tbl>
      <w:tblPr>
        <w:tblW w:w="7237" w:type="dxa"/>
        <w:jc w:val="center"/>
        <w:tblCellMar>
          <w:top w:w="15" w:type="dxa"/>
          <w:left w:w="15" w:type="dxa"/>
          <w:bottom w:w="15" w:type="dxa"/>
          <w:right w:w="15" w:type="dxa"/>
        </w:tblCellMar>
        <w:tblLook w:val="0000"/>
      </w:tblPr>
      <w:tblGrid>
        <w:gridCol w:w="4676"/>
        <w:gridCol w:w="2561"/>
      </w:tblGrid>
      <w:tr w:rsidR="00716017"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shd w:val="clear" w:color="auto" w:fill="99CCFF"/>
            <w:tcMar>
              <w:top w:w="105" w:type="dxa"/>
              <w:left w:w="105" w:type="dxa"/>
              <w:bottom w:w="105" w:type="dxa"/>
              <w:right w:w="105" w:type="dxa"/>
            </w:tcMar>
          </w:tcPr>
          <w:p w:rsidR="00716017" w:rsidRPr="00CB1020" w:rsidRDefault="00716017" w:rsidP="006F5635">
            <w:pPr>
              <w:spacing w:line="240" w:lineRule="atLeast"/>
              <w:jc w:val="both"/>
              <w:rPr>
                <w:rFonts w:ascii="Trebuchet MS" w:hAnsi="Trebuchet MS"/>
                <w:color w:val="FFFFFF"/>
                <w:szCs w:val="24"/>
                <w:lang w:eastAsia="es-ES"/>
              </w:rPr>
            </w:pPr>
            <w:r>
              <w:rPr>
                <w:rFonts w:ascii="Trebuchet MS" w:hAnsi="Trebuchet MS" w:cs="Arial"/>
                <w:bCs/>
                <w:color w:val="FFFFFF"/>
                <w:szCs w:val="24"/>
                <w:lang w:eastAsia="es-ES"/>
              </w:rPr>
              <w:t>Actividad</w:t>
            </w:r>
            <w:r w:rsidRPr="00CB1020">
              <w:rPr>
                <w:rFonts w:ascii="Trebuchet MS" w:hAnsi="Trebuchet MS" w:cs="Arial"/>
                <w:bCs/>
                <w:color w:val="FFFFFF"/>
                <w:szCs w:val="24"/>
                <w:lang w:eastAsia="es-ES"/>
              </w:rPr>
              <w:t xml:space="preserve"> </w:t>
            </w:r>
          </w:p>
        </w:tc>
        <w:tc>
          <w:tcPr>
            <w:tcW w:w="2561" w:type="dxa"/>
            <w:tcBorders>
              <w:top w:val="single" w:sz="6" w:space="0" w:color="000000"/>
              <w:left w:val="single" w:sz="6" w:space="0" w:color="000000"/>
              <w:bottom w:val="single" w:sz="6" w:space="0" w:color="000000"/>
              <w:right w:val="single" w:sz="6" w:space="0" w:color="000000"/>
            </w:tcBorders>
            <w:shd w:val="clear" w:color="auto" w:fill="99CCFF"/>
            <w:tcMar>
              <w:top w:w="105" w:type="dxa"/>
              <w:left w:w="105" w:type="dxa"/>
              <w:bottom w:w="105" w:type="dxa"/>
              <w:right w:w="105" w:type="dxa"/>
            </w:tcMar>
          </w:tcPr>
          <w:p w:rsidR="00716017" w:rsidRPr="00CB1020" w:rsidRDefault="00716017" w:rsidP="006F5635">
            <w:pPr>
              <w:spacing w:line="240" w:lineRule="atLeast"/>
              <w:jc w:val="both"/>
              <w:rPr>
                <w:rFonts w:ascii="Trebuchet MS" w:hAnsi="Trebuchet MS"/>
                <w:color w:val="FFFFFF"/>
                <w:szCs w:val="24"/>
                <w:lang w:eastAsia="es-ES"/>
              </w:rPr>
            </w:pPr>
            <w:r w:rsidRPr="00CB1020">
              <w:rPr>
                <w:rFonts w:ascii="Trebuchet MS" w:hAnsi="Trebuchet MS" w:cs="Arial"/>
                <w:bCs/>
                <w:color w:val="FFFFFF"/>
                <w:szCs w:val="24"/>
                <w:lang w:eastAsia="es-ES"/>
              </w:rPr>
              <w:t>Tarea</w:t>
            </w:r>
          </w:p>
        </w:tc>
      </w:tr>
      <w:tr w:rsidR="00716017"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Análisis de requisitos</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A</w:t>
            </w:r>
          </w:p>
        </w:tc>
      </w:tr>
      <w:tr w:rsidR="00716017"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Instalar el Framework</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B</w:t>
            </w:r>
          </w:p>
        </w:tc>
      </w:tr>
      <w:tr w:rsidR="00716017"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Diseño</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C</w:t>
            </w:r>
          </w:p>
        </w:tc>
      </w:tr>
      <w:tr w:rsidR="00716017" w:rsidRPr="006A1655" w:rsidTr="000530AD">
        <w:trPr>
          <w:trHeight w:val="370"/>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6F5635">
            <w:pPr>
              <w:jc w:val="both"/>
              <w:rPr>
                <w:rFonts w:ascii="Trebuchet MS" w:hAnsi="Trebuchet MS"/>
                <w:szCs w:val="24"/>
                <w:lang w:eastAsia="es-ES"/>
              </w:rPr>
            </w:pPr>
            <w:r w:rsidRPr="006A1655">
              <w:rPr>
                <w:rFonts w:ascii="Trebuchet MS" w:hAnsi="Trebuchet MS" w:cs="Arial"/>
                <w:bCs/>
                <w:color w:val="000000"/>
                <w:szCs w:val="24"/>
                <w:lang w:eastAsia="es-ES"/>
              </w:rPr>
              <w:t>Sistema de gestión</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A9080C">
            <w:pPr>
              <w:jc w:val="center"/>
              <w:rPr>
                <w:rFonts w:ascii="Trebuchet MS" w:hAnsi="Trebuchet MS"/>
                <w:szCs w:val="24"/>
                <w:lang w:eastAsia="es-ES"/>
              </w:rPr>
            </w:pPr>
            <w:r w:rsidRPr="006A1655">
              <w:rPr>
                <w:rFonts w:ascii="Trebuchet MS" w:hAnsi="Trebuchet MS" w:cs="Arial"/>
                <w:bCs/>
                <w:color w:val="000000"/>
                <w:szCs w:val="24"/>
                <w:lang w:eastAsia="es-ES"/>
              </w:rPr>
              <w:t>D</w:t>
            </w:r>
          </w:p>
        </w:tc>
      </w:tr>
      <w:tr w:rsidR="00716017"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Seguridad</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E</w:t>
            </w:r>
          </w:p>
        </w:tc>
      </w:tr>
      <w:tr w:rsidR="00716017"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Manual</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F</w:t>
            </w:r>
          </w:p>
        </w:tc>
      </w:tr>
      <w:tr w:rsidR="00716017"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Capacitación</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6A1655" w:rsidRDefault="00716017"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G</w:t>
            </w:r>
          </w:p>
        </w:tc>
      </w:tr>
    </w:tbl>
    <w:p w:rsidR="00716017" w:rsidRPr="008506F6" w:rsidRDefault="00716017" w:rsidP="00951EAE">
      <w:pPr>
        <w:ind w:left="1416"/>
        <w:rPr>
          <w:rFonts w:ascii="Trebuchet MS" w:hAnsi="Trebuchet MS" w:cs="Arial"/>
          <w:bCs/>
          <w:color w:val="000000"/>
          <w:szCs w:val="24"/>
        </w:rPr>
      </w:pPr>
      <w:r w:rsidRPr="008506F6">
        <w:rPr>
          <w:rFonts w:ascii="Trebuchet MS" w:hAnsi="Trebuchet MS" w:cs="Arial"/>
          <w:bCs/>
          <w:color w:val="000000"/>
          <w:szCs w:val="24"/>
        </w:rPr>
        <w:t>Tabla 1: Actividades propuestas.</w:t>
      </w:r>
    </w:p>
    <w:p w:rsidR="00716017" w:rsidRPr="008506F6" w:rsidRDefault="00716017" w:rsidP="00951EAE">
      <w:pPr>
        <w:ind w:left="1416"/>
        <w:rPr>
          <w:rFonts w:ascii="Trebuchet MS" w:hAnsi="Trebuchet MS"/>
          <w:szCs w:val="24"/>
          <w:lang w:eastAsia="es-ES"/>
        </w:rPr>
      </w:pPr>
      <w:r w:rsidRPr="008506F6">
        <w:rPr>
          <w:rFonts w:ascii="Trebuchet MS" w:hAnsi="Trebuchet MS" w:cs="Arial"/>
          <w:bCs/>
          <w:color w:val="000000"/>
          <w:szCs w:val="24"/>
        </w:rPr>
        <w:t>Fuente: Elaboración propia.</w:t>
      </w:r>
    </w:p>
    <w:p w:rsidR="00716017" w:rsidRDefault="00716017" w:rsidP="00EA1727">
      <w:pPr>
        <w:jc w:val="both"/>
        <w:rPr>
          <w:rFonts w:ascii="Trebuchet MS" w:hAnsi="Trebuchet MS"/>
          <w:szCs w:val="24"/>
          <w:lang w:eastAsia="es-ES"/>
        </w:rPr>
      </w:pPr>
    </w:p>
    <w:p w:rsidR="00716017" w:rsidRDefault="00716017" w:rsidP="00EA1727">
      <w:pPr>
        <w:jc w:val="center"/>
        <w:rPr>
          <w:rFonts w:ascii="Trebuchet MS" w:hAnsi="Trebuchet MS"/>
          <w:szCs w:val="24"/>
          <w:lang w:eastAsia="es-ES"/>
        </w:rPr>
      </w:pPr>
      <w:r w:rsidRPr="003F6E89">
        <w:rPr>
          <w:rFonts w:ascii="Trebuchet MS" w:hAnsi="Trebuchet MS"/>
          <w:szCs w:val="24"/>
          <w:lang w:eastAsia="es-ES"/>
        </w:rPr>
        <w:pict>
          <v:shape id="_x0000_i1030" type="#_x0000_t75" style="width:465pt;height:120.75pt" o:bordertopcolor="this" o:borderleftcolor="this" o:borderbottomcolor="this" o:borderrightcolor="this">
            <v:imagedata r:id="rId17" o:title=""/>
            <w10:bordertop type="single" width="4"/>
            <w10:borderleft type="single" width="4"/>
            <w10:borderbottom type="single" width="4"/>
            <w10:borderright type="single" width="4"/>
          </v:shape>
        </w:pict>
      </w:r>
    </w:p>
    <w:p w:rsidR="00716017" w:rsidRPr="008506F6" w:rsidRDefault="00716017" w:rsidP="00951EAE">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szCs w:val="24"/>
          <w:lang w:eastAsia="es-ES"/>
        </w:rPr>
      </w:pPr>
      <w:r w:rsidRPr="008506F6">
        <w:rPr>
          <w:rFonts w:ascii="Trebuchet MS" w:hAnsi="Trebuchet MS"/>
          <w:szCs w:val="24"/>
          <w:lang w:eastAsia="es-ES"/>
        </w:rPr>
        <w:t>Tabla 2: Estimación Actividades Propuestas</w:t>
      </w:r>
      <w:r w:rsidRPr="00951EAE">
        <w:rPr>
          <w:rFonts w:ascii="Trebuchet MS" w:hAnsi="Trebuchet MS"/>
          <w:szCs w:val="24"/>
          <w:lang w:eastAsia="es-ES"/>
        </w:rPr>
        <w:t xml:space="preserve"> </w:t>
      </w:r>
      <w:r>
        <w:rPr>
          <w:rFonts w:ascii="Trebuchet MS" w:hAnsi="Trebuchet MS"/>
          <w:szCs w:val="24"/>
          <w:lang w:eastAsia="es-ES"/>
        </w:rPr>
        <w:br/>
      </w:r>
      <w:r w:rsidRPr="008506F6">
        <w:rPr>
          <w:rFonts w:ascii="Trebuchet MS" w:hAnsi="Trebuchet MS"/>
          <w:szCs w:val="24"/>
          <w:lang w:eastAsia="es-ES"/>
        </w:rPr>
        <w:t>Fuente: Elaboración propia</w:t>
      </w:r>
    </w:p>
    <w:p w:rsidR="00716017" w:rsidRDefault="00716017" w:rsidP="00EA1727">
      <w:pPr>
        <w:jc w:val="both"/>
        <w:rPr>
          <w:rFonts w:ascii="Trebuchet MS" w:hAnsi="Trebuchet MS"/>
          <w:szCs w:val="24"/>
          <w:lang w:eastAsia="es-ES"/>
        </w:rPr>
      </w:pPr>
    </w:p>
    <w:p w:rsidR="00716017" w:rsidRPr="006A1655" w:rsidRDefault="00716017" w:rsidP="00EA1727">
      <w:pPr>
        <w:jc w:val="both"/>
        <w:outlineLvl w:val="1"/>
        <w:rPr>
          <w:rFonts w:ascii="Trebuchet MS" w:eastAsia="Batang" w:hAnsi="Trebuchet MS"/>
          <w:b/>
          <w:szCs w:val="24"/>
        </w:rPr>
      </w:pPr>
      <w:bookmarkStart w:id="51" w:name="_Toc360582106"/>
      <w:bookmarkStart w:id="52" w:name="_Toc361663930"/>
      <w:r>
        <w:rPr>
          <w:rFonts w:ascii="Trebuchet MS" w:eastAsia="Batang" w:hAnsi="Trebuchet MS"/>
          <w:b/>
          <w:szCs w:val="24"/>
        </w:rPr>
        <w:t>2.4</w:t>
      </w:r>
      <w:r w:rsidRPr="006A1655">
        <w:rPr>
          <w:rFonts w:ascii="Trebuchet MS" w:eastAsia="Batang" w:hAnsi="Trebuchet MS"/>
          <w:b/>
          <w:szCs w:val="24"/>
        </w:rPr>
        <w:t xml:space="preserve"> Desarrollar calendario</w:t>
      </w:r>
      <w:bookmarkEnd w:id="51"/>
      <w:bookmarkEnd w:id="52"/>
    </w:p>
    <w:p w:rsidR="00716017" w:rsidRDefault="00716017" w:rsidP="00CC4056">
      <w:pPr>
        <w:jc w:val="both"/>
        <w:rPr>
          <w:rFonts w:ascii="Trebuchet MS" w:eastAsia="Batang" w:hAnsi="Trebuchet MS"/>
          <w:szCs w:val="24"/>
        </w:rPr>
      </w:pPr>
    </w:p>
    <w:p w:rsidR="00716017" w:rsidRDefault="00716017" w:rsidP="003635E7">
      <w:pPr>
        <w:ind w:firstLine="708"/>
        <w:jc w:val="both"/>
        <w:rPr>
          <w:rFonts w:ascii="Trebuchet MS" w:eastAsia="Batang" w:hAnsi="Trebuchet MS"/>
          <w:szCs w:val="24"/>
        </w:rPr>
      </w:pPr>
      <w:r w:rsidRPr="00761939">
        <w:rPr>
          <w:rFonts w:ascii="Trebuchet MS" w:eastAsia="Batang" w:hAnsi="Trebuchet MS"/>
          <w:szCs w:val="24"/>
        </w:rPr>
        <w:t>En base a los datos que entrego la her</w:t>
      </w:r>
      <w:r>
        <w:rPr>
          <w:rFonts w:ascii="Trebuchet MS" w:eastAsia="Batang" w:hAnsi="Trebuchet MS"/>
          <w:szCs w:val="24"/>
        </w:rPr>
        <w:t xml:space="preserve">ramienta Pert se desarrolla el </w:t>
      </w:r>
      <w:r w:rsidRPr="00761939">
        <w:rPr>
          <w:rFonts w:ascii="Trebuchet MS" w:eastAsia="Batang" w:hAnsi="Trebuchet MS"/>
          <w:szCs w:val="24"/>
        </w:rPr>
        <w:t>calendario con Carta Gantt para el proyecto, se utiliza la misma herramienta MS Project 2010.</w:t>
      </w:r>
    </w:p>
    <w:p w:rsidR="00716017" w:rsidRPr="003635E7" w:rsidRDefault="00716017" w:rsidP="003635E7">
      <w:pPr>
        <w:jc w:val="both"/>
        <w:rPr>
          <w:rFonts w:ascii="Trebuchet MS" w:eastAsia="Batang" w:hAnsi="Trebuchet MS"/>
          <w:szCs w:val="24"/>
        </w:rPr>
      </w:pPr>
    </w:p>
    <w:p w:rsidR="00716017" w:rsidRDefault="00716017" w:rsidP="003635E7">
      <w:pPr>
        <w:pBdr>
          <w:top w:val="single" w:sz="4" w:space="1" w:color="auto"/>
          <w:left w:val="single" w:sz="4" w:space="0" w:color="auto"/>
          <w:bottom w:val="single" w:sz="4" w:space="1" w:color="auto"/>
          <w:right w:val="single" w:sz="4" w:space="4" w:color="auto"/>
          <w:between w:val="single" w:sz="4" w:space="1" w:color="auto"/>
        </w:pBdr>
        <w:jc w:val="center"/>
        <w:rPr>
          <w:noProof/>
          <w:lang w:eastAsia="es-ES"/>
        </w:rPr>
      </w:pPr>
      <w:r>
        <w:rPr>
          <w:noProof/>
          <w:lang w:eastAsia="es-ES"/>
        </w:rPr>
        <w:pict>
          <v:shape id="Picture 7" o:spid="_x0000_i1031" type="#_x0000_t75" alt="zM3aPCmHLJIWA0UPkxCu7v6trnqcg5BshebQzBN56Tq9mQVZJnB_bSEuwuK67jKajBgfLbmG5WjT6zpV4b9REQJKH-nUE38kEAthzbrVg9OreHBITuo0NCcE" style="width:294.75pt;height:188.25pt;visibility:visible" o:bordertopcolor="this" o:borderleftcolor="this" o:borderbottomcolor="this" o:borderrightcolor="this">
            <v:imagedata r:id="rId18" o:title=""/>
            <w10:bordertop type="single" width="4"/>
            <w10:borderleft type="single" width="4"/>
            <w10:borderbottom type="single" width="4"/>
            <w10:borderright type="single" width="4"/>
          </v:shape>
        </w:pict>
      </w:r>
    </w:p>
    <w:p w:rsidR="00716017" w:rsidRPr="004A39BA" w:rsidRDefault="00716017" w:rsidP="003635E7">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noProof/>
          <w:szCs w:val="24"/>
          <w:lang w:eastAsia="es-ES"/>
        </w:rPr>
      </w:pPr>
      <w:r w:rsidRPr="004A39BA">
        <w:rPr>
          <w:rFonts w:ascii="Trebuchet MS" w:hAnsi="Trebuchet MS"/>
          <w:noProof/>
          <w:szCs w:val="24"/>
          <w:lang w:eastAsia="es-ES"/>
        </w:rPr>
        <w:t xml:space="preserve">Tabla nº3: Datos de la Carta Gantt. Duracion Esperada. </w:t>
      </w:r>
      <w:r w:rsidRPr="004A39BA">
        <w:rPr>
          <w:rFonts w:ascii="Trebuchet MS" w:hAnsi="Trebuchet MS"/>
          <w:noProof/>
          <w:szCs w:val="24"/>
          <w:lang w:eastAsia="es-ES"/>
        </w:rPr>
        <w:br/>
        <w:t>Fuente: Elaboracion Propia</w:t>
      </w:r>
    </w:p>
    <w:p w:rsidR="00716017" w:rsidRPr="004A39BA" w:rsidRDefault="00716017" w:rsidP="003635E7">
      <w:pPr>
        <w:rPr>
          <w:rFonts w:ascii="Trebuchet MS" w:hAnsi="Trebuchet MS"/>
        </w:rPr>
      </w:pPr>
    </w:p>
    <w:p w:rsidR="00716017" w:rsidRPr="004A39BA" w:rsidRDefault="00716017" w:rsidP="003635E7">
      <w:pPr>
        <w:rPr>
          <w:rFonts w:ascii="Trebuchet MS" w:hAnsi="Trebuchet MS" w:cs="Arial"/>
          <w:bCs/>
          <w:color w:val="000000"/>
          <w:sz w:val="20"/>
          <w:szCs w:val="20"/>
          <w:lang w:eastAsia="es-ES"/>
        </w:rPr>
      </w:pPr>
    </w:p>
    <w:p w:rsidR="00716017" w:rsidRPr="004A39BA" w:rsidRDefault="00716017" w:rsidP="003635E7">
      <w:pPr>
        <w:rPr>
          <w:rFonts w:ascii="Trebuchet MS" w:hAnsi="Trebuchet MS"/>
          <w:sz w:val="20"/>
          <w:szCs w:val="20"/>
          <w:lang w:eastAsia="es-ES"/>
        </w:rPr>
      </w:pPr>
    </w:p>
    <w:p w:rsidR="00716017" w:rsidRDefault="00716017" w:rsidP="003635E7">
      <w:pPr>
        <w:pBdr>
          <w:top w:val="single" w:sz="4" w:space="1" w:color="auto"/>
          <w:left w:val="single" w:sz="4" w:space="0" w:color="auto"/>
          <w:bottom w:val="single" w:sz="4" w:space="1" w:color="auto"/>
          <w:right w:val="single" w:sz="4" w:space="4" w:color="auto"/>
          <w:between w:val="single" w:sz="4" w:space="1" w:color="auto"/>
        </w:pBdr>
        <w:rPr>
          <w:noProof/>
          <w:lang w:eastAsia="es-ES"/>
        </w:rPr>
      </w:pPr>
      <w:r>
        <w:rPr>
          <w:noProof/>
          <w:lang w:eastAsia="es-ES"/>
        </w:rPr>
        <w:pict>
          <v:shape id="Picture 8" o:spid="_x0000_i1032" type="#_x0000_t75" alt="ZreQJ2PtBewydA1DXq0gmBIRVV4nSqtIN0hbL7B0v9qfQaOc9vNwMht7Ea94jKQ6QvdJ2AiR_2JJMm1jcuLfZtRReL9DTZtiV1PW8BUw-ad-Ljb3Y8geCK-E" style="width:456pt;height:198.75pt;visibility:visible">
            <v:imagedata r:id="rId19" o:title=""/>
          </v:shape>
        </w:pict>
      </w:r>
      <w:r>
        <w:rPr>
          <w:noProof/>
          <w:lang w:eastAsia="es-ES"/>
        </w:rPr>
        <w:br/>
      </w:r>
    </w:p>
    <w:p w:rsidR="00716017" w:rsidRPr="008506F6" w:rsidRDefault="00716017" w:rsidP="003635E7">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szCs w:val="24"/>
        </w:rPr>
      </w:pPr>
      <w:r w:rsidRPr="008506F6">
        <w:rPr>
          <w:rFonts w:ascii="Trebuchet MS" w:hAnsi="Trebuchet MS" w:cs="Arial"/>
          <w:bCs/>
          <w:color w:val="000000"/>
          <w:szCs w:val="24"/>
        </w:rPr>
        <w:t xml:space="preserve">Figura 4: Carta Gantt De Tiempo Esperado. </w:t>
      </w:r>
      <w:r w:rsidRPr="008506F6">
        <w:rPr>
          <w:rFonts w:ascii="Trebuchet MS" w:hAnsi="Trebuchet MS" w:cs="Arial"/>
          <w:bCs/>
          <w:color w:val="000000"/>
          <w:szCs w:val="24"/>
        </w:rPr>
        <w:br/>
        <w:t>Fuente: Elaboración Propia.</w:t>
      </w: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Pr="006A1655" w:rsidRDefault="00716017" w:rsidP="00EA1727">
      <w:pPr>
        <w:jc w:val="both"/>
        <w:rPr>
          <w:rFonts w:ascii="Trebuchet MS" w:eastAsia="Batang" w:hAnsi="Trebuchet MS"/>
          <w:szCs w:val="24"/>
        </w:rPr>
      </w:pPr>
    </w:p>
    <w:p w:rsidR="00716017" w:rsidRPr="006A1655" w:rsidRDefault="00716017" w:rsidP="00EA1727">
      <w:pPr>
        <w:jc w:val="both"/>
        <w:outlineLvl w:val="1"/>
        <w:rPr>
          <w:rFonts w:ascii="Trebuchet MS" w:eastAsia="Batang" w:hAnsi="Trebuchet MS"/>
          <w:b/>
          <w:szCs w:val="24"/>
        </w:rPr>
      </w:pPr>
      <w:bookmarkStart w:id="53" w:name="_Toc360582107"/>
      <w:bookmarkStart w:id="54" w:name="_Toc361663931"/>
      <w:r>
        <w:rPr>
          <w:rFonts w:ascii="Trebuchet MS" w:eastAsia="Batang" w:hAnsi="Trebuchet MS"/>
          <w:b/>
          <w:szCs w:val="24"/>
        </w:rPr>
        <w:t>2.5</w:t>
      </w:r>
      <w:r w:rsidRPr="006A1655">
        <w:rPr>
          <w:rFonts w:ascii="Trebuchet MS" w:eastAsia="Batang" w:hAnsi="Trebuchet MS"/>
          <w:b/>
          <w:szCs w:val="24"/>
        </w:rPr>
        <w:t xml:space="preserve"> Planificación de recursos</w:t>
      </w:r>
      <w:bookmarkEnd w:id="53"/>
      <w:bookmarkEnd w:id="54"/>
    </w:p>
    <w:p w:rsidR="00716017" w:rsidRPr="00BB3D5F" w:rsidRDefault="00716017" w:rsidP="00EA1727">
      <w:pPr>
        <w:jc w:val="center"/>
        <w:rPr>
          <w:rFonts w:ascii="Trebuchet MS" w:eastAsia="Batang" w:hAnsi="Trebuchet MS"/>
          <w:szCs w:val="24"/>
        </w:rPr>
      </w:pPr>
    </w:p>
    <w:p w:rsidR="00716017" w:rsidRPr="00BB3D5F" w:rsidRDefault="00716017" w:rsidP="00EA1727">
      <w:pPr>
        <w:jc w:val="center"/>
        <w:rPr>
          <w:rFonts w:ascii="Trebuchet MS" w:hAnsi="Trebuchet MS"/>
          <w:szCs w:val="24"/>
          <w:lang w:eastAsia="es-ES"/>
        </w:rPr>
      </w:pPr>
    </w:p>
    <w:tbl>
      <w:tblPr>
        <w:tblW w:w="0" w:type="auto"/>
        <w:jc w:val="center"/>
        <w:tblInd w:w="-309" w:type="dxa"/>
        <w:tblCellMar>
          <w:top w:w="15" w:type="dxa"/>
          <w:left w:w="15" w:type="dxa"/>
          <w:bottom w:w="15" w:type="dxa"/>
          <w:right w:w="15" w:type="dxa"/>
        </w:tblCellMar>
        <w:tblLook w:val="0000"/>
      </w:tblPr>
      <w:tblGrid>
        <w:gridCol w:w="3465"/>
        <w:gridCol w:w="1671"/>
      </w:tblGrid>
      <w:tr w:rsidR="00716017" w:rsidRPr="00BB3D5F" w:rsidTr="00B05B61">
        <w:trPr>
          <w:jc w:val="center"/>
        </w:trPr>
        <w:tc>
          <w:tcPr>
            <w:tcW w:w="3465"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Recursos Humanos</w:t>
            </w:r>
          </w:p>
        </w:tc>
        <w:tc>
          <w:tcPr>
            <w:tcW w:w="167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716017" w:rsidRPr="00BB3D5F" w:rsidTr="00B05B61">
        <w:trPr>
          <w:jc w:val="center"/>
        </w:trPr>
        <w:tc>
          <w:tcPr>
            <w:tcW w:w="3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Jefe de Proyecto</w:t>
            </w:r>
          </w:p>
        </w:tc>
        <w:tc>
          <w:tcPr>
            <w:tcW w:w="16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716017" w:rsidRPr="00BB3D5F" w:rsidTr="00B05B61">
        <w:trPr>
          <w:jc w:val="center"/>
        </w:trPr>
        <w:tc>
          <w:tcPr>
            <w:tcW w:w="3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Ingeniero de sistema</w:t>
            </w:r>
          </w:p>
        </w:tc>
        <w:tc>
          <w:tcPr>
            <w:tcW w:w="16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bl>
    <w:p w:rsidR="00716017" w:rsidRDefault="00716017" w:rsidP="00951EAE">
      <w:pPr>
        <w:ind w:left="2124"/>
        <w:rPr>
          <w:rFonts w:ascii="Trebuchet MS" w:hAnsi="Trebuchet MS"/>
          <w:szCs w:val="24"/>
          <w:lang w:eastAsia="es-ES"/>
        </w:rPr>
      </w:pPr>
      <w:r>
        <w:rPr>
          <w:rFonts w:ascii="Trebuchet MS" w:hAnsi="Trebuchet MS"/>
          <w:szCs w:val="24"/>
          <w:lang w:eastAsia="es-ES"/>
        </w:rPr>
        <w:t>Tabla 4: Recurso Humanos.</w:t>
      </w:r>
    </w:p>
    <w:p w:rsidR="00716017" w:rsidRDefault="00716017" w:rsidP="00951EAE">
      <w:pPr>
        <w:ind w:left="2124"/>
        <w:rPr>
          <w:rFonts w:ascii="Trebuchet MS" w:hAnsi="Trebuchet MS"/>
          <w:szCs w:val="24"/>
          <w:lang w:eastAsia="es-ES"/>
        </w:rPr>
      </w:pPr>
      <w:r>
        <w:rPr>
          <w:rFonts w:ascii="Trebuchet MS" w:hAnsi="Trebuchet MS"/>
          <w:szCs w:val="24"/>
          <w:lang w:eastAsia="es-ES"/>
        </w:rPr>
        <w:t>Fuente: Elaboración Propia.</w:t>
      </w:r>
    </w:p>
    <w:p w:rsidR="00716017" w:rsidRPr="00BB3D5F" w:rsidRDefault="00716017" w:rsidP="00951EAE">
      <w:pPr>
        <w:ind w:left="2124"/>
        <w:rPr>
          <w:rFonts w:ascii="Trebuchet MS" w:hAnsi="Trebuchet MS"/>
          <w:szCs w:val="24"/>
          <w:lang w:eastAsia="es-ES"/>
        </w:rPr>
      </w:pPr>
    </w:p>
    <w:tbl>
      <w:tblPr>
        <w:tblW w:w="0" w:type="auto"/>
        <w:jc w:val="center"/>
        <w:tblCellMar>
          <w:top w:w="15" w:type="dxa"/>
          <w:left w:w="15" w:type="dxa"/>
          <w:bottom w:w="15" w:type="dxa"/>
          <w:right w:w="15" w:type="dxa"/>
        </w:tblCellMar>
        <w:tblLook w:val="0000"/>
      </w:tblPr>
      <w:tblGrid>
        <w:gridCol w:w="3449"/>
        <w:gridCol w:w="1864"/>
      </w:tblGrid>
      <w:tr w:rsidR="00716017"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color w:val="FFFFFF"/>
                <w:szCs w:val="24"/>
                <w:lang w:eastAsia="es-ES"/>
              </w:rPr>
            </w:pPr>
            <w:r w:rsidRPr="00BB3D5F">
              <w:rPr>
                <w:rFonts w:ascii="Trebuchet MS" w:hAnsi="Trebuchet MS" w:cs="Arial"/>
                <w:bCs/>
                <w:color w:val="FFFFFF"/>
                <w:szCs w:val="24"/>
                <w:lang w:eastAsia="es-ES"/>
              </w:rPr>
              <w:t>Insumos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716017"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Impresora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716017"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Hosting Heroku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716017"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Computadores para desarrollo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r w:rsidR="00716017"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Internet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716017"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Celulares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bl>
    <w:p w:rsidR="00716017" w:rsidRDefault="00716017" w:rsidP="00951EAE">
      <w:pPr>
        <w:ind w:left="2124"/>
        <w:rPr>
          <w:rFonts w:ascii="Trebuchet MS" w:hAnsi="Trebuchet MS"/>
          <w:szCs w:val="24"/>
          <w:lang w:eastAsia="es-ES"/>
        </w:rPr>
      </w:pPr>
      <w:r>
        <w:rPr>
          <w:rFonts w:ascii="Trebuchet MS" w:hAnsi="Trebuchet MS"/>
          <w:szCs w:val="24"/>
          <w:lang w:eastAsia="es-ES"/>
        </w:rPr>
        <w:t>Tabla 5: Recursos físico.</w:t>
      </w:r>
    </w:p>
    <w:p w:rsidR="00716017" w:rsidRDefault="00716017" w:rsidP="00951EAE">
      <w:pPr>
        <w:ind w:left="2124"/>
        <w:rPr>
          <w:rFonts w:ascii="Trebuchet MS" w:hAnsi="Trebuchet MS"/>
          <w:szCs w:val="24"/>
          <w:lang w:eastAsia="es-ES"/>
        </w:rPr>
      </w:pPr>
      <w:r>
        <w:rPr>
          <w:rFonts w:ascii="Trebuchet MS" w:hAnsi="Trebuchet MS"/>
          <w:szCs w:val="24"/>
          <w:lang w:eastAsia="es-ES"/>
        </w:rPr>
        <w:t>Fuente: Elaboración Propia.</w:t>
      </w:r>
    </w:p>
    <w:p w:rsidR="00716017" w:rsidRPr="00BB3D5F" w:rsidRDefault="00716017" w:rsidP="00951EAE">
      <w:pPr>
        <w:ind w:left="2124"/>
        <w:rPr>
          <w:rFonts w:ascii="Trebuchet MS" w:hAnsi="Trebuchet MS"/>
          <w:szCs w:val="24"/>
          <w:lang w:eastAsia="es-ES"/>
        </w:rPr>
      </w:pPr>
    </w:p>
    <w:tbl>
      <w:tblPr>
        <w:tblW w:w="0" w:type="auto"/>
        <w:jc w:val="center"/>
        <w:tblInd w:w="-336" w:type="dxa"/>
        <w:tblCellMar>
          <w:top w:w="15" w:type="dxa"/>
          <w:left w:w="15" w:type="dxa"/>
          <w:bottom w:w="15" w:type="dxa"/>
          <w:right w:w="15" w:type="dxa"/>
        </w:tblCellMar>
        <w:tblLook w:val="0000"/>
      </w:tblPr>
      <w:tblGrid>
        <w:gridCol w:w="3966"/>
        <w:gridCol w:w="1266"/>
      </w:tblGrid>
      <w:tr w:rsidR="00716017"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Recursos informáticos</w:t>
            </w:r>
          </w:p>
        </w:tc>
        <w:tc>
          <w:tcPr>
            <w:tcW w:w="1266"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716017"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Framework Ruby on Rails</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right="-1965"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716017"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Ide Sublime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716017"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Terminal Git</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716017"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Microsoft Office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r w:rsidR="00716017"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Microsoft Project</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r w:rsidR="00716017"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Google Chrome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716017"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Internet Explorer</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716017"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Bizagi Process Modeler</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bl>
    <w:p w:rsidR="00716017" w:rsidRDefault="00716017" w:rsidP="00951EAE">
      <w:pPr>
        <w:ind w:left="2124"/>
        <w:rPr>
          <w:rFonts w:ascii="Trebuchet MS" w:hAnsi="Trebuchet MS"/>
          <w:szCs w:val="24"/>
          <w:lang w:eastAsia="es-ES"/>
        </w:rPr>
      </w:pPr>
      <w:r>
        <w:rPr>
          <w:rFonts w:ascii="Trebuchet MS" w:hAnsi="Trebuchet MS"/>
          <w:szCs w:val="24"/>
          <w:lang w:eastAsia="es-ES"/>
        </w:rPr>
        <w:t>Tabla 6 Recursos Software</w:t>
      </w:r>
    </w:p>
    <w:p w:rsidR="00716017" w:rsidRPr="00BB3D5F" w:rsidRDefault="00716017" w:rsidP="00951EAE">
      <w:pPr>
        <w:ind w:left="2124"/>
        <w:rPr>
          <w:rFonts w:ascii="Trebuchet MS" w:hAnsi="Trebuchet MS"/>
          <w:szCs w:val="24"/>
          <w:lang w:eastAsia="es-ES"/>
        </w:rPr>
      </w:pPr>
      <w:r>
        <w:rPr>
          <w:rFonts w:ascii="Trebuchet MS" w:hAnsi="Trebuchet MS"/>
          <w:szCs w:val="24"/>
          <w:lang w:eastAsia="es-ES"/>
        </w:rPr>
        <w:t>Fuente: Elaboración Propia.</w:t>
      </w:r>
    </w:p>
    <w:p w:rsidR="00716017" w:rsidRPr="00BB3D5F" w:rsidRDefault="00716017" w:rsidP="00EA1727">
      <w:pPr>
        <w:jc w:val="center"/>
        <w:rPr>
          <w:rFonts w:ascii="Trebuchet MS" w:hAnsi="Trebuchet MS"/>
          <w:szCs w:val="24"/>
          <w:lang w:eastAsia="es-ES"/>
        </w:rPr>
      </w:pPr>
    </w:p>
    <w:tbl>
      <w:tblPr>
        <w:tblW w:w="0" w:type="auto"/>
        <w:jc w:val="center"/>
        <w:tblInd w:w="-244" w:type="dxa"/>
        <w:tblCellMar>
          <w:top w:w="15" w:type="dxa"/>
          <w:left w:w="15" w:type="dxa"/>
          <w:bottom w:w="15" w:type="dxa"/>
          <w:right w:w="15" w:type="dxa"/>
        </w:tblCellMar>
        <w:tblLook w:val="0000"/>
      </w:tblPr>
      <w:tblGrid>
        <w:gridCol w:w="3660"/>
        <w:gridCol w:w="1541"/>
      </w:tblGrid>
      <w:tr w:rsidR="00716017" w:rsidRPr="00BB3D5F" w:rsidTr="00B05B61">
        <w:trPr>
          <w:jc w:val="center"/>
        </w:trPr>
        <w:tc>
          <w:tcPr>
            <w:tcW w:w="3660"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BB3D5F" w:rsidRDefault="00716017" w:rsidP="00B05B61">
            <w:pPr>
              <w:spacing w:line="240" w:lineRule="atLeast"/>
              <w:ind w:firstLine="720"/>
              <w:rPr>
                <w:rFonts w:ascii="Trebuchet MS" w:hAnsi="Trebuchet MS"/>
                <w:color w:val="FFFFFF"/>
                <w:szCs w:val="24"/>
                <w:lang w:eastAsia="es-ES"/>
              </w:rPr>
            </w:pPr>
            <w:r w:rsidRPr="00BB3D5F">
              <w:rPr>
                <w:rFonts w:ascii="Trebuchet MS" w:hAnsi="Trebuchet MS" w:cs="Arial"/>
                <w:bCs/>
                <w:color w:val="FFFFFF"/>
                <w:szCs w:val="24"/>
                <w:lang w:eastAsia="es-ES"/>
              </w:rPr>
              <w:t>Infraestructura</w:t>
            </w:r>
          </w:p>
        </w:tc>
        <w:tc>
          <w:tcPr>
            <w:tcW w:w="154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BB3D5F" w:rsidRDefault="00716017" w:rsidP="00B05B61">
            <w:pPr>
              <w:spacing w:line="240" w:lineRule="atLeast"/>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716017" w:rsidRPr="00BB3D5F" w:rsidTr="00B05B61">
        <w:trPr>
          <w:jc w:val="center"/>
        </w:trPr>
        <w:tc>
          <w:tcPr>
            <w:tcW w:w="36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center"/>
              <w:rPr>
                <w:rFonts w:ascii="Trebuchet MS" w:hAnsi="Trebuchet MS"/>
                <w:szCs w:val="24"/>
                <w:lang w:eastAsia="es-ES"/>
              </w:rPr>
            </w:pPr>
            <w:r w:rsidRPr="00BB3D5F">
              <w:rPr>
                <w:rFonts w:ascii="Trebuchet MS" w:hAnsi="Trebuchet MS" w:cs="Arial"/>
                <w:bCs/>
                <w:color w:val="000000"/>
                <w:szCs w:val="24"/>
                <w:lang w:eastAsia="es-ES"/>
              </w:rPr>
              <w:t>Laboratorio Licancabur</w:t>
            </w:r>
          </w:p>
        </w:tc>
        <w:tc>
          <w:tcPr>
            <w:tcW w:w="15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BB3D5F" w:rsidRDefault="00716017" w:rsidP="00B05B61">
            <w:pPr>
              <w:spacing w:line="240" w:lineRule="atLeast"/>
              <w:ind w:firstLine="720"/>
              <w:jc w:val="center"/>
              <w:rPr>
                <w:rFonts w:ascii="Trebuchet MS" w:hAnsi="Trebuchet MS"/>
                <w:szCs w:val="24"/>
                <w:lang w:eastAsia="es-ES"/>
              </w:rPr>
            </w:pPr>
            <w:r w:rsidRPr="00BB3D5F">
              <w:rPr>
                <w:rFonts w:ascii="Trebuchet MS" w:hAnsi="Trebuchet MS" w:cs="Arial"/>
                <w:bCs/>
                <w:color w:val="000000"/>
                <w:szCs w:val="24"/>
                <w:lang w:eastAsia="es-ES"/>
              </w:rPr>
              <w:t>1</w:t>
            </w:r>
          </w:p>
        </w:tc>
      </w:tr>
    </w:tbl>
    <w:p w:rsidR="00716017" w:rsidRDefault="00716017" w:rsidP="00951EAE">
      <w:pPr>
        <w:ind w:left="2124"/>
        <w:rPr>
          <w:rFonts w:ascii="Trebuchet MS" w:eastAsia="Batang" w:hAnsi="Trebuchet MS"/>
          <w:szCs w:val="24"/>
        </w:rPr>
      </w:pPr>
      <w:r>
        <w:rPr>
          <w:rFonts w:ascii="Trebuchet MS" w:eastAsia="Batang" w:hAnsi="Trebuchet MS"/>
          <w:szCs w:val="24"/>
        </w:rPr>
        <w:t>Tabla 7: Infraestructura.</w:t>
      </w:r>
    </w:p>
    <w:p w:rsidR="00716017" w:rsidRPr="00BB3D5F" w:rsidRDefault="00716017" w:rsidP="00951EAE">
      <w:pPr>
        <w:ind w:left="2124"/>
        <w:rPr>
          <w:rFonts w:ascii="Trebuchet MS" w:eastAsia="Batang" w:hAnsi="Trebuchet MS"/>
          <w:szCs w:val="24"/>
        </w:rPr>
      </w:pPr>
      <w:r>
        <w:rPr>
          <w:rFonts w:ascii="Trebuchet MS" w:eastAsia="Batang" w:hAnsi="Trebuchet MS"/>
          <w:szCs w:val="24"/>
        </w:rPr>
        <w:t>Fuente: Elaboración Propia</w:t>
      </w:r>
    </w:p>
    <w:p w:rsidR="00716017" w:rsidRPr="00BB3D5F" w:rsidRDefault="00716017" w:rsidP="00EA1727">
      <w:pPr>
        <w:jc w:val="center"/>
        <w:rPr>
          <w:rFonts w:ascii="Trebuchet MS" w:eastAsia="Batang" w:hAnsi="Trebuchet MS"/>
          <w:szCs w:val="24"/>
        </w:rPr>
      </w:pPr>
    </w:p>
    <w:p w:rsidR="00716017" w:rsidRPr="006A1655" w:rsidRDefault="00716017" w:rsidP="00EA1727">
      <w:pPr>
        <w:jc w:val="both"/>
        <w:outlineLvl w:val="1"/>
        <w:rPr>
          <w:rFonts w:ascii="Trebuchet MS" w:eastAsia="Batang" w:hAnsi="Trebuchet MS"/>
          <w:b/>
          <w:szCs w:val="24"/>
        </w:rPr>
      </w:pPr>
      <w:bookmarkStart w:id="55" w:name="_Toc360582108"/>
      <w:bookmarkStart w:id="56" w:name="_Toc361663932"/>
      <w:r>
        <w:rPr>
          <w:rFonts w:ascii="Trebuchet MS" w:eastAsia="Batang" w:hAnsi="Trebuchet MS"/>
          <w:b/>
          <w:szCs w:val="24"/>
        </w:rPr>
        <w:t>2.6</w:t>
      </w:r>
      <w:r w:rsidRPr="006A1655">
        <w:rPr>
          <w:rFonts w:ascii="Trebuchet MS" w:eastAsia="Batang" w:hAnsi="Trebuchet MS"/>
          <w:b/>
          <w:szCs w:val="24"/>
        </w:rPr>
        <w:t xml:space="preserve"> Estimar costo</w:t>
      </w:r>
      <w:bookmarkEnd w:id="55"/>
      <w:bookmarkEnd w:id="56"/>
    </w:p>
    <w:p w:rsidR="00716017" w:rsidRDefault="00716017" w:rsidP="00EA1727">
      <w:pPr>
        <w:rPr>
          <w:rFonts w:ascii="Trebuchet MS" w:hAnsi="Trebuchet MS"/>
          <w:szCs w:val="24"/>
          <w:lang w:eastAsia="es-ES"/>
        </w:rPr>
      </w:pPr>
    </w:p>
    <w:p w:rsidR="00716017" w:rsidRPr="00801971" w:rsidRDefault="00716017" w:rsidP="000B0A01">
      <w:pPr>
        <w:ind w:left="1416"/>
        <w:jc w:val="both"/>
        <w:rPr>
          <w:rFonts w:ascii="Trebuchet MS" w:hAnsi="Trebuchet MS"/>
          <w:szCs w:val="24"/>
          <w:lang w:eastAsia="es-ES"/>
        </w:rPr>
      </w:pPr>
    </w:p>
    <w:tbl>
      <w:tblPr>
        <w:tblW w:w="0" w:type="auto"/>
        <w:tblInd w:w="1416" w:type="dxa"/>
        <w:tblCellMar>
          <w:top w:w="15" w:type="dxa"/>
          <w:left w:w="15" w:type="dxa"/>
          <w:bottom w:w="15" w:type="dxa"/>
          <w:right w:w="15" w:type="dxa"/>
        </w:tblCellMar>
        <w:tblLook w:val="0000"/>
      </w:tblPr>
      <w:tblGrid>
        <w:gridCol w:w="2436"/>
        <w:gridCol w:w="1288"/>
        <w:gridCol w:w="2587"/>
      </w:tblGrid>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Recursos Humanos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  cantidad</w:t>
            </w:r>
          </w:p>
        </w:tc>
        <w:tc>
          <w:tcPr>
            <w:tcW w:w="2587"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Cs/>
                <w:color w:val="FFFFFF"/>
                <w:szCs w:val="24"/>
                <w:lang w:eastAsia="es-ES"/>
              </w:rPr>
              <w:t>Costo Unitario</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Jefe de Proyecto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Ingeniero de sistema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3</w:t>
            </w: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jc w:val="both"/>
              <w:rPr>
                <w:rFonts w:ascii="Trebuchet MS" w:hAnsi="Trebuchet MS"/>
                <w:szCs w:val="24"/>
                <w:lang w:eastAsia="es-ES"/>
              </w:rPr>
            </w:pP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bl>
    <w:p w:rsidR="00716017" w:rsidRDefault="00716017" w:rsidP="000B0A01">
      <w:pPr>
        <w:ind w:left="1416"/>
        <w:jc w:val="both"/>
        <w:rPr>
          <w:rFonts w:ascii="Trebuchet MS" w:hAnsi="Trebuchet MS"/>
          <w:szCs w:val="24"/>
          <w:lang w:eastAsia="es-ES"/>
        </w:rPr>
      </w:pPr>
      <w:r>
        <w:rPr>
          <w:rFonts w:ascii="Trebuchet MS" w:hAnsi="Trebuchet MS"/>
          <w:szCs w:val="24"/>
          <w:lang w:eastAsia="es-ES"/>
        </w:rPr>
        <w:t>Tabla 8: Costo de los recursos Humanos.</w:t>
      </w:r>
    </w:p>
    <w:p w:rsidR="00716017" w:rsidRDefault="00716017" w:rsidP="000B0A01">
      <w:pPr>
        <w:ind w:left="1416"/>
        <w:jc w:val="both"/>
        <w:rPr>
          <w:rFonts w:ascii="Trebuchet MS" w:hAnsi="Trebuchet MS"/>
          <w:szCs w:val="24"/>
          <w:lang w:eastAsia="es-ES"/>
        </w:rPr>
      </w:pPr>
      <w:r>
        <w:rPr>
          <w:rFonts w:ascii="Trebuchet MS" w:hAnsi="Trebuchet MS"/>
          <w:szCs w:val="24"/>
          <w:lang w:eastAsia="es-ES"/>
        </w:rPr>
        <w:t>Fuente: Elaboración Propia.</w:t>
      </w:r>
    </w:p>
    <w:p w:rsidR="00716017" w:rsidRPr="00801971" w:rsidRDefault="00716017" w:rsidP="000B0A01">
      <w:pPr>
        <w:ind w:left="708"/>
        <w:rPr>
          <w:rFonts w:ascii="Trebuchet MS" w:hAnsi="Trebuchet MS"/>
          <w:szCs w:val="24"/>
          <w:lang w:eastAsia="es-ES"/>
        </w:rPr>
      </w:pPr>
    </w:p>
    <w:tbl>
      <w:tblPr>
        <w:tblW w:w="0" w:type="auto"/>
        <w:tblInd w:w="708" w:type="dxa"/>
        <w:tblCellMar>
          <w:top w:w="15" w:type="dxa"/>
          <w:left w:w="15" w:type="dxa"/>
          <w:bottom w:w="15" w:type="dxa"/>
          <w:right w:w="15" w:type="dxa"/>
        </w:tblCellMar>
        <w:tblLook w:val="0000"/>
      </w:tblPr>
      <w:tblGrid>
        <w:gridCol w:w="3739"/>
        <w:gridCol w:w="1144"/>
        <w:gridCol w:w="1743"/>
        <w:gridCol w:w="1686"/>
      </w:tblGrid>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Insumos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cantidad</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Costo Unitario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color w:val="FFFFFF"/>
                <w:szCs w:val="24"/>
                <w:lang w:eastAsia="es-ES"/>
              </w:rPr>
            </w:pPr>
            <w:r w:rsidRPr="00801971">
              <w:rPr>
                <w:rFonts w:ascii="Trebuchet MS" w:hAnsi="Trebuchet MS" w:cs="Arial"/>
                <w:bCs/>
                <w:color w:val="FFFFFF"/>
                <w:szCs w:val="24"/>
                <w:lang w:eastAsia="es-ES"/>
              </w:rPr>
              <w:t>Total</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Impresora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Hosting Heroku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Computadores para     desarrollo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200000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600000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Internet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20000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20000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Celulares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rPr>
                <w:rFonts w:ascii="Trebuchet MS" w:hAnsi="Trebuchet MS"/>
                <w:szCs w:val="24"/>
                <w:lang w:eastAsia="es-ES"/>
              </w:rPr>
            </w:pP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rPr>
                <w:rFonts w:ascii="Trebuchet MS" w:hAnsi="Trebuchet MS"/>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rPr>
                <w:rFonts w:ascii="Trebuchet MS" w:hAnsi="Trebuchet MS"/>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620000</w:t>
            </w:r>
          </w:p>
        </w:tc>
      </w:tr>
    </w:tbl>
    <w:p w:rsidR="00716017" w:rsidRDefault="00716017" w:rsidP="000B0A01">
      <w:pPr>
        <w:ind w:left="708"/>
        <w:jc w:val="both"/>
        <w:rPr>
          <w:rFonts w:ascii="Trebuchet MS" w:eastAsia="Batang" w:hAnsi="Trebuchet MS"/>
          <w:szCs w:val="24"/>
        </w:rPr>
      </w:pPr>
      <w:r>
        <w:rPr>
          <w:rFonts w:ascii="Trebuchet MS" w:eastAsia="Batang" w:hAnsi="Trebuchet MS"/>
          <w:szCs w:val="24"/>
        </w:rPr>
        <w:t>Tabla 9: Costo de los recursos Físicos.</w:t>
      </w:r>
    </w:p>
    <w:p w:rsidR="00716017" w:rsidRDefault="00716017" w:rsidP="000B0A01">
      <w:pPr>
        <w:ind w:left="708"/>
        <w:jc w:val="both"/>
        <w:rPr>
          <w:rFonts w:ascii="Trebuchet MS" w:eastAsia="Batang" w:hAnsi="Trebuchet MS"/>
          <w:szCs w:val="24"/>
        </w:rPr>
      </w:pPr>
      <w:r>
        <w:rPr>
          <w:rFonts w:ascii="Trebuchet MS" w:eastAsia="Batang" w:hAnsi="Trebuchet MS"/>
          <w:szCs w:val="24"/>
        </w:rPr>
        <w:t>Fuente: Elaboración Propia</w:t>
      </w: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Pr="00801971" w:rsidRDefault="00716017" w:rsidP="00EA1727">
      <w:pPr>
        <w:jc w:val="both"/>
        <w:rPr>
          <w:rFonts w:ascii="Trebuchet MS" w:eastAsia="Batang" w:hAnsi="Trebuchet MS"/>
          <w:szCs w:val="24"/>
        </w:rPr>
      </w:pPr>
    </w:p>
    <w:p w:rsidR="00716017" w:rsidRPr="006A1655" w:rsidRDefault="00716017" w:rsidP="00EA1727">
      <w:pPr>
        <w:jc w:val="both"/>
        <w:outlineLvl w:val="1"/>
        <w:rPr>
          <w:rFonts w:ascii="Trebuchet MS" w:eastAsia="Batang" w:hAnsi="Trebuchet MS"/>
          <w:b/>
          <w:szCs w:val="24"/>
        </w:rPr>
      </w:pPr>
      <w:bookmarkStart w:id="57" w:name="_Toc360582109"/>
      <w:bookmarkStart w:id="58" w:name="_Toc361663933"/>
      <w:r>
        <w:rPr>
          <w:rFonts w:ascii="Trebuchet MS" w:eastAsia="Batang" w:hAnsi="Trebuchet MS"/>
          <w:b/>
          <w:szCs w:val="24"/>
        </w:rPr>
        <w:t>2.7</w:t>
      </w:r>
      <w:r w:rsidRPr="006A1655">
        <w:rPr>
          <w:rFonts w:ascii="Trebuchet MS" w:eastAsia="Batang" w:hAnsi="Trebuchet MS"/>
          <w:b/>
          <w:szCs w:val="24"/>
        </w:rPr>
        <w:t xml:space="preserve"> Presupuestar costo</w:t>
      </w:r>
      <w:bookmarkEnd w:id="57"/>
      <w:bookmarkEnd w:id="58"/>
    </w:p>
    <w:p w:rsidR="00716017" w:rsidRPr="00801971" w:rsidRDefault="00716017" w:rsidP="000B0A01">
      <w:pPr>
        <w:tabs>
          <w:tab w:val="left" w:pos="1050"/>
        </w:tabs>
        <w:jc w:val="both"/>
        <w:outlineLvl w:val="2"/>
        <w:rPr>
          <w:rFonts w:ascii="Trebuchet MS" w:eastAsia="Batang" w:hAnsi="Trebuchet MS"/>
          <w:szCs w:val="24"/>
        </w:rPr>
      </w:pPr>
    </w:p>
    <w:p w:rsidR="00716017" w:rsidRPr="00801971" w:rsidRDefault="00716017" w:rsidP="000B0A01">
      <w:pPr>
        <w:jc w:val="both"/>
        <w:rPr>
          <w:rFonts w:ascii="Trebuchet MS" w:hAnsi="Trebuchet MS"/>
          <w:szCs w:val="24"/>
          <w:lang w:eastAsia="es-ES"/>
        </w:rPr>
      </w:pPr>
    </w:p>
    <w:tbl>
      <w:tblPr>
        <w:tblW w:w="0" w:type="auto"/>
        <w:tblInd w:w="1416" w:type="dxa"/>
        <w:tblCellMar>
          <w:top w:w="15" w:type="dxa"/>
          <w:left w:w="15" w:type="dxa"/>
          <w:bottom w:w="15" w:type="dxa"/>
          <w:right w:w="15" w:type="dxa"/>
        </w:tblCellMar>
        <w:tblLook w:val="0000"/>
      </w:tblPr>
      <w:tblGrid>
        <w:gridCol w:w="3395"/>
        <w:gridCol w:w="2784"/>
      </w:tblGrid>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jc w:val="both"/>
              <w:rPr>
                <w:rFonts w:ascii="Trebuchet MS" w:hAnsi="Trebuchet MS"/>
                <w:color w:val="FFFFFF"/>
                <w:szCs w:val="24"/>
                <w:lang w:eastAsia="es-ES"/>
              </w:rPr>
            </w:pPr>
          </w:p>
        </w:tc>
        <w:tc>
          <w:tcPr>
            <w:tcW w:w="2784"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jc w:val="both"/>
              <w:rPr>
                <w:rFonts w:ascii="Trebuchet MS" w:hAnsi="Trebuchet MS"/>
                <w:color w:val="FFFFFF"/>
                <w:szCs w:val="24"/>
                <w:lang w:eastAsia="es-ES"/>
              </w:rPr>
            </w:pPr>
            <w:r w:rsidRPr="00801971">
              <w:rPr>
                <w:rFonts w:ascii="Trebuchet MS" w:hAnsi="Trebuchet MS" w:cs="Arial"/>
                <w:b/>
                <w:bCs/>
                <w:color w:val="FFFFFF"/>
                <w:szCs w:val="24"/>
                <w:lang w:eastAsia="es-ES"/>
              </w:rPr>
              <w:t>Costo Unitario</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Recursos Humanos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Infraestructura</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Insumos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620000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Recursos Informaticos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270000</w:t>
            </w:r>
          </w:p>
        </w:tc>
      </w:tr>
      <w:tr w:rsidR="00716017"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01971" w:rsidRDefault="00716017"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Total</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01971" w:rsidRDefault="00716017"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890000</w:t>
            </w:r>
          </w:p>
        </w:tc>
      </w:tr>
    </w:tbl>
    <w:p w:rsidR="00716017" w:rsidRDefault="00716017" w:rsidP="00CF600F">
      <w:pPr>
        <w:ind w:left="1416"/>
        <w:jc w:val="both"/>
        <w:rPr>
          <w:rFonts w:ascii="Trebuchet MS" w:eastAsia="Batang" w:hAnsi="Trebuchet MS"/>
          <w:szCs w:val="24"/>
        </w:rPr>
      </w:pPr>
      <w:r>
        <w:rPr>
          <w:rFonts w:ascii="Trebuchet MS" w:eastAsia="Batang" w:hAnsi="Trebuchet MS"/>
          <w:szCs w:val="24"/>
        </w:rPr>
        <w:t>Tabla 10: Costos software.</w:t>
      </w:r>
    </w:p>
    <w:p w:rsidR="00716017" w:rsidRPr="00801971" w:rsidRDefault="00716017" w:rsidP="00CF600F">
      <w:pPr>
        <w:ind w:left="1416"/>
        <w:jc w:val="both"/>
        <w:rPr>
          <w:rFonts w:ascii="Trebuchet MS" w:eastAsia="Batang" w:hAnsi="Trebuchet MS"/>
          <w:szCs w:val="24"/>
        </w:rPr>
      </w:pPr>
      <w:r>
        <w:rPr>
          <w:rFonts w:ascii="Trebuchet MS" w:eastAsia="Batang" w:hAnsi="Trebuchet MS"/>
          <w:szCs w:val="24"/>
        </w:rPr>
        <w:t>Fuente: Elaboración propia.</w:t>
      </w:r>
    </w:p>
    <w:p w:rsidR="00716017" w:rsidRDefault="00716017" w:rsidP="00EA1727">
      <w:pPr>
        <w:jc w:val="both"/>
        <w:rPr>
          <w:rFonts w:ascii="Trebuchet MS" w:eastAsia="Batang" w:hAnsi="Trebuchet MS"/>
          <w:szCs w:val="24"/>
        </w:rPr>
      </w:pPr>
    </w:p>
    <w:p w:rsidR="00716017" w:rsidRPr="006A1655" w:rsidRDefault="00716017" w:rsidP="00EA1727">
      <w:pPr>
        <w:jc w:val="both"/>
        <w:rPr>
          <w:rFonts w:ascii="Trebuchet MS" w:eastAsia="Batang" w:hAnsi="Trebuchet MS"/>
          <w:szCs w:val="24"/>
        </w:rPr>
      </w:pPr>
    </w:p>
    <w:p w:rsidR="00716017" w:rsidRPr="006A1655" w:rsidRDefault="00716017" w:rsidP="000B0A01">
      <w:pPr>
        <w:jc w:val="both"/>
        <w:outlineLvl w:val="1"/>
        <w:rPr>
          <w:rFonts w:ascii="Trebuchet MS" w:eastAsia="Batang" w:hAnsi="Trebuchet MS"/>
          <w:b/>
          <w:szCs w:val="24"/>
        </w:rPr>
      </w:pPr>
      <w:bookmarkStart w:id="59" w:name="_Toc360582112"/>
      <w:bookmarkStart w:id="60" w:name="_Toc361663934"/>
      <w:r>
        <w:rPr>
          <w:rFonts w:ascii="Trebuchet MS" w:eastAsia="Batang" w:hAnsi="Trebuchet MS"/>
          <w:b/>
          <w:szCs w:val="24"/>
        </w:rPr>
        <w:t>2.8</w:t>
      </w:r>
      <w:r w:rsidRPr="006A1655">
        <w:rPr>
          <w:rFonts w:ascii="Trebuchet MS" w:eastAsia="Batang" w:hAnsi="Trebuchet MS"/>
          <w:b/>
          <w:szCs w:val="24"/>
        </w:rPr>
        <w:t xml:space="preserve"> Planificación de la organización</w:t>
      </w:r>
      <w:bookmarkEnd w:id="59"/>
      <w:bookmarkEnd w:id="60"/>
    </w:p>
    <w:p w:rsidR="00716017" w:rsidRDefault="00716017" w:rsidP="000B0A01">
      <w:pPr>
        <w:pBdr>
          <w:top w:val="single" w:sz="4" w:space="1" w:color="auto"/>
          <w:left w:val="single" w:sz="4" w:space="0" w:color="auto"/>
          <w:bottom w:val="single" w:sz="4" w:space="1" w:color="auto"/>
          <w:right w:val="single" w:sz="4" w:space="4" w:color="auto"/>
          <w:between w:val="single" w:sz="4" w:space="1" w:color="auto"/>
        </w:pBdr>
        <w:jc w:val="center"/>
        <w:rPr>
          <w:noProof/>
          <w:lang w:eastAsia="es-ES"/>
        </w:rPr>
      </w:pPr>
      <w:r>
        <w:rPr>
          <w:noProof/>
          <w:lang w:eastAsia="es-ES"/>
        </w:rPr>
        <w:pict>
          <v:shape id="Picture 9" o:spid="_x0000_i1033" type="#_x0000_t75" alt="1L3juhJHVHFI-ZU2ceI1fZfINRYAv0PY7TJK14CGnhXNVcDRLG4EQv8IZEE9-9_oGZSBE7mLxbCIz4ZcAnro0q6OqplydxVhoI-f450qSVaQzuXZjkJQgYJb" style="width:447.75pt;height:166.5pt;visibility:visible" o:bordertopcolor="this" o:borderleftcolor="this" o:borderbottomcolor="this" o:borderrightcolor="this">
            <v:imagedata r:id="rId20" o:title=""/>
            <w10:bordertop type="single" width="4"/>
            <w10:borderleft type="single" width="4"/>
            <w10:borderbottom type="single" width="4"/>
            <w10:borderright type="single" width="4"/>
          </v:shape>
        </w:pict>
      </w:r>
    </w:p>
    <w:p w:rsidR="00716017" w:rsidRPr="00794357" w:rsidRDefault="00716017" w:rsidP="00794357">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noProof/>
          <w:lang w:eastAsia="es-ES"/>
        </w:rPr>
      </w:pPr>
      <w:r w:rsidRPr="00794357">
        <w:rPr>
          <w:rFonts w:ascii="Trebuchet MS" w:hAnsi="Trebuchet MS"/>
          <w:noProof/>
          <w:lang w:eastAsia="es-ES"/>
        </w:rPr>
        <w:t>Figura 5: Estructura de la organización para el proyecto.</w:t>
      </w:r>
      <w:r w:rsidRPr="00794357">
        <w:rPr>
          <w:rFonts w:ascii="Trebuchet MS" w:hAnsi="Trebuchet MS"/>
          <w:noProof/>
          <w:lang w:eastAsia="es-ES"/>
        </w:rPr>
        <w:br/>
        <w:t>Fuente: Elaboracion Propia.</w:t>
      </w:r>
    </w:p>
    <w:p w:rsidR="00716017" w:rsidRPr="00794357" w:rsidRDefault="00716017" w:rsidP="00EA1727">
      <w:pPr>
        <w:jc w:val="both"/>
        <w:rPr>
          <w:rFonts w:ascii="Trebuchet MS" w:hAnsi="Trebuchet MS" w:cs="Arial"/>
          <w:bCs/>
          <w:color w:val="000000"/>
          <w:szCs w:val="24"/>
          <w:lang w:eastAsia="es-ES"/>
        </w:rPr>
      </w:pPr>
    </w:p>
    <w:p w:rsidR="00716017" w:rsidRPr="00801971" w:rsidRDefault="00716017" w:rsidP="00EA1727">
      <w:pPr>
        <w:jc w:val="both"/>
        <w:rPr>
          <w:rFonts w:ascii="Trebuchet MS" w:hAnsi="Trebuchet MS"/>
          <w:szCs w:val="24"/>
          <w:lang w:eastAsia="es-ES"/>
        </w:rPr>
      </w:pPr>
      <w:r w:rsidRPr="001F35A9">
        <w:rPr>
          <w:rFonts w:ascii="Trebuchet MS" w:hAnsi="Trebuchet MS" w:cs="Arial"/>
          <w:b/>
          <w:bCs/>
          <w:color w:val="000000"/>
          <w:szCs w:val="24"/>
          <w:lang w:eastAsia="es-ES"/>
        </w:rPr>
        <w:t>Jefe de proyecto:</w:t>
      </w:r>
      <w:r w:rsidRPr="00801971">
        <w:rPr>
          <w:rFonts w:ascii="Trebuchet MS" w:hAnsi="Trebuchet MS" w:cs="Arial"/>
          <w:color w:val="000000"/>
          <w:szCs w:val="24"/>
          <w:lang w:eastAsia="es-ES"/>
        </w:rPr>
        <w:t xml:space="preserve"> Profesor Marco Villalobos Abarca</w:t>
      </w:r>
    </w:p>
    <w:p w:rsidR="00716017" w:rsidRPr="00801971" w:rsidRDefault="00716017" w:rsidP="00EA1727">
      <w:pPr>
        <w:jc w:val="both"/>
        <w:rPr>
          <w:rFonts w:ascii="Trebuchet MS" w:hAnsi="Trebuchet MS"/>
          <w:szCs w:val="24"/>
          <w:lang w:eastAsia="es-ES"/>
        </w:rPr>
      </w:pPr>
      <w:r w:rsidRPr="00801971">
        <w:rPr>
          <w:rFonts w:ascii="Trebuchet MS" w:hAnsi="Trebuchet MS" w:cs="Arial"/>
          <w:bCs/>
          <w:color w:val="000000"/>
          <w:szCs w:val="24"/>
          <w:lang w:eastAsia="es-ES"/>
        </w:rPr>
        <w:t xml:space="preserve">Responsabilidad: </w:t>
      </w:r>
      <w:r w:rsidRPr="00801971">
        <w:rPr>
          <w:rFonts w:ascii="Trebuchet MS" w:hAnsi="Trebuchet MS" w:cs="Arial"/>
          <w:color w:val="000000"/>
          <w:szCs w:val="24"/>
          <w:lang w:eastAsia="es-ES"/>
        </w:rPr>
        <w:t>Mantener informado al Ingeniero de Sistema s</w:t>
      </w:r>
      <w:r>
        <w:rPr>
          <w:rFonts w:ascii="Trebuchet MS" w:hAnsi="Trebuchet MS" w:cs="Arial"/>
          <w:color w:val="000000"/>
          <w:szCs w:val="24"/>
          <w:lang w:eastAsia="es-ES"/>
        </w:rPr>
        <w:t xml:space="preserve">obre los avances que se deben </w:t>
      </w:r>
      <w:r w:rsidRPr="00801971">
        <w:rPr>
          <w:rFonts w:ascii="Trebuchet MS" w:hAnsi="Trebuchet MS" w:cs="Arial"/>
          <w:color w:val="000000"/>
          <w:szCs w:val="24"/>
          <w:lang w:eastAsia="es-ES"/>
        </w:rPr>
        <w:t>entregar y las evaluaciones respectivas.</w:t>
      </w:r>
    </w:p>
    <w:p w:rsidR="00716017" w:rsidRPr="00801971" w:rsidRDefault="00716017" w:rsidP="00EA1727">
      <w:pPr>
        <w:jc w:val="both"/>
        <w:rPr>
          <w:rFonts w:ascii="Trebuchet MS" w:hAnsi="Trebuchet MS"/>
          <w:szCs w:val="24"/>
          <w:lang w:eastAsia="es-ES"/>
        </w:rPr>
      </w:pPr>
    </w:p>
    <w:p w:rsidR="00716017" w:rsidRDefault="00716017" w:rsidP="00EA1727">
      <w:pPr>
        <w:jc w:val="both"/>
        <w:rPr>
          <w:rFonts w:ascii="Trebuchet MS" w:hAnsi="Trebuchet MS" w:cs="Arial"/>
          <w:color w:val="000000"/>
          <w:szCs w:val="24"/>
          <w:lang w:eastAsia="es-ES"/>
        </w:rPr>
      </w:pPr>
      <w:r w:rsidRPr="001F35A9">
        <w:rPr>
          <w:rFonts w:ascii="Trebuchet MS" w:hAnsi="Trebuchet MS" w:cs="Arial"/>
          <w:b/>
          <w:bCs/>
          <w:color w:val="000000"/>
          <w:szCs w:val="24"/>
          <w:lang w:eastAsia="es-ES"/>
        </w:rPr>
        <w:t>Ingenieros de Sistema (ejecutores del proyecto</w:t>
      </w:r>
      <w:r w:rsidRPr="00801971">
        <w:rPr>
          <w:rFonts w:ascii="Trebuchet MS" w:hAnsi="Trebuchet MS" w:cs="Arial"/>
          <w:bCs/>
          <w:color w:val="000000"/>
          <w:szCs w:val="24"/>
          <w:lang w:eastAsia="es-ES"/>
        </w:rPr>
        <w:t>)</w:t>
      </w:r>
      <w:r w:rsidRPr="00801971">
        <w:rPr>
          <w:rFonts w:ascii="Trebuchet MS" w:hAnsi="Trebuchet MS" w:cs="Arial"/>
          <w:color w:val="000000"/>
          <w:szCs w:val="24"/>
          <w:lang w:eastAsia="es-ES"/>
        </w:rPr>
        <w:t xml:space="preserve">: Andrés Colque, Emerson Terrazas, Pablo Pérez, </w:t>
      </w:r>
    </w:p>
    <w:p w:rsidR="00716017" w:rsidRPr="00801971" w:rsidRDefault="00716017" w:rsidP="00EA1727">
      <w:pPr>
        <w:jc w:val="both"/>
        <w:rPr>
          <w:rFonts w:ascii="Trebuchet MS" w:hAnsi="Trebuchet MS"/>
          <w:szCs w:val="24"/>
          <w:lang w:eastAsia="es-ES"/>
        </w:rPr>
      </w:pPr>
    </w:p>
    <w:p w:rsidR="00716017" w:rsidRPr="00801971" w:rsidRDefault="00716017" w:rsidP="00EA1727">
      <w:pPr>
        <w:jc w:val="both"/>
        <w:rPr>
          <w:rFonts w:ascii="Trebuchet MS" w:eastAsia="Batang" w:hAnsi="Trebuchet MS"/>
          <w:szCs w:val="24"/>
        </w:rPr>
      </w:pPr>
      <w:r w:rsidRPr="001F35A9">
        <w:rPr>
          <w:rFonts w:ascii="Trebuchet MS" w:hAnsi="Trebuchet MS" w:cs="Arial"/>
          <w:b/>
          <w:bCs/>
          <w:color w:val="000000"/>
          <w:szCs w:val="24"/>
          <w:lang w:eastAsia="es-ES"/>
        </w:rPr>
        <w:t>Responsabilidad:</w:t>
      </w:r>
      <w:r w:rsidRPr="00801971">
        <w:rPr>
          <w:rFonts w:ascii="Trebuchet MS" w:hAnsi="Trebuchet MS" w:cs="Arial"/>
          <w:color w:val="000000"/>
          <w:szCs w:val="24"/>
          <w:lang w:eastAsia="es-ES"/>
        </w:rPr>
        <w:t xml:space="preserve"> Realizar un proceso de ingeniería de sistemas en conjunto para obtener toda la información correspondiente al sistema, para así poder llegar acabo la correcta implementación del sistema de gestión de documentos MIC y CRT.</w:t>
      </w:r>
      <w:r>
        <w:rPr>
          <w:rFonts w:ascii="Trebuchet MS" w:hAnsi="Trebuchet MS" w:cs="Arial"/>
          <w:color w:val="000000"/>
          <w:szCs w:val="24"/>
          <w:lang w:eastAsia="es-ES"/>
        </w:rPr>
        <w:t xml:space="preserve"> </w:t>
      </w:r>
      <w:r w:rsidRPr="00801971">
        <w:rPr>
          <w:rFonts w:ascii="Trebuchet MS" w:hAnsi="Trebuchet MS" w:cs="Arial"/>
          <w:color w:val="000000"/>
          <w:szCs w:val="24"/>
          <w:lang w:eastAsia="es-ES"/>
        </w:rPr>
        <w:t>Entregar la documentación correspondiente al Jefe de Proyecto, llevar a cabo la planificación del proyecto y resolver posibles incidencias.</w:t>
      </w:r>
    </w:p>
    <w:p w:rsidR="00716017" w:rsidRPr="006A1655" w:rsidRDefault="00716017" w:rsidP="00EA1727">
      <w:pPr>
        <w:jc w:val="both"/>
        <w:rPr>
          <w:rFonts w:ascii="Trebuchet MS" w:eastAsia="Batang" w:hAnsi="Trebuchet MS"/>
          <w:szCs w:val="24"/>
        </w:rPr>
      </w:pPr>
    </w:p>
    <w:p w:rsidR="00716017" w:rsidRPr="006A1655" w:rsidRDefault="00716017" w:rsidP="00EA1727">
      <w:pPr>
        <w:jc w:val="both"/>
        <w:outlineLvl w:val="1"/>
        <w:rPr>
          <w:rFonts w:ascii="Trebuchet MS" w:eastAsia="Batang" w:hAnsi="Trebuchet MS"/>
          <w:b/>
          <w:szCs w:val="24"/>
        </w:rPr>
      </w:pPr>
      <w:bookmarkStart w:id="61" w:name="_Toc360582113"/>
      <w:bookmarkStart w:id="62" w:name="_Toc361663935"/>
      <w:r>
        <w:rPr>
          <w:rFonts w:ascii="Trebuchet MS" w:eastAsia="Batang" w:hAnsi="Trebuchet MS"/>
          <w:b/>
          <w:szCs w:val="24"/>
        </w:rPr>
        <w:t>2.9</w:t>
      </w:r>
      <w:r w:rsidRPr="006A1655">
        <w:rPr>
          <w:rFonts w:ascii="Trebuchet MS" w:eastAsia="Batang" w:hAnsi="Trebuchet MS"/>
          <w:b/>
          <w:szCs w:val="24"/>
        </w:rPr>
        <w:t xml:space="preserve"> Planificar comunicaciones</w:t>
      </w:r>
      <w:bookmarkEnd w:id="61"/>
      <w:bookmarkEnd w:id="62"/>
    </w:p>
    <w:p w:rsidR="00716017" w:rsidRPr="001F35A9" w:rsidRDefault="00716017" w:rsidP="00EA1727">
      <w:pPr>
        <w:jc w:val="both"/>
        <w:rPr>
          <w:rFonts w:ascii="Trebuchet MS" w:eastAsia="Batang" w:hAnsi="Trebuchet MS"/>
          <w:szCs w:val="24"/>
        </w:rPr>
      </w:pPr>
    </w:p>
    <w:p w:rsidR="00716017" w:rsidRPr="001F35A9" w:rsidRDefault="00716017" w:rsidP="00EA1727">
      <w:pPr>
        <w:jc w:val="both"/>
        <w:rPr>
          <w:rFonts w:ascii="Trebuchet MS" w:hAnsi="Trebuchet MS"/>
          <w:szCs w:val="24"/>
          <w:lang w:eastAsia="es-ES"/>
        </w:rPr>
      </w:pPr>
      <w:r w:rsidRPr="001F35A9">
        <w:rPr>
          <w:rFonts w:ascii="Trebuchet MS" w:hAnsi="Trebuchet MS" w:cs="Arial"/>
          <w:b/>
          <w:bCs/>
          <w:color w:val="000000"/>
          <w:szCs w:val="24"/>
          <w:lang w:eastAsia="es-ES"/>
        </w:rPr>
        <w:t>Cliente</w:t>
      </w:r>
      <w:r w:rsidRPr="001F35A9">
        <w:rPr>
          <w:rFonts w:ascii="Trebuchet MS" w:hAnsi="Trebuchet MS" w:cs="Arial"/>
          <w:color w:val="000000"/>
          <w:szCs w:val="24"/>
          <w:lang w:eastAsia="es-ES"/>
        </w:rPr>
        <w:t>: Nicolás Flores</w:t>
      </w:r>
    </w:p>
    <w:p w:rsidR="00716017" w:rsidRPr="001F35A9" w:rsidRDefault="00716017" w:rsidP="00EA1727">
      <w:pPr>
        <w:jc w:val="both"/>
        <w:rPr>
          <w:rFonts w:ascii="Trebuchet MS" w:hAnsi="Trebuchet MS" w:cs="Arial"/>
          <w:b/>
          <w:bCs/>
          <w:color w:val="000000"/>
          <w:szCs w:val="24"/>
          <w:lang w:eastAsia="es-ES"/>
        </w:rPr>
      </w:pPr>
    </w:p>
    <w:p w:rsidR="00716017" w:rsidRPr="001F35A9" w:rsidRDefault="00716017"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Necesidades de información y comunicación</w:t>
      </w:r>
      <w:r w:rsidRPr="001F35A9">
        <w:rPr>
          <w:rFonts w:ascii="Trebuchet MS" w:hAnsi="Trebuchet MS" w:cs="Arial"/>
          <w:color w:val="000000"/>
          <w:szCs w:val="24"/>
          <w:lang w:eastAsia="es-ES"/>
        </w:rPr>
        <w:t>: Para mantener al cliente informado respecto a los avances del desarrollo del sistema de gestión se le efectuarán entregas de informes y prototipos a través de uno de los Ingenieros de sistemas, así se podrá trabajar con la visión de cómo está quedando el producto para el cliente. Primera entrega: análisis de requerimientos.</w:t>
      </w:r>
    </w:p>
    <w:p w:rsidR="00716017" w:rsidRPr="001F35A9" w:rsidRDefault="00716017" w:rsidP="00EA1727">
      <w:pPr>
        <w:jc w:val="both"/>
        <w:rPr>
          <w:rFonts w:ascii="Trebuchet MS" w:hAnsi="Trebuchet MS"/>
          <w:szCs w:val="24"/>
          <w:lang w:eastAsia="es-ES"/>
        </w:rPr>
      </w:pPr>
    </w:p>
    <w:p w:rsidR="00716017" w:rsidRPr="001F35A9" w:rsidRDefault="00716017"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Ingenieros de Sistema (ejecutores del proyecto):</w:t>
      </w:r>
      <w:r w:rsidRPr="001F35A9">
        <w:rPr>
          <w:rFonts w:ascii="Trebuchet MS" w:hAnsi="Trebuchet MS" w:cs="Arial"/>
          <w:color w:val="000000"/>
          <w:szCs w:val="24"/>
          <w:lang w:eastAsia="es-ES"/>
        </w:rPr>
        <w:t xml:space="preserve"> Andrés Colque, Pablo Pérez, Emerson Terrazas</w:t>
      </w:r>
    </w:p>
    <w:p w:rsidR="00716017" w:rsidRPr="001F35A9" w:rsidRDefault="00716017" w:rsidP="00EA1727">
      <w:pPr>
        <w:jc w:val="both"/>
        <w:rPr>
          <w:rFonts w:ascii="Trebuchet MS" w:hAnsi="Trebuchet MS" w:cs="Arial"/>
          <w:b/>
          <w:bCs/>
          <w:color w:val="000000"/>
          <w:szCs w:val="24"/>
          <w:lang w:eastAsia="es-ES"/>
        </w:rPr>
      </w:pPr>
    </w:p>
    <w:p w:rsidR="00716017" w:rsidRPr="001F35A9" w:rsidRDefault="00716017"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Necesidades de información y comunicación:</w:t>
      </w:r>
      <w:r w:rsidRPr="001F35A9">
        <w:rPr>
          <w:rFonts w:ascii="Trebuchet MS" w:hAnsi="Trebuchet MS" w:cs="Arial"/>
          <w:color w:val="000000"/>
          <w:szCs w:val="24"/>
          <w:lang w:eastAsia="es-ES"/>
        </w:rPr>
        <w:t xml:space="preserve"> Los ingenieros de sistemas mediante entrevistas no estructuradas recogerán la información del cliente. Con ésta información se realizará un análisis de requisitos previo para luego ser validada por el cliente en su propuesta de especificación de requisitos final. La entrevista es fijada vía telefónica, con tres días día de anticipación.</w:t>
      </w:r>
    </w:p>
    <w:p w:rsidR="00716017" w:rsidRPr="001F35A9" w:rsidRDefault="00716017" w:rsidP="00EA1727">
      <w:pPr>
        <w:jc w:val="both"/>
        <w:rPr>
          <w:rFonts w:ascii="Trebuchet MS" w:hAnsi="Trebuchet MS" w:cs="Arial"/>
          <w:b/>
          <w:bCs/>
          <w:color w:val="000000"/>
          <w:szCs w:val="24"/>
          <w:lang w:eastAsia="es-ES"/>
        </w:rPr>
      </w:pPr>
    </w:p>
    <w:p w:rsidR="00716017" w:rsidRPr="001F35A9" w:rsidRDefault="00716017" w:rsidP="00EA1727">
      <w:pPr>
        <w:jc w:val="both"/>
        <w:rPr>
          <w:rFonts w:ascii="Trebuchet MS" w:hAnsi="Trebuchet MS"/>
          <w:szCs w:val="24"/>
          <w:lang w:eastAsia="es-ES"/>
        </w:rPr>
      </w:pPr>
      <w:r w:rsidRPr="001F35A9">
        <w:rPr>
          <w:rFonts w:ascii="Trebuchet MS" w:hAnsi="Trebuchet MS" w:cs="Arial"/>
          <w:b/>
          <w:bCs/>
          <w:color w:val="000000"/>
          <w:szCs w:val="24"/>
          <w:lang w:eastAsia="es-ES"/>
        </w:rPr>
        <w:t>Jefe de Proyecto:</w:t>
      </w:r>
      <w:r w:rsidRPr="001F35A9">
        <w:rPr>
          <w:rFonts w:ascii="Trebuchet MS" w:hAnsi="Trebuchet MS" w:cs="Arial"/>
          <w:color w:val="000000"/>
          <w:szCs w:val="24"/>
          <w:lang w:eastAsia="es-ES"/>
        </w:rPr>
        <w:t xml:space="preserve"> Profesor Marco Villalobos Abarca</w:t>
      </w:r>
    </w:p>
    <w:p w:rsidR="00716017" w:rsidRPr="001F35A9" w:rsidRDefault="00716017" w:rsidP="00EA1727">
      <w:pPr>
        <w:jc w:val="both"/>
        <w:rPr>
          <w:rFonts w:ascii="Trebuchet MS" w:hAnsi="Trebuchet MS" w:cs="Arial"/>
          <w:b/>
          <w:bCs/>
          <w:color w:val="000000"/>
          <w:szCs w:val="24"/>
          <w:lang w:eastAsia="es-ES"/>
        </w:rPr>
      </w:pPr>
    </w:p>
    <w:p w:rsidR="00716017" w:rsidRPr="001F35A9" w:rsidRDefault="00716017"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Necesidades de información y comunicación</w:t>
      </w:r>
      <w:r w:rsidRPr="001F35A9">
        <w:rPr>
          <w:rFonts w:ascii="Trebuchet MS" w:hAnsi="Trebuchet MS" w:cs="Arial"/>
          <w:color w:val="000000"/>
          <w:szCs w:val="24"/>
          <w:lang w:eastAsia="es-ES"/>
        </w:rPr>
        <w:t>: El ingeniero de sistemas le entrega al Jefe de Proyecto una serie de informes, estos documentos tienen su fecha de entrega ya establecida. Luego el Jefe de Proyectos entrega su evaluación a los Ingenieros de Sistema.</w:t>
      </w: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Default="00716017" w:rsidP="00EA1727">
      <w:pPr>
        <w:jc w:val="both"/>
        <w:rPr>
          <w:rFonts w:ascii="Trebuchet MS" w:eastAsia="Batang" w:hAnsi="Trebuchet MS"/>
          <w:szCs w:val="24"/>
        </w:rPr>
      </w:pPr>
    </w:p>
    <w:p w:rsidR="00716017" w:rsidRPr="001F35A9" w:rsidRDefault="00716017" w:rsidP="00EA1727">
      <w:pPr>
        <w:jc w:val="both"/>
        <w:rPr>
          <w:rFonts w:ascii="Trebuchet MS" w:eastAsia="Batang" w:hAnsi="Trebuchet MS"/>
          <w:szCs w:val="24"/>
        </w:rPr>
      </w:pPr>
    </w:p>
    <w:p w:rsidR="00716017" w:rsidRPr="006A1655" w:rsidRDefault="00716017" w:rsidP="00EA1727">
      <w:pPr>
        <w:jc w:val="both"/>
        <w:outlineLvl w:val="1"/>
        <w:rPr>
          <w:rFonts w:ascii="Trebuchet MS" w:eastAsia="Batang" w:hAnsi="Trebuchet MS"/>
          <w:b/>
          <w:szCs w:val="24"/>
        </w:rPr>
      </w:pPr>
      <w:bookmarkStart w:id="63" w:name="_Toc360582114"/>
      <w:bookmarkStart w:id="64" w:name="_Toc361663936"/>
      <w:r>
        <w:rPr>
          <w:rFonts w:ascii="Trebuchet MS" w:eastAsia="Batang" w:hAnsi="Trebuchet MS"/>
          <w:b/>
          <w:szCs w:val="24"/>
        </w:rPr>
        <w:t>2.10</w:t>
      </w:r>
      <w:r w:rsidRPr="006A1655">
        <w:rPr>
          <w:rFonts w:ascii="Trebuchet MS" w:eastAsia="Batang" w:hAnsi="Trebuchet MS"/>
          <w:b/>
          <w:szCs w:val="24"/>
        </w:rPr>
        <w:t xml:space="preserve"> Identificación de Riesgos</w:t>
      </w:r>
      <w:bookmarkEnd w:id="63"/>
      <w:bookmarkEnd w:id="64"/>
    </w:p>
    <w:p w:rsidR="00716017" w:rsidRPr="001F35A9" w:rsidRDefault="00716017" w:rsidP="00EA1727">
      <w:pPr>
        <w:rPr>
          <w:rFonts w:ascii="Trebuchet MS" w:hAnsi="Trebuchet MS"/>
          <w:szCs w:val="24"/>
          <w:lang w:eastAsia="es-ES"/>
        </w:rPr>
      </w:pPr>
    </w:p>
    <w:tbl>
      <w:tblPr>
        <w:tblW w:w="0" w:type="auto"/>
        <w:tblCellMar>
          <w:top w:w="15" w:type="dxa"/>
          <w:left w:w="15" w:type="dxa"/>
          <w:bottom w:w="15" w:type="dxa"/>
          <w:right w:w="15" w:type="dxa"/>
        </w:tblCellMar>
        <w:tblLook w:val="0000"/>
      </w:tblPr>
      <w:tblGrid>
        <w:gridCol w:w="2445"/>
        <w:gridCol w:w="7171"/>
      </w:tblGrid>
      <w:tr w:rsidR="00716017" w:rsidRPr="001F35A9" w:rsidTr="00B05B61">
        <w:tc>
          <w:tcPr>
            <w:tcW w:w="2445"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1F35A9" w:rsidRDefault="00716017" w:rsidP="00B05B61">
            <w:pPr>
              <w:spacing w:line="240" w:lineRule="atLeast"/>
              <w:jc w:val="both"/>
              <w:rPr>
                <w:rFonts w:ascii="Trebuchet MS" w:hAnsi="Trebuchet MS"/>
                <w:color w:val="FFFFFF"/>
                <w:szCs w:val="24"/>
                <w:lang w:eastAsia="es-ES"/>
              </w:rPr>
            </w:pPr>
            <w:r w:rsidRPr="001F35A9">
              <w:rPr>
                <w:rFonts w:ascii="Trebuchet MS" w:hAnsi="Trebuchet MS" w:cs="Arial"/>
                <w:b/>
                <w:bCs/>
                <w:color w:val="FFFFFF"/>
                <w:szCs w:val="24"/>
                <w:lang w:eastAsia="es-ES"/>
              </w:rPr>
              <w:t>Riesgo</w:t>
            </w:r>
          </w:p>
        </w:tc>
        <w:tc>
          <w:tcPr>
            <w:tcW w:w="717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1F35A9" w:rsidRDefault="00716017" w:rsidP="00B05B61">
            <w:pPr>
              <w:spacing w:line="240" w:lineRule="atLeast"/>
              <w:jc w:val="both"/>
              <w:rPr>
                <w:rFonts w:ascii="Trebuchet MS" w:hAnsi="Trebuchet MS"/>
                <w:color w:val="FFFFFF"/>
                <w:szCs w:val="24"/>
                <w:lang w:eastAsia="es-ES"/>
              </w:rPr>
            </w:pPr>
            <w:r w:rsidRPr="001F35A9">
              <w:rPr>
                <w:rFonts w:ascii="Trebuchet MS" w:hAnsi="Trebuchet MS" w:cs="Arial"/>
                <w:b/>
                <w:bCs/>
                <w:color w:val="FFFFFF"/>
                <w:szCs w:val="24"/>
                <w:lang w:eastAsia="es-ES"/>
              </w:rPr>
              <w:t>Descripción</w:t>
            </w:r>
          </w:p>
        </w:tc>
      </w:tr>
      <w:tr w:rsidR="00716017"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1F35A9" w:rsidRDefault="00716017"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Quiebra</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Default="00716017"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La empresa puede quedar en quiebra y el proyecto perdería su propósito</w:t>
            </w:r>
          </w:p>
          <w:p w:rsidR="00716017" w:rsidRPr="001F35A9" w:rsidRDefault="00716017" w:rsidP="00B05B61">
            <w:pPr>
              <w:spacing w:line="240" w:lineRule="atLeast"/>
              <w:jc w:val="both"/>
              <w:rPr>
                <w:rFonts w:ascii="Trebuchet MS" w:hAnsi="Trebuchet MS"/>
                <w:szCs w:val="24"/>
                <w:lang w:eastAsia="es-ES"/>
              </w:rPr>
            </w:pPr>
          </w:p>
        </w:tc>
      </w:tr>
      <w:tr w:rsidR="00716017"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1F35A9" w:rsidRDefault="00716017"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Defunción</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Default="00716017"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Una de las partes interesadas fallece.</w:t>
            </w:r>
          </w:p>
          <w:p w:rsidR="00716017" w:rsidRPr="001F35A9" w:rsidRDefault="00716017" w:rsidP="00B05B61">
            <w:pPr>
              <w:spacing w:line="240" w:lineRule="atLeast"/>
              <w:jc w:val="both"/>
              <w:rPr>
                <w:rFonts w:ascii="Trebuchet MS" w:hAnsi="Trebuchet MS"/>
                <w:szCs w:val="24"/>
                <w:lang w:eastAsia="es-ES"/>
              </w:rPr>
            </w:pPr>
          </w:p>
        </w:tc>
      </w:tr>
      <w:tr w:rsidR="00716017"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1F35A9" w:rsidRDefault="00716017"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Tiempo</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Default="00716017"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Una mala estimación en el tiempo de las actividades puede ocasionar grandes retrasos mala educción de requisitos provoca retrasos para implementar modificaciones no contempladas.</w:t>
            </w:r>
          </w:p>
          <w:p w:rsidR="00716017" w:rsidRPr="001F35A9" w:rsidRDefault="00716017" w:rsidP="00B05B61">
            <w:pPr>
              <w:spacing w:line="240" w:lineRule="atLeast"/>
              <w:jc w:val="both"/>
              <w:rPr>
                <w:rFonts w:ascii="Trebuchet MS" w:hAnsi="Trebuchet MS"/>
                <w:szCs w:val="24"/>
                <w:lang w:eastAsia="es-ES"/>
              </w:rPr>
            </w:pPr>
          </w:p>
        </w:tc>
      </w:tr>
      <w:tr w:rsidR="00716017"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1F35A9" w:rsidRDefault="00716017"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Retiro</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Default="00716017"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Uno de los integrantes del equipo renuncia.</w:t>
            </w:r>
          </w:p>
          <w:p w:rsidR="00716017" w:rsidRPr="001F35A9" w:rsidRDefault="00716017" w:rsidP="00B05B61">
            <w:pPr>
              <w:spacing w:line="240" w:lineRule="atLeast"/>
              <w:jc w:val="both"/>
              <w:rPr>
                <w:rFonts w:ascii="Trebuchet MS" w:hAnsi="Trebuchet MS"/>
                <w:szCs w:val="24"/>
                <w:lang w:eastAsia="es-ES"/>
              </w:rPr>
            </w:pPr>
          </w:p>
        </w:tc>
      </w:tr>
    </w:tbl>
    <w:p w:rsidR="00716017" w:rsidRDefault="00716017" w:rsidP="00CF600F">
      <w:pPr>
        <w:jc w:val="both"/>
        <w:rPr>
          <w:rFonts w:ascii="Trebuchet MS" w:eastAsia="Batang" w:hAnsi="Trebuchet MS"/>
          <w:szCs w:val="24"/>
        </w:rPr>
      </w:pPr>
      <w:r>
        <w:rPr>
          <w:rFonts w:ascii="Trebuchet MS" w:eastAsia="Batang" w:hAnsi="Trebuchet MS"/>
          <w:szCs w:val="24"/>
        </w:rPr>
        <w:t>Tabla 10: Descripción de riesgo.</w:t>
      </w:r>
    </w:p>
    <w:p w:rsidR="00716017" w:rsidRPr="00801971" w:rsidRDefault="00716017" w:rsidP="00CF600F">
      <w:pPr>
        <w:jc w:val="both"/>
        <w:rPr>
          <w:rFonts w:ascii="Trebuchet MS" w:eastAsia="Batang" w:hAnsi="Trebuchet MS"/>
          <w:szCs w:val="24"/>
        </w:rPr>
      </w:pPr>
      <w:r>
        <w:rPr>
          <w:rFonts w:ascii="Trebuchet MS" w:eastAsia="Batang" w:hAnsi="Trebuchet MS"/>
          <w:szCs w:val="24"/>
        </w:rPr>
        <w:t>Fuente: Elaboración propia.</w:t>
      </w:r>
    </w:p>
    <w:p w:rsidR="00716017" w:rsidRDefault="00716017" w:rsidP="00EA1727">
      <w:pPr>
        <w:jc w:val="both"/>
        <w:rPr>
          <w:rFonts w:ascii="Trebuchet MS" w:eastAsia="Batang" w:hAnsi="Trebuchet MS"/>
          <w:szCs w:val="24"/>
        </w:rPr>
      </w:pPr>
    </w:p>
    <w:p w:rsidR="00716017" w:rsidRPr="006A1655" w:rsidRDefault="00716017" w:rsidP="00EA1727">
      <w:pPr>
        <w:jc w:val="both"/>
        <w:rPr>
          <w:rFonts w:ascii="Trebuchet MS" w:eastAsia="Batang" w:hAnsi="Trebuchet MS"/>
          <w:szCs w:val="24"/>
        </w:rPr>
      </w:pPr>
    </w:p>
    <w:p w:rsidR="00716017" w:rsidRPr="006A1655" w:rsidRDefault="00716017" w:rsidP="00EA1727">
      <w:pPr>
        <w:jc w:val="both"/>
        <w:outlineLvl w:val="1"/>
        <w:rPr>
          <w:rFonts w:ascii="Trebuchet MS" w:eastAsia="Batang" w:hAnsi="Trebuchet MS"/>
          <w:b/>
          <w:szCs w:val="24"/>
        </w:rPr>
      </w:pPr>
      <w:bookmarkStart w:id="65" w:name="_Toc361663937"/>
      <w:r>
        <w:rPr>
          <w:rFonts w:ascii="Trebuchet MS" w:eastAsia="Batang" w:hAnsi="Trebuchet MS"/>
          <w:b/>
          <w:szCs w:val="24"/>
        </w:rPr>
        <w:t>2.11</w:t>
      </w:r>
      <w:r w:rsidRPr="006A1655">
        <w:rPr>
          <w:rFonts w:ascii="Trebuchet MS" w:eastAsia="Batang" w:hAnsi="Trebuchet MS"/>
          <w:b/>
          <w:szCs w:val="24"/>
        </w:rPr>
        <w:t xml:space="preserve"> Cuantificación de Riesgos</w:t>
      </w:r>
      <w:bookmarkEnd w:id="65"/>
    </w:p>
    <w:p w:rsidR="00716017" w:rsidRPr="006666B3" w:rsidRDefault="00716017" w:rsidP="00EA1727">
      <w:pPr>
        <w:rPr>
          <w:rFonts w:ascii="Times New Roman" w:hAnsi="Times New Roman"/>
          <w:szCs w:val="24"/>
          <w:lang w:eastAsia="es-ES"/>
        </w:rPr>
      </w:pPr>
    </w:p>
    <w:tbl>
      <w:tblPr>
        <w:tblW w:w="0" w:type="auto"/>
        <w:tblCellMar>
          <w:top w:w="15" w:type="dxa"/>
          <w:left w:w="15" w:type="dxa"/>
          <w:bottom w:w="15" w:type="dxa"/>
          <w:right w:w="15" w:type="dxa"/>
        </w:tblCellMar>
        <w:tblLook w:val="0000"/>
      </w:tblPr>
      <w:tblGrid>
        <w:gridCol w:w="1287"/>
        <w:gridCol w:w="4196"/>
        <w:gridCol w:w="4133"/>
      </w:tblGrid>
      <w:tr w:rsidR="00716017" w:rsidRPr="006666B3" w:rsidTr="00B05B6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B1314" w:rsidRDefault="00716017" w:rsidP="00B05B61">
            <w:pPr>
              <w:spacing w:line="240" w:lineRule="atLeast"/>
              <w:rPr>
                <w:rFonts w:ascii="Trebuchet MS" w:hAnsi="Trebuchet MS"/>
                <w:color w:val="FFFFFF"/>
                <w:szCs w:val="24"/>
                <w:lang w:eastAsia="es-ES"/>
              </w:rPr>
            </w:pPr>
            <w:r w:rsidRPr="008B1314">
              <w:rPr>
                <w:rFonts w:ascii="Trebuchet MS" w:hAnsi="Trebuchet MS" w:cs="Arial"/>
                <w:b/>
                <w:bCs/>
                <w:color w:val="FFFFFF"/>
                <w:szCs w:val="24"/>
                <w:lang w:eastAsia="es-ES"/>
              </w:rPr>
              <w:t>Riesgo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B1314" w:rsidRDefault="00716017" w:rsidP="00B05B61">
            <w:pPr>
              <w:spacing w:line="240" w:lineRule="atLeast"/>
              <w:rPr>
                <w:rFonts w:ascii="Trebuchet MS" w:hAnsi="Trebuchet MS"/>
                <w:color w:val="FFFFFF"/>
                <w:szCs w:val="24"/>
                <w:lang w:eastAsia="es-ES"/>
              </w:rPr>
            </w:pPr>
            <w:r w:rsidRPr="008B1314">
              <w:rPr>
                <w:rFonts w:ascii="Trebuchet MS" w:hAnsi="Trebuchet MS" w:cs="Arial"/>
                <w:b/>
                <w:bCs/>
                <w:color w:val="FFFFFF"/>
                <w:szCs w:val="24"/>
                <w:lang w:eastAsia="es-ES"/>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B1314" w:rsidRDefault="00716017" w:rsidP="00B05B61">
            <w:pPr>
              <w:spacing w:line="240" w:lineRule="atLeast"/>
              <w:rPr>
                <w:rFonts w:ascii="Trebuchet MS" w:hAnsi="Trebuchet MS"/>
                <w:color w:val="FFFFFF"/>
                <w:szCs w:val="24"/>
                <w:lang w:eastAsia="es-ES"/>
              </w:rPr>
            </w:pPr>
            <w:r w:rsidRPr="008B1314">
              <w:rPr>
                <w:rFonts w:ascii="Trebuchet MS" w:hAnsi="Trebuchet MS" w:cs="Arial"/>
                <w:b/>
                <w:bCs/>
                <w:color w:val="FFFFFF"/>
                <w:szCs w:val="24"/>
                <w:lang w:eastAsia="es-ES"/>
              </w:rPr>
              <w:t>Impacto</w:t>
            </w:r>
          </w:p>
        </w:tc>
      </w:tr>
      <w:tr w:rsidR="00716017"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Quiebra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La empresa puede quedar en quiebra y el proyecto perdería su propósito</w:t>
            </w:r>
            <w:r>
              <w:rPr>
                <w:rFonts w:ascii="Trebuchet MS" w:hAnsi="Trebuchet MS" w:cs="Arial"/>
                <w:color w:val="000000"/>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Cancelación del proyecto</w:t>
            </w:r>
            <w:r>
              <w:rPr>
                <w:rFonts w:ascii="Trebuchet MS" w:hAnsi="Trebuchet MS" w:cs="Arial"/>
                <w:color w:val="000000"/>
                <w:szCs w:val="24"/>
                <w:lang w:eastAsia="es-ES"/>
              </w:rPr>
              <w:t>.</w:t>
            </w:r>
          </w:p>
        </w:tc>
      </w:tr>
      <w:tr w:rsidR="00716017"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Defunción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Una de las partes interesadas fallece.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Posible cancelación del proyecto, Un retraso muy probable</w:t>
            </w:r>
            <w:r>
              <w:rPr>
                <w:rFonts w:ascii="Trebuchet MS" w:hAnsi="Trebuchet MS" w:cs="Arial"/>
                <w:color w:val="000000"/>
                <w:szCs w:val="24"/>
                <w:lang w:eastAsia="es-ES"/>
              </w:rPr>
              <w:t>.</w:t>
            </w:r>
          </w:p>
        </w:tc>
      </w:tr>
      <w:tr w:rsidR="00716017"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Tiempo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Una mala estimación en el tiempo de las actividades puede ocasionar grandes retrasos</w:t>
            </w:r>
            <w:r>
              <w:rPr>
                <w:rFonts w:ascii="Trebuchet MS" w:hAnsi="Trebuchet MS" w:cs="Arial"/>
                <w:color w:val="000000"/>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Retraso del proyecto, mala impresión en el cliente, Posible cancelación del proyecto</w:t>
            </w:r>
            <w:r>
              <w:rPr>
                <w:rFonts w:ascii="Trebuchet MS" w:hAnsi="Trebuchet MS" w:cs="Arial"/>
                <w:color w:val="000000"/>
                <w:szCs w:val="24"/>
                <w:lang w:eastAsia="es-ES"/>
              </w:rPr>
              <w:t>.</w:t>
            </w:r>
          </w:p>
        </w:tc>
      </w:tr>
      <w:tr w:rsidR="00716017"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D5646E">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Retiro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Uno de los integrantes del equipo renuncia.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D5646E" w:rsidRDefault="00716017" w:rsidP="00B05B61">
            <w:pPr>
              <w:spacing w:line="240" w:lineRule="atLeast"/>
              <w:rPr>
                <w:rFonts w:ascii="Trebuchet MS" w:hAnsi="Trebuchet MS"/>
                <w:color w:val="000000"/>
                <w:szCs w:val="24"/>
                <w:lang w:eastAsia="es-ES"/>
              </w:rPr>
            </w:pPr>
            <w:r w:rsidRPr="00D5646E">
              <w:rPr>
                <w:rFonts w:ascii="Trebuchet MS" w:hAnsi="Trebuchet MS" w:cs="Arial"/>
                <w:color w:val="000000"/>
                <w:szCs w:val="24"/>
                <w:lang w:eastAsia="es-ES"/>
              </w:rPr>
              <w:t>Retraso del proyecto, aumento de la carga de trabajo en el equipo</w:t>
            </w:r>
            <w:r>
              <w:rPr>
                <w:rFonts w:ascii="Trebuchet MS" w:hAnsi="Trebuchet MS" w:cs="Arial"/>
                <w:color w:val="000000"/>
                <w:szCs w:val="24"/>
                <w:lang w:eastAsia="es-ES"/>
              </w:rPr>
              <w:t>.</w:t>
            </w:r>
          </w:p>
        </w:tc>
      </w:tr>
    </w:tbl>
    <w:p w:rsidR="00716017" w:rsidRPr="00CF600F" w:rsidRDefault="00716017" w:rsidP="00CF600F">
      <w:pPr>
        <w:rPr>
          <w:rFonts w:ascii="Trebuchet MS" w:eastAsia="Batang" w:hAnsi="Trebuchet MS"/>
        </w:rPr>
      </w:pPr>
      <w:r w:rsidRPr="00CF600F">
        <w:rPr>
          <w:rFonts w:ascii="Trebuchet MS" w:eastAsia="Batang" w:hAnsi="Trebuchet MS"/>
        </w:rPr>
        <w:t>Tabla 11: Riesgo Cuantificado.</w:t>
      </w:r>
    </w:p>
    <w:p w:rsidR="00716017" w:rsidRDefault="00716017" w:rsidP="00CF600F">
      <w:pPr>
        <w:rPr>
          <w:rFonts w:ascii="Trebuchet MS" w:eastAsia="Batang" w:hAnsi="Trebuchet MS"/>
        </w:rPr>
      </w:pPr>
      <w:r w:rsidRPr="00CF600F">
        <w:rPr>
          <w:rFonts w:ascii="Trebuchet MS" w:eastAsia="Batang" w:hAnsi="Trebuchet MS"/>
        </w:rPr>
        <w:t>Fuente: Elaboración propia.</w:t>
      </w:r>
    </w:p>
    <w:p w:rsidR="00716017" w:rsidRDefault="00716017" w:rsidP="00CF600F">
      <w:pPr>
        <w:rPr>
          <w:rFonts w:ascii="Trebuchet MS" w:eastAsia="Batang" w:hAnsi="Trebuchet MS"/>
        </w:rPr>
      </w:pPr>
    </w:p>
    <w:p w:rsidR="00716017" w:rsidRDefault="00716017" w:rsidP="00CF600F">
      <w:pPr>
        <w:rPr>
          <w:rFonts w:ascii="Trebuchet MS" w:eastAsia="Batang" w:hAnsi="Trebuchet MS"/>
        </w:rPr>
      </w:pPr>
    </w:p>
    <w:p w:rsidR="00716017" w:rsidRDefault="00716017" w:rsidP="00CF600F">
      <w:pPr>
        <w:rPr>
          <w:rFonts w:ascii="Trebuchet MS" w:eastAsia="Batang" w:hAnsi="Trebuchet MS"/>
        </w:rPr>
      </w:pPr>
    </w:p>
    <w:p w:rsidR="00716017" w:rsidRDefault="00716017" w:rsidP="00CF600F">
      <w:pPr>
        <w:rPr>
          <w:rFonts w:ascii="Trebuchet MS" w:eastAsia="Batang" w:hAnsi="Trebuchet MS"/>
        </w:rPr>
      </w:pPr>
    </w:p>
    <w:p w:rsidR="00716017" w:rsidRPr="00CF600F" w:rsidRDefault="00716017" w:rsidP="00CF600F">
      <w:pPr>
        <w:rPr>
          <w:rFonts w:ascii="Trebuchet MS" w:eastAsia="Batang" w:hAnsi="Trebuchet MS"/>
        </w:rPr>
      </w:pPr>
    </w:p>
    <w:p w:rsidR="00716017" w:rsidRDefault="00716017" w:rsidP="00EA1727">
      <w:pPr>
        <w:jc w:val="both"/>
        <w:outlineLvl w:val="1"/>
        <w:rPr>
          <w:rFonts w:ascii="Trebuchet MS" w:eastAsia="Batang" w:hAnsi="Trebuchet MS"/>
          <w:b/>
          <w:szCs w:val="24"/>
        </w:rPr>
      </w:pPr>
      <w:bookmarkStart w:id="66" w:name="_Toc361663938"/>
      <w:r>
        <w:rPr>
          <w:rFonts w:ascii="Trebuchet MS" w:eastAsia="Batang" w:hAnsi="Trebuchet MS"/>
          <w:b/>
          <w:szCs w:val="24"/>
        </w:rPr>
        <w:t>2.12</w:t>
      </w:r>
      <w:r w:rsidRPr="006A1655">
        <w:rPr>
          <w:rFonts w:ascii="Trebuchet MS" w:eastAsia="Batang" w:hAnsi="Trebuchet MS"/>
          <w:b/>
          <w:szCs w:val="24"/>
        </w:rPr>
        <w:t xml:space="preserve"> Desarrollar respuesta a los riesgos</w:t>
      </w:r>
      <w:bookmarkEnd w:id="66"/>
    </w:p>
    <w:p w:rsidR="00716017" w:rsidRDefault="00716017" w:rsidP="00EA1727">
      <w:pPr>
        <w:jc w:val="both"/>
        <w:rPr>
          <w:rFonts w:ascii="Trebuchet MS" w:hAnsi="Trebuchet MS"/>
          <w:szCs w:val="24"/>
          <w:lang w:eastAsia="es-ES"/>
        </w:rPr>
      </w:pPr>
    </w:p>
    <w:p w:rsidR="00716017" w:rsidRPr="00EA1727" w:rsidRDefault="00716017" w:rsidP="00EA1727">
      <w:pPr>
        <w:jc w:val="both"/>
        <w:rPr>
          <w:rFonts w:ascii="Trebuchet MS" w:eastAsia="Batang" w:hAnsi="Trebuchet MS"/>
          <w:b/>
          <w:szCs w:val="24"/>
        </w:rPr>
      </w:pPr>
    </w:p>
    <w:tbl>
      <w:tblPr>
        <w:tblW w:w="0" w:type="auto"/>
        <w:tblCellMar>
          <w:top w:w="15" w:type="dxa"/>
          <w:left w:w="15" w:type="dxa"/>
          <w:bottom w:w="15" w:type="dxa"/>
          <w:right w:w="15" w:type="dxa"/>
        </w:tblCellMar>
        <w:tblLook w:val="0000"/>
      </w:tblPr>
      <w:tblGrid>
        <w:gridCol w:w="1287"/>
        <w:gridCol w:w="3239"/>
        <w:gridCol w:w="5090"/>
      </w:tblGrid>
      <w:tr w:rsidR="00716017" w:rsidRPr="008B1314" w:rsidTr="00B05B6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color w:val="FFFFFF"/>
                <w:szCs w:val="24"/>
                <w:lang w:eastAsia="es-ES"/>
              </w:rPr>
            </w:pPr>
            <w:r w:rsidRPr="008B1314">
              <w:rPr>
                <w:rFonts w:ascii="Trebuchet MS" w:hAnsi="Trebuchet MS" w:cs="Arial"/>
                <w:b/>
                <w:bCs/>
                <w:color w:val="FFFFFF"/>
                <w:szCs w:val="24"/>
                <w:lang w:eastAsia="es-ES"/>
              </w:rPr>
              <w:t>Riesgo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color w:val="FFFFFF"/>
                <w:szCs w:val="24"/>
                <w:lang w:eastAsia="es-ES"/>
              </w:rPr>
            </w:pPr>
            <w:r w:rsidRPr="008B1314">
              <w:rPr>
                <w:rFonts w:ascii="Trebuchet MS" w:hAnsi="Trebuchet MS" w:cs="Arial"/>
                <w:b/>
                <w:bCs/>
                <w:color w:val="FFFFFF"/>
                <w:szCs w:val="24"/>
                <w:lang w:eastAsia="es-ES"/>
              </w:rPr>
              <w:t>Impacto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color w:val="FFFFFF"/>
                <w:szCs w:val="24"/>
                <w:lang w:eastAsia="es-ES"/>
              </w:rPr>
            </w:pPr>
            <w:r w:rsidRPr="008B1314">
              <w:rPr>
                <w:rFonts w:ascii="Trebuchet MS" w:hAnsi="Trebuchet MS" w:cs="Arial"/>
                <w:b/>
                <w:bCs/>
                <w:color w:val="FFFFFF"/>
                <w:szCs w:val="24"/>
                <w:lang w:eastAsia="es-ES"/>
              </w:rPr>
              <w:t>Oportunidades y respuestas</w:t>
            </w:r>
          </w:p>
        </w:tc>
      </w:tr>
      <w:tr w:rsidR="00716017"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Quiebra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Cancelación del proyecto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Default="00716017"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puede terminar el proyecto, considerando el cliente ficticio o no quebrado.</w:t>
            </w:r>
          </w:p>
          <w:p w:rsidR="00716017" w:rsidRPr="008B1314" w:rsidRDefault="00716017" w:rsidP="00B05B61">
            <w:pPr>
              <w:spacing w:line="240" w:lineRule="atLeast"/>
              <w:jc w:val="both"/>
              <w:rPr>
                <w:rFonts w:ascii="Trebuchet MS" w:hAnsi="Trebuchet MS"/>
                <w:szCs w:val="24"/>
                <w:lang w:eastAsia="es-ES"/>
              </w:rPr>
            </w:pPr>
          </w:p>
        </w:tc>
      </w:tr>
      <w:tr w:rsidR="00716017"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Defunción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Posible cancelación del proyecto, Un retraso muy probable</w:t>
            </w:r>
            <w:r>
              <w:rPr>
                <w:rFonts w:ascii="Trebuchet MS" w:hAnsi="Trebuchet MS" w:cs="Arial"/>
                <w:color w:val="000000"/>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Default="00716017"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reevalúa la pertinencia del proyecto de parte del nuevo jefe de proyecto o nuevo encargado de la empresa en caso de defunción del cliente</w:t>
            </w:r>
            <w:r>
              <w:rPr>
                <w:rFonts w:ascii="Trebuchet MS" w:hAnsi="Trebuchet MS" w:cs="Arial"/>
                <w:color w:val="000000"/>
                <w:szCs w:val="24"/>
                <w:lang w:eastAsia="es-ES"/>
              </w:rPr>
              <w:t>.</w:t>
            </w:r>
          </w:p>
          <w:p w:rsidR="00716017" w:rsidRPr="008B1314" w:rsidRDefault="00716017" w:rsidP="00B05B61">
            <w:pPr>
              <w:spacing w:line="240" w:lineRule="atLeast"/>
              <w:jc w:val="both"/>
              <w:rPr>
                <w:rFonts w:ascii="Trebuchet MS" w:hAnsi="Trebuchet MS" w:cs="Arial"/>
                <w:color w:val="000000"/>
                <w:szCs w:val="24"/>
                <w:lang w:eastAsia="es-ES"/>
              </w:rPr>
            </w:pPr>
          </w:p>
        </w:tc>
      </w:tr>
      <w:tr w:rsidR="00716017"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Tiempo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Default="00716017"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Retraso del proyecto, mala impresión en el cliente, Posible cancelación del proyecto</w:t>
            </w:r>
            <w:r>
              <w:rPr>
                <w:rFonts w:ascii="Trebuchet MS" w:hAnsi="Trebuchet MS" w:cs="Arial"/>
                <w:color w:val="000000"/>
                <w:szCs w:val="24"/>
                <w:lang w:eastAsia="es-ES"/>
              </w:rPr>
              <w:t>.</w:t>
            </w:r>
          </w:p>
          <w:p w:rsidR="00716017" w:rsidRPr="008B1314" w:rsidRDefault="00716017" w:rsidP="00B05B61">
            <w:pPr>
              <w:spacing w:line="240" w:lineRule="atLeast"/>
              <w:jc w:val="both"/>
              <w:rPr>
                <w:rFonts w:ascii="Trebuchet MS" w:hAnsi="Trebuchet MS"/>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Default="00716017"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piden las disculpas correspondientes al cliente, se ofrece algún servicio a menos precio o gratis, por ejemplo 1 mes de soporte</w:t>
            </w:r>
            <w:r>
              <w:rPr>
                <w:rFonts w:ascii="Trebuchet MS" w:hAnsi="Trebuchet MS" w:cs="Arial"/>
                <w:color w:val="000000"/>
                <w:szCs w:val="24"/>
                <w:lang w:eastAsia="es-ES"/>
              </w:rPr>
              <w:t>.</w:t>
            </w:r>
          </w:p>
          <w:p w:rsidR="00716017" w:rsidRPr="008B1314" w:rsidRDefault="00716017" w:rsidP="00B05B61">
            <w:pPr>
              <w:spacing w:line="240" w:lineRule="atLeast"/>
              <w:jc w:val="both"/>
              <w:rPr>
                <w:rFonts w:ascii="Trebuchet MS" w:hAnsi="Trebuchet MS"/>
                <w:szCs w:val="24"/>
                <w:lang w:eastAsia="es-ES"/>
              </w:rPr>
            </w:pPr>
          </w:p>
        </w:tc>
      </w:tr>
      <w:tr w:rsidR="00716017"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Retiro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Pr="008B1314" w:rsidRDefault="00716017"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Retraso del proyecto, aumento de la carga de trabajo en el equipo</w:t>
            </w:r>
            <w:r>
              <w:rPr>
                <w:rFonts w:ascii="Trebuchet MS" w:hAnsi="Trebuchet MS" w:cs="Arial"/>
                <w:color w:val="000000"/>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16017" w:rsidRDefault="00716017"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reasignan las responsabilidades del miembro que se retira entre los miembros restantes</w:t>
            </w:r>
            <w:r>
              <w:rPr>
                <w:rFonts w:ascii="Trebuchet MS" w:hAnsi="Trebuchet MS" w:cs="Arial"/>
                <w:color w:val="000000"/>
                <w:szCs w:val="24"/>
                <w:lang w:eastAsia="es-ES"/>
              </w:rPr>
              <w:t>.</w:t>
            </w:r>
          </w:p>
          <w:p w:rsidR="00716017" w:rsidRPr="008B1314" w:rsidRDefault="00716017" w:rsidP="00B05B61">
            <w:pPr>
              <w:spacing w:line="240" w:lineRule="atLeast"/>
              <w:jc w:val="both"/>
              <w:rPr>
                <w:rFonts w:ascii="Trebuchet MS" w:hAnsi="Trebuchet MS"/>
                <w:szCs w:val="24"/>
                <w:lang w:eastAsia="es-ES"/>
              </w:rPr>
            </w:pPr>
          </w:p>
        </w:tc>
      </w:tr>
    </w:tbl>
    <w:p w:rsidR="00716017" w:rsidRDefault="00716017" w:rsidP="00CF600F">
      <w:pPr>
        <w:jc w:val="both"/>
        <w:rPr>
          <w:rFonts w:ascii="Trebuchet MS" w:eastAsia="Batang" w:hAnsi="Trebuchet MS"/>
          <w:szCs w:val="24"/>
        </w:rPr>
      </w:pPr>
      <w:r>
        <w:rPr>
          <w:rFonts w:ascii="Trebuchet MS" w:eastAsia="Batang" w:hAnsi="Trebuchet MS"/>
          <w:szCs w:val="24"/>
        </w:rPr>
        <w:t>Tabla 11: Riesgos inoportunos</w:t>
      </w:r>
    </w:p>
    <w:p w:rsidR="00716017" w:rsidRPr="00801971" w:rsidRDefault="00716017" w:rsidP="00CF600F">
      <w:pPr>
        <w:jc w:val="both"/>
        <w:rPr>
          <w:rFonts w:ascii="Trebuchet MS" w:eastAsia="Batang" w:hAnsi="Trebuchet MS"/>
          <w:szCs w:val="24"/>
        </w:rPr>
      </w:pPr>
      <w:r>
        <w:rPr>
          <w:rFonts w:ascii="Trebuchet MS" w:eastAsia="Batang" w:hAnsi="Trebuchet MS"/>
          <w:szCs w:val="24"/>
        </w:rPr>
        <w:t>Fuente: Elaboración propia.</w:t>
      </w: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Default="00716017" w:rsidP="00EA1727">
      <w:pPr>
        <w:pStyle w:val="ListParagraph"/>
        <w:ind w:left="0"/>
        <w:jc w:val="both"/>
        <w:outlineLvl w:val="0"/>
        <w:rPr>
          <w:rStyle w:val="Heading1Char"/>
          <w:rFonts w:ascii="Trebuchet MS" w:hAnsi="Trebuchet MS"/>
          <w:b/>
          <w:bCs/>
          <w:sz w:val="28"/>
          <w:szCs w:val="28"/>
        </w:rPr>
      </w:pPr>
    </w:p>
    <w:p w:rsidR="00716017" w:rsidRPr="00EA1727" w:rsidRDefault="00716017" w:rsidP="00EA1727">
      <w:pPr>
        <w:pStyle w:val="ListParagraph"/>
        <w:ind w:left="0"/>
        <w:jc w:val="both"/>
        <w:outlineLvl w:val="0"/>
        <w:rPr>
          <w:rStyle w:val="Heading1Char"/>
          <w:rFonts w:ascii="Trebuchet MS" w:hAnsi="Trebuchet MS"/>
          <w:b/>
          <w:bCs/>
          <w:sz w:val="24"/>
          <w:szCs w:val="24"/>
        </w:rPr>
      </w:pPr>
      <w:bookmarkStart w:id="67" w:name="_Toc361663939"/>
      <w:r w:rsidRPr="00EA1727">
        <w:rPr>
          <w:rStyle w:val="Heading1Char"/>
          <w:rFonts w:ascii="Trebuchet MS" w:hAnsi="Trebuchet MS"/>
          <w:b/>
          <w:bCs/>
          <w:sz w:val="28"/>
          <w:szCs w:val="28"/>
        </w:rPr>
        <w:t>III Plan de Garantía de Calidad</w:t>
      </w:r>
      <w:bookmarkEnd w:id="67"/>
    </w:p>
    <w:p w:rsidR="00716017" w:rsidRDefault="00716017" w:rsidP="00A9080C">
      <w:pPr>
        <w:pStyle w:val="ListParagraph"/>
        <w:ind w:left="0"/>
        <w:jc w:val="both"/>
        <w:rPr>
          <w:rStyle w:val="Heading1Char"/>
          <w:rFonts w:ascii="Trebuchet MS" w:hAnsi="Trebuchet MS"/>
          <w:bCs/>
          <w:sz w:val="24"/>
          <w:szCs w:val="24"/>
        </w:rPr>
      </w:pPr>
    </w:p>
    <w:p w:rsidR="00716017" w:rsidRPr="00A9080C" w:rsidRDefault="00716017" w:rsidP="00A9080C">
      <w:pPr>
        <w:pStyle w:val="ListParagraph"/>
        <w:ind w:left="0"/>
        <w:jc w:val="both"/>
        <w:outlineLvl w:val="1"/>
        <w:rPr>
          <w:rStyle w:val="Heading1Char"/>
          <w:rFonts w:ascii="Trebuchet MS" w:hAnsi="Trebuchet MS"/>
          <w:b/>
          <w:bCs/>
          <w:sz w:val="24"/>
          <w:szCs w:val="24"/>
        </w:rPr>
      </w:pPr>
      <w:bookmarkStart w:id="68" w:name="_Toc361663940"/>
      <w:r w:rsidRPr="00A9080C">
        <w:rPr>
          <w:rStyle w:val="Heading1Char"/>
          <w:rFonts w:ascii="Trebuchet MS" w:hAnsi="Trebuchet MS"/>
          <w:b/>
          <w:bCs/>
          <w:sz w:val="24"/>
          <w:szCs w:val="24"/>
        </w:rPr>
        <w:t>3.1Propósito</w:t>
      </w:r>
      <w:bookmarkEnd w:id="68"/>
    </w:p>
    <w:p w:rsidR="00716017" w:rsidRPr="00CF600F" w:rsidRDefault="00716017" w:rsidP="00CF600F">
      <w:pPr>
        <w:rPr>
          <w:rFonts w:eastAsia="Batang"/>
        </w:rPr>
      </w:pPr>
    </w:p>
    <w:p w:rsidR="00716017" w:rsidRPr="00CF600F" w:rsidRDefault="00716017" w:rsidP="00CF600F">
      <w:pPr>
        <w:ind w:firstLine="708"/>
        <w:rPr>
          <w:rFonts w:ascii="Trebuchet MS" w:eastAsia="Batang" w:hAnsi="Trebuchet MS"/>
        </w:rPr>
      </w:pPr>
      <w:r w:rsidRPr="00CF600F">
        <w:rPr>
          <w:rFonts w:ascii="Trebuchet MS" w:eastAsia="Batang" w:hAnsi="Trebuchet MS"/>
        </w:rPr>
        <w:t xml:space="preserve">Este plan cubre el proyecto software denominado GDRTC (generador de documentos y reportes, transporte continental), el cual es un software independiente, no crítico, el cual consiste en un sistema de apoyo que se utilizará para la automatización y sistematización en la generación de documentación MIC y CRT además de entregar informes. </w:t>
      </w:r>
    </w:p>
    <w:p w:rsidR="00716017" w:rsidRPr="00CF600F" w:rsidRDefault="00716017" w:rsidP="00CF600F">
      <w:pPr>
        <w:rPr>
          <w:rFonts w:ascii="Trebuchet MS" w:eastAsia="Batang" w:hAnsi="Trebuchet MS"/>
        </w:rPr>
      </w:pPr>
    </w:p>
    <w:p w:rsidR="00716017" w:rsidRPr="00CF600F" w:rsidRDefault="00716017" w:rsidP="00CF600F">
      <w:pPr>
        <w:ind w:firstLine="708"/>
        <w:rPr>
          <w:rFonts w:ascii="Trebuchet MS" w:eastAsia="Batang" w:hAnsi="Trebuchet MS"/>
        </w:rPr>
      </w:pPr>
      <w:r w:rsidRPr="00CF600F">
        <w:rPr>
          <w:rFonts w:ascii="Trebuchet MS" w:eastAsia="Batang" w:hAnsi="Trebuchet MS"/>
        </w:rPr>
        <w:t>Este sistema reemplazará al actual, que se realiza en una plantilla Excel de manera manual lo cual genera inconsistencias y poca productividad debido al largo tiempo que lleva llenar la documentación MIC y CRT, además de no poseer un sistema de informes con respecto a los flujos de sus clientes y cantidad de documentos generados a través del tiempo.</w:t>
      </w:r>
    </w:p>
    <w:p w:rsidR="00716017" w:rsidRPr="00CF600F" w:rsidRDefault="00716017" w:rsidP="00CF600F">
      <w:pPr>
        <w:rPr>
          <w:rFonts w:ascii="Trebuchet MS" w:eastAsia="Batang" w:hAnsi="Trebuchet MS"/>
        </w:rPr>
      </w:pPr>
    </w:p>
    <w:p w:rsidR="00716017" w:rsidRPr="00CF600F" w:rsidRDefault="00716017" w:rsidP="00CF600F">
      <w:pPr>
        <w:ind w:firstLine="708"/>
        <w:rPr>
          <w:rFonts w:ascii="Trebuchet MS" w:eastAsia="Batang" w:hAnsi="Trebuchet MS"/>
        </w:rPr>
      </w:pPr>
      <w:r w:rsidRPr="00CF600F">
        <w:rPr>
          <w:rFonts w:ascii="Trebuchet MS" w:eastAsia="Batang" w:hAnsi="Trebuchet MS"/>
        </w:rPr>
        <w:t>El plan de gestión de calidad es necesario ya que permite comprender la forma de desarrollar un sistema de la calidad que cumpla con el propósito y los objetivos establecidos. El plan incluye las actividades fundamentales que se llevarán a cabo, quién las va a ejecutar, cuándo van a comenzar y cuándo se complementarán. El presente documento se basa en el estándar de garantía de calidad del software IEEE 730, el cual será evaluado por el encargado de calidad del software.</w:t>
      </w:r>
    </w:p>
    <w:p w:rsidR="00716017" w:rsidRPr="00CF600F" w:rsidRDefault="00716017" w:rsidP="00CF600F">
      <w:pPr>
        <w:rPr>
          <w:rFonts w:ascii="Trebuchet MS" w:eastAsia="Batang" w:hAnsi="Trebuchet MS"/>
        </w:rPr>
      </w:pPr>
      <w:r w:rsidRPr="00CF600F">
        <w:rPr>
          <w:rFonts w:ascii="Trebuchet MS" w:eastAsia="Batang" w:hAnsi="Trebuchet MS"/>
        </w:rPr>
        <w:t>3.2 Documentos de referencia</w:t>
      </w:r>
    </w:p>
    <w:p w:rsidR="00716017" w:rsidRPr="00CF600F" w:rsidRDefault="00716017" w:rsidP="00CF600F">
      <w:pPr>
        <w:rPr>
          <w:rFonts w:ascii="Trebuchet MS" w:eastAsia="Batang" w:hAnsi="Trebuchet MS"/>
        </w:rPr>
      </w:pPr>
    </w:p>
    <w:p w:rsidR="00716017" w:rsidRPr="00CF600F" w:rsidRDefault="00716017" w:rsidP="00CF600F">
      <w:pPr>
        <w:numPr>
          <w:ilvl w:val="0"/>
          <w:numId w:val="25"/>
        </w:numPr>
        <w:rPr>
          <w:rFonts w:ascii="Trebuchet MS" w:eastAsia="Batang" w:hAnsi="Trebuchet MS"/>
          <w:lang w:val="en-GB"/>
        </w:rPr>
      </w:pPr>
      <w:r w:rsidRPr="00CF600F">
        <w:rPr>
          <w:rFonts w:ascii="Trebuchet MS" w:eastAsia="Batang" w:hAnsi="Trebuchet MS"/>
          <w:lang w:val="en-GB"/>
        </w:rPr>
        <w:t>730-1998 IEEE Standard for Software Quality Assurance Plans.</w:t>
      </w:r>
    </w:p>
    <w:p w:rsidR="00716017" w:rsidRPr="00CF600F" w:rsidRDefault="00716017" w:rsidP="00CF600F">
      <w:pPr>
        <w:numPr>
          <w:ilvl w:val="0"/>
          <w:numId w:val="25"/>
        </w:numPr>
        <w:rPr>
          <w:rFonts w:ascii="Trebuchet MS" w:eastAsia="Batang" w:hAnsi="Trebuchet MS"/>
        </w:rPr>
      </w:pPr>
      <w:r w:rsidRPr="00CF600F">
        <w:rPr>
          <w:rFonts w:ascii="Trebuchet MS" w:eastAsia="Batang" w:hAnsi="Trebuchet MS"/>
        </w:rPr>
        <w:t>Sistema de Información para PCGeek (2005) “Plan De Garantía De Calidad”.</w:t>
      </w:r>
    </w:p>
    <w:p w:rsidR="00716017" w:rsidRPr="00CF600F" w:rsidRDefault="00716017" w:rsidP="00CF600F">
      <w:pPr>
        <w:numPr>
          <w:ilvl w:val="0"/>
          <w:numId w:val="25"/>
        </w:numPr>
        <w:rPr>
          <w:rFonts w:ascii="Trebuchet MS" w:eastAsia="Batang" w:hAnsi="Trebuchet MS"/>
        </w:rPr>
      </w:pPr>
      <w:r w:rsidRPr="00CF600F">
        <w:rPr>
          <w:rFonts w:ascii="Trebuchet MS" w:eastAsia="Batang" w:hAnsi="Trebuchet MS"/>
        </w:rPr>
        <w:t>Apuntes de clases. Asignatura Taller De Desarrollo De Software. Profesor Marco Villalobos Abarca 2013.</w:t>
      </w:r>
    </w:p>
    <w:p w:rsidR="00716017" w:rsidRPr="00AF1AF4" w:rsidRDefault="00716017" w:rsidP="00AF1AF4">
      <w:pPr>
        <w:rPr>
          <w:rFonts w:ascii="Trebuchet MS" w:eastAsia="Batang" w:hAnsi="Trebuchet MS"/>
        </w:rPr>
      </w:pPr>
    </w:p>
    <w:p w:rsidR="00716017" w:rsidRPr="00AF1AF4" w:rsidRDefault="00716017" w:rsidP="00AF1AF4">
      <w:pPr>
        <w:pStyle w:val="NormalWeb"/>
        <w:spacing w:before="0" w:beforeAutospacing="0" w:after="0" w:afterAutospacing="0"/>
        <w:outlineLvl w:val="1"/>
        <w:rPr>
          <w:rFonts w:ascii="Trebuchet MS" w:hAnsi="Trebuchet MS"/>
        </w:rPr>
      </w:pPr>
      <w:bookmarkStart w:id="69" w:name="_Toc361663941"/>
      <w:r w:rsidRPr="00AF1AF4">
        <w:rPr>
          <w:rFonts w:ascii="Trebuchet MS" w:hAnsi="Trebuchet MS" w:cs="Arial"/>
          <w:b/>
          <w:bCs/>
          <w:color w:val="000000"/>
        </w:rPr>
        <w:t>3.3</w:t>
      </w:r>
      <w:r>
        <w:rPr>
          <w:rFonts w:ascii="Trebuchet MS" w:hAnsi="Trebuchet MS" w:cs="Arial"/>
          <w:b/>
          <w:bCs/>
          <w:color w:val="000000"/>
        </w:rPr>
        <w:t xml:space="preserve"> </w:t>
      </w:r>
      <w:r w:rsidRPr="00AF1AF4">
        <w:rPr>
          <w:rFonts w:ascii="Trebuchet MS" w:hAnsi="Trebuchet MS" w:cs="Arial"/>
          <w:b/>
          <w:bCs/>
          <w:color w:val="000000"/>
        </w:rPr>
        <w:t>Gestión</w:t>
      </w:r>
      <w:bookmarkEnd w:id="69"/>
    </w:p>
    <w:p w:rsidR="00716017" w:rsidRPr="00AF1AF4" w:rsidRDefault="00716017" w:rsidP="00AF1AF4">
      <w:pPr>
        <w:pStyle w:val="ListParagraph"/>
        <w:ind w:left="0" w:firstLine="708"/>
        <w:jc w:val="both"/>
        <w:rPr>
          <w:rStyle w:val="Heading1Char"/>
          <w:rFonts w:ascii="Trebuchet MS" w:hAnsi="Trebuchet MS"/>
          <w:bCs/>
          <w:sz w:val="24"/>
          <w:szCs w:val="24"/>
        </w:rPr>
      </w:pPr>
      <w:r w:rsidRPr="00AF1AF4">
        <w:rPr>
          <w:rFonts w:ascii="Trebuchet MS" w:hAnsi="Trebuchet MS" w:cs="Arial"/>
          <w:color w:val="000000"/>
          <w:szCs w:val="24"/>
        </w:rPr>
        <w:t>La presente sección describe la organización, tareas y responsabilidades que participan en el plan de garantía de calidad.</w:t>
      </w:r>
    </w:p>
    <w:p w:rsidR="00716017" w:rsidRDefault="00716017" w:rsidP="00CF600F">
      <w:pPr>
        <w:rPr>
          <w:rFonts w:ascii="Trebuchet MS" w:eastAsia="Batang" w:hAnsi="Trebuchet MS"/>
          <w:szCs w:val="24"/>
        </w:rPr>
      </w:pPr>
    </w:p>
    <w:p w:rsidR="00716017" w:rsidRPr="00CF600F" w:rsidRDefault="00716017" w:rsidP="00D5646E">
      <w:pPr>
        <w:jc w:val="center"/>
        <w:rPr>
          <w:rFonts w:ascii="Trebuchet MS" w:eastAsia="Batang" w:hAnsi="Trebuchet MS"/>
          <w:szCs w:val="24"/>
        </w:rPr>
      </w:pPr>
      <w:r w:rsidRPr="003F6E89">
        <w:rPr>
          <w:rFonts w:ascii="Trebuchet MS" w:eastAsia="Batang" w:hAnsi="Trebuchet MS"/>
          <w:szCs w:val="24"/>
        </w:rPr>
        <w:pict>
          <v:shape id="_x0000_i1034" type="#_x0000_t75" style="width:403.5pt;height:139.5pt">
            <v:imagedata r:id="rId21" o:title=""/>
          </v:shape>
        </w:pict>
      </w:r>
    </w:p>
    <w:p w:rsidR="00716017" w:rsidRDefault="00716017" w:rsidP="00D5646E">
      <w:pPr>
        <w:ind w:left="708"/>
        <w:rPr>
          <w:rFonts w:ascii="Trebuchet MS" w:eastAsia="Batang" w:hAnsi="Trebuchet MS"/>
          <w:szCs w:val="24"/>
        </w:rPr>
      </w:pPr>
      <w:r>
        <w:rPr>
          <w:rFonts w:ascii="Trebuchet MS" w:eastAsia="Batang" w:hAnsi="Trebuchet MS"/>
          <w:szCs w:val="24"/>
        </w:rPr>
        <w:t>Figura 6.  Organigrama PCG</w:t>
      </w:r>
    </w:p>
    <w:p w:rsidR="00716017" w:rsidRPr="00CF600F" w:rsidRDefault="00716017" w:rsidP="00D5646E">
      <w:pPr>
        <w:ind w:left="708"/>
        <w:rPr>
          <w:rFonts w:ascii="Trebuchet MS" w:eastAsia="Batang" w:hAnsi="Trebuchet MS"/>
          <w:szCs w:val="24"/>
        </w:rPr>
      </w:pPr>
      <w:r>
        <w:rPr>
          <w:rFonts w:ascii="Trebuchet MS" w:eastAsia="Batang" w:hAnsi="Trebuchet MS"/>
          <w:szCs w:val="24"/>
        </w:rPr>
        <w:t>Fuente: Elaboración Propia.</w:t>
      </w:r>
    </w:p>
    <w:p w:rsidR="00716017" w:rsidRPr="00135F41" w:rsidRDefault="00716017" w:rsidP="00135F41">
      <w:pPr>
        <w:pStyle w:val="ListParagraph"/>
        <w:ind w:left="0"/>
        <w:jc w:val="both"/>
        <w:outlineLvl w:val="1"/>
        <w:rPr>
          <w:rStyle w:val="Heading1Char"/>
          <w:rFonts w:ascii="Trebuchet MS" w:hAnsi="Trebuchet MS"/>
          <w:b/>
          <w:bCs/>
          <w:sz w:val="24"/>
          <w:szCs w:val="24"/>
        </w:rPr>
      </w:pPr>
      <w:bookmarkStart w:id="70" w:name="_Toc361663942"/>
      <w:r w:rsidRPr="00135F41">
        <w:rPr>
          <w:rStyle w:val="Heading1Char"/>
          <w:rFonts w:ascii="Trebuchet MS" w:hAnsi="Trebuchet MS"/>
          <w:b/>
          <w:bCs/>
          <w:sz w:val="24"/>
          <w:szCs w:val="24"/>
        </w:rPr>
        <w:t>3.3.2 Tareas</w:t>
      </w:r>
      <w:bookmarkEnd w:id="70"/>
    </w:p>
    <w:p w:rsidR="00716017" w:rsidRPr="00CF600F" w:rsidRDefault="00716017" w:rsidP="00CF600F">
      <w:pPr>
        <w:rPr>
          <w:rFonts w:ascii="Trebuchet MS" w:eastAsia="Batang" w:hAnsi="Trebuchet MS"/>
        </w:rPr>
      </w:pPr>
    </w:p>
    <w:p w:rsidR="00716017" w:rsidRDefault="00716017" w:rsidP="00D5646E">
      <w:pPr>
        <w:ind w:firstLine="360"/>
        <w:rPr>
          <w:rFonts w:ascii="Trebuchet MS" w:eastAsia="Batang" w:hAnsi="Trebuchet MS"/>
        </w:rPr>
      </w:pPr>
      <w:r w:rsidRPr="00CF600F">
        <w:rPr>
          <w:rFonts w:ascii="Trebuchet MS" w:eastAsia="Batang" w:hAnsi="Trebuchet MS"/>
          <w:b/>
        </w:rPr>
        <w:t>Valoración de Productos:</w:t>
      </w:r>
      <w:r w:rsidRPr="00CF600F">
        <w:rPr>
          <w:rFonts w:ascii="Trebuchet MS" w:eastAsia="Batang" w:hAnsi="Trebuchet MS"/>
        </w:rPr>
        <w:t xml:space="preserve"> Las siguientes valoraciones de producto deben ser conducidas por el encargado de calidad.</w:t>
      </w:r>
    </w:p>
    <w:p w:rsidR="00716017" w:rsidRPr="00CF600F" w:rsidRDefault="00716017" w:rsidP="00D5646E">
      <w:pPr>
        <w:ind w:firstLine="360"/>
        <w:rPr>
          <w:rFonts w:ascii="Trebuchet MS" w:eastAsia="Batang" w:hAnsi="Trebuchet MS"/>
        </w:rPr>
      </w:pPr>
    </w:p>
    <w:p w:rsidR="00716017" w:rsidRPr="00CF600F" w:rsidRDefault="00716017" w:rsidP="00CF600F">
      <w:pPr>
        <w:numPr>
          <w:ilvl w:val="0"/>
          <w:numId w:val="40"/>
        </w:numPr>
        <w:rPr>
          <w:rFonts w:ascii="Trebuchet MS" w:eastAsia="Batang" w:hAnsi="Trebuchet MS"/>
        </w:rPr>
      </w:pPr>
      <w:r w:rsidRPr="00CF600F">
        <w:rPr>
          <w:rFonts w:ascii="Trebuchet MS" w:eastAsia="Batang" w:hAnsi="Trebuchet MS"/>
        </w:rPr>
        <w:t>Realizar Auditorías del Producto.</w:t>
      </w:r>
    </w:p>
    <w:p w:rsidR="00716017" w:rsidRPr="00CF600F" w:rsidRDefault="00716017" w:rsidP="00CF600F">
      <w:pPr>
        <w:numPr>
          <w:ilvl w:val="0"/>
          <w:numId w:val="40"/>
        </w:numPr>
        <w:rPr>
          <w:rFonts w:ascii="Trebuchet MS" w:eastAsia="Batang" w:hAnsi="Trebuchet MS"/>
        </w:rPr>
      </w:pPr>
      <w:r w:rsidRPr="00CF600F">
        <w:rPr>
          <w:rFonts w:ascii="Trebuchet MS" w:eastAsia="Batang" w:hAnsi="Trebuchet MS"/>
        </w:rPr>
        <w:t>Realizar revisiones.</w:t>
      </w:r>
    </w:p>
    <w:p w:rsidR="00716017" w:rsidRPr="00CF600F" w:rsidRDefault="00716017" w:rsidP="00CF600F">
      <w:pPr>
        <w:numPr>
          <w:ilvl w:val="0"/>
          <w:numId w:val="40"/>
        </w:numPr>
        <w:rPr>
          <w:rFonts w:ascii="Trebuchet MS" w:eastAsia="Batang" w:hAnsi="Trebuchet MS"/>
        </w:rPr>
      </w:pPr>
      <w:r w:rsidRPr="00CF600F">
        <w:rPr>
          <w:rFonts w:ascii="Trebuchet MS" w:eastAsia="Batang" w:hAnsi="Trebuchet MS"/>
        </w:rPr>
        <w:t>Registro de Desarrollo Software.</w:t>
      </w:r>
    </w:p>
    <w:p w:rsidR="00716017" w:rsidRPr="00CF600F" w:rsidRDefault="00716017" w:rsidP="00CF600F">
      <w:pPr>
        <w:ind w:firstLine="360"/>
        <w:rPr>
          <w:rFonts w:ascii="Trebuchet MS" w:eastAsia="Batang" w:hAnsi="Trebuchet MS"/>
        </w:rPr>
      </w:pPr>
      <w:r w:rsidRPr="00B60758">
        <w:rPr>
          <w:rFonts w:ascii="Trebuchet MS" w:eastAsia="Batang" w:hAnsi="Trebuchet MS"/>
          <w:b/>
        </w:rPr>
        <w:t>Valoración del Proceso:</w:t>
      </w:r>
      <w:r w:rsidRPr="00CF600F">
        <w:rPr>
          <w:rFonts w:ascii="Trebuchet MS" w:eastAsia="Batang" w:hAnsi="Trebuchet MS"/>
        </w:rPr>
        <w:t xml:space="preserve"> Las siguientes valoraciones del proceso deben ser conducidas por el encargado de calidad.</w:t>
      </w:r>
    </w:p>
    <w:p w:rsidR="00716017" w:rsidRPr="00CF600F" w:rsidRDefault="00716017" w:rsidP="00CF600F">
      <w:pPr>
        <w:rPr>
          <w:rFonts w:ascii="Trebuchet MS" w:eastAsia="Batang" w:hAnsi="Trebuchet MS"/>
        </w:rPr>
      </w:pPr>
    </w:p>
    <w:p w:rsidR="00716017" w:rsidRPr="00CF600F" w:rsidRDefault="00716017" w:rsidP="00CF600F">
      <w:pPr>
        <w:numPr>
          <w:ilvl w:val="0"/>
          <w:numId w:val="41"/>
        </w:numPr>
        <w:rPr>
          <w:rFonts w:ascii="Trebuchet MS" w:eastAsia="Batang" w:hAnsi="Trebuchet MS"/>
        </w:rPr>
      </w:pPr>
      <w:r w:rsidRPr="00CF600F">
        <w:rPr>
          <w:rFonts w:ascii="Trebuchet MS" w:eastAsia="Batang" w:hAnsi="Trebuchet MS"/>
        </w:rPr>
        <w:t>Realizar Auditorías del Proceso.</w:t>
      </w:r>
    </w:p>
    <w:p w:rsidR="00716017" w:rsidRPr="00CF600F" w:rsidRDefault="00716017" w:rsidP="00CF600F">
      <w:pPr>
        <w:numPr>
          <w:ilvl w:val="0"/>
          <w:numId w:val="41"/>
        </w:numPr>
        <w:rPr>
          <w:rFonts w:ascii="Trebuchet MS" w:eastAsia="Batang" w:hAnsi="Trebuchet MS"/>
        </w:rPr>
      </w:pPr>
      <w:r w:rsidRPr="00CF600F">
        <w:rPr>
          <w:rFonts w:ascii="Trebuchet MS" w:eastAsia="Batang" w:hAnsi="Trebuchet MS"/>
        </w:rPr>
        <w:t>Realizar Revisiones.</w:t>
      </w:r>
    </w:p>
    <w:p w:rsidR="00716017" w:rsidRPr="000F4690" w:rsidRDefault="00716017" w:rsidP="00A9080C">
      <w:pPr>
        <w:pStyle w:val="ListParagraph"/>
        <w:ind w:left="0"/>
        <w:jc w:val="both"/>
        <w:rPr>
          <w:rStyle w:val="Heading1Char"/>
          <w:rFonts w:ascii="Trebuchet MS" w:hAnsi="Trebuchet MS"/>
          <w:bCs/>
          <w:sz w:val="24"/>
          <w:szCs w:val="24"/>
        </w:rPr>
      </w:pPr>
    </w:p>
    <w:p w:rsidR="00716017" w:rsidRPr="000F4690" w:rsidRDefault="00716017" w:rsidP="000F4690">
      <w:pPr>
        <w:outlineLvl w:val="1"/>
        <w:rPr>
          <w:rFonts w:ascii="Trebuchet MS" w:hAnsi="Trebuchet MS"/>
          <w:szCs w:val="24"/>
          <w:lang w:eastAsia="es-ES"/>
        </w:rPr>
      </w:pPr>
      <w:bookmarkStart w:id="71" w:name="_Toc361663943"/>
      <w:r w:rsidRPr="000F4690">
        <w:rPr>
          <w:rFonts w:ascii="Trebuchet MS" w:hAnsi="Trebuchet MS" w:cs="Arial"/>
          <w:b/>
          <w:bCs/>
          <w:color w:val="000000"/>
          <w:szCs w:val="24"/>
          <w:lang w:eastAsia="es-ES"/>
        </w:rPr>
        <w:t>3.3.3 Responsabilidades</w:t>
      </w:r>
      <w:bookmarkEnd w:id="71"/>
    </w:p>
    <w:p w:rsidR="00716017" w:rsidRPr="000F4690" w:rsidRDefault="00716017" w:rsidP="000F4690">
      <w:pPr>
        <w:rPr>
          <w:rFonts w:ascii="Trebuchet MS" w:hAnsi="Trebuchet MS"/>
          <w:szCs w:val="24"/>
          <w:lang w:eastAsia="es-ES"/>
        </w:rPr>
      </w:pPr>
    </w:p>
    <w:p w:rsidR="00716017" w:rsidRPr="000F4690" w:rsidRDefault="00716017" w:rsidP="000F4690">
      <w:pPr>
        <w:ind w:firstLine="708"/>
        <w:rPr>
          <w:rFonts w:ascii="Trebuchet MS" w:hAnsi="Trebuchet MS"/>
          <w:szCs w:val="24"/>
          <w:lang w:eastAsia="es-ES"/>
        </w:rPr>
      </w:pPr>
      <w:r w:rsidRPr="000F4690">
        <w:rPr>
          <w:rFonts w:ascii="Trebuchet MS" w:hAnsi="Trebuchet MS" w:cs="Arial"/>
          <w:color w:val="000000"/>
          <w:szCs w:val="24"/>
          <w:lang w:eastAsia="es-ES"/>
        </w:rPr>
        <w:t xml:space="preserve">En la tabla </w:t>
      </w:r>
      <w:r w:rsidRPr="003F6966">
        <w:rPr>
          <w:rFonts w:ascii="Trebuchet MS" w:hAnsi="Trebuchet MS" w:cs="Arial"/>
          <w:bCs/>
          <w:color w:val="000000"/>
          <w:szCs w:val="24"/>
          <w:lang w:eastAsia="es-ES"/>
        </w:rPr>
        <w:t>12</w:t>
      </w:r>
      <w:r w:rsidRPr="003F6966">
        <w:rPr>
          <w:rFonts w:ascii="Trebuchet MS" w:hAnsi="Trebuchet MS" w:cs="Arial"/>
          <w:color w:val="000000"/>
          <w:szCs w:val="24"/>
          <w:lang w:eastAsia="es-ES"/>
        </w:rPr>
        <w:t xml:space="preserve"> </w:t>
      </w:r>
      <w:r w:rsidRPr="000F4690">
        <w:rPr>
          <w:rFonts w:ascii="Trebuchet MS" w:hAnsi="Trebuchet MS" w:cs="Arial"/>
          <w:color w:val="000000"/>
          <w:szCs w:val="24"/>
          <w:lang w:eastAsia="es-ES"/>
        </w:rPr>
        <w:t>se expresan los roles y responsabilidades, del personal encargado de la realización del sistema.</w:t>
      </w:r>
    </w:p>
    <w:p w:rsidR="00716017" w:rsidRPr="000F4690" w:rsidRDefault="00716017" w:rsidP="000F4690">
      <w:pPr>
        <w:rPr>
          <w:rFonts w:ascii="Trebuchet MS" w:hAnsi="Trebuchet MS"/>
          <w:szCs w:val="24"/>
          <w:lang w:eastAsia="es-ES"/>
        </w:rPr>
      </w:pPr>
    </w:p>
    <w:tbl>
      <w:tblPr>
        <w:tblW w:w="0" w:type="auto"/>
        <w:tblCellMar>
          <w:top w:w="15" w:type="dxa"/>
          <w:left w:w="15" w:type="dxa"/>
          <w:bottom w:w="15" w:type="dxa"/>
          <w:right w:w="15" w:type="dxa"/>
        </w:tblCellMar>
        <w:tblLook w:val="0000"/>
      </w:tblPr>
      <w:tblGrid>
        <w:gridCol w:w="2069"/>
        <w:gridCol w:w="7527"/>
      </w:tblGrid>
      <w:tr w:rsidR="00716017" w:rsidRPr="000F4690" w:rsidTr="002B1951">
        <w:tc>
          <w:tcPr>
            <w:tcW w:w="0" w:type="auto"/>
            <w:tcBorders>
              <w:top w:val="single" w:sz="6" w:space="0" w:color="000000"/>
              <w:left w:val="single" w:sz="6" w:space="0" w:color="000000"/>
              <w:bottom w:val="single" w:sz="6" w:space="0" w:color="000000"/>
              <w:right w:val="single" w:sz="6" w:space="0" w:color="000000"/>
            </w:tcBorders>
            <w:shd w:val="clear" w:color="auto" w:fill="33CCCC"/>
            <w:tcMar>
              <w:top w:w="95" w:type="dxa"/>
              <w:left w:w="95" w:type="dxa"/>
              <w:bottom w:w="95" w:type="dxa"/>
              <w:right w:w="95" w:type="dxa"/>
            </w:tcMar>
          </w:tcPr>
          <w:p w:rsidR="00716017" w:rsidRPr="002B1951" w:rsidRDefault="00716017" w:rsidP="000F4690">
            <w:pPr>
              <w:spacing w:line="240" w:lineRule="atLeast"/>
              <w:rPr>
                <w:rFonts w:ascii="Trebuchet MS" w:hAnsi="Trebuchet MS"/>
                <w:color w:val="FFFFFF"/>
                <w:szCs w:val="24"/>
                <w:lang w:eastAsia="es-ES"/>
              </w:rPr>
            </w:pPr>
            <w:r w:rsidRPr="002B1951">
              <w:rPr>
                <w:rFonts w:ascii="Trebuchet MS" w:hAnsi="Trebuchet MS" w:cs="Arial"/>
                <w:color w:val="FFFFFF"/>
                <w:szCs w:val="24"/>
                <w:lang w:eastAsia="es-ES"/>
              </w:rPr>
              <w:t xml:space="preserve">Rol </w:t>
            </w:r>
          </w:p>
        </w:tc>
        <w:tc>
          <w:tcPr>
            <w:tcW w:w="0" w:type="auto"/>
            <w:tcBorders>
              <w:top w:val="single" w:sz="6" w:space="0" w:color="000000"/>
              <w:left w:val="single" w:sz="6" w:space="0" w:color="000000"/>
              <w:bottom w:val="single" w:sz="6" w:space="0" w:color="000000"/>
              <w:right w:val="single" w:sz="6" w:space="0" w:color="000000"/>
            </w:tcBorders>
            <w:shd w:val="clear" w:color="auto" w:fill="33CCCC"/>
            <w:tcMar>
              <w:top w:w="95" w:type="dxa"/>
              <w:left w:w="95" w:type="dxa"/>
              <w:bottom w:w="95" w:type="dxa"/>
              <w:right w:w="95" w:type="dxa"/>
            </w:tcMar>
          </w:tcPr>
          <w:p w:rsidR="00716017" w:rsidRPr="002B1951" w:rsidRDefault="00716017" w:rsidP="000F4690">
            <w:pPr>
              <w:spacing w:line="240" w:lineRule="atLeast"/>
              <w:rPr>
                <w:rFonts w:ascii="Trebuchet MS" w:hAnsi="Trebuchet MS"/>
                <w:color w:val="FFFFFF"/>
                <w:szCs w:val="24"/>
                <w:lang w:eastAsia="es-ES"/>
              </w:rPr>
            </w:pPr>
            <w:r w:rsidRPr="002B1951">
              <w:rPr>
                <w:rFonts w:ascii="Trebuchet MS" w:hAnsi="Trebuchet MS" w:cs="Arial"/>
                <w:color w:val="FFFFFF"/>
                <w:szCs w:val="24"/>
                <w:lang w:eastAsia="es-ES"/>
              </w:rPr>
              <w:t>Responsabilidades</w:t>
            </w:r>
          </w:p>
        </w:tc>
      </w:tr>
      <w:tr w:rsidR="00716017" w:rsidRPr="000F4690" w:rsidTr="000F4690">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716017" w:rsidRPr="000F4690" w:rsidRDefault="00716017" w:rsidP="000F4690">
            <w:pPr>
              <w:spacing w:line="240" w:lineRule="atLeast"/>
              <w:rPr>
                <w:rFonts w:ascii="Trebuchet MS" w:hAnsi="Trebuchet MS"/>
                <w:szCs w:val="24"/>
                <w:lang w:eastAsia="es-ES"/>
              </w:rPr>
            </w:pPr>
            <w:r w:rsidRPr="000F4690">
              <w:rPr>
                <w:rFonts w:ascii="Trebuchet MS" w:hAnsi="Trebuchet MS" w:cs="Arial"/>
                <w:color w:val="000000"/>
                <w:szCs w:val="24"/>
                <w:lang w:eastAsia="es-ES"/>
              </w:rPr>
              <w:t>Encargado de Calidad (pruebas e inspección)</w:t>
            </w:r>
          </w:p>
        </w:tc>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716017" w:rsidRPr="000F4690" w:rsidRDefault="00716017" w:rsidP="000F4690">
            <w:pPr>
              <w:jc w:val="both"/>
              <w:rPr>
                <w:rFonts w:ascii="Trebuchet MS" w:hAnsi="Trebuchet MS"/>
                <w:szCs w:val="24"/>
                <w:lang w:eastAsia="es-ES"/>
              </w:rPr>
            </w:pPr>
            <w:r w:rsidRPr="000F4690">
              <w:rPr>
                <w:rFonts w:ascii="Trebuchet MS" w:hAnsi="Trebuchet MS" w:cs="Arial"/>
                <w:color w:val="000000"/>
                <w:szCs w:val="24"/>
                <w:lang w:eastAsia="es-ES"/>
              </w:rPr>
              <w:t>Realizar auditorías tanto al proceso como al producto, es decir entre otras cosas, llevar a cabo revisiones periódicas de las actividades y los resultados, como revisar si los documentos se ajustan al estándar, verificar que se estén cumpliendo las fechas, los planes, si los recursos se utilizan adecuadamente, si hay</w:t>
            </w:r>
            <w:r>
              <w:rPr>
                <w:rFonts w:ascii="Trebuchet MS" w:hAnsi="Trebuchet MS"/>
                <w:szCs w:val="24"/>
                <w:lang w:eastAsia="es-ES"/>
              </w:rPr>
              <w:t xml:space="preserve"> </w:t>
            </w:r>
            <w:r w:rsidRPr="000F4690">
              <w:rPr>
                <w:rFonts w:ascii="Trebuchet MS" w:hAnsi="Trebuchet MS" w:cs="Arial"/>
                <w:color w:val="000000"/>
                <w:szCs w:val="24"/>
                <w:lang w:eastAsia="es-ES"/>
              </w:rPr>
              <w:t>contacto con el cliente. Para asegurar que los objetivos de calidad del proyecto se cumplan.</w:t>
            </w:r>
          </w:p>
          <w:p w:rsidR="00716017" w:rsidRPr="000F4690" w:rsidRDefault="00716017" w:rsidP="00B343EB">
            <w:pPr>
              <w:jc w:val="both"/>
              <w:rPr>
                <w:rFonts w:ascii="Trebuchet MS" w:hAnsi="Trebuchet MS"/>
                <w:szCs w:val="24"/>
                <w:lang w:eastAsia="es-ES"/>
              </w:rPr>
            </w:pPr>
            <w:r w:rsidRPr="000F4690">
              <w:rPr>
                <w:rFonts w:ascii="Trebuchet MS" w:hAnsi="Trebuchet MS" w:cs="Arial"/>
                <w:color w:val="000000"/>
                <w:szCs w:val="24"/>
                <w:lang w:eastAsia="es-ES"/>
              </w:rPr>
              <w:t>Identificar y reportar observaciones y riesgos con</w:t>
            </w:r>
            <w:r>
              <w:rPr>
                <w:rFonts w:ascii="Trebuchet MS" w:hAnsi="Trebuchet MS"/>
                <w:szCs w:val="24"/>
                <w:lang w:eastAsia="es-ES"/>
              </w:rPr>
              <w:t xml:space="preserve"> </w:t>
            </w:r>
            <w:r w:rsidRPr="000F4690">
              <w:rPr>
                <w:rFonts w:ascii="Trebuchet MS" w:hAnsi="Trebuchet MS" w:cs="Arial"/>
                <w:color w:val="000000"/>
                <w:szCs w:val="24"/>
                <w:lang w:eastAsia="es-ES"/>
              </w:rPr>
              <w:t>la garantía de calidad software al administrador.</w:t>
            </w:r>
          </w:p>
        </w:tc>
      </w:tr>
      <w:tr w:rsidR="00716017" w:rsidRPr="000F4690" w:rsidTr="000F4690">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716017" w:rsidRPr="000F4690" w:rsidRDefault="00716017" w:rsidP="000F4690">
            <w:pPr>
              <w:spacing w:line="240" w:lineRule="atLeast"/>
              <w:rPr>
                <w:rFonts w:ascii="Trebuchet MS" w:hAnsi="Trebuchet MS"/>
                <w:szCs w:val="24"/>
                <w:lang w:eastAsia="es-ES"/>
              </w:rPr>
            </w:pPr>
            <w:r w:rsidRPr="000F4690">
              <w:rPr>
                <w:rFonts w:ascii="Trebuchet MS" w:hAnsi="Trebuchet MS" w:cs="Arial"/>
                <w:color w:val="000000"/>
                <w:szCs w:val="24"/>
                <w:lang w:eastAsia="es-ES"/>
              </w:rPr>
              <w:t>Jefe de Proyecto</w:t>
            </w:r>
          </w:p>
        </w:tc>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716017" w:rsidRPr="000F4690" w:rsidRDefault="00716017" w:rsidP="00B343EB">
            <w:pPr>
              <w:numPr>
                <w:ilvl w:val="0"/>
                <w:numId w:val="35"/>
              </w:numPr>
              <w:jc w:val="both"/>
              <w:rPr>
                <w:rFonts w:ascii="Trebuchet MS" w:hAnsi="Trebuchet MS"/>
                <w:szCs w:val="24"/>
                <w:lang w:eastAsia="es-ES"/>
              </w:rPr>
            </w:pPr>
            <w:r w:rsidRPr="000F4690">
              <w:rPr>
                <w:rFonts w:ascii="Trebuchet MS" w:hAnsi="Trebuchet MS" w:cs="Arial"/>
                <w:color w:val="000000"/>
                <w:szCs w:val="24"/>
                <w:lang w:eastAsia="es-ES"/>
              </w:rPr>
              <w:t>Definir los objetivos de calidad.</w:t>
            </w:r>
          </w:p>
          <w:p w:rsidR="00716017" w:rsidRPr="000F4690" w:rsidRDefault="00716017" w:rsidP="00B343EB">
            <w:pPr>
              <w:numPr>
                <w:ilvl w:val="0"/>
                <w:numId w:val="35"/>
              </w:numPr>
              <w:jc w:val="both"/>
              <w:rPr>
                <w:rFonts w:ascii="Trebuchet MS" w:hAnsi="Trebuchet MS"/>
                <w:szCs w:val="24"/>
                <w:lang w:eastAsia="es-ES"/>
              </w:rPr>
            </w:pPr>
            <w:r w:rsidRPr="000F4690">
              <w:rPr>
                <w:rFonts w:ascii="Trebuchet MS" w:hAnsi="Trebuchet MS" w:cs="Arial"/>
                <w:color w:val="000000"/>
                <w:szCs w:val="24"/>
                <w:lang w:eastAsia="es-ES"/>
              </w:rPr>
              <w:t>Realizar la planificación del proyecto y los</w:t>
            </w:r>
            <w:r>
              <w:rPr>
                <w:rFonts w:ascii="Trebuchet MS" w:hAnsi="Trebuchet MS"/>
                <w:szCs w:val="24"/>
                <w:lang w:eastAsia="es-ES"/>
              </w:rPr>
              <w:t xml:space="preserve"> </w:t>
            </w:r>
            <w:r w:rsidRPr="000F4690">
              <w:rPr>
                <w:rFonts w:ascii="Trebuchet MS" w:hAnsi="Trebuchet MS" w:cs="Arial"/>
                <w:color w:val="000000"/>
                <w:szCs w:val="24"/>
                <w:lang w:eastAsia="es-ES"/>
              </w:rPr>
              <w:t>ajustes necesarios para poder llevar a cabo las</w:t>
            </w:r>
            <w:r>
              <w:rPr>
                <w:rFonts w:ascii="Trebuchet MS" w:hAnsi="Trebuchet MS"/>
                <w:szCs w:val="24"/>
                <w:lang w:eastAsia="es-ES"/>
              </w:rPr>
              <w:t xml:space="preserve"> </w:t>
            </w:r>
            <w:r w:rsidRPr="000F4690">
              <w:rPr>
                <w:rFonts w:ascii="Trebuchet MS" w:hAnsi="Trebuchet MS" w:cs="Arial"/>
                <w:color w:val="000000"/>
                <w:szCs w:val="24"/>
                <w:lang w:eastAsia="es-ES"/>
              </w:rPr>
              <w:t>actividades.</w:t>
            </w:r>
          </w:p>
          <w:p w:rsidR="00716017" w:rsidRPr="000F4690" w:rsidRDefault="00716017" w:rsidP="00B343EB">
            <w:pPr>
              <w:numPr>
                <w:ilvl w:val="0"/>
                <w:numId w:val="35"/>
              </w:numPr>
              <w:jc w:val="both"/>
              <w:rPr>
                <w:rFonts w:ascii="Trebuchet MS" w:hAnsi="Trebuchet MS"/>
                <w:szCs w:val="24"/>
                <w:lang w:eastAsia="es-ES"/>
              </w:rPr>
            </w:pPr>
            <w:r w:rsidRPr="000F4690">
              <w:rPr>
                <w:rFonts w:ascii="Trebuchet MS" w:hAnsi="Trebuchet MS" w:cs="Arial"/>
                <w:color w:val="000000"/>
                <w:szCs w:val="24"/>
                <w:lang w:eastAsia="es-ES"/>
              </w:rPr>
              <w:t>Asegurar que el personal tiene espacio físico y</w:t>
            </w:r>
            <w:r>
              <w:rPr>
                <w:rFonts w:ascii="Trebuchet MS" w:hAnsi="Trebuchet MS"/>
                <w:szCs w:val="24"/>
                <w:lang w:eastAsia="es-ES"/>
              </w:rPr>
              <w:t xml:space="preserve"> </w:t>
            </w:r>
            <w:r>
              <w:rPr>
                <w:rFonts w:ascii="Trebuchet MS" w:hAnsi="Trebuchet MS" w:cs="Arial"/>
                <w:color w:val="000000"/>
                <w:szCs w:val="24"/>
                <w:lang w:eastAsia="es-ES"/>
              </w:rPr>
              <w:t xml:space="preserve">las herramientas </w:t>
            </w:r>
            <w:r w:rsidRPr="000F4690">
              <w:rPr>
                <w:rFonts w:ascii="Trebuchet MS" w:hAnsi="Trebuchet MS" w:cs="Arial"/>
                <w:color w:val="000000"/>
                <w:szCs w:val="24"/>
                <w:lang w:eastAsia="es-ES"/>
              </w:rPr>
              <w:t>apropiadas para llevar a cabo</w:t>
            </w:r>
            <w:r>
              <w:rPr>
                <w:rFonts w:ascii="Trebuchet MS" w:hAnsi="Trebuchet MS"/>
                <w:szCs w:val="24"/>
                <w:lang w:eastAsia="es-ES"/>
              </w:rPr>
              <w:t xml:space="preserve"> </w:t>
            </w:r>
            <w:r w:rsidRPr="000F4690">
              <w:rPr>
                <w:rFonts w:ascii="Trebuchet MS" w:hAnsi="Trebuchet MS" w:cs="Arial"/>
                <w:color w:val="000000"/>
                <w:szCs w:val="24"/>
                <w:lang w:eastAsia="es-ES"/>
              </w:rPr>
              <w:t>las actividades de calidad del sistema.</w:t>
            </w:r>
          </w:p>
        </w:tc>
      </w:tr>
      <w:tr w:rsidR="00716017" w:rsidRPr="000F4690" w:rsidTr="000F4690">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716017" w:rsidRPr="000F4690" w:rsidRDefault="00716017" w:rsidP="000F4690">
            <w:pPr>
              <w:spacing w:line="240" w:lineRule="atLeast"/>
              <w:rPr>
                <w:rFonts w:ascii="Trebuchet MS" w:hAnsi="Trebuchet MS"/>
                <w:szCs w:val="24"/>
                <w:lang w:eastAsia="es-ES"/>
              </w:rPr>
            </w:pPr>
            <w:r w:rsidRPr="000F4690">
              <w:rPr>
                <w:rFonts w:ascii="Trebuchet MS" w:hAnsi="Trebuchet MS" w:cs="Arial"/>
                <w:color w:val="000000"/>
                <w:szCs w:val="24"/>
                <w:lang w:eastAsia="es-ES"/>
              </w:rPr>
              <w:t>Ingenieros del Sistema</w:t>
            </w:r>
          </w:p>
        </w:tc>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716017" w:rsidRPr="000F4690" w:rsidRDefault="00716017" w:rsidP="00B343EB">
            <w:pPr>
              <w:numPr>
                <w:ilvl w:val="0"/>
                <w:numId w:val="36"/>
              </w:numPr>
              <w:jc w:val="both"/>
              <w:rPr>
                <w:rFonts w:ascii="Trebuchet MS" w:hAnsi="Trebuchet MS"/>
                <w:szCs w:val="24"/>
                <w:lang w:eastAsia="es-ES"/>
              </w:rPr>
            </w:pPr>
            <w:r w:rsidRPr="000F4690">
              <w:rPr>
                <w:rFonts w:ascii="Trebuchet MS" w:hAnsi="Trebuchet MS" w:cs="Arial"/>
                <w:color w:val="000000"/>
                <w:szCs w:val="24"/>
                <w:lang w:eastAsia="es-ES"/>
              </w:rPr>
              <w:t>Elaborar todos los documentos requeridos.</w:t>
            </w:r>
          </w:p>
          <w:p w:rsidR="00716017" w:rsidRPr="000F4690" w:rsidRDefault="00716017" w:rsidP="00B343EB">
            <w:pPr>
              <w:numPr>
                <w:ilvl w:val="0"/>
                <w:numId w:val="36"/>
              </w:numPr>
              <w:jc w:val="both"/>
              <w:rPr>
                <w:rFonts w:ascii="Trebuchet MS" w:hAnsi="Trebuchet MS"/>
                <w:szCs w:val="24"/>
                <w:lang w:eastAsia="es-ES"/>
              </w:rPr>
            </w:pPr>
            <w:r w:rsidRPr="000F4690">
              <w:rPr>
                <w:rFonts w:ascii="Trebuchet MS" w:hAnsi="Trebuchet MS" w:cs="Arial"/>
                <w:color w:val="000000"/>
                <w:szCs w:val="24"/>
                <w:lang w:eastAsia="es-ES"/>
              </w:rPr>
              <w:t>Desarrollar el sistema.</w:t>
            </w:r>
          </w:p>
          <w:p w:rsidR="00716017" w:rsidRPr="000F4690" w:rsidRDefault="00716017" w:rsidP="00B343EB">
            <w:pPr>
              <w:numPr>
                <w:ilvl w:val="0"/>
                <w:numId w:val="36"/>
              </w:numPr>
              <w:jc w:val="both"/>
              <w:rPr>
                <w:rFonts w:ascii="Trebuchet MS" w:hAnsi="Trebuchet MS"/>
                <w:szCs w:val="24"/>
                <w:lang w:eastAsia="es-ES"/>
              </w:rPr>
            </w:pPr>
            <w:r w:rsidRPr="000F4690">
              <w:rPr>
                <w:rFonts w:ascii="Trebuchet MS" w:hAnsi="Trebuchet MS" w:cs="Arial"/>
                <w:color w:val="000000"/>
                <w:szCs w:val="24"/>
                <w:lang w:eastAsia="es-ES"/>
              </w:rPr>
              <w:t>Elaborar avances de cada etapa del proyecto</w:t>
            </w:r>
            <w:r>
              <w:rPr>
                <w:rFonts w:ascii="Trebuchet MS" w:hAnsi="Trebuchet MS"/>
                <w:szCs w:val="24"/>
                <w:lang w:eastAsia="es-ES"/>
              </w:rPr>
              <w:t xml:space="preserve"> </w:t>
            </w:r>
            <w:r>
              <w:rPr>
                <w:rFonts w:ascii="Trebuchet MS" w:hAnsi="Trebuchet MS" w:cs="Arial"/>
                <w:color w:val="000000"/>
                <w:szCs w:val="24"/>
                <w:lang w:eastAsia="es-ES"/>
              </w:rPr>
              <w:t xml:space="preserve">para presentárselas al </w:t>
            </w:r>
            <w:r w:rsidRPr="000F4690">
              <w:rPr>
                <w:rFonts w:ascii="Trebuchet MS" w:hAnsi="Trebuchet MS" w:cs="Arial"/>
                <w:color w:val="000000"/>
                <w:szCs w:val="24"/>
                <w:lang w:eastAsia="es-ES"/>
              </w:rPr>
              <w:t>jefe de proyecto.</w:t>
            </w:r>
          </w:p>
          <w:p w:rsidR="00716017" w:rsidRPr="00B343EB" w:rsidRDefault="00716017" w:rsidP="00D20D41">
            <w:pPr>
              <w:numPr>
                <w:ilvl w:val="0"/>
                <w:numId w:val="36"/>
              </w:numPr>
              <w:spacing w:line="240" w:lineRule="atLeast"/>
              <w:jc w:val="both"/>
              <w:rPr>
                <w:rFonts w:ascii="Trebuchet MS" w:hAnsi="Trebuchet MS" w:cs="Arial"/>
                <w:color w:val="000000"/>
                <w:szCs w:val="24"/>
                <w:lang w:eastAsia="es-ES"/>
              </w:rPr>
            </w:pPr>
            <w:r w:rsidRPr="000F4690">
              <w:rPr>
                <w:rFonts w:ascii="Trebuchet MS" w:hAnsi="Trebuchet MS" w:cs="Arial"/>
                <w:color w:val="000000"/>
                <w:szCs w:val="24"/>
                <w:lang w:eastAsia="es-ES"/>
              </w:rPr>
              <w:t>Explicar el producto.</w:t>
            </w:r>
          </w:p>
        </w:tc>
      </w:tr>
    </w:tbl>
    <w:p w:rsidR="00716017" w:rsidRPr="00CF600F" w:rsidRDefault="00716017" w:rsidP="00CF600F">
      <w:pPr>
        <w:outlineLvl w:val="8"/>
        <w:rPr>
          <w:rFonts w:ascii="Trebuchet MS" w:eastAsia="Batang" w:hAnsi="Trebuchet MS"/>
        </w:rPr>
      </w:pPr>
      <w:r w:rsidRPr="00CF600F">
        <w:rPr>
          <w:rFonts w:ascii="Trebuchet MS" w:eastAsia="Batang" w:hAnsi="Trebuchet MS"/>
        </w:rPr>
        <w:t>Tabla 12:</w:t>
      </w:r>
      <w:r>
        <w:rPr>
          <w:rFonts w:ascii="Trebuchet MS" w:eastAsia="Batang" w:hAnsi="Trebuchet MS"/>
        </w:rPr>
        <w:t>Roles y responsabilidades.</w:t>
      </w:r>
    </w:p>
    <w:p w:rsidR="00716017" w:rsidRPr="00CF600F" w:rsidRDefault="00716017" w:rsidP="00CF600F">
      <w:pPr>
        <w:outlineLvl w:val="8"/>
        <w:rPr>
          <w:rFonts w:ascii="Trebuchet MS" w:eastAsia="Batang" w:hAnsi="Trebuchet MS"/>
        </w:rPr>
      </w:pPr>
      <w:r w:rsidRPr="00CF600F">
        <w:rPr>
          <w:rFonts w:ascii="Trebuchet MS" w:eastAsia="Batang" w:hAnsi="Trebuchet MS"/>
        </w:rPr>
        <w:t>Fuente: Elaboración Propia</w:t>
      </w:r>
    </w:p>
    <w:p w:rsidR="00716017" w:rsidRDefault="00716017" w:rsidP="00CF600F">
      <w:pPr>
        <w:jc w:val="both"/>
        <w:outlineLvl w:val="1"/>
        <w:rPr>
          <w:rFonts w:ascii="Trebuchet MS" w:hAnsi="Trebuchet MS" w:cs="Arial"/>
          <w:b/>
          <w:bCs/>
          <w:color w:val="000000"/>
          <w:szCs w:val="24"/>
          <w:lang w:eastAsia="es-ES"/>
        </w:rPr>
      </w:pPr>
    </w:p>
    <w:p w:rsidR="00716017" w:rsidRPr="008146C9" w:rsidRDefault="00716017" w:rsidP="00CF600F">
      <w:pPr>
        <w:jc w:val="both"/>
        <w:outlineLvl w:val="1"/>
        <w:rPr>
          <w:rFonts w:ascii="Trebuchet MS" w:hAnsi="Trebuchet MS"/>
          <w:szCs w:val="24"/>
          <w:lang w:eastAsia="es-ES"/>
        </w:rPr>
      </w:pPr>
      <w:bookmarkStart w:id="72" w:name="_Toc361663944"/>
      <w:r w:rsidRPr="008146C9">
        <w:rPr>
          <w:rFonts w:ascii="Trebuchet MS" w:hAnsi="Trebuchet MS" w:cs="Arial"/>
          <w:b/>
          <w:bCs/>
          <w:color w:val="000000"/>
          <w:szCs w:val="24"/>
          <w:lang w:eastAsia="es-ES"/>
        </w:rPr>
        <w:t>3.4 Documentación</w:t>
      </w:r>
      <w:bookmarkEnd w:id="72"/>
    </w:p>
    <w:p w:rsidR="00716017" w:rsidRPr="008146C9" w:rsidRDefault="00716017" w:rsidP="008146C9">
      <w:pPr>
        <w:jc w:val="both"/>
        <w:rPr>
          <w:rFonts w:ascii="Trebuchet MS" w:hAnsi="Trebuchet MS"/>
          <w:szCs w:val="24"/>
          <w:lang w:eastAsia="es-ES"/>
        </w:rPr>
      </w:pPr>
    </w:p>
    <w:p w:rsidR="00716017" w:rsidRPr="008146C9" w:rsidRDefault="00716017" w:rsidP="008146C9">
      <w:pPr>
        <w:ind w:firstLine="708"/>
        <w:jc w:val="both"/>
        <w:rPr>
          <w:rFonts w:ascii="Trebuchet MS" w:hAnsi="Trebuchet MS"/>
          <w:szCs w:val="24"/>
          <w:lang w:eastAsia="es-ES"/>
        </w:rPr>
      </w:pPr>
      <w:r>
        <w:rPr>
          <w:rFonts w:ascii="Trebuchet MS" w:hAnsi="Trebuchet MS" w:cs="Arial"/>
          <w:color w:val="000000"/>
          <w:szCs w:val="24"/>
          <w:lang w:eastAsia="es-ES"/>
        </w:rPr>
        <w:t>La presente sección identifica</w:t>
      </w:r>
      <w:r w:rsidRPr="008146C9">
        <w:rPr>
          <w:rFonts w:ascii="Trebuchet MS" w:hAnsi="Trebuchet MS" w:cs="Arial"/>
          <w:color w:val="000000"/>
          <w:szCs w:val="24"/>
          <w:lang w:eastAsia="es-ES"/>
        </w:rPr>
        <w:t xml:space="preserve"> todos los documentos que gobernarán el desarrollo, validación y verificación, mantenimiento y uso del software. La documentación deberá ser actualizada en todo el ciclo de vida del software a medida que se requiera.</w:t>
      </w:r>
    </w:p>
    <w:p w:rsidR="00716017" w:rsidRPr="008146C9" w:rsidRDefault="00716017" w:rsidP="008146C9">
      <w:pPr>
        <w:jc w:val="both"/>
        <w:rPr>
          <w:rFonts w:ascii="Trebuchet MS" w:hAnsi="Trebuchet MS"/>
          <w:szCs w:val="24"/>
          <w:lang w:eastAsia="es-ES"/>
        </w:rPr>
      </w:pPr>
      <w:r w:rsidRPr="008146C9">
        <w:rPr>
          <w:rFonts w:ascii="Trebuchet MS" w:hAnsi="Trebuchet MS"/>
          <w:szCs w:val="24"/>
          <w:lang w:eastAsia="es-ES"/>
        </w:rPr>
        <w:br/>
      </w:r>
    </w:p>
    <w:p w:rsidR="00716017" w:rsidRPr="008146C9" w:rsidRDefault="00716017" w:rsidP="008146C9">
      <w:pPr>
        <w:jc w:val="both"/>
        <w:rPr>
          <w:rFonts w:ascii="Trebuchet MS" w:hAnsi="Trebuchet MS"/>
          <w:szCs w:val="24"/>
          <w:u w:val="single"/>
          <w:lang w:eastAsia="es-ES"/>
        </w:rPr>
      </w:pPr>
      <w:r w:rsidRPr="008146C9">
        <w:rPr>
          <w:rFonts w:ascii="Trebuchet MS" w:hAnsi="Trebuchet MS" w:cs="Arial"/>
          <w:i/>
          <w:iCs/>
          <w:color w:val="000000"/>
          <w:szCs w:val="24"/>
          <w:u w:val="single"/>
          <w:lang w:eastAsia="es-ES"/>
        </w:rPr>
        <w:t>Primera Fase:</w:t>
      </w:r>
    </w:p>
    <w:p w:rsidR="00716017" w:rsidRPr="008146C9" w:rsidRDefault="00716017" w:rsidP="008146C9">
      <w:pPr>
        <w:jc w:val="both"/>
        <w:rPr>
          <w:rFonts w:ascii="Trebuchet MS" w:hAnsi="Trebuchet MS"/>
          <w:szCs w:val="24"/>
          <w:lang w:eastAsia="es-ES"/>
        </w:rPr>
      </w:pPr>
    </w:p>
    <w:p w:rsidR="00716017" w:rsidRPr="008146C9" w:rsidRDefault="00716017" w:rsidP="008146C9">
      <w:pPr>
        <w:jc w:val="both"/>
        <w:rPr>
          <w:rFonts w:ascii="Trebuchet MS" w:hAnsi="Trebuchet MS"/>
          <w:szCs w:val="24"/>
          <w:lang w:eastAsia="es-ES"/>
        </w:rPr>
      </w:pPr>
      <w:r w:rsidRPr="008146C9">
        <w:rPr>
          <w:rFonts w:ascii="Trebuchet MS" w:hAnsi="Trebuchet MS" w:cs="Arial"/>
          <w:b/>
          <w:bCs/>
          <w:color w:val="000000"/>
          <w:szCs w:val="24"/>
          <w:lang w:eastAsia="es-ES"/>
        </w:rPr>
        <w:t>Documento de Descripción general de la Empresa:</w:t>
      </w:r>
      <w:r w:rsidRPr="008146C9">
        <w:rPr>
          <w:rFonts w:ascii="Trebuchet MS" w:hAnsi="Trebuchet MS" w:cs="Arial"/>
          <w:color w:val="000000"/>
          <w:szCs w:val="24"/>
          <w:lang w:eastAsia="es-ES"/>
        </w:rPr>
        <w:t xml:space="preserve"> provee una descripción preliminar del proyecto de desarrollo de software. En donde se dan a conocer las limitaciones del</w:t>
      </w:r>
      <w:r>
        <w:rPr>
          <w:rFonts w:ascii="Trebuchet MS" w:hAnsi="Trebuchet MS"/>
          <w:szCs w:val="24"/>
          <w:lang w:eastAsia="es-ES"/>
        </w:rPr>
        <w:t xml:space="preserve"> </w:t>
      </w:r>
      <w:r w:rsidRPr="008146C9">
        <w:rPr>
          <w:rFonts w:ascii="Trebuchet MS" w:hAnsi="Trebuchet MS" w:cs="Arial"/>
          <w:color w:val="000000"/>
          <w:szCs w:val="24"/>
          <w:lang w:eastAsia="es-ES"/>
        </w:rPr>
        <w:t>proyecto, los objetivos y descripción del software GDRTC. Además, de la descripción de la empresa “Transporte Continental”, donde se define entre otras cosas la misión, el</w:t>
      </w:r>
      <w:r>
        <w:rPr>
          <w:rFonts w:ascii="Trebuchet MS" w:hAnsi="Trebuchet MS"/>
          <w:szCs w:val="24"/>
          <w:lang w:eastAsia="es-ES"/>
        </w:rPr>
        <w:t xml:space="preserve"> </w:t>
      </w:r>
      <w:r w:rsidRPr="008146C9">
        <w:rPr>
          <w:rFonts w:ascii="Trebuchet MS" w:hAnsi="Trebuchet MS" w:cs="Arial"/>
          <w:color w:val="000000"/>
          <w:szCs w:val="24"/>
          <w:lang w:eastAsia="es-ES"/>
        </w:rPr>
        <w:t>ámbito, propósito y producto.</w:t>
      </w:r>
    </w:p>
    <w:p w:rsidR="00716017" w:rsidRPr="008146C9" w:rsidRDefault="00716017" w:rsidP="008146C9">
      <w:pPr>
        <w:jc w:val="both"/>
        <w:rPr>
          <w:rFonts w:ascii="Trebuchet MS" w:hAnsi="Trebuchet MS"/>
          <w:szCs w:val="24"/>
          <w:lang w:eastAsia="es-ES"/>
        </w:rPr>
      </w:pPr>
      <w:r w:rsidRPr="008146C9">
        <w:rPr>
          <w:rFonts w:ascii="Trebuchet MS" w:hAnsi="Trebuchet MS"/>
          <w:szCs w:val="24"/>
          <w:lang w:eastAsia="es-ES"/>
        </w:rPr>
        <w:br/>
      </w:r>
    </w:p>
    <w:p w:rsidR="00716017" w:rsidRPr="008146C9" w:rsidRDefault="00716017" w:rsidP="008146C9">
      <w:pPr>
        <w:jc w:val="both"/>
        <w:rPr>
          <w:rFonts w:ascii="Trebuchet MS" w:hAnsi="Trebuchet MS"/>
          <w:szCs w:val="24"/>
          <w:lang w:eastAsia="es-ES"/>
        </w:rPr>
      </w:pPr>
      <w:r w:rsidRPr="008146C9">
        <w:rPr>
          <w:rFonts w:ascii="Trebuchet MS" w:hAnsi="Trebuchet MS" w:cs="Arial"/>
          <w:b/>
          <w:bCs/>
          <w:color w:val="000000"/>
          <w:szCs w:val="24"/>
          <w:lang w:eastAsia="es-ES"/>
        </w:rPr>
        <w:t>Documento de Planificación del Desarrollo:</w:t>
      </w:r>
      <w:r w:rsidRPr="008146C9">
        <w:rPr>
          <w:rFonts w:ascii="Trebuchet MS" w:hAnsi="Trebuchet MS" w:cs="Arial"/>
          <w:color w:val="000000"/>
          <w:szCs w:val="24"/>
          <w:lang w:eastAsia="es-ES"/>
        </w:rPr>
        <w:t xml:space="preserve"> Contiene los alcances y actividades del proyecto, la planificación de calidad, la estimación de costos de los recursos necesarios e identificar los riesgos cuantificando éstos según su impacto. Además, debe proveer una línea de tiempo aproximada para el proyecto (Carta Gantt).</w:t>
      </w:r>
    </w:p>
    <w:p w:rsidR="00716017" w:rsidRPr="008146C9" w:rsidRDefault="00716017" w:rsidP="008146C9">
      <w:pPr>
        <w:jc w:val="both"/>
        <w:rPr>
          <w:rFonts w:ascii="Trebuchet MS" w:hAnsi="Trebuchet MS"/>
          <w:szCs w:val="24"/>
          <w:lang w:eastAsia="es-ES"/>
        </w:rPr>
      </w:pPr>
    </w:p>
    <w:p w:rsidR="00716017" w:rsidRPr="008146C9" w:rsidRDefault="00716017" w:rsidP="008146C9">
      <w:pPr>
        <w:jc w:val="both"/>
        <w:rPr>
          <w:rFonts w:ascii="Trebuchet MS" w:hAnsi="Trebuchet MS"/>
          <w:szCs w:val="24"/>
          <w:lang w:eastAsia="es-ES"/>
        </w:rPr>
      </w:pPr>
      <w:r w:rsidRPr="008146C9">
        <w:rPr>
          <w:rFonts w:ascii="Trebuchet MS" w:hAnsi="Trebuchet MS" w:cs="Arial"/>
          <w:b/>
          <w:bCs/>
          <w:color w:val="000000"/>
          <w:szCs w:val="24"/>
          <w:lang w:eastAsia="es-ES"/>
        </w:rPr>
        <w:t>Documento de Especificación de Requisitos del Sistema y del Software:</w:t>
      </w:r>
      <w:r w:rsidRPr="008146C9">
        <w:rPr>
          <w:rFonts w:ascii="Trebuchet MS" w:hAnsi="Trebuchet MS" w:cs="Arial"/>
          <w:color w:val="000000"/>
          <w:szCs w:val="24"/>
          <w:lang w:eastAsia="es-ES"/>
        </w:rPr>
        <w:t xml:space="preserve"> Este documento se basará en el estándar IEEE 830-1998 “IEEE Recommended Practice for Software Requirements Specification” su proposito es definir los requisitos específicos del sistema y del software. Además de sus funcionalidades y restricciones. </w:t>
      </w:r>
    </w:p>
    <w:p w:rsidR="00716017" w:rsidRPr="004D1D47" w:rsidRDefault="00716017" w:rsidP="00B343EB">
      <w:pPr>
        <w:jc w:val="both"/>
        <w:rPr>
          <w:rFonts w:ascii="Trebuchet MS" w:hAnsi="Trebuchet MS"/>
          <w:szCs w:val="24"/>
          <w:lang w:eastAsia="es-ES"/>
        </w:rPr>
      </w:pPr>
      <w:r w:rsidRPr="004D1D47">
        <w:rPr>
          <w:rFonts w:ascii="Trebuchet MS" w:hAnsi="Trebuchet MS" w:cs="Arial"/>
          <w:b/>
          <w:bCs/>
          <w:color w:val="000000"/>
          <w:szCs w:val="24"/>
          <w:lang w:eastAsia="es-ES"/>
        </w:rPr>
        <w:t>Documento de Plan de Garantía de Calidad:</w:t>
      </w:r>
      <w:r w:rsidRPr="004D1D47">
        <w:rPr>
          <w:rFonts w:ascii="Trebuchet MS" w:hAnsi="Trebuchet MS" w:cs="Arial"/>
          <w:color w:val="000000"/>
          <w:szCs w:val="24"/>
          <w:lang w:eastAsia="es-ES"/>
        </w:rPr>
        <w:t xml:space="preserve"> Este documento se basa en el estándar IEEE 730-1998 “IEEE Standard for Software Quality Assurance Plans” el cual está destinado a Certificar la calidad del software mediante. Documentos del análisis, diseño e implementación de acuerdo al método de Jesús García Molina.</w:t>
      </w:r>
    </w:p>
    <w:p w:rsidR="00716017" w:rsidRPr="004D1D47" w:rsidRDefault="00716017" w:rsidP="00B343EB">
      <w:pPr>
        <w:jc w:val="both"/>
        <w:rPr>
          <w:rFonts w:ascii="Trebuchet MS" w:hAnsi="Trebuchet MS"/>
          <w:szCs w:val="24"/>
          <w:lang w:eastAsia="es-ES"/>
        </w:rPr>
      </w:pPr>
    </w:p>
    <w:p w:rsidR="00716017" w:rsidRPr="00FE6594" w:rsidRDefault="00716017" w:rsidP="00B343EB">
      <w:pPr>
        <w:outlineLvl w:val="1"/>
        <w:rPr>
          <w:rFonts w:ascii="Trebuchet MS" w:hAnsi="Trebuchet MS"/>
          <w:szCs w:val="24"/>
          <w:lang w:eastAsia="es-ES"/>
        </w:rPr>
      </w:pPr>
      <w:bookmarkStart w:id="73" w:name="_Toc361663945"/>
      <w:r w:rsidRPr="00FE6594">
        <w:rPr>
          <w:rFonts w:ascii="Trebuchet MS" w:hAnsi="Trebuchet MS" w:cs="Arial"/>
          <w:b/>
          <w:bCs/>
          <w:color w:val="000000"/>
          <w:szCs w:val="24"/>
          <w:lang w:eastAsia="es-ES"/>
        </w:rPr>
        <w:t>3.5 Estándares, prácticas y convenciones</w:t>
      </w:r>
      <w:bookmarkEnd w:id="73"/>
    </w:p>
    <w:p w:rsidR="00716017" w:rsidRPr="004D1D47" w:rsidRDefault="00716017" w:rsidP="002B1951">
      <w:pPr>
        <w:rPr>
          <w:rFonts w:ascii="Trebuchet MS" w:hAnsi="Trebuchet MS"/>
          <w:szCs w:val="24"/>
          <w:lang w:eastAsia="es-ES"/>
        </w:rPr>
      </w:pPr>
    </w:p>
    <w:p w:rsidR="00716017" w:rsidRPr="00FE6594" w:rsidRDefault="00716017" w:rsidP="00B343EB">
      <w:pPr>
        <w:outlineLvl w:val="2"/>
        <w:rPr>
          <w:rFonts w:ascii="Trebuchet MS" w:hAnsi="Trebuchet MS"/>
          <w:szCs w:val="24"/>
          <w:lang w:eastAsia="es-ES"/>
        </w:rPr>
      </w:pPr>
      <w:bookmarkStart w:id="74" w:name="_Toc361663946"/>
      <w:r w:rsidRPr="00FE6594">
        <w:rPr>
          <w:rFonts w:ascii="Trebuchet MS" w:hAnsi="Trebuchet MS" w:cs="Arial"/>
          <w:b/>
          <w:bCs/>
          <w:color w:val="000000"/>
          <w:szCs w:val="24"/>
          <w:lang w:eastAsia="es-ES"/>
        </w:rPr>
        <w:t>3.5.1 Estándares</w:t>
      </w:r>
      <w:bookmarkEnd w:id="74"/>
    </w:p>
    <w:p w:rsidR="00716017" w:rsidRPr="004D1D47" w:rsidRDefault="00716017" w:rsidP="00B343EB">
      <w:pPr>
        <w:jc w:val="both"/>
        <w:rPr>
          <w:rFonts w:ascii="Trebuchet MS" w:hAnsi="Trebuchet MS"/>
          <w:szCs w:val="24"/>
          <w:lang w:eastAsia="es-ES"/>
        </w:rPr>
      </w:pPr>
    </w:p>
    <w:p w:rsidR="00716017" w:rsidRPr="004D1D47" w:rsidRDefault="00716017" w:rsidP="00B343EB">
      <w:pPr>
        <w:ind w:firstLine="708"/>
        <w:jc w:val="both"/>
        <w:rPr>
          <w:rFonts w:ascii="Trebuchet MS" w:hAnsi="Trebuchet MS"/>
          <w:szCs w:val="24"/>
          <w:lang w:eastAsia="es-ES"/>
        </w:rPr>
      </w:pPr>
      <w:r w:rsidRPr="004D1D47">
        <w:rPr>
          <w:rFonts w:ascii="Trebuchet MS" w:hAnsi="Trebuchet MS" w:cs="Arial"/>
          <w:b/>
          <w:bCs/>
          <w:color w:val="000000"/>
          <w:szCs w:val="24"/>
          <w:lang w:eastAsia="es-ES"/>
        </w:rPr>
        <w:t>Documentos:</w:t>
      </w:r>
      <w:r w:rsidRPr="004D1D47">
        <w:rPr>
          <w:rFonts w:ascii="Trebuchet MS" w:hAnsi="Trebuchet MS" w:cs="Arial"/>
          <w:color w:val="000000"/>
          <w:szCs w:val="24"/>
          <w:lang w:eastAsia="es-ES"/>
        </w:rPr>
        <w:t xml:space="preserve"> La documentación utilizada se basará en los estándares IEEE 830-1998 y IEEE 730-1998. </w:t>
      </w:r>
    </w:p>
    <w:p w:rsidR="00716017" w:rsidRPr="004D1D47" w:rsidRDefault="00716017" w:rsidP="00B343EB">
      <w:pPr>
        <w:jc w:val="both"/>
        <w:rPr>
          <w:rFonts w:ascii="Trebuchet MS" w:hAnsi="Trebuchet MS"/>
          <w:szCs w:val="24"/>
          <w:lang w:eastAsia="es-ES"/>
        </w:rPr>
      </w:pPr>
    </w:p>
    <w:p w:rsidR="00716017" w:rsidRPr="004D1D47" w:rsidRDefault="00716017" w:rsidP="00B343EB">
      <w:pPr>
        <w:ind w:firstLine="708"/>
        <w:jc w:val="both"/>
        <w:rPr>
          <w:rFonts w:ascii="Trebuchet MS" w:hAnsi="Trebuchet MS"/>
          <w:szCs w:val="24"/>
          <w:lang w:eastAsia="es-ES"/>
        </w:rPr>
      </w:pPr>
      <w:r w:rsidRPr="004D1D47">
        <w:rPr>
          <w:rFonts w:ascii="Trebuchet MS" w:hAnsi="Trebuchet MS" w:cs="Arial"/>
          <w:b/>
          <w:bCs/>
          <w:color w:val="000000"/>
          <w:szCs w:val="24"/>
          <w:lang w:eastAsia="es-ES"/>
        </w:rPr>
        <w:t xml:space="preserve">Codificación: </w:t>
      </w:r>
      <w:r w:rsidRPr="004D1D47">
        <w:rPr>
          <w:rFonts w:ascii="Trebuchet MS" w:hAnsi="Trebuchet MS" w:cs="Arial"/>
          <w:color w:val="000000"/>
          <w:szCs w:val="24"/>
          <w:lang w:eastAsia="es-ES"/>
        </w:rPr>
        <w:t>El diseño y codificación usarán los métodos de análisis y diseño orientado a objetos, para esto se utilizará la herramienta Bizagi. Además se implementará el patrón</w:t>
      </w:r>
      <w:r w:rsidRPr="004D1D47">
        <w:rPr>
          <w:rFonts w:ascii="Trebuchet MS" w:hAnsi="Trebuchet MS"/>
          <w:szCs w:val="24"/>
          <w:lang w:eastAsia="es-ES"/>
        </w:rPr>
        <w:t xml:space="preserve"> </w:t>
      </w:r>
      <w:r w:rsidRPr="004D1D47">
        <w:rPr>
          <w:rFonts w:ascii="Trebuchet MS" w:hAnsi="Trebuchet MS" w:cs="Arial"/>
          <w:color w:val="000000"/>
          <w:szCs w:val="24"/>
          <w:lang w:eastAsia="es-ES"/>
        </w:rPr>
        <w:t>Modelo Vista Controlador (MVC).</w:t>
      </w:r>
    </w:p>
    <w:p w:rsidR="00716017" w:rsidRDefault="00716017" w:rsidP="00B343EB">
      <w:pPr>
        <w:jc w:val="both"/>
        <w:rPr>
          <w:rFonts w:ascii="Trebuchet MS" w:hAnsi="Trebuchet MS"/>
          <w:szCs w:val="24"/>
          <w:lang w:eastAsia="es-ES"/>
        </w:rPr>
      </w:pPr>
    </w:p>
    <w:p w:rsidR="00716017" w:rsidRDefault="00716017" w:rsidP="00B343EB">
      <w:pPr>
        <w:jc w:val="both"/>
        <w:rPr>
          <w:rFonts w:ascii="Trebuchet MS" w:hAnsi="Trebuchet MS"/>
          <w:szCs w:val="24"/>
          <w:lang w:eastAsia="es-ES"/>
        </w:rPr>
      </w:pPr>
    </w:p>
    <w:p w:rsidR="00716017" w:rsidRPr="004D1D47" w:rsidRDefault="00716017" w:rsidP="00B343EB">
      <w:pPr>
        <w:jc w:val="both"/>
        <w:rPr>
          <w:rFonts w:ascii="Trebuchet MS" w:hAnsi="Trebuchet MS"/>
          <w:szCs w:val="24"/>
          <w:lang w:eastAsia="es-ES"/>
        </w:rPr>
      </w:pPr>
    </w:p>
    <w:p w:rsidR="00716017" w:rsidRPr="004D1D47" w:rsidRDefault="00716017" w:rsidP="00B343EB">
      <w:pPr>
        <w:outlineLvl w:val="2"/>
        <w:rPr>
          <w:rFonts w:ascii="Trebuchet MS" w:hAnsi="Trebuchet MS"/>
          <w:szCs w:val="24"/>
          <w:lang w:eastAsia="es-ES"/>
        </w:rPr>
      </w:pPr>
      <w:bookmarkStart w:id="75" w:name="_Toc361663947"/>
      <w:r w:rsidRPr="004D1D47">
        <w:rPr>
          <w:rFonts w:ascii="Trebuchet MS" w:hAnsi="Trebuchet MS" w:cs="Arial"/>
          <w:b/>
          <w:bCs/>
          <w:color w:val="000000"/>
          <w:sz w:val="26"/>
          <w:szCs w:val="26"/>
          <w:lang w:eastAsia="es-ES"/>
        </w:rPr>
        <w:t>3.5.2 Convenciones</w:t>
      </w:r>
      <w:bookmarkEnd w:id="75"/>
    </w:p>
    <w:p w:rsidR="00716017" w:rsidRPr="004D1D47" w:rsidRDefault="00716017" w:rsidP="002B1951">
      <w:pPr>
        <w:rPr>
          <w:rFonts w:ascii="Trebuchet MS" w:hAnsi="Trebuchet MS"/>
          <w:szCs w:val="24"/>
          <w:lang w:eastAsia="es-ES"/>
        </w:rPr>
      </w:pPr>
    </w:p>
    <w:p w:rsidR="00716017" w:rsidRPr="004D1D47" w:rsidRDefault="00716017" w:rsidP="00B343EB">
      <w:pPr>
        <w:ind w:firstLine="708"/>
        <w:rPr>
          <w:rFonts w:ascii="Trebuchet MS" w:hAnsi="Trebuchet MS"/>
          <w:szCs w:val="24"/>
          <w:lang w:eastAsia="es-ES"/>
        </w:rPr>
      </w:pPr>
      <w:r w:rsidRPr="004D1D47">
        <w:rPr>
          <w:rFonts w:ascii="Trebuchet MS" w:hAnsi="Trebuchet MS" w:cs="Arial"/>
          <w:color w:val="000000"/>
          <w:szCs w:val="24"/>
          <w:lang w:eastAsia="es-ES"/>
        </w:rPr>
        <w:t>El estilo de codificación seguirá las convenciones de la programación en RUBY.</w:t>
      </w:r>
    </w:p>
    <w:p w:rsidR="00716017" w:rsidRPr="004D1D47" w:rsidRDefault="00716017" w:rsidP="002B1951">
      <w:pPr>
        <w:rPr>
          <w:rFonts w:ascii="Trebuchet MS" w:hAnsi="Trebuchet MS"/>
          <w:szCs w:val="24"/>
          <w:lang w:eastAsia="es-ES"/>
        </w:rPr>
      </w:pPr>
    </w:p>
    <w:p w:rsidR="00716017" w:rsidRPr="004D1D47" w:rsidRDefault="00716017" w:rsidP="002B1951">
      <w:pPr>
        <w:rPr>
          <w:rFonts w:ascii="Trebuchet MS" w:hAnsi="Trebuchet MS"/>
          <w:szCs w:val="24"/>
          <w:lang w:eastAsia="es-ES"/>
        </w:rPr>
      </w:pPr>
      <w:r>
        <w:rPr>
          <w:rFonts w:ascii="Trebuchet MS" w:hAnsi="Trebuchet MS" w:cs="Arial"/>
          <w:b/>
          <w:bCs/>
          <w:color w:val="000000"/>
          <w:sz w:val="26"/>
          <w:szCs w:val="26"/>
          <w:lang w:eastAsia="es-ES"/>
        </w:rPr>
        <w:t>3</w:t>
      </w:r>
      <w:r w:rsidRPr="004D1D47">
        <w:rPr>
          <w:rFonts w:ascii="Trebuchet MS" w:hAnsi="Trebuchet MS" w:cs="Arial"/>
          <w:b/>
          <w:bCs/>
          <w:color w:val="000000"/>
          <w:sz w:val="26"/>
          <w:szCs w:val="26"/>
          <w:lang w:eastAsia="es-ES"/>
        </w:rPr>
        <w:t>.5.3 Métricas:</w:t>
      </w:r>
    </w:p>
    <w:p w:rsidR="00716017" w:rsidRPr="004D1D47" w:rsidRDefault="00716017" w:rsidP="002B1951">
      <w:pPr>
        <w:rPr>
          <w:rFonts w:ascii="Trebuchet MS" w:hAnsi="Trebuchet MS"/>
          <w:szCs w:val="24"/>
          <w:lang w:eastAsia="es-ES"/>
        </w:rPr>
      </w:pPr>
    </w:p>
    <w:p w:rsidR="00716017" w:rsidRDefault="00716017" w:rsidP="00B343EB">
      <w:pPr>
        <w:ind w:firstLine="708"/>
        <w:rPr>
          <w:rFonts w:ascii="Trebuchet MS" w:hAnsi="Trebuchet MS" w:cs="Arial"/>
          <w:color w:val="000000"/>
          <w:szCs w:val="24"/>
          <w:lang w:eastAsia="es-ES"/>
        </w:rPr>
      </w:pPr>
      <w:r w:rsidRPr="004D1D47">
        <w:rPr>
          <w:rFonts w:ascii="Trebuchet MS" w:hAnsi="Trebuchet MS" w:cs="Arial"/>
          <w:b/>
          <w:bCs/>
          <w:color w:val="000000"/>
          <w:szCs w:val="24"/>
          <w:lang w:eastAsia="es-ES"/>
        </w:rPr>
        <w:t xml:space="preserve">Métricas: </w:t>
      </w:r>
      <w:r w:rsidRPr="004D1D47">
        <w:rPr>
          <w:rFonts w:ascii="Trebuchet MS" w:hAnsi="Trebuchet MS" w:cs="Arial"/>
          <w:color w:val="000000"/>
          <w:szCs w:val="24"/>
          <w:lang w:eastAsia="es-ES"/>
        </w:rPr>
        <w:t>Se utilizará el modelo de estimación PERT para conocer la duración estimada de cada actividad presente en la carta Gantt.</w:t>
      </w:r>
    </w:p>
    <w:p w:rsidR="00716017" w:rsidRDefault="00716017" w:rsidP="00B343EB">
      <w:pPr>
        <w:ind w:firstLine="708"/>
        <w:rPr>
          <w:rFonts w:ascii="Trebuchet MS" w:hAnsi="Trebuchet MS" w:cs="Arial"/>
          <w:color w:val="000000"/>
          <w:szCs w:val="24"/>
          <w:lang w:eastAsia="es-ES"/>
        </w:rPr>
      </w:pPr>
    </w:p>
    <w:p w:rsidR="00716017" w:rsidRPr="004D1D47" w:rsidRDefault="00716017" w:rsidP="00B343EB">
      <w:pPr>
        <w:ind w:firstLine="708"/>
        <w:rPr>
          <w:rFonts w:ascii="Trebuchet MS" w:hAnsi="Trebuchet MS" w:cs="Arial"/>
          <w:color w:val="000000"/>
          <w:szCs w:val="24"/>
          <w:lang w:eastAsia="es-ES"/>
        </w:rPr>
      </w:pPr>
      <w:r>
        <w:rPr>
          <w:rFonts w:ascii="Trebuchet MS" w:hAnsi="Trebuchet MS" w:cs="Arial"/>
          <w:color w:val="000000"/>
          <w:szCs w:val="24"/>
          <w:lang w:eastAsia="es-ES"/>
        </w:rPr>
        <w:t>Github entregará la cantidad de código generado a través del tiempo para el control de la productividad en la programación.</w:t>
      </w:r>
    </w:p>
    <w:p w:rsidR="00716017" w:rsidRPr="004D1D47" w:rsidRDefault="00716017" w:rsidP="002B1951">
      <w:pPr>
        <w:rPr>
          <w:rFonts w:ascii="Trebuchet MS" w:hAnsi="Trebuchet MS"/>
          <w:szCs w:val="24"/>
          <w:lang w:eastAsia="es-ES"/>
        </w:rPr>
      </w:pPr>
    </w:p>
    <w:p w:rsidR="00716017" w:rsidRPr="004D1D47" w:rsidRDefault="00716017" w:rsidP="00B343EB">
      <w:pPr>
        <w:ind w:firstLine="708"/>
        <w:rPr>
          <w:rFonts w:ascii="Trebuchet MS" w:hAnsi="Trebuchet MS"/>
          <w:szCs w:val="24"/>
          <w:lang w:eastAsia="es-ES"/>
        </w:rPr>
      </w:pPr>
      <w:r w:rsidRPr="004D1D47">
        <w:rPr>
          <w:rFonts w:ascii="Trebuchet MS" w:hAnsi="Trebuchet MS" w:cs="Arial"/>
          <w:b/>
          <w:bCs/>
          <w:color w:val="000000"/>
          <w:szCs w:val="24"/>
          <w:lang w:eastAsia="es-ES"/>
        </w:rPr>
        <w:t xml:space="preserve">Calidad </w:t>
      </w:r>
      <w:r w:rsidRPr="004D1D47">
        <w:rPr>
          <w:rFonts w:ascii="Trebuchet MS" w:hAnsi="Trebuchet MS" w:cs="Arial"/>
          <w:color w:val="000000"/>
          <w:szCs w:val="24"/>
          <w:lang w:eastAsia="es-ES"/>
        </w:rPr>
        <w:t>según estándar IEEE 730-1998.</w:t>
      </w:r>
    </w:p>
    <w:p w:rsidR="00716017" w:rsidRPr="00B343EB" w:rsidRDefault="00716017" w:rsidP="002B1951">
      <w:pPr>
        <w:rPr>
          <w:rFonts w:ascii="Trebuchet MS" w:hAnsi="Trebuchet MS"/>
          <w:szCs w:val="24"/>
          <w:lang w:eastAsia="es-ES"/>
        </w:rPr>
      </w:pPr>
    </w:p>
    <w:p w:rsidR="00716017" w:rsidRPr="004D1D47" w:rsidRDefault="00716017" w:rsidP="002B1951">
      <w:pPr>
        <w:rPr>
          <w:rFonts w:ascii="Trebuchet MS" w:hAnsi="Trebuchet MS"/>
          <w:szCs w:val="24"/>
          <w:lang w:eastAsia="es-ES"/>
        </w:rPr>
      </w:pPr>
      <w:r w:rsidRPr="004D1D47">
        <w:rPr>
          <w:rFonts w:ascii="Trebuchet MS" w:hAnsi="Trebuchet MS" w:cs="Arial"/>
          <w:b/>
          <w:bCs/>
          <w:color w:val="000000"/>
          <w:szCs w:val="24"/>
          <w:lang w:eastAsia="es-ES"/>
        </w:rPr>
        <w:t>3.6 Revisiones</w:t>
      </w:r>
    </w:p>
    <w:p w:rsidR="00716017" w:rsidRPr="004D1D47" w:rsidRDefault="00716017" w:rsidP="002B1951">
      <w:pPr>
        <w:rPr>
          <w:rFonts w:ascii="Trebuchet MS" w:hAnsi="Trebuchet MS" w:cs="Arial"/>
          <w:bCs/>
          <w:color w:val="000000"/>
          <w:szCs w:val="24"/>
          <w:lang w:eastAsia="es-ES"/>
        </w:rPr>
      </w:pPr>
    </w:p>
    <w:p w:rsidR="00716017" w:rsidRPr="004D1D47" w:rsidRDefault="00716017" w:rsidP="00FE6594">
      <w:pPr>
        <w:outlineLvl w:val="2"/>
        <w:rPr>
          <w:rFonts w:ascii="Trebuchet MS" w:hAnsi="Trebuchet MS"/>
          <w:szCs w:val="24"/>
          <w:lang w:eastAsia="es-ES"/>
        </w:rPr>
      </w:pPr>
      <w:bookmarkStart w:id="76" w:name="_Toc361663948"/>
      <w:r w:rsidRPr="004D1D47">
        <w:rPr>
          <w:rFonts w:ascii="Trebuchet MS" w:hAnsi="Trebuchet MS" w:cs="Arial"/>
          <w:b/>
          <w:bCs/>
          <w:color w:val="000000"/>
          <w:szCs w:val="24"/>
          <w:lang w:eastAsia="es-ES"/>
        </w:rPr>
        <w:t>3.6.1 Propósito</w:t>
      </w:r>
      <w:bookmarkEnd w:id="76"/>
    </w:p>
    <w:p w:rsidR="00716017" w:rsidRPr="00B343EB" w:rsidRDefault="00716017" w:rsidP="00B343EB">
      <w:pPr>
        <w:jc w:val="both"/>
        <w:rPr>
          <w:rFonts w:ascii="Trebuchet MS" w:hAnsi="Trebuchet MS" w:cs="Arial"/>
          <w:color w:val="000000"/>
          <w:szCs w:val="24"/>
          <w:lang w:eastAsia="es-ES"/>
        </w:rPr>
      </w:pPr>
    </w:p>
    <w:p w:rsidR="00716017" w:rsidRPr="00B343EB" w:rsidRDefault="00716017" w:rsidP="00B343EB">
      <w:pPr>
        <w:ind w:firstLine="708"/>
        <w:jc w:val="both"/>
        <w:rPr>
          <w:rFonts w:ascii="Trebuchet MS" w:hAnsi="Trebuchet MS"/>
          <w:szCs w:val="24"/>
          <w:lang w:eastAsia="es-ES"/>
        </w:rPr>
      </w:pPr>
      <w:r w:rsidRPr="00B343EB">
        <w:rPr>
          <w:rFonts w:ascii="Trebuchet MS" w:hAnsi="Trebuchet MS" w:cs="Arial"/>
          <w:color w:val="000000"/>
          <w:szCs w:val="24"/>
          <w:lang w:eastAsia="es-ES"/>
        </w:rPr>
        <w:t>Esta sección define las revisiones que se realizarán y como se llevarán a cabo mediante una reunión formal, donde se presentará el resultado del proyecto. Es responsabilidad del desarrollador explicar el producto, el código, la planificación de requisito, el análisis, el diseño y</w:t>
      </w:r>
      <w:r>
        <w:rPr>
          <w:rFonts w:ascii="Trebuchet MS" w:hAnsi="Trebuchet MS"/>
          <w:szCs w:val="24"/>
          <w:lang w:eastAsia="es-ES"/>
        </w:rPr>
        <w:t xml:space="preserve"> </w:t>
      </w:r>
      <w:r w:rsidRPr="00B343EB">
        <w:rPr>
          <w:rFonts w:ascii="Trebuchet MS" w:hAnsi="Trebuchet MS" w:cs="Arial"/>
          <w:color w:val="000000"/>
          <w:szCs w:val="24"/>
          <w:lang w:eastAsia="es-ES"/>
        </w:rPr>
        <w:t>la implementación al encargado de calidad de software. Las revisiones permitirán ofrecer información fiable a los desarrolladores, para tomar decisiones y nuevos cursos de acción</w:t>
      </w:r>
      <w:r>
        <w:rPr>
          <w:rFonts w:ascii="Trebuchet MS" w:hAnsi="Trebuchet MS"/>
          <w:szCs w:val="24"/>
          <w:lang w:eastAsia="es-ES"/>
        </w:rPr>
        <w:t xml:space="preserve"> </w:t>
      </w:r>
      <w:r w:rsidRPr="00B343EB">
        <w:rPr>
          <w:rFonts w:ascii="Trebuchet MS" w:hAnsi="Trebuchet MS" w:cs="Arial"/>
          <w:color w:val="000000"/>
          <w:szCs w:val="24"/>
          <w:lang w:eastAsia="es-ES"/>
        </w:rPr>
        <w:t>respecto al proceso de desarrollo y del desarrollo del software.</w:t>
      </w:r>
    </w:p>
    <w:p w:rsidR="00716017" w:rsidRPr="00B343EB" w:rsidRDefault="00716017" w:rsidP="00B343EB">
      <w:pPr>
        <w:jc w:val="both"/>
        <w:rPr>
          <w:rFonts w:ascii="Trebuchet MS" w:hAnsi="Trebuchet MS"/>
          <w:szCs w:val="24"/>
          <w:lang w:eastAsia="es-ES"/>
        </w:rPr>
      </w:pPr>
    </w:p>
    <w:p w:rsidR="00716017" w:rsidRPr="004D1D47" w:rsidRDefault="00716017" w:rsidP="00FE6594">
      <w:pPr>
        <w:outlineLvl w:val="2"/>
        <w:rPr>
          <w:rFonts w:ascii="Trebuchet MS" w:hAnsi="Trebuchet MS"/>
          <w:szCs w:val="24"/>
          <w:lang w:eastAsia="es-ES"/>
        </w:rPr>
      </w:pPr>
      <w:bookmarkStart w:id="77" w:name="_Toc361663949"/>
      <w:r w:rsidRPr="004D1D47">
        <w:rPr>
          <w:rFonts w:ascii="Trebuchet MS" w:hAnsi="Trebuchet MS" w:cs="Arial"/>
          <w:b/>
          <w:bCs/>
          <w:color w:val="000000"/>
          <w:szCs w:val="24"/>
          <w:lang w:eastAsia="es-ES"/>
        </w:rPr>
        <w:t>3.6.2 Realización de revisiones y auditorías</w:t>
      </w:r>
      <w:bookmarkEnd w:id="77"/>
    </w:p>
    <w:p w:rsidR="00716017" w:rsidRPr="004D1D47" w:rsidRDefault="00716017" w:rsidP="004D1D47">
      <w:pPr>
        <w:jc w:val="both"/>
        <w:rPr>
          <w:rFonts w:ascii="Trebuchet MS" w:hAnsi="Trebuchet MS" w:cs="Arial"/>
          <w:color w:val="000000"/>
          <w:szCs w:val="24"/>
          <w:lang w:eastAsia="es-ES"/>
        </w:rPr>
      </w:pPr>
    </w:p>
    <w:p w:rsidR="00716017" w:rsidRPr="004D1D47" w:rsidRDefault="00716017" w:rsidP="004D1D47">
      <w:pPr>
        <w:ind w:firstLine="360"/>
        <w:jc w:val="both"/>
        <w:rPr>
          <w:rFonts w:ascii="Trebuchet MS" w:hAnsi="Trebuchet MS"/>
          <w:szCs w:val="24"/>
          <w:lang w:eastAsia="es-ES"/>
        </w:rPr>
      </w:pPr>
      <w:r w:rsidRPr="004D1D47">
        <w:rPr>
          <w:rFonts w:ascii="Trebuchet MS" w:hAnsi="Trebuchet MS" w:cs="Arial"/>
          <w:color w:val="000000"/>
          <w:szCs w:val="24"/>
          <w:lang w:eastAsia="es-ES"/>
        </w:rPr>
        <w:t>Se deben llevar a cabo, al menos, las siguientes revisiones y auditorías:</w:t>
      </w:r>
    </w:p>
    <w:p w:rsidR="00716017" w:rsidRPr="004D1D47" w:rsidRDefault="00716017" w:rsidP="004D1D47">
      <w:pPr>
        <w:jc w:val="both"/>
        <w:rPr>
          <w:rFonts w:ascii="Trebuchet MS" w:hAnsi="Trebuchet MS"/>
          <w:szCs w:val="24"/>
          <w:lang w:eastAsia="es-ES"/>
        </w:rPr>
      </w:pPr>
    </w:p>
    <w:p w:rsidR="00716017" w:rsidRPr="004D1D47" w:rsidRDefault="00716017"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Revisión de los Requisitos Software</w:t>
      </w:r>
    </w:p>
    <w:p w:rsidR="00716017" w:rsidRPr="004D1D47" w:rsidRDefault="00716017"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Revisión del Diseño</w:t>
      </w:r>
    </w:p>
    <w:p w:rsidR="00716017" w:rsidRPr="004D1D47" w:rsidRDefault="00716017"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Revisión del Plan de Verificación y Validación</w:t>
      </w:r>
    </w:p>
    <w:p w:rsidR="00716017" w:rsidRPr="004D1D47" w:rsidRDefault="00716017"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Revisiones de gestión</w:t>
      </w:r>
    </w:p>
    <w:p w:rsidR="00716017" w:rsidRPr="004D1D47" w:rsidRDefault="00716017" w:rsidP="004D1D47">
      <w:pPr>
        <w:jc w:val="both"/>
        <w:textAlignment w:val="baseline"/>
        <w:rPr>
          <w:rFonts w:ascii="Trebuchet MS" w:hAnsi="Trebuchet MS"/>
          <w:szCs w:val="24"/>
          <w:lang w:eastAsia="es-ES"/>
        </w:rPr>
      </w:pPr>
    </w:p>
    <w:p w:rsidR="00716017" w:rsidRPr="004D1D47" w:rsidRDefault="00716017" w:rsidP="004D1D47">
      <w:pPr>
        <w:ind w:firstLine="708"/>
        <w:jc w:val="both"/>
        <w:rPr>
          <w:rFonts w:ascii="Trebuchet MS" w:hAnsi="Trebuchet MS"/>
          <w:szCs w:val="24"/>
          <w:lang w:eastAsia="es-ES"/>
        </w:rPr>
      </w:pPr>
      <w:r w:rsidRPr="004D1D47">
        <w:rPr>
          <w:rFonts w:ascii="Trebuchet MS" w:hAnsi="Trebuchet MS" w:cs="Arial"/>
          <w:b/>
          <w:bCs/>
          <w:color w:val="000000"/>
          <w:szCs w:val="24"/>
          <w:lang w:eastAsia="es-ES"/>
        </w:rPr>
        <w:t>Revisión de los Requisitos Software:</w:t>
      </w:r>
      <w:r w:rsidRPr="004D1D47">
        <w:rPr>
          <w:rFonts w:ascii="Trebuchet MS" w:hAnsi="Trebuchet MS" w:cs="Arial"/>
          <w:color w:val="000000"/>
          <w:szCs w:val="24"/>
          <w:lang w:eastAsia="es-ES"/>
        </w:rPr>
        <w:t xml:space="preserve"> Se evaluará el sistema GDRTC para comprobar si cumple el estándar IEEE 830-1998. La revisión de requisitos del software es hecha por el encargado de calidad.</w:t>
      </w:r>
    </w:p>
    <w:p w:rsidR="00716017" w:rsidRPr="004D1D47" w:rsidRDefault="00716017" w:rsidP="004D1D47">
      <w:pPr>
        <w:jc w:val="both"/>
        <w:rPr>
          <w:rFonts w:ascii="Trebuchet MS" w:hAnsi="Trebuchet MS"/>
          <w:szCs w:val="24"/>
          <w:lang w:eastAsia="es-ES"/>
        </w:rPr>
      </w:pPr>
    </w:p>
    <w:p w:rsidR="00716017" w:rsidRPr="004D1D47" w:rsidRDefault="00716017" w:rsidP="004D1D47">
      <w:pPr>
        <w:ind w:firstLine="708"/>
        <w:jc w:val="both"/>
        <w:rPr>
          <w:rFonts w:ascii="Trebuchet MS" w:hAnsi="Trebuchet MS"/>
          <w:szCs w:val="24"/>
          <w:lang w:eastAsia="es-ES"/>
        </w:rPr>
      </w:pPr>
      <w:r w:rsidRPr="004D1D47">
        <w:rPr>
          <w:rFonts w:ascii="Trebuchet MS" w:hAnsi="Trebuchet MS" w:cs="Arial"/>
          <w:b/>
          <w:bCs/>
          <w:color w:val="000000"/>
          <w:szCs w:val="24"/>
          <w:lang w:eastAsia="es-ES"/>
        </w:rPr>
        <w:t>Revisión del Diseño</w:t>
      </w:r>
      <w:r w:rsidRPr="004D1D47">
        <w:rPr>
          <w:rFonts w:ascii="Trebuchet MS" w:hAnsi="Trebuchet MS" w:cs="Arial"/>
          <w:color w:val="000000"/>
          <w:szCs w:val="24"/>
          <w:lang w:eastAsia="es-ES"/>
        </w:rPr>
        <w:t>: Se evaluará la capacidad para cumplir los requisitos de calidad, identificar problemas, si los hay, y proponer el desarrollo de soluciones. Cada sección del diseño de software será revisada por el ingeniero de sistema y el encargado de calidad, para luego emitir un informe de reconciliación de revisión de diseño. Estas revisiones serán realizadas a medida que los diseños de software son completados. El documento de revisión constará de listas con preguntas para la consideración del equipo de diseño y de personal de</w:t>
      </w:r>
      <w:r>
        <w:rPr>
          <w:rFonts w:ascii="Trebuchet MS" w:hAnsi="Trebuchet MS"/>
          <w:szCs w:val="24"/>
          <w:lang w:eastAsia="es-ES"/>
        </w:rPr>
        <w:t xml:space="preserve"> </w:t>
      </w:r>
      <w:r w:rsidRPr="004D1D47">
        <w:rPr>
          <w:rFonts w:ascii="Trebuchet MS" w:hAnsi="Trebuchet MS" w:cs="Arial"/>
          <w:color w:val="000000"/>
          <w:szCs w:val="24"/>
          <w:lang w:eastAsia="es-ES"/>
        </w:rPr>
        <w:t xml:space="preserve">calidad, haciendo revisiones de trabajo en diferentes etapas del proceso. Hay una hoja para la </w:t>
      </w:r>
      <w:r w:rsidRPr="004D1D47">
        <w:rPr>
          <w:rFonts w:ascii="Trebuchet MS" w:hAnsi="Trebuchet MS" w:cs="Arial"/>
          <w:i/>
          <w:color w:val="000000"/>
          <w:szCs w:val="24"/>
          <w:lang w:eastAsia="es-ES"/>
        </w:rPr>
        <w:t>Revisión Conceptual</w:t>
      </w:r>
      <w:r w:rsidRPr="004D1D47">
        <w:rPr>
          <w:rFonts w:ascii="Trebuchet MS" w:hAnsi="Trebuchet MS" w:cs="Arial"/>
          <w:color w:val="000000"/>
          <w:szCs w:val="24"/>
          <w:lang w:eastAsia="es-ES"/>
        </w:rPr>
        <w:t xml:space="preserve">, </w:t>
      </w:r>
      <w:r w:rsidRPr="004D1D47">
        <w:rPr>
          <w:rFonts w:ascii="Trebuchet MS" w:hAnsi="Trebuchet MS" w:cs="Arial"/>
          <w:i/>
          <w:color w:val="000000"/>
          <w:szCs w:val="24"/>
          <w:lang w:eastAsia="es-ES"/>
        </w:rPr>
        <w:t>Revisión de Diseño</w:t>
      </w:r>
      <w:r w:rsidRPr="004D1D47">
        <w:rPr>
          <w:rFonts w:ascii="Trebuchet MS" w:hAnsi="Trebuchet MS" w:cs="Arial"/>
          <w:color w:val="000000"/>
          <w:szCs w:val="24"/>
          <w:lang w:eastAsia="es-ES"/>
        </w:rPr>
        <w:t xml:space="preserve"> de Interfaces e Interacción y </w:t>
      </w:r>
      <w:r w:rsidRPr="004D1D47">
        <w:rPr>
          <w:rFonts w:ascii="Trebuchet MS" w:hAnsi="Trebuchet MS" w:cs="Arial"/>
          <w:i/>
          <w:color w:val="000000"/>
          <w:szCs w:val="24"/>
          <w:lang w:eastAsia="es-ES"/>
        </w:rPr>
        <w:t>Revisión de Diseño Visual</w:t>
      </w:r>
      <w:r w:rsidRPr="004D1D47">
        <w:rPr>
          <w:rFonts w:ascii="Trebuchet MS" w:hAnsi="Trebuchet MS" w:cs="Arial"/>
          <w:color w:val="000000"/>
          <w:szCs w:val="24"/>
          <w:lang w:eastAsia="es-ES"/>
        </w:rPr>
        <w:t>. Tiene espacio para aprobaciones y firmado por parte de los diferentes evaluadores. Con estas listas se lleva de manera adecuada el control del progreso, y además garantiza que el</w:t>
      </w:r>
      <w:r>
        <w:rPr>
          <w:rFonts w:ascii="Trebuchet MS" w:hAnsi="Trebuchet MS"/>
          <w:szCs w:val="24"/>
          <w:lang w:eastAsia="es-ES"/>
        </w:rPr>
        <w:t xml:space="preserve"> </w:t>
      </w:r>
      <w:r w:rsidRPr="004D1D47">
        <w:rPr>
          <w:rFonts w:ascii="Trebuchet MS" w:hAnsi="Trebuchet MS" w:cs="Arial"/>
          <w:color w:val="000000"/>
          <w:szCs w:val="24"/>
          <w:lang w:eastAsia="es-ES"/>
        </w:rPr>
        <w:t>comité supervisor ha aprobado cada etapa.</w:t>
      </w:r>
    </w:p>
    <w:p w:rsidR="00716017" w:rsidRDefault="00716017" w:rsidP="004D1D47">
      <w:pPr>
        <w:jc w:val="both"/>
        <w:rPr>
          <w:rFonts w:ascii="Trebuchet MS" w:hAnsi="Trebuchet MS" w:cs="Arial"/>
          <w:color w:val="000000"/>
          <w:szCs w:val="24"/>
          <w:lang w:eastAsia="es-ES"/>
        </w:rPr>
      </w:pPr>
    </w:p>
    <w:p w:rsidR="00716017" w:rsidRPr="004D1D47" w:rsidRDefault="00716017" w:rsidP="004D1D47">
      <w:pPr>
        <w:ind w:firstLine="708"/>
        <w:jc w:val="both"/>
        <w:rPr>
          <w:rFonts w:ascii="Trebuchet MS" w:hAnsi="Trebuchet MS"/>
          <w:szCs w:val="24"/>
          <w:lang w:eastAsia="es-ES"/>
        </w:rPr>
      </w:pPr>
      <w:r w:rsidRPr="004D1D47">
        <w:rPr>
          <w:rFonts w:ascii="Trebuchet MS" w:hAnsi="Trebuchet MS" w:cs="Arial"/>
          <w:b/>
          <w:bCs/>
          <w:color w:val="000000"/>
          <w:szCs w:val="24"/>
          <w:lang w:eastAsia="es-ES"/>
        </w:rPr>
        <w:t xml:space="preserve">Revisión del Plan de Verificación y Validación: </w:t>
      </w:r>
      <w:r w:rsidRPr="004D1D47">
        <w:rPr>
          <w:rFonts w:ascii="Trebuchet MS" w:hAnsi="Trebuchet MS" w:cs="Arial"/>
          <w:color w:val="000000"/>
          <w:szCs w:val="24"/>
          <w:lang w:eastAsia="es-ES"/>
        </w:rPr>
        <w:t>Se evaluará completitud de los métodos de Verificación y Validación. El plan será revisado por el jefe de proyecto, el cual realizará un informe de revisión.</w:t>
      </w:r>
    </w:p>
    <w:p w:rsidR="00716017" w:rsidRDefault="00716017" w:rsidP="004D1D47">
      <w:pPr>
        <w:jc w:val="both"/>
        <w:rPr>
          <w:rFonts w:ascii="Trebuchet MS" w:hAnsi="Trebuchet MS"/>
          <w:szCs w:val="24"/>
          <w:lang w:eastAsia="es-ES"/>
        </w:rPr>
      </w:pPr>
    </w:p>
    <w:p w:rsidR="00716017" w:rsidRPr="004D1D47" w:rsidRDefault="00716017" w:rsidP="004D1D47">
      <w:pPr>
        <w:jc w:val="both"/>
        <w:rPr>
          <w:rFonts w:ascii="Trebuchet MS" w:hAnsi="Trebuchet MS"/>
          <w:szCs w:val="24"/>
          <w:lang w:eastAsia="es-ES"/>
        </w:rPr>
      </w:pPr>
    </w:p>
    <w:p w:rsidR="00716017" w:rsidRPr="00FE6594" w:rsidRDefault="00716017" w:rsidP="004D1D47">
      <w:pPr>
        <w:jc w:val="both"/>
        <w:rPr>
          <w:rFonts w:ascii="Trebuchet MS" w:hAnsi="Trebuchet MS"/>
          <w:szCs w:val="24"/>
          <w:lang w:eastAsia="es-ES"/>
        </w:rPr>
      </w:pPr>
      <w:r w:rsidRPr="00FE6594">
        <w:rPr>
          <w:rFonts w:ascii="Trebuchet MS" w:hAnsi="Trebuchet MS" w:cs="Arial"/>
          <w:b/>
          <w:bCs/>
          <w:color w:val="000000"/>
          <w:szCs w:val="24"/>
          <w:lang w:eastAsia="es-ES"/>
        </w:rPr>
        <w:t>3.7 Gestión de Problemas y Acciones Correctivas</w:t>
      </w:r>
    </w:p>
    <w:p w:rsidR="00716017" w:rsidRPr="004D1D47" w:rsidRDefault="00716017" w:rsidP="004D1D47">
      <w:pPr>
        <w:jc w:val="both"/>
        <w:rPr>
          <w:rFonts w:ascii="Trebuchet MS" w:hAnsi="Trebuchet MS"/>
          <w:szCs w:val="24"/>
          <w:lang w:eastAsia="es-ES"/>
        </w:rPr>
      </w:pPr>
    </w:p>
    <w:p w:rsidR="00716017" w:rsidRPr="004D1D47" w:rsidRDefault="00716017" w:rsidP="004D1D47">
      <w:pPr>
        <w:ind w:firstLine="708"/>
        <w:jc w:val="both"/>
        <w:rPr>
          <w:rFonts w:ascii="Trebuchet MS" w:hAnsi="Trebuchet MS"/>
          <w:szCs w:val="24"/>
          <w:lang w:eastAsia="es-ES"/>
        </w:rPr>
      </w:pPr>
      <w:r w:rsidRPr="004D1D47">
        <w:rPr>
          <w:rFonts w:ascii="Trebuchet MS" w:hAnsi="Trebuchet MS" w:cs="Arial"/>
          <w:color w:val="000000"/>
          <w:szCs w:val="24"/>
          <w:lang w:eastAsia="es-ES"/>
        </w:rPr>
        <w:t>Para identificar el problema el encargado de calidad del sistema realizará una investigación que se debe desarrollar para identificar la causa raíz que genera la no conformidad y una vez implementada la acción correctiva, cerciorarse de que no se presente su recurrencia.</w:t>
      </w:r>
    </w:p>
    <w:p w:rsidR="00716017" w:rsidRPr="004D1D47" w:rsidRDefault="00716017" w:rsidP="004D1D47">
      <w:pPr>
        <w:jc w:val="both"/>
        <w:rPr>
          <w:rFonts w:ascii="Trebuchet MS" w:hAnsi="Trebuchet MS"/>
          <w:szCs w:val="24"/>
          <w:lang w:eastAsia="es-ES"/>
        </w:rPr>
      </w:pPr>
    </w:p>
    <w:p w:rsidR="00716017" w:rsidRDefault="00716017" w:rsidP="004D1D47">
      <w:pPr>
        <w:ind w:firstLine="708"/>
        <w:jc w:val="both"/>
        <w:rPr>
          <w:rFonts w:ascii="Trebuchet MS" w:hAnsi="Trebuchet MS" w:cs="Arial"/>
          <w:color w:val="000000"/>
          <w:szCs w:val="24"/>
          <w:lang w:eastAsia="es-ES"/>
        </w:rPr>
      </w:pPr>
      <w:r w:rsidRPr="004D1D47">
        <w:rPr>
          <w:rFonts w:ascii="Trebuchet MS" w:hAnsi="Trebuchet MS" w:cs="Arial"/>
          <w:color w:val="000000"/>
          <w:szCs w:val="24"/>
          <w:lang w:eastAsia="es-ES"/>
        </w:rPr>
        <w:t>El sistema de Gestión de Problemas y Acciones Correctivas es:</w:t>
      </w:r>
    </w:p>
    <w:p w:rsidR="00716017" w:rsidRPr="004D1D47" w:rsidRDefault="00716017" w:rsidP="004D1D47">
      <w:pPr>
        <w:jc w:val="both"/>
        <w:rPr>
          <w:rFonts w:ascii="Trebuchet MS" w:hAnsi="Trebuchet MS"/>
          <w:szCs w:val="24"/>
          <w:lang w:eastAsia="es-ES"/>
        </w:rPr>
      </w:pPr>
    </w:p>
    <w:p w:rsidR="00716017" w:rsidRPr="004D1D47" w:rsidRDefault="00716017"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Asegurar que todos los problemas se documentan, se corrigen y no caen en el olvido.</w:t>
      </w:r>
    </w:p>
    <w:p w:rsidR="00716017" w:rsidRPr="004D1D47" w:rsidRDefault="00716017"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Asegurar que se evalúa la validez de los informes de problemas.</w:t>
      </w:r>
    </w:p>
    <w:p w:rsidR="00716017" w:rsidRPr="004D1D47" w:rsidRDefault="00716017"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Realimentar al desarrollador y el usuario sobre el estado de los problemas.</w:t>
      </w:r>
    </w:p>
    <w:p w:rsidR="00716017" w:rsidRPr="004D1D47" w:rsidRDefault="00716017"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Proporcionar datos para medir y predecir la calidad y fiabilidad del software.</w:t>
      </w:r>
    </w:p>
    <w:p w:rsidR="00716017" w:rsidRPr="004D1D47" w:rsidRDefault="00716017" w:rsidP="004D1D47">
      <w:pPr>
        <w:jc w:val="both"/>
        <w:rPr>
          <w:rFonts w:ascii="Trebuchet MS" w:hAnsi="Trebuchet MS"/>
          <w:szCs w:val="24"/>
          <w:lang w:eastAsia="es-ES"/>
        </w:rPr>
      </w:pPr>
    </w:p>
    <w:p w:rsidR="00716017" w:rsidRDefault="00716017" w:rsidP="004D1D47">
      <w:pPr>
        <w:ind w:firstLine="708"/>
        <w:jc w:val="both"/>
        <w:rPr>
          <w:rFonts w:ascii="Trebuchet MS" w:hAnsi="Trebuchet MS" w:cs="Arial"/>
          <w:color w:val="000000"/>
          <w:szCs w:val="24"/>
          <w:lang w:eastAsia="es-ES"/>
        </w:rPr>
      </w:pPr>
      <w:r w:rsidRPr="004D1D47">
        <w:rPr>
          <w:rFonts w:ascii="Trebuchet MS" w:hAnsi="Trebuchet MS" w:cs="Arial"/>
          <w:color w:val="000000"/>
          <w:szCs w:val="24"/>
          <w:lang w:eastAsia="es-ES"/>
        </w:rPr>
        <w:t>La metodología para la resolución de problemas de software constará de los siguientes pasos:</w:t>
      </w:r>
    </w:p>
    <w:p w:rsidR="00716017" w:rsidRPr="004D1D47" w:rsidRDefault="00716017" w:rsidP="004D1D47">
      <w:pPr>
        <w:ind w:firstLine="708"/>
        <w:jc w:val="both"/>
        <w:rPr>
          <w:rFonts w:ascii="Trebuchet MS" w:hAnsi="Trebuchet MS"/>
          <w:szCs w:val="24"/>
          <w:lang w:eastAsia="es-ES"/>
        </w:rPr>
      </w:pPr>
    </w:p>
    <w:p w:rsidR="00716017" w:rsidRPr="004D1D47" w:rsidRDefault="00716017" w:rsidP="004D1D47">
      <w:pPr>
        <w:numPr>
          <w:ilvl w:val="0"/>
          <w:numId w:val="38"/>
        </w:numPr>
        <w:jc w:val="both"/>
        <w:rPr>
          <w:rFonts w:ascii="Trebuchet MS" w:hAnsi="Trebuchet MS"/>
          <w:szCs w:val="24"/>
          <w:lang w:eastAsia="es-ES"/>
        </w:rPr>
      </w:pPr>
      <w:r>
        <w:rPr>
          <w:rFonts w:ascii="Trebuchet MS" w:hAnsi="Trebuchet MS" w:cs="Arial"/>
          <w:color w:val="000000"/>
          <w:szCs w:val="24"/>
          <w:lang w:eastAsia="es-ES"/>
        </w:rPr>
        <w:t>Detección de una n</w:t>
      </w:r>
      <w:r w:rsidRPr="004D1D47">
        <w:rPr>
          <w:rFonts w:ascii="Trebuchet MS" w:hAnsi="Trebuchet MS" w:cs="Arial"/>
          <w:color w:val="000000"/>
          <w:szCs w:val="24"/>
          <w:lang w:eastAsia="es-ES"/>
        </w:rPr>
        <w:t>o conformidad, considerando las posibles</w:t>
      </w:r>
      <w:r w:rsidRPr="004D1D47">
        <w:rPr>
          <w:rFonts w:ascii="Trebuchet MS" w:hAnsi="Trebuchet MS"/>
          <w:szCs w:val="24"/>
          <w:lang w:eastAsia="es-ES"/>
        </w:rPr>
        <w:t xml:space="preserve"> </w:t>
      </w:r>
      <w:r w:rsidRPr="004D1D47">
        <w:rPr>
          <w:rFonts w:ascii="Trebuchet MS" w:hAnsi="Trebuchet MS" w:cs="Arial"/>
          <w:color w:val="000000"/>
          <w:szCs w:val="24"/>
          <w:lang w:eastAsia="es-ES"/>
        </w:rPr>
        <w:t>fuentes que pueden producir una no conformidad.</w:t>
      </w:r>
    </w:p>
    <w:p w:rsidR="00716017" w:rsidRPr="004D1D47" w:rsidRDefault="00716017" w:rsidP="004D1D47">
      <w:pPr>
        <w:numPr>
          <w:ilvl w:val="0"/>
          <w:numId w:val="38"/>
        </w:numPr>
        <w:jc w:val="both"/>
        <w:rPr>
          <w:rFonts w:ascii="Trebuchet MS" w:hAnsi="Trebuchet MS"/>
          <w:szCs w:val="24"/>
          <w:lang w:eastAsia="es-ES"/>
        </w:rPr>
      </w:pPr>
      <w:r>
        <w:rPr>
          <w:rFonts w:ascii="Trebuchet MS" w:hAnsi="Trebuchet MS" w:cs="Arial"/>
          <w:color w:val="000000"/>
          <w:szCs w:val="24"/>
          <w:lang w:eastAsia="es-ES"/>
        </w:rPr>
        <w:t>Aminorar el e</w:t>
      </w:r>
      <w:r w:rsidRPr="004D1D47">
        <w:rPr>
          <w:rFonts w:ascii="Trebuchet MS" w:hAnsi="Trebuchet MS" w:cs="Arial"/>
          <w:color w:val="000000"/>
          <w:szCs w:val="24"/>
          <w:lang w:eastAsia="es-ES"/>
        </w:rPr>
        <w:t>fecto, mediante acciones inmediatas para resolver</w:t>
      </w:r>
      <w:r w:rsidRPr="004D1D47">
        <w:rPr>
          <w:rFonts w:ascii="Trebuchet MS" w:hAnsi="Trebuchet MS"/>
          <w:szCs w:val="24"/>
          <w:lang w:eastAsia="es-ES"/>
        </w:rPr>
        <w:t xml:space="preserve"> </w:t>
      </w:r>
      <w:r w:rsidRPr="004D1D47">
        <w:rPr>
          <w:rFonts w:ascii="Trebuchet MS" w:hAnsi="Trebuchet MS" w:cs="Arial"/>
          <w:color w:val="000000"/>
          <w:szCs w:val="24"/>
          <w:lang w:eastAsia="es-ES"/>
        </w:rPr>
        <w:t>los desperfectos que la no conformidad ha causado.</w:t>
      </w:r>
    </w:p>
    <w:p w:rsidR="00716017" w:rsidRPr="004D1D47" w:rsidRDefault="00716017"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Análisis de los Síntomas, teniendo en cuenta que un síntoma "es la</w:t>
      </w:r>
      <w:r w:rsidRPr="004D1D47">
        <w:rPr>
          <w:rFonts w:ascii="Trebuchet MS" w:hAnsi="Trebuchet MS"/>
          <w:szCs w:val="24"/>
          <w:lang w:eastAsia="es-ES"/>
        </w:rPr>
        <w:t xml:space="preserve"> </w:t>
      </w:r>
      <w:r w:rsidRPr="004D1D47">
        <w:rPr>
          <w:rFonts w:ascii="Trebuchet MS" w:hAnsi="Trebuchet MS" w:cs="Arial"/>
          <w:color w:val="000000"/>
          <w:szCs w:val="24"/>
          <w:lang w:eastAsia="es-ES"/>
        </w:rPr>
        <w:t>evidencia externa y medible de un problema"</w:t>
      </w:r>
    </w:p>
    <w:p w:rsidR="00716017" w:rsidRPr="004D1D47" w:rsidRDefault="00716017"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Análisis de Causalidad para llegar a la identificación de la raíz de</w:t>
      </w:r>
      <w:r w:rsidRPr="004D1D47">
        <w:rPr>
          <w:rFonts w:ascii="Trebuchet MS" w:hAnsi="Trebuchet MS"/>
          <w:szCs w:val="24"/>
          <w:lang w:eastAsia="es-ES"/>
        </w:rPr>
        <w:t xml:space="preserve"> </w:t>
      </w:r>
      <w:r w:rsidRPr="004D1D47">
        <w:rPr>
          <w:rFonts w:ascii="Trebuchet MS" w:hAnsi="Trebuchet MS" w:cs="Arial"/>
          <w:color w:val="000000"/>
          <w:szCs w:val="24"/>
          <w:lang w:eastAsia="es-ES"/>
        </w:rPr>
        <w:t>las causas ya conocidas, producto del análisis de síntomas.</w:t>
      </w:r>
    </w:p>
    <w:p w:rsidR="00716017" w:rsidRPr="004D1D47" w:rsidRDefault="00716017"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Definir la Acción Correctiva, que evite la repetición del problema.</w:t>
      </w:r>
    </w:p>
    <w:p w:rsidR="00716017" w:rsidRPr="004D1D47" w:rsidRDefault="00716017"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Implantación de la Acción Correctiva</w:t>
      </w:r>
    </w:p>
    <w:p w:rsidR="00716017" w:rsidRDefault="00716017" w:rsidP="004D1D47">
      <w:pPr>
        <w:jc w:val="both"/>
        <w:rPr>
          <w:rFonts w:ascii="Trebuchet MS" w:hAnsi="Trebuchet MS"/>
          <w:szCs w:val="24"/>
          <w:lang w:eastAsia="es-ES"/>
        </w:rPr>
      </w:pPr>
    </w:p>
    <w:p w:rsidR="00716017" w:rsidRDefault="00716017" w:rsidP="004D1D47">
      <w:pPr>
        <w:jc w:val="both"/>
        <w:rPr>
          <w:rFonts w:ascii="Trebuchet MS" w:hAnsi="Trebuchet MS"/>
          <w:szCs w:val="24"/>
          <w:lang w:eastAsia="es-ES"/>
        </w:rPr>
      </w:pPr>
    </w:p>
    <w:p w:rsidR="00716017" w:rsidRDefault="00716017" w:rsidP="004D1D47">
      <w:pPr>
        <w:jc w:val="both"/>
        <w:rPr>
          <w:rFonts w:ascii="Trebuchet MS" w:hAnsi="Trebuchet MS"/>
          <w:szCs w:val="24"/>
          <w:lang w:eastAsia="es-ES"/>
        </w:rPr>
      </w:pPr>
    </w:p>
    <w:p w:rsidR="00716017" w:rsidRDefault="00716017" w:rsidP="004D1D47">
      <w:pPr>
        <w:jc w:val="both"/>
        <w:rPr>
          <w:rFonts w:ascii="Trebuchet MS" w:hAnsi="Trebuchet MS"/>
          <w:szCs w:val="24"/>
          <w:lang w:eastAsia="es-ES"/>
        </w:rPr>
      </w:pPr>
    </w:p>
    <w:p w:rsidR="00716017" w:rsidRDefault="00716017" w:rsidP="004D1D47">
      <w:pPr>
        <w:jc w:val="both"/>
        <w:rPr>
          <w:rFonts w:ascii="Trebuchet MS" w:hAnsi="Trebuchet MS"/>
          <w:szCs w:val="24"/>
          <w:lang w:eastAsia="es-ES"/>
        </w:rPr>
      </w:pPr>
    </w:p>
    <w:p w:rsidR="00716017" w:rsidRPr="004D1D47" w:rsidRDefault="00716017" w:rsidP="004D1D47">
      <w:pPr>
        <w:jc w:val="both"/>
        <w:rPr>
          <w:rFonts w:ascii="Trebuchet MS" w:hAnsi="Trebuchet MS"/>
          <w:szCs w:val="24"/>
          <w:lang w:eastAsia="es-ES"/>
        </w:rPr>
      </w:pPr>
    </w:p>
    <w:p w:rsidR="00716017" w:rsidRPr="004D1D47" w:rsidRDefault="00716017" w:rsidP="004D1D47">
      <w:pPr>
        <w:jc w:val="both"/>
        <w:outlineLvl w:val="1"/>
        <w:rPr>
          <w:rFonts w:ascii="Trebuchet MS" w:hAnsi="Trebuchet MS"/>
          <w:szCs w:val="24"/>
          <w:lang w:eastAsia="es-ES"/>
        </w:rPr>
      </w:pPr>
      <w:bookmarkStart w:id="78" w:name="_Toc361663950"/>
      <w:r w:rsidRPr="004D1D47">
        <w:rPr>
          <w:rFonts w:ascii="Trebuchet MS" w:hAnsi="Trebuchet MS" w:cs="Arial"/>
          <w:b/>
          <w:bCs/>
          <w:color w:val="000000"/>
          <w:szCs w:val="24"/>
          <w:lang w:eastAsia="es-ES"/>
        </w:rPr>
        <w:t>3.8 Herramientas, técnicas y metodologías</w:t>
      </w:r>
      <w:bookmarkEnd w:id="78"/>
    </w:p>
    <w:p w:rsidR="00716017" w:rsidRPr="004D1D47" w:rsidRDefault="00716017" w:rsidP="004D1D47">
      <w:pPr>
        <w:jc w:val="both"/>
        <w:rPr>
          <w:rFonts w:ascii="Trebuchet MS" w:hAnsi="Trebuchet MS"/>
          <w:szCs w:val="24"/>
          <w:lang w:eastAsia="es-ES"/>
        </w:rPr>
      </w:pPr>
    </w:p>
    <w:p w:rsidR="00716017" w:rsidRPr="004D1D47" w:rsidRDefault="00716017" w:rsidP="004D1D47">
      <w:pPr>
        <w:ind w:firstLine="708"/>
        <w:jc w:val="both"/>
        <w:rPr>
          <w:rFonts w:ascii="Trebuchet MS" w:hAnsi="Trebuchet MS"/>
          <w:szCs w:val="24"/>
          <w:lang w:eastAsia="es-ES"/>
        </w:rPr>
      </w:pPr>
      <w:r w:rsidRPr="004D1D47">
        <w:rPr>
          <w:rFonts w:ascii="Trebuchet MS" w:hAnsi="Trebuchet MS" w:cs="Arial"/>
          <w:color w:val="000000"/>
          <w:szCs w:val="24"/>
          <w:lang w:eastAsia="es-ES"/>
        </w:rPr>
        <w:t>En esta sección se identifican todas las herramientas, técnicas y metodologías que se van a utilizar en el desarrollo que apoyan la Garantía de Calidad.</w:t>
      </w:r>
    </w:p>
    <w:p w:rsidR="00716017" w:rsidRPr="004D1D47" w:rsidRDefault="00716017" w:rsidP="004D1D47">
      <w:pPr>
        <w:jc w:val="both"/>
        <w:rPr>
          <w:rFonts w:ascii="Trebuchet MS" w:hAnsi="Trebuchet MS"/>
          <w:szCs w:val="24"/>
          <w:lang w:eastAsia="es-ES"/>
        </w:rPr>
      </w:pPr>
    </w:p>
    <w:p w:rsidR="00716017" w:rsidRPr="004D1D47" w:rsidRDefault="00716017" w:rsidP="004D1D47">
      <w:pPr>
        <w:jc w:val="both"/>
        <w:rPr>
          <w:rFonts w:ascii="Trebuchet MS" w:hAnsi="Trebuchet MS"/>
          <w:szCs w:val="24"/>
          <w:lang w:eastAsia="es-ES"/>
        </w:rPr>
      </w:pPr>
      <w:r w:rsidRPr="004D1D47">
        <w:rPr>
          <w:rFonts w:ascii="Trebuchet MS" w:hAnsi="Trebuchet MS" w:cs="Arial"/>
          <w:b/>
          <w:bCs/>
          <w:color w:val="000000"/>
          <w:szCs w:val="24"/>
          <w:lang w:eastAsia="es-ES"/>
        </w:rPr>
        <w:t>Herramientas:</w:t>
      </w:r>
    </w:p>
    <w:p w:rsidR="00716017" w:rsidRDefault="00716017" w:rsidP="004D1D47">
      <w:pPr>
        <w:jc w:val="both"/>
        <w:rPr>
          <w:rFonts w:ascii="Trebuchet MS" w:hAnsi="Trebuchet MS" w:cs="Arial"/>
          <w:color w:val="000000"/>
          <w:szCs w:val="24"/>
          <w:lang w:eastAsia="es-ES"/>
        </w:rPr>
      </w:pPr>
    </w:p>
    <w:p w:rsidR="00716017" w:rsidRPr="004D1D47" w:rsidRDefault="00716017" w:rsidP="004D1D47">
      <w:pPr>
        <w:jc w:val="both"/>
        <w:rPr>
          <w:rFonts w:ascii="Trebuchet MS" w:hAnsi="Trebuchet MS"/>
          <w:szCs w:val="24"/>
          <w:lang w:eastAsia="es-ES"/>
        </w:rPr>
      </w:pPr>
      <w:r w:rsidRPr="004D1D47">
        <w:rPr>
          <w:rFonts w:ascii="Trebuchet MS" w:hAnsi="Trebuchet MS" w:cs="Arial"/>
          <w:color w:val="000000"/>
          <w:szCs w:val="24"/>
          <w:lang w:eastAsia="es-ES"/>
        </w:rPr>
        <w:t>Ayuda para documentación</w:t>
      </w:r>
    </w:p>
    <w:p w:rsidR="00716017" w:rsidRPr="004D1D47" w:rsidRDefault="00716017" w:rsidP="004D1D47">
      <w:pPr>
        <w:jc w:val="both"/>
        <w:rPr>
          <w:rFonts w:ascii="Trebuchet MS" w:hAnsi="Trebuchet MS"/>
          <w:szCs w:val="24"/>
          <w:lang w:eastAsia="es-ES"/>
        </w:rPr>
      </w:pPr>
    </w:p>
    <w:p w:rsidR="00716017" w:rsidRPr="004D1D47" w:rsidRDefault="00716017"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Microsoft Office 2010®: Word , Excel. Procesador de texto y Planilla de calculo respectivamente, serán utilizadas para generar la documentación.</w:t>
      </w:r>
    </w:p>
    <w:p w:rsidR="00716017" w:rsidRPr="004D1D47" w:rsidRDefault="00716017" w:rsidP="004D1D47">
      <w:pPr>
        <w:jc w:val="both"/>
        <w:rPr>
          <w:rFonts w:ascii="Trebuchet MS" w:hAnsi="Trebuchet MS"/>
          <w:szCs w:val="24"/>
          <w:lang w:eastAsia="es-ES"/>
        </w:rPr>
      </w:pPr>
    </w:p>
    <w:p w:rsidR="00716017" w:rsidRDefault="00716017" w:rsidP="00EC383C">
      <w:pPr>
        <w:ind w:firstLine="708"/>
        <w:jc w:val="both"/>
        <w:rPr>
          <w:rFonts w:ascii="Trebuchet MS" w:hAnsi="Trebuchet MS" w:cs="Arial"/>
          <w:color w:val="000000"/>
          <w:szCs w:val="24"/>
          <w:lang w:eastAsia="es-ES"/>
        </w:rPr>
      </w:pPr>
      <w:r w:rsidRPr="004D1D47">
        <w:rPr>
          <w:rFonts w:ascii="Trebuchet MS" w:hAnsi="Trebuchet MS" w:cs="Arial"/>
          <w:color w:val="000000"/>
          <w:szCs w:val="24"/>
          <w:lang w:eastAsia="es-ES"/>
        </w:rPr>
        <w:t>Microsoft Project® 2010: Es un software de administración de proyectos, para asistir a administradores de proyectos en el desarrollo de planes, asignación de recursos a tareas, dar</w:t>
      </w:r>
      <w:r>
        <w:rPr>
          <w:rFonts w:ascii="Trebuchet MS" w:hAnsi="Trebuchet MS"/>
          <w:szCs w:val="24"/>
          <w:lang w:eastAsia="es-ES"/>
        </w:rPr>
        <w:t xml:space="preserve"> </w:t>
      </w:r>
      <w:r w:rsidRPr="004D1D47">
        <w:rPr>
          <w:rFonts w:ascii="Trebuchet MS" w:hAnsi="Trebuchet MS" w:cs="Arial"/>
          <w:color w:val="000000"/>
          <w:szCs w:val="24"/>
          <w:lang w:eastAsia="es-ES"/>
        </w:rPr>
        <w:t>seguimiento al progreso, administrar presupuestos y analizar cargas de trabajo.</w:t>
      </w:r>
    </w:p>
    <w:p w:rsidR="00716017" w:rsidRPr="004D1D47" w:rsidRDefault="00716017" w:rsidP="00EC383C">
      <w:pPr>
        <w:jc w:val="both"/>
        <w:rPr>
          <w:rFonts w:ascii="Trebuchet MS" w:hAnsi="Trebuchet MS"/>
          <w:szCs w:val="24"/>
          <w:lang w:eastAsia="es-ES"/>
        </w:rPr>
      </w:pPr>
    </w:p>
    <w:p w:rsidR="00716017" w:rsidRPr="004D1D47" w:rsidRDefault="00716017"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Esta herramienta será utilizada, para elaborar la planificación del proyecto median una carta Gantt y la elaboración de la técnica PERT (Program Evaluation and Review Technique) para la obtención de la duración estimada y tareas críticas del proyecto.</w:t>
      </w:r>
    </w:p>
    <w:p w:rsidR="00716017" w:rsidRDefault="00716017" w:rsidP="004D1D47">
      <w:pPr>
        <w:jc w:val="both"/>
        <w:rPr>
          <w:rFonts w:ascii="Trebuchet MS" w:hAnsi="Trebuchet MS"/>
          <w:szCs w:val="24"/>
          <w:lang w:eastAsia="es-ES"/>
        </w:rPr>
      </w:pPr>
    </w:p>
    <w:p w:rsidR="00716017" w:rsidRDefault="00716017" w:rsidP="004D1D47">
      <w:pPr>
        <w:jc w:val="both"/>
      </w:pPr>
      <w:r>
        <w:rPr>
          <w:rFonts w:ascii="Trebuchet MS" w:hAnsi="Trebuchet MS"/>
          <w:szCs w:val="24"/>
          <w:lang w:eastAsia="es-ES"/>
        </w:rPr>
        <w:t xml:space="preserve">Github /Git , git provee repositorios donde será subida la información y documentación generada para tener control de toda la documentación y registro online de está cada vez que es generada.La dirección del repositorio online es </w:t>
      </w:r>
      <w:hyperlink r:id="rId22" w:history="1">
        <w:r>
          <w:rPr>
            <w:rStyle w:val="Hyperlink"/>
          </w:rPr>
          <w:t>https://github.com/pablosky/Documentacion-Ingenieria-de-software</w:t>
        </w:r>
      </w:hyperlink>
    </w:p>
    <w:p w:rsidR="00716017" w:rsidRDefault="00716017" w:rsidP="004D1D47">
      <w:pPr>
        <w:jc w:val="both"/>
      </w:pPr>
    </w:p>
    <w:p w:rsidR="00716017" w:rsidRPr="00494DF3" w:rsidRDefault="00716017" w:rsidP="004D1D47">
      <w:pPr>
        <w:jc w:val="both"/>
        <w:rPr>
          <w:rFonts w:ascii="Trebuchet MS" w:hAnsi="Trebuchet MS"/>
          <w:szCs w:val="24"/>
          <w:lang w:eastAsia="es-ES"/>
        </w:rPr>
      </w:pPr>
      <w:r>
        <w:rPr>
          <w:rFonts w:ascii="Trebuchet MS" w:hAnsi="Trebuchet MS"/>
        </w:rPr>
        <w:t>Google Drive</w:t>
      </w:r>
      <w:r w:rsidRPr="004D1D47">
        <w:rPr>
          <w:rFonts w:ascii="Trebuchet MS" w:hAnsi="Trebuchet MS" w:cs="Arial"/>
          <w:color w:val="000000"/>
          <w:szCs w:val="24"/>
          <w:lang w:eastAsia="es-ES"/>
        </w:rPr>
        <w:t>®</w:t>
      </w:r>
      <w:r>
        <w:rPr>
          <w:rFonts w:ascii="Trebuchet MS" w:hAnsi="Trebuchet MS"/>
        </w:rPr>
        <w:t>: Generador de documentación online, ésta herramienta ofrece creación de documentación online(presentaciones, texto , hojas de calculo) con la particularidad de ser un sistema colaborativo en línea.Será usada para generar los borradores de la documentación antes de pasar a Word para su formato final de entrega.</w:t>
      </w:r>
    </w:p>
    <w:p w:rsidR="00716017" w:rsidRPr="004D1D47" w:rsidRDefault="00716017" w:rsidP="004D1D47">
      <w:pPr>
        <w:jc w:val="both"/>
        <w:rPr>
          <w:rFonts w:ascii="Trebuchet MS" w:hAnsi="Trebuchet MS"/>
          <w:szCs w:val="24"/>
          <w:lang w:eastAsia="es-ES"/>
        </w:rPr>
      </w:pPr>
    </w:p>
    <w:p w:rsidR="00716017" w:rsidRPr="004D1D47" w:rsidRDefault="00716017"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Bizagi Modeler: es una aplicación open source de diagramado UML, DFD, la cual permite hacer los diseños de bases de datos y  diagramas uml .Esta herramienta será utilizada, para elaborar los diagramas pertinentes.</w:t>
      </w:r>
    </w:p>
    <w:p w:rsidR="00716017" w:rsidRPr="004D1D47" w:rsidRDefault="00716017" w:rsidP="004D1D47">
      <w:pPr>
        <w:jc w:val="both"/>
        <w:rPr>
          <w:rFonts w:ascii="Trebuchet MS" w:hAnsi="Trebuchet MS"/>
          <w:szCs w:val="24"/>
          <w:lang w:eastAsia="es-ES"/>
        </w:rPr>
      </w:pPr>
    </w:p>
    <w:p w:rsidR="00716017" w:rsidRPr="004D1D47" w:rsidRDefault="00716017" w:rsidP="004D1D47">
      <w:pPr>
        <w:jc w:val="both"/>
        <w:rPr>
          <w:rFonts w:ascii="Trebuchet MS" w:hAnsi="Trebuchet MS"/>
          <w:szCs w:val="24"/>
          <w:lang w:eastAsia="es-ES"/>
        </w:rPr>
      </w:pPr>
      <w:r w:rsidRPr="004D1D47">
        <w:rPr>
          <w:rFonts w:ascii="Trebuchet MS" w:hAnsi="Trebuchet MS" w:cs="Arial"/>
          <w:b/>
          <w:bCs/>
          <w:color w:val="000000"/>
          <w:szCs w:val="24"/>
          <w:lang w:eastAsia="es-ES"/>
        </w:rPr>
        <w:t>Técnicas:</w:t>
      </w:r>
    </w:p>
    <w:p w:rsidR="00716017" w:rsidRPr="004D1D47" w:rsidRDefault="00716017" w:rsidP="00EC383C">
      <w:pPr>
        <w:ind w:firstLine="360"/>
        <w:jc w:val="both"/>
        <w:rPr>
          <w:rFonts w:ascii="Trebuchet MS" w:hAnsi="Trebuchet MS"/>
          <w:szCs w:val="24"/>
          <w:lang w:eastAsia="es-ES"/>
        </w:rPr>
      </w:pPr>
      <w:r w:rsidRPr="004D1D47">
        <w:rPr>
          <w:rFonts w:ascii="Trebuchet MS" w:hAnsi="Trebuchet MS" w:cs="Arial"/>
          <w:color w:val="000000"/>
          <w:szCs w:val="24"/>
          <w:lang w:eastAsia="es-ES"/>
        </w:rPr>
        <w:t>Estándares</w:t>
      </w:r>
    </w:p>
    <w:p w:rsidR="00716017" w:rsidRPr="004D1D47" w:rsidRDefault="00716017"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ISO 9001-2008</w:t>
      </w:r>
    </w:p>
    <w:p w:rsidR="00716017" w:rsidRPr="004D1D47" w:rsidRDefault="00716017"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IEEE 730/1998, Standard for Software Quality</w:t>
      </w:r>
    </w:p>
    <w:p w:rsidR="00716017" w:rsidRPr="004D1D47" w:rsidRDefault="00716017"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Assurance Plans</w:t>
      </w:r>
    </w:p>
    <w:p w:rsidR="00716017" w:rsidRPr="004D1D47" w:rsidRDefault="00716017"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IEEE Recommended Practice for Software</w:t>
      </w:r>
    </w:p>
    <w:p w:rsidR="00716017" w:rsidRPr="004D1D47" w:rsidRDefault="00716017" w:rsidP="004D1D47">
      <w:pPr>
        <w:numPr>
          <w:ilvl w:val="0"/>
          <w:numId w:val="32"/>
        </w:numPr>
        <w:jc w:val="both"/>
        <w:textAlignment w:val="baseline"/>
        <w:rPr>
          <w:rFonts w:ascii="Trebuchet MS" w:hAnsi="Trebuchet MS" w:cs="Arial"/>
          <w:color w:val="000000"/>
          <w:szCs w:val="24"/>
          <w:lang w:val="en-GB" w:eastAsia="es-ES"/>
        </w:rPr>
      </w:pPr>
      <w:r w:rsidRPr="004D1D47">
        <w:rPr>
          <w:rFonts w:ascii="Trebuchet MS" w:hAnsi="Trebuchet MS" w:cs="Arial"/>
          <w:color w:val="000000"/>
          <w:szCs w:val="24"/>
          <w:lang w:val="en-GB" w:eastAsia="es-ES"/>
        </w:rPr>
        <w:t>Requirements Specification. ANSI/IEEE std.830-1998.</w:t>
      </w:r>
    </w:p>
    <w:p w:rsidR="00716017" w:rsidRDefault="00716017" w:rsidP="004D1D47">
      <w:pPr>
        <w:jc w:val="both"/>
        <w:rPr>
          <w:rFonts w:ascii="Trebuchet MS" w:hAnsi="Trebuchet MS"/>
          <w:szCs w:val="24"/>
          <w:lang w:val="en-GB" w:eastAsia="es-ES"/>
        </w:rPr>
      </w:pPr>
    </w:p>
    <w:p w:rsidR="00716017" w:rsidRPr="004D1D47" w:rsidRDefault="00716017" w:rsidP="004D1D47">
      <w:pPr>
        <w:jc w:val="both"/>
        <w:rPr>
          <w:rFonts w:ascii="Trebuchet MS" w:hAnsi="Trebuchet MS"/>
          <w:szCs w:val="24"/>
          <w:lang w:val="en-GB" w:eastAsia="es-ES"/>
        </w:rPr>
      </w:pPr>
    </w:p>
    <w:p w:rsidR="00716017" w:rsidRPr="004D1D47" w:rsidRDefault="00716017" w:rsidP="004D1D47">
      <w:pPr>
        <w:jc w:val="both"/>
        <w:rPr>
          <w:rFonts w:ascii="Trebuchet MS" w:hAnsi="Trebuchet MS"/>
          <w:szCs w:val="24"/>
          <w:lang w:eastAsia="es-ES"/>
        </w:rPr>
      </w:pPr>
      <w:r w:rsidRPr="004D1D47">
        <w:rPr>
          <w:rFonts w:ascii="Trebuchet MS" w:hAnsi="Trebuchet MS" w:cs="Arial"/>
          <w:b/>
          <w:bCs/>
          <w:color w:val="000000"/>
          <w:szCs w:val="24"/>
          <w:lang w:eastAsia="es-ES"/>
        </w:rPr>
        <w:t>Inspecciones</w:t>
      </w:r>
    </w:p>
    <w:p w:rsidR="00716017" w:rsidRPr="004D1D47" w:rsidRDefault="00716017"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Según lo referido en el punto 6, sobre las revisiones.</w:t>
      </w:r>
    </w:p>
    <w:p w:rsidR="00716017" w:rsidRPr="004D1D47" w:rsidRDefault="00716017" w:rsidP="004D1D47">
      <w:pPr>
        <w:jc w:val="both"/>
        <w:rPr>
          <w:rFonts w:ascii="Trebuchet MS" w:hAnsi="Trebuchet MS"/>
          <w:szCs w:val="24"/>
          <w:lang w:eastAsia="es-ES"/>
        </w:rPr>
      </w:pPr>
    </w:p>
    <w:p w:rsidR="00716017" w:rsidRPr="004D1D47" w:rsidRDefault="00716017" w:rsidP="004D1D47">
      <w:pPr>
        <w:jc w:val="both"/>
        <w:rPr>
          <w:rFonts w:ascii="Trebuchet MS" w:hAnsi="Trebuchet MS"/>
          <w:szCs w:val="24"/>
          <w:lang w:eastAsia="es-ES"/>
        </w:rPr>
      </w:pPr>
      <w:r w:rsidRPr="004D1D47">
        <w:rPr>
          <w:rFonts w:ascii="Trebuchet MS" w:hAnsi="Trebuchet MS" w:cs="Arial"/>
          <w:b/>
          <w:bCs/>
          <w:color w:val="000000"/>
          <w:szCs w:val="24"/>
          <w:lang w:eastAsia="es-ES"/>
        </w:rPr>
        <w:t>Métodos:</w:t>
      </w:r>
    </w:p>
    <w:p w:rsidR="00716017" w:rsidRPr="004D1D47" w:rsidRDefault="00716017" w:rsidP="004D1D47">
      <w:pPr>
        <w:jc w:val="both"/>
        <w:rPr>
          <w:rFonts w:ascii="Trebuchet MS" w:hAnsi="Trebuchet MS"/>
          <w:szCs w:val="24"/>
          <w:lang w:eastAsia="es-ES"/>
        </w:rPr>
      </w:pPr>
    </w:p>
    <w:p w:rsidR="00716017" w:rsidRPr="004D1D47" w:rsidRDefault="00716017" w:rsidP="004D1D47">
      <w:pPr>
        <w:numPr>
          <w:ilvl w:val="0"/>
          <w:numId w:val="33"/>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Método de análisis, diseño e implementación de Jesús García Molina.</w:t>
      </w:r>
    </w:p>
    <w:p w:rsidR="00716017" w:rsidRPr="004D1D47" w:rsidRDefault="00716017" w:rsidP="004D1D47">
      <w:pPr>
        <w:numPr>
          <w:ilvl w:val="0"/>
          <w:numId w:val="33"/>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Aplicación del patrón Modelo Vista Controlador.</w:t>
      </w:r>
    </w:p>
    <w:p w:rsidR="00716017" w:rsidRPr="004D1D47" w:rsidRDefault="00716017" w:rsidP="004D1D47">
      <w:pPr>
        <w:numPr>
          <w:ilvl w:val="0"/>
          <w:numId w:val="33"/>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Aplicación de estándares IEEE 730-1998 y IEEE 830-1998.</w:t>
      </w:r>
    </w:p>
    <w:p w:rsidR="00716017" w:rsidRDefault="00716017" w:rsidP="004D1D47">
      <w:pPr>
        <w:jc w:val="both"/>
        <w:rPr>
          <w:rFonts w:ascii="Trebuchet MS" w:hAnsi="Trebuchet MS"/>
          <w:szCs w:val="24"/>
          <w:lang w:eastAsia="es-ES"/>
        </w:rPr>
      </w:pPr>
    </w:p>
    <w:p w:rsidR="00716017" w:rsidRPr="00EC383C" w:rsidRDefault="00716017" w:rsidP="004D1D47">
      <w:pPr>
        <w:jc w:val="both"/>
        <w:rPr>
          <w:rFonts w:ascii="Trebuchet MS" w:hAnsi="Trebuchet MS" w:cs="Arial"/>
          <w:b/>
          <w:bCs/>
          <w:color w:val="000000"/>
          <w:szCs w:val="24"/>
          <w:lang w:eastAsia="es-ES"/>
        </w:rPr>
      </w:pPr>
    </w:p>
    <w:p w:rsidR="00716017" w:rsidRPr="00EC383C" w:rsidRDefault="00716017" w:rsidP="00FE6594">
      <w:pPr>
        <w:jc w:val="both"/>
        <w:outlineLvl w:val="1"/>
        <w:rPr>
          <w:rFonts w:ascii="Trebuchet MS" w:hAnsi="Trebuchet MS"/>
          <w:szCs w:val="24"/>
          <w:lang w:eastAsia="es-ES"/>
        </w:rPr>
      </w:pPr>
      <w:bookmarkStart w:id="79" w:name="_Toc361663951"/>
      <w:r w:rsidRPr="00EC383C">
        <w:rPr>
          <w:rFonts w:ascii="Trebuchet MS" w:hAnsi="Trebuchet MS" w:cs="Arial"/>
          <w:b/>
          <w:bCs/>
          <w:color w:val="000000"/>
          <w:szCs w:val="24"/>
          <w:lang w:eastAsia="es-ES"/>
        </w:rPr>
        <w:t>3.9 Control de Código</w:t>
      </w:r>
      <w:bookmarkEnd w:id="79"/>
    </w:p>
    <w:p w:rsidR="00716017" w:rsidRPr="00EC383C" w:rsidRDefault="00716017" w:rsidP="00EC383C">
      <w:pPr>
        <w:jc w:val="both"/>
        <w:rPr>
          <w:rFonts w:ascii="Trebuchet MS" w:hAnsi="Trebuchet MS"/>
          <w:szCs w:val="24"/>
          <w:lang w:eastAsia="es-ES"/>
        </w:rPr>
      </w:pPr>
    </w:p>
    <w:p w:rsidR="00716017" w:rsidRPr="00EC383C" w:rsidRDefault="00716017"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En esta sección se definen los métodos y facilidades que se van a utilizar</w:t>
      </w:r>
      <w:r>
        <w:rPr>
          <w:rFonts w:ascii="Trebuchet MS" w:hAnsi="Trebuchet MS"/>
          <w:szCs w:val="24"/>
          <w:lang w:eastAsia="es-ES"/>
        </w:rPr>
        <w:t xml:space="preserve"> </w:t>
      </w:r>
      <w:r w:rsidRPr="00EC383C">
        <w:rPr>
          <w:rFonts w:ascii="Trebuchet MS" w:hAnsi="Trebuchet MS" w:cs="Arial"/>
          <w:color w:val="000000"/>
          <w:szCs w:val="24"/>
          <w:lang w:eastAsia="es-ES"/>
        </w:rPr>
        <w:t>para controlar el almacenamiento y mantenimiento de versiones del código.</w:t>
      </w:r>
    </w:p>
    <w:p w:rsidR="00716017" w:rsidRDefault="00716017" w:rsidP="00EC383C">
      <w:pPr>
        <w:jc w:val="both"/>
        <w:rPr>
          <w:rFonts w:ascii="Trebuchet MS" w:hAnsi="Trebuchet MS" w:cs="Arial"/>
          <w:color w:val="000000"/>
          <w:szCs w:val="24"/>
          <w:lang w:eastAsia="es-ES"/>
        </w:rPr>
      </w:pPr>
    </w:p>
    <w:p w:rsidR="00716017" w:rsidRPr="00EC383C" w:rsidRDefault="00716017" w:rsidP="00EC383C">
      <w:pPr>
        <w:ind w:firstLine="708"/>
        <w:jc w:val="both"/>
        <w:rPr>
          <w:rFonts w:ascii="Trebuchet MS" w:hAnsi="Trebuchet MS"/>
          <w:szCs w:val="24"/>
          <w:lang w:eastAsia="es-ES"/>
        </w:rPr>
      </w:pPr>
      <w:r>
        <w:rPr>
          <w:rFonts w:ascii="Trebuchet MS" w:hAnsi="Trebuchet MS" w:cs="Arial"/>
          <w:color w:val="000000"/>
          <w:szCs w:val="24"/>
          <w:lang w:eastAsia="es-ES"/>
        </w:rPr>
        <w:t xml:space="preserve">Para el proyecto GDRTC </w:t>
      </w:r>
      <w:r w:rsidRPr="00EC383C">
        <w:rPr>
          <w:rFonts w:ascii="Trebuchet MS" w:hAnsi="Trebuchet MS" w:cs="Arial"/>
          <w:color w:val="000000"/>
          <w:szCs w:val="24"/>
          <w:lang w:eastAsia="es-ES"/>
        </w:rPr>
        <w:t>se realizará un control de código en todas sus</w:t>
      </w:r>
      <w:r>
        <w:rPr>
          <w:rFonts w:ascii="Trebuchet MS" w:hAnsi="Trebuchet MS"/>
          <w:szCs w:val="24"/>
          <w:lang w:eastAsia="es-ES"/>
        </w:rPr>
        <w:t xml:space="preserve"> </w:t>
      </w:r>
      <w:r>
        <w:rPr>
          <w:rFonts w:ascii="Trebuchet MS" w:hAnsi="Trebuchet MS" w:cs="Arial"/>
          <w:color w:val="000000"/>
          <w:szCs w:val="24"/>
          <w:lang w:eastAsia="es-ES"/>
        </w:rPr>
        <w:t>v</w:t>
      </w:r>
      <w:r w:rsidRPr="00EC383C">
        <w:rPr>
          <w:rFonts w:ascii="Trebuchet MS" w:hAnsi="Trebuchet MS" w:cs="Arial"/>
          <w:color w:val="000000"/>
          <w:szCs w:val="24"/>
          <w:lang w:eastAsia="es-ES"/>
        </w:rPr>
        <w:t>ersiones.</w:t>
      </w:r>
    </w:p>
    <w:p w:rsidR="00716017" w:rsidRPr="00EC383C" w:rsidRDefault="00716017" w:rsidP="00EC383C">
      <w:pPr>
        <w:jc w:val="both"/>
        <w:rPr>
          <w:rFonts w:ascii="Trebuchet MS" w:hAnsi="Trebuchet MS"/>
          <w:szCs w:val="24"/>
          <w:lang w:eastAsia="es-ES"/>
        </w:rPr>
      </w:pPr>
    </w:p>
    <w:p w:rsidR="00716017" w:rsidRPr="00EC383C" w:rsidRDefault="00716017"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La administración de las versiones estará apoyada por la herramienta</w:t>
      </w:r>
      <w:r>
        <w:rPr>
          <w:rFonts w:ascii="Trebuchet MS" w:hAnsi="Trebuchet MS"/>
          <w:szCs w:val="24"/>
          <w:lang w:eastAsia="es-ES"/>
        </w:rPr>
        <w:t xml:space="preserve"> </w:t>
      </w:r>
      <w:r>
        <w:rPr>
          <w:rFonts w:ascii="Trebuchet MS" w:hAnsi="Trebuchet MS" w:cs="Arial"/>
          <w:color w:val="000000"/>
          <w:szCs w:val="24"/>
          <w:lang w:eastAsia="es-ES"/>
        </w:rPr>
        <w:t>Github</w:t>
      </w:r>
      <w:r w:rsidRPr="00EC383C">
        <w:rPr>
          <w:rFonts w:ascii="Trebuchet MS" w:hAnsi="Trebuchet MS" w:cs="Arial"/>
          <w:color w:val="000000"/>
          <w:szCs w:val="24"/>
          <w:lang w:eastAsia="es-ES"/>
        </w:rPr>
        <w:t xml:space="preserve"> en repositorios</w:t>
      </w:r>
      <w:r>
        <w:rPr>
          <w:rFonts w:ascii="Trebuchet MS" w:hAnsi="Trebuchet MS" w:cs="Arial"/>
          <w:color w:val="000000"/>
          <w:szCs w:val="24"/>
          <w:lang w:eastAsia="es-ES"/>
        </w:rPr>
        <w:t xml:space="preserve"> online y Git de manera local</w:t>
      </w:r>
      <w:r w:rsidRPr="00EC383C">
        <w:rPr>
          <w:rFonts w:ascii="Trebuchet MS" w:hAnsi="Trebuchet MS" w:cs="Arial"/>
          <w:color w:val="000000"/>
          <w:szCs w:val="24"/>
          <w:lang w:eastAsia="es-ES"/>
        </w:rPr>
        <w:t>.</w:t>
      </w:r>
    </w:p>
    <w:p w:rsidR="00716017" w:rsidRPr="00EC383C" w:rsidRDefault="00716017" w:rsidP="00EC383C">
      <w:pPr>
        <w:jc w:val="both"/>
        <w:rPr>
          <w:rFonts w:ascii="Trebuchet MS" w:hAnsi="Trebuchet MS"/>
          <w:szCs w:val="24"/>
          <w:lang w:eastAsia="es-ES"/>
        </w:rPr>
      </w:pPr>
    </w:p>
    <w:p w:rsidR="00716017" w:rsidRPr="00EC383C" w:rsidRDefault="00716017"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Estas herramientas administrarán el mantenimiento de cada versión del sistema. Cuando un componente se reintroduzca en el sistema, se creará una nueva versión y se le asignará un nuevo nombre.</w:t>
      </w:r>
    </w:p>
    <w:p w:rsidR="00716017" w:rsidRPr="00EC383C" w:rsidRDefault="00716017" w:rsidP="00EC383C">
      <w:pPr>
        <w:jc w:val="both"/>
        <w:rPr>
          <w:rFonts w:ascii="Trebuchet MS" w:hAnsi="Trebuchet MS"/>
          <w:szCs w:val="24"/>
          <w:lang w:eastAsia="es-ES"/>
        </w:rPr>
      </w:pPr>
    </w:p>
    <w:p w:rsidR="00716017" w:rsidRPr="00EC383C" w:rsidRDefault="00716017"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Para realizar esto se utilizará la siguiente técnica de identificación de componentes:</w:t>
      </w:r>
    </w:p>
    <w:p w:rsidR="00716017" w:rsidRDefault="00716017" w:rsidP="004D1D47">
      <w:pPr>
        <w:jc w:val="both"/>
        <w:rPr>
          <w:rFonts w:ascii="Trebuchet MS" w:hAnsi="Trebuchet MS" w:cs="Arial"/>
          <w:bCs/>
          <w:color w:val="000000"/>
          <w:szCs w:val="24"/>
          <w:lang w:eastAsia="es-ES"/>
        </w:rPr>
      </w:pPr>
    </w:p>
    <w:p w:rsidR="00716017" w:rsidRPr="00EC383C" w:rsidRDefault="00716017" w:rsidP="00EC383C">
      <w:pPr>
        <w:ind w:firstLine="708"/>
        <w:jc w:val="both"/>
        <w:rPr>
          <w:rFonts w:ascii="Trebuchet MS" w:hAnsi="Trebuchet MS"/>
          <w:szCs w:val="24"/>
          <w:lang w:eastAsia="es-ES"/>
        </w:rPr>
      </w:pPr>
      <w:r w:rsidRPr="00EC383C">
        <w:rPr>
          <w:rFonts w:ascii="Trebuchet MS" w:hAnsi="Trebuchet MS" w:cs="Arial"/>
          <w:bCs/>
          <w:color w:val="000000"/>
          <w:szCs w:val="24"/>
          <w:lang w:eastAsia="es-ES"/>
        </w:rPr>
        <w:t>Numeración de las versiones:</w:t>
      </w:r>
      <w:r w:rsidRPr="00EC383C">
        <w:rPr>
          <w:rFonts w:ascii="Trebuchet MS" w:hAnsi="Trebuchet MS" w:cs="Arial"/>
          <w:color w:val="000000"/>
          <w:szCs w:val="24"/>
          <w:lang w:eastAsia="es-ES"/>
        </w:rPr>
        <w:t xml:space="preserve"> al componente se le asigna un número de versión explícito y único por ejemplo GRDTC alpha, beta (para versiones de prueba), y 1.0 -2.0 </w:t>
      </w:r>
      <w:r>
        <w:rPr>
          <w:rFonts w:ascii="Trebuchet MS" w:hAnsi="Trebuchet MS" w:cs="Arial"/>
          <w:color w:val="000000"/>
          <w:szCs w:val="24"/>
          <w:lang w:eastAsia="es-ES"/>
        </w:rPr>
        <w:t>-3.0 según su fecha de release.</w:t>
      </w:r>
      <w:r w:rsidRPr="00EC383C">
        <w:rPr>
          <w:rFonts w:ascii="Trebuchet MS" w:hAnsi="Trebuchet MS" w:cs="Arial"/>
          <w:color w:val="000000"/>
          <w:szCs w:val="24"/>
          <w:lang w:eastAsia="es-ES"/>
        </w:rPr>
        <w:t xml:space="preserve"> </w:t>
      </w:r>
    </w:p>
    <w:p w:rsidR="00716017" w:rsidRPr="00EC383C" w:rsidRDefault="00716017" w:rsidP="004D1D47">
      <w:pPr>
        <w:jc w:val="both"/>
        <w:rPr>
          <w:rFonts w:ascii="Trebuchet MS" w:hAnsi="Trebuchet MS"/>
          <w:szCs w:val="24"/>
          <w:lang w:eastAsia="es-ES"/>
        </w:rPr>
      </w:pPr>
    </w:p>
    <w:p w:rsidR="00716017" w:rsidRDefault="00716017" w:rsidP="00FE6594">
      <w:pPr>
        <w:ind w:firstLine="708"/>
        <w:jc w:val="both"/>
        <w:rPr>
          <w:rFonts w:ascii="Trebuchet MS" w:hAnsi="Trebuchet MS" w:cs="Arial"/>
          <w:color w:val="000000"/>
          <w:szCs w:val="24"/>
          <w:lang w:eastAsia="es-ES"/>
        </w:rPr>
      </w:pPr>
      <w:r w:rsidRPr="00EC383C">
        <w:rPr>
          <w:rFonts w:ascii="Trebuchet MS" w:hAnsi="Trebuchet MS" w:cs="Arial"/>
          <w:color w:val="000000"/>
          <w:szCs w:val="24"/>
          <w:lang w:eastAsia="es-ES"/>
        </w:rPr>
        <w:t xml:space="preserve">Aquí se: </w:t>
      </w:r>
    </w:p>
    <w:p w:rsidR="00716017" w:rsidRPr="00EC383C" w:rsidRDefault="00716017" w:rsidP="00FE6594">
      <w:pPr>
        <w:ind w:firstLine="708"/>
        <w:jc w:val="both"/>
        <w:rPr>
          <w:rFonts w:ascii="Trebuchet MS" w:hAnsi="Trebuchet MS"/>
          <w:szCs w:val="24"/>
          <w:lang w:eastAsia="es-ES"/>
        </w:rPr>
      </w:pPr>
    </w:p>
    <w:p w:rsidR="00716017" w:rsidRPr="00EC383C" w:rsidRDefault="00716017"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Asigna atributos a cada objeto que permitan asociar versiones.</w:t>
      </w:r>
    </w:p>
    <w:p w:rsidR="00716017" w:rsidRPr="00EC383C" w:rsidRDefault="00716017"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Define qué elementos componen una versión completa.</w:t>
      </w:r>
    </w:p>
    <w:p w:rsidR="00716017" w:rsidRPr="00EC383C" w:rsidRDefault="00716017"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Define qué variantes componen cada versión.</w:t>
      </w:r>
    </w:p>
    <w:p w:rsidR="00716017" w:rsidRPr="00EC383C" w:rsidRDefault="00716017"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En la figura 6 se muestra éste enfoque mediante un grafo de versión en</w:t>
      </w:r>
    </w:p>
    <w:p w:rsidR="00716017" w:rsidRPr="00EC383C" w:rsidRDefault="00716017"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Árbol el cual se muestra las diferentes versiones creadas a partir de un origen</w:t>
      </w:r>
      <w:r>
        <w:rPr>
          <w:rFonts w:ascii="Trebuchet MS" w:hAnsi="Trebuchet MS"/>
          <w:szCs w:val="24"/>
          <w:lang w:eastAsia="es-ES"/>
        </w:rPr>
        <w:t xml:space="preserve"> </w:t>
      </w:r>
      <w:r w:rsidRPr="00EC383C">
        <w:rPr>
          <w:rFonts w:ascii="Trebuchet MS" w:hAnsi="Trebuchet MS" w:cs="Arial"/>
          <w:color w:val="000000"/>
          <w:szCs w:val="24"/>
          <w:lang w:eastAsia="es-ES"/>
        </w:rPr>
        <w:t>común. Cada versión cuenta con su documentación respectiva como manuales,</w:t>
      </w:r>
      <w:r>
        <w:rPr>
          <w:rFonts w:ascii="Trebuchet MS" w:hAnsi="Trebuchet MS"/>
          <w:szCs w:val="24"/>
          <w:lang w:eastAsia="es-ES"/>
        </w:rPr>
        <w:t xml:space="preserve"> </w:t>
      </w:r>
      <w:r w:rsidRPr="00EC383C">
        <w:rPr>
          <w:rFonts w:ascii="Trebuchet MS" w:hAnsi="Trebuchet MS" w:cs="Arial"/>
          <w:color w:val="000000"/>
          <w:szCs w:val="24"/>
          <w:lang w:eastAsia="es-ES"/>
        </w:rPr>
        <w:t>código fuente y usuarios.</w:t>
      </w:r>
    </w:p>
    <w:p w:rsidR="00716017" w:rsidRDefault="00716017" w:rsidP="004D1D47">
      <w:pPr>
        <w:jc w:val="both"/>
        <w:rPr>
          <w:rFonts w:ascii="Trebuchet MS" w:hAnsi="Trebuchet MS"/>
          <w:szCs w:val="24"/>
          <w:lang w:eastAsia="es-ES"/>
        </w:rPr>
      </w:pPr>
    </w:p>
    <w:p w:rsidR="00716017" w:rsidRDefault="00716017" w:rsidP="004D1D47">
      <w:pPr>
        <w:jc w:val="both"/>
        <w:rPr>
          <w:rFonts w:ascii="Trebuchet MS" w:hAnsi="Trebuchet MS"/>
          <w:szCs w:val="24"/>
          <w:lang w:eastAsia="es-ES"/>
        </w:rPr>
      </w:pPr>
    </w:p>
    <w:p w:rsidR="00716017" w:rsidRPr="00EC383C" w:rsidRDefault="00716017" w:rsidP="004D1D47">
      <w:pPr>
        <w:jc w:val="both"/>
        <w:rPr>
          <w:rFonts w:ascii="Trebuchet MS" w:hAnsi="Trebuchet MS"/>
          <w:szCs w:val="24"/>
          <w:lang w:eastAsia="es-ES"/>
        </w:rPr>
      </w:pPr>
    </w:p>
    <w:p w:rsidR="00716017" w:rsidRPr="00FE6594" w:rsidRDefault="00716017" w:rsidP="00FE6594">
      <w:pPr>
        <w:jc w:val="both"/>
        <w:outlineLvl w:val="1"/>
        <w:rPr>
          <w:rFonts w:ascii="Trebuchet MS" w:hAnsi="Trebuchet MS"/>
          <w:szCs w:val="24"/>
          <w:lang w:eastAsia="es-ES"/>
        </w:rPr>
      </w:pPr>
      <w:bookmarkStart w:id="80" w:name="_Toc361663952"/>
      <w:r w:rsidRPr="00FE6594">
        <w:rPr>
          <w:rFonts w:ascii="Trebuchet MS" w:hAnsi="Trebuchet MS" w:cs="Arial"/>
          <w:b/>
          <w:bCs/>
          <w:color w:val="000000"/>
          <w:szCs w:val="24"/>
          <w:lang w:eastAsia="es-ES"/>
        </w:rPr>
        <w:t>3.10 Control de Medios</w:t>
      </w:r>
      <w:bookmarkEnd w:id="80"/>
    </w:p>
    <w:p w:rsidR="00716017" w:rsidRPr="00FE6594" w:rsidRDefault="00716017" w:rsidP="004D1D47">
      <w:pPr>
        <w:jc w:val="both"/>
        <w:rPr>
          <w:rFonts w:ascii="Trebuchet MS" w:hAnsi="Trebuchet MS"/>
          <w:szCs w:val="24"/>
          <w:lang w:eastAsia="es-ES"/>
        </w:rPr>
      </w:pPr>
    </w:p>
    <w:p w:rsidR="00716017" w:rsidRPr="00FE6594" w:rsidRDefault="00716017" w:rsidP="00FE6594">
      <w:pPr>
        <w:ind w:firstLine="708"/>
        <w:jc w:val="both"/>
        <w:rPr>
          <w:rFonts w:ascii="Trebuchet MS" w:hAnsi="Trebuchet MS"/>
          <w:szCs w:val="24"/>
          <w:lang w:eastAsia="es-ES"/>
        </w:rPr>
      </w:pPr>
      <w:r w:rsidRPr="00FE6594">
        <w:rPr>
          <w:rFonts w:ascii="Trebuchet MS" w:hAnsi="Trebuchet MS" w:cs="Arial"/>
          <w:color w:val="000000"/>
          <w:szCs w:val="24"/>
          <w:lang w:eastAsia="es-ES"/>
        </w:rPr>
        <w:t>Los documentos se almacenan en un lugar seguro, para que no se deterioren. Además, se contara con respaldos en formato digital en caso de alguna eventualidad.</w:t>
      </w:r>
    </w:p>
    <w:p w:rsidR="00716017" w:rsidRPr="00FE6594" w:rsidRDefault="00716017" w:rsidP="004D1D47">
      <w:pPr>
        <w:jc w:val="both"/>
        <w:rPr>
          <w:rFonts w:ascii="Trebuchet MS" w:hAnsi="Trebuchet MS"/>
          <w:szCs w:val="24"/>
          <w:lang w:eastAsia="es-ES"/>
        </w:rPr>
      </w:pPr>
    </w:p>
    <w:p w:rsidR="00716017" w:rsidRPr="00FE6594" w:rsidRDefault="00716017" w:rsidP="00FE6594">
      <w:pPr>
        <w:ind w:firstLine="708"/>
        <w:jc w:val="both"/>
        <w:rPr>
          <w:rFonts w:ascii="Trebuchet MS" w:hAnsi="Trebuchet MS"/>
          <w:szCs w:val="24"/>
          <w:lang w:eastAsia="es-ES"/>
        </w:rPr>
      </w:pPr>
      <w:r w:rsidRPr="00FE6594">
        <w:rPr>
          <w:rFonts w:ascii="Trebuchet MS" w:hAnsi="Trebuchet MS" w:cs="Arial"/>
          <w:color w:val="000000"/>
          <w:szCs w:val="24"/>
          <w:lang w:eastAsia="es-ES"/>
        </w:rPr>
        <w:t>Se realizará un backup descargando toda la info</w:t>
      </w:r>
      <w:r>
        <w:rPr>
          <w:rFonts w:ascii="Trebuchet MS" w:hAnsi="Trebuchet MS" w:cs="Arial"/>
          <w:color w:val="000000"/>
          <w:szCs w:val="24"/>
          <w:lang w:eastAsia="es-ES"/>
        </w:rPr>
        <w:t>rmación</w:t>
      </w:r>
      <w:r w:rsidRPr="00FE6594">
        <w:rPr>
          <w:rFonts w:ascii="Trebuchet MS" w:hAnsi="Trebuchet MS" w:cs="Arial"/>
          <w:color w:val="000000"/>
          <w:szCs w:val="24"/>
          <w:lang w:eastAsia="es-ES"/>
        </w:rPr>
        <w:t xml:space="preserve"> 2 veces al día,  “Transporte Continental” donde se almacenara el software correspondiente, contando además, con respaldos para proveer así una mayor seguridad a los datos.</w:t>
      </w:r>
    </w:p>
    <w:p w:rsidR="00716017" w:rsidRPr="00FE6594" w:rsidRDefault="00716017" w:rsidP="004D1D47">
      <w:pPr>
        <w:jc w:val="both"/>
        <w:rPr>
          <w:rFonts w:ascii="Trebuchet MS" w:hAnsi="Trebuchet MS"/>
          <w:szCs w:val="24"/>
          <w:lang w:eastAsia="es-ES"/>
        </w:rPr>
      </w:pPr>
    </w:p>
    <w:p w:rsidR="00716017" w:rsidRPr="00FE6594" w:rsidRDefault="00716017" w:rsidP="00FE6594">
      <w:pPr>
        <w:jc w:val="both"/>
        <w:outlineLvl w:val="1"/>
        <w:rPr>
          <w:rFonts w:ascii="Trebuchet MS" w:hAnsi="Trebuchet MS"/>
          <w:szCs w:val="24"/>
          <w:lang w:eastAsia="es-ES"/>
        </w:rPr>
      </w:pPr>
      <w:bookmarkStart w:id="81" w:name="_Toc361663953"/>
      <w:r w:rsidRPr="00FE6594">
        <w:rPr>
          <w:rFonts w:ascii="Trebuchet MS" w:hAnsi="Trebuchet MS" w:cs="Arial"/>
          <w:b/>
          <w:bCs/>
          <w:color w:val="000000"/>
          <w:szCs w:val="24"/>
          <w:lang w:eastAsia="es-ES"/>
        </w:rPr>
        <w:t>3.11 Control de Suministradores</w:t>
      </w:r>
      <w:bookmarkEnd w:id="81"/>
    </w:p>
    <w:p w:rsidR="00716017" w:rsidRPr="00FE6594" w:rsidRDefault="00716017" w:rsidP="004D1D47">
      <w:pPr>
        <w:jc w:val="both"/>
        <w:rPr>
          <w:rFonts w:ascii="Trebuchet MS" w:hAnsi="Trebuchet MS"/>
          <w:szCs w:val="24"/>
          <w:lang w:eastAsia="es-ES"/>
        </w:rPr>
      </w:pPr>
    </w:p>
    <w:p w:rsidR="00716017" w:rsidRPr="00CF600F" w:rsidRDefault="00716017" w:rsidP="00CF600F">
      <w:pPr>
        <w:ind w:firstLine="708"/>
        <w:jc w:val="both"/>
        <w:rPr>
          <w:rFonts w:ascii="Trebuchet MS" w:hAnsi="Trebuchet MS" w:cs="Arial"/>
          <w:color w:val="000000"/>
          <w:szCs w:val="24"/>
          <w:lang w:eastAsia="es-ES"/>
        </w:rPr>
      </w:pPr>
      <w:r w:rsidRPr="00FE6594">
        <w:rPr>
          <w:rFonts w:ascii="Trebuchet MS" w:hAnsi="Trebuchet MS" w:cs="Arial"/>
          <w:color w:val="000000"/>
          <w:szCs w:val="24"/>
          <w:lang w:eastAsia="es-ES"/>
        </w:rPr>
        <w:t>Se llevara a cabo la revisión de documentación y capacidades de cada software, para verificar si cumple con los requisitos deseados p</w:t>
      </w:r>
      <w:r>
        <w:rPr>
          <w:rFonts w:ascii="Trebuchet MS" w:hAnsi="Trebuchet MS" w:cs="Arial"/>
          <w:color w:val="000000"/>
          <w:szCs w:val="24"/>
          <w:lang w:eastAsia="es-ES"/>
        </w:rPr>
        <w:t xml:space="preserve">ara la elaboración del sistema. </w:t>
      </w:r>
      <w:r w:rsidRPr="00FE6594">
        <w:rPr>
          <w:rFonts w:ascii="Trebuchet MS" w:hAnsi="Trebuchet MS" w:cs="Arial"/>
          <w:color w:val="000000"/>
          <w:szCs w:val="24"/>
          <w:lang w:eastAsia="es-ES"/>
        </w:rPr>
        <w:t>El software utilizado serán todos obtenidos de forma gratuita ya sea mediante software libre o por medio de la licencia MSDN de Microsoft.</w:t>
      </w:r>
    </w:p>
    <w:p w:rsidR="00716017" w:rsidRPr="00FE6594" w:rsidRDefault="00716017" w:rsidP="004D1D47">
      <w:pPr>
        <w:jc w:val="both"/>
        <w:rPr>
          <w:rFonts w:ascii="Trebuchet MS" w:hAnsi="Trebuchet MS"/>
          <w:szCs w:val="24"/>
          <w:lang w:eastAsia="es-ES"/>
        </w:rPr>
      </w:pPr>
    </w:p>
    <w:p w:rsidR="00716017" w:rsidRPr="00FE6594" w:rsidRDefault="00716017" w:rsidP="00FE6594">
      <w:pPr>
        <w:jc w:val="both"/>
        <w:outlineLvl w:val="1"/>
        <w:rPr>
          <w:rFonts w:ascii="Trebuchet MS" w:hAnsi="Trebuchet MS"/>
          <w:szCs w:val="24"/>
          <w:lang w:eastAsia="es-ES"/>
        </w:rPr>
      </w:pPr>
      <w:bookmarkStart w:id="82" w:name="_Toc361663954"/>
      <w:r w:rsidRPr="00FE6594">
        <w:rPr>
          <w:rFonts w:ascii="Trebuchet MS" w:hAnsi="Trebuchet MS" w:cs="Arial"/>
          <w:b/>
          <w:bCs/>
          <w:color w:val="000000"/>
          <w:szCs w:val="24"/>
          <w:lang w:eastAsia="es-ES"/>
        </w:rPr>
        <w:t>3.12 Recolección, Mantenimiento y Retención de Registros</w:t>
      </w:r>
      <w:bookmarkEnd w:id="82"/>
    </w:p>
    <w:p w:rsidR="00716017" w:rsidRPr="00B60758" w:rsidRDefault="00716017" w:rsidP="004D1D47">
      <w:pPr>
        <w:jc w:val="both"/>
        <w:rPr>
          <w:rFonts w:ascii="Trebuchet MS" w:hAnsi="Trebuchet MS"/>
          <w:szCs w:val="24"/>
          <w:lang w:eastAsia="es-ES"/>
        </w:rPr>
      </w:pPr>
    </w:p>
    <w:p w:rsidR="00716017" w:rsidRPr="00B60758" w:rsidRDefault="00716017" w:rsidP="00B60758">
      <w:pPr>
        <w:ind w:firstLine="708"/>
        <w:jc w:val="both"/>
        <w:rPr>
          <w:rStyle w:val="Heading1Char"/>
          <w:rFonts w:ascii="Trebuchet MS" w:eastAsia="Calibri" w:hAnsi="Trebuchet MS"/>
          <w:kern w:val="0"/>
          <w:sz w:val="24"/>
          <w:szCs w:val="24"/>
        </w:rPr>
      </w:pPr>
      <w:r w:rsidRPr="00B60758">
        <w:rPr>
          <w:rFonts w:ascii="Trebuchet MS" w:hAnsi="Trebuchet MS"/>
          <w:lang w:eastAsia="es-ES"/>
        </w:rPr>
        <w:t>En la</w:t>
      </w:r>
      <w:r>
        <w:rPr>
          <w:rFonts w:ascii="Trebuchet MS" w:hAnsi="Trebuchet MS"/>
          <w:lang w:eastAsia="es-ES"/>
        </w:rPr>
        <w:t xml:space="preserve"> tabla 13 </w:t>
      </w:r>
      <w:r w:rsidRPr="00B60758">
        <w:rPr>
          <w:rFonts w:ascii="Trebuchet MS" w:hAnsi="Trebuchet MS"/>
          <w:lang w:eastAsia="es-ES"/>
        </w:rPr>
        <w:t>se aprecian los documentos y dispositivos necesarios para la recolección, mantención y retención de la información.</w:t>
      </w:r>
    </w:p>
    <w:p w:rsidR="00716017" w:rsidRDefault="00716017" w:rsidP="004D1D47">
      <w:pPr>
        <w:pStyle w:val="ListParagraph"/>
        <w:ind w:left="0"/>
        <w:jc w:val="both"/>
        <w:rPr>
          <w:rStyle w:val="Heading1Char"/>
          <w:rFonts w:ascii="Trebuchet MS" w:hAnsi="Trebuchet MS"/>
          <w:bCs/>
          <w:sz w:val="24"/>
          <w:szCs w:val="24"/>
        </w:rPr>
      </w:pPr>
    </w:p>
    <w:p w:rsidR="00716017" w:rsidRPr="00294748" w:rsidRDefault="00716017" w:rsidP="004D1D47">
      <w:pPr>
        <w:pStyle w:val="ListParagraph"/>
        <w:ind w:left="0"/>
        <w:jc w:val="both"/>
        <w:rPr>
          <w:rStyle w:val="Heading1Char"/>
          <w:rFonts w:ascii="Trebuchet MS" w:hAnsi="Trebuchet MS"/>
          <w:bCs/>
          <w:sz w:val="24"/>
          <w:szCs w:val="24"/>
        </w:rPr>
      </w:pPr>
    </w:p>
    <w:tbl>
      <w:tblPr>
        <w:tblW w:w="8335" w:type="dxa"/>
        <w:tblInd w:w="55" w:type="dxa"/>
        <w:tblCellMar>
          <w:left w:w="70" w:type="dxa"/>
          <w:right w:w="70" w:type="dxa"/>
        </w:tblCellMar>
        <w:tblLook w:val="00A0"/>
      </w:tblPr>
      <w:tblGrid>
        <w:gridCol w:w="3060"/>
        <w:gridCol w:w="3075"/>
        <w:gridCol w:w="2200"/>
      </w:tblGrid>
      <w:tr w:rsidR="00716017" w:rsidRPr="00294748" w:rsidTr="00E73895">
        <w:trPr>
          <w:trHeight w:val="288"/>
        </w:trPr>
        <w:tc>
          <w:tcPr>
            <w:tcW w:w="3060" w:type="dxa"/>
            <w:tcBorders>
              <w:top w:val="single" w:sz="4" w:space="0" w:color="auto"/>
              <w:left w:val="single" w:sz="4" w:space="0" w:color="auto"/>
              <w:bottom w:val="single" w:sz="4" w:space="0" w:color="auto"/>
            </w:tcBorders>
            <w:shd w:val="clear" w:color="auto" w:fill="99CCFF"/>
            <w:noWrap/>
            <w:vAlign w:val="bottom"/>
          </w:tcPr>
          <w:p w:rsidR="00716017" w:rsidRPr="00E73895" w:rsidRDefault="00716017" w:rsidP="004D3B3A">
            <w:pPr>
              <w:rPr>
                <w:rFonts w:ascii="Trebuchet MS" w:hAnsi="Trebuchet MS"/>
                <w:b/>
                <w:color w:val="FFFFFF"/>
                <w:szCs w:val="24"/>
                <w:lang w:val="es-CL" w:eastAsia="es-CL"/>
              </w:rPr>
            </w:pPr>
            <w:r w:rsidRPr="00E73895">
              <w:rPr>
                <w:rFonts w:ascii="Trebuchet MS" w:hAnsi="Trebuchet MS"/>
                <w:b/>
                <w:color w:val="FFFFFF"/>
                <w:szCs w:val="24"/>
                <w:lang w:val="es-CL" w:eastAsia="es-CL"/>
              </w:rPr>
              <w:t>Titulo del Registro</w:t>
            </w:r>
          </w:p>
        </w:tc>
        <w:tc>
          <w:tcPr>
            <w:tcW w:w="3075" w:type="dxa"/>
            <w:tcBorders>
              <w:top w:val="single" w:sz="4" w:space="0" w:color="auto"/>
              <w:bottom w:val="single" w:sz="4" w:space="0" w:color="auto"/>
            </w:tcBorders>
            <w:shd w:val="clear" w:color="auto" w:fill="99CCFF"/>
            <w:noWrap/>
            <w:vAlign w:val="bottom"/>
          </w:tcPr>
          <w:p w:rsidR="00716017" w:rsidRPr="00E73895" w:rsidRDefault="00716017" w:rsidP="004D3B3A">
            <w:pPr>
              <w:rPr>
                <w:rFonts w:ascii="Trebuchet MS" w:hAnsi="Trebuchet MS"/>
                <w:b/>
                <w:color w:val="FFFFFF"/>
                <w:szCs w:val="24"/>
                <w:lang w:val="es-CL" w:eastAsia="es-CL"/>
              </w:rPr>
            </w:pPr>
            <w:r w:rsidRPr="00E73895">
              <w:rPr>
                <w:rFonts w:ascii="Trebuchet MS" w:hAnsi="Trebuchet MS"/>
                <w:b/>
                <w:color w:val="FFFFFF"/>
                <w:szCs w:val="24"/>
                <w:lang w:val="es-CL" w:eastAsia="es-CL"/>
              </w:rPr>
              <w:t>Responsable del Registro</w:t>
            </w:r>
          </w:p>
        </w:tc>
        <w:tc>
          <w:tcPr>
            <w:tcW w:w="2200" w:type="dxa"/>
            <w:tcBorders>
              <w:top w:val="single" w:sz="4" w:space="0" w:color="auto"/>
              <w:bottom w:val="single" w:sz="4" w:space="0" w:color="auto"/>
              <w:right w:val="single" w:sz="4" w:space="0" w:color="auto"/>
            </w:tcBorders>
            <w:shd w:val="clear" w:color="auto" w:fill="99CCFF"/>
            <w:noWrap/>
            <w:vAlign w:val="bottom"/>
          </w:tcPr>
          <w:p w:rsidR="00716017" w:rsidRPr="00E73895" w:rsidRDefault="00716017" w:rsidP="004D3B3A">
            <w:pPr>
              <w:rPr>
                <w:rFonts w:ascii="Trebuchet MS" w:hAnsi="Trebuchet MS"/>
                <w:b/>
                <w:color w:val="FFFFFF"/>
                <w:szCs w:val="24"/>
                <w:lang w:val="es-CL" w:eastAsia="es-CL"/>
              </w:rPr>
            </w:pPr>
            <w:r w:rsidRPr="00E73895">
              <w:rPr>
                <w:rFonts w:ascii="Trebuchet MS" w:hAnsi="Trebuchet MS"/>
                <w:b/>
                <w:color w:val="FFFFFF"/>
                <w:szCs w:val="24"/>
                <w:lang w:val="es-CL" w:eastAsia="es-CL"/>
              </w:rPr>
              <w:t>Retención</w:t>
            </w:r>
          </w:p>
        </w:tc>
      </w:tr>
      <w:tr w:rsidR="00716017" w:rsidRPr="00294748" w:rsidTr="00294748">
        <w:trPr>
          <w:trHeight w:val="302"/>
        </w:trPr>
        <w:tc>
          <w:tcPr>
            <w:tcW w:w="3060" w:type="dxa"/>
            <w:tcBorders>
              <w:top w:val="nil"/>
              <w:left w:val="single" w:sz="4" w:space="0" w:color="auto"/>
              <w:bottom w:val="single" w:sz="4" w:space="0" w:color="auto"/>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ERS</w:t>
            </w:r>
          </w:p>
        </w:tc>
        <w:tc>
          <w:tcPr>
            <w:tcW w:w="3075" w:type="dxa"/>
            <w:tcBorders>
              <w:top w:val="nil"/>
              <w:left w:val="nil"/>
              <w:bottom w:val="single" w:sz="4" w:space="0" w:color="auto"/>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Ingeniero del sistema</w:t>
            </w:r>
          </w:p>
        </w:tc>
        <w:tc>
          <w:tcPr>
            <w:tcW w:w="2200" w:type="dxa"/>
            <w:tcBorders>
              <w:top w:val="nil"/>
              <w:left w:val="nil"/>
              <w:bottom w:val="single" w:sz="4" w:space="0" w:color="auto"/>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Permanente</w:t>
            </w:r>
          </w:p>
        </w:tc>
      </w:tr>
      <w:tr w:rsidR="00716017" w:rsidRPr="00294748" w:rsidTr="00294748">
        <w:trPr>
          <w:trHeight w:val="820"/>
        </w:trPr>
        <w:tc>
          <w:tcPr>
            <w:tcW w:w="3060" w:type="dxa"/>
            <w:tcBorders>
              <w:top w:val="nil"/>
              <w:left w:val="single" w:sz="4" w:space="0" w:color="auto"/>
              <w:bottom w:val="single" w:sz="4" w:space="0" w:color="auto"/>
              <w:right w:val="single" w:sz="4" w:space="0" w:color="auto"/>
            </w:tcBorders>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Informe de evaluación de calidad de software</w:t>
            </w:r>
          </w:p>
        </w:tc>
        <w:tc>
          <w:tcPr>
            <w:tcW w:w="3075" w:type="dxa"/>
            <w:tcBorders>
              <w:top w:val="nil"/>
              <w:left w:val="nil"/>
              <w:bottom w:val="single" w:sz="4" w:space="0" w:color="auto"/>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Ingeniero del sistema</w:t>
            </w:r>
          </w:p>
        </w:tc>
        <w:tc>
          <w:tcPr>
            <w:tcW w:w="2200" w:type="dxa"/>
            <w:tcBorders>
              <w:top w:val="nil"/>
              <w:left w:val="nil"/>
              <w:bottom w:val="single" w:sz="4" w:space="0" w:color="auto"/>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Permanente</w:t>
            </w:r>
          </w:p>
        </w:tc>
      </w:tr>
      <w:tr w:rsidR="00716017" w:rsidRPr="00294748" w:rsidTr="00294748">
        <w:trPr>
          <w:trHeight w:val="288"/>
        </w:trPr>
        <w:tc>
          <w:tcPr>
            <w:tcW w:w="3060" w:type="dxa"/>
            <w:tcBorders>
              <w:top w:val="nil"/>
              <w:left w:val="single" w:sz="4" w:space="0" w:color="auto"/>
              <w:bottom w:val="single" w:sz="4" w:space="0" w:color="auto"/>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Manuales de usuario y sistema</w:t>
            </w:r>
          </w:p>
        </w:tc>
        <w:tc>
          <w:tcPr>
            <w:tcW w:w="3075" w:type="dxa"/>
            <w:tcBorders>
              <w:top w:val="nil"/>
              <w:left w:val="nil"/>
              <w:bottom w:val="single" w:sz="4" w:space="0" w:color="auto"/>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Ingeniero del sistema</w:t>
            </w:r>
          </w:p>
        </w:tc>
        <w:tc>
          <w:tcPr>
            <w:tcW w:w="2200" w:type="dxa"/>
            <w:tcBorders>
              <w:top w:val="nil"/>
              <w:left w:val="nil"/>
              <w:bottom w:val="single" w:sz="4" w:space="0" w:color="auto"/>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Permanente</w:t>
            </w:r>
          </w:p>
        </w:tc>
      </w:tr>
      <w:tr w:rsidR="00716017" w:rsidRPr="00294748" w:rsidTr="00294748">
        <w:trPr>
          <w:trHeight w:val="575"/>
        </w:trPr>
        <w:tc>
          <w:tcPr>
            <w:tcW w:w="3060" w:type="dxa"/>
            <w:tcBorders>
              <w:top w:val="nil"/>
              <w:left w:val="single" w:sz="4" w:space="0" w:color="auto"/>
              <w:bottom w:val="nil"/>
              <w:right w:val="single" w:sz="4" w:space="0" w:color="auto"/>
            </w:tcBorders>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Dispositivos de almacenamiento del software</w:t>
            </w:r>
          </w:p>
        </w:tc>
        <w:tc>
          <w:tcPr>
            <w:tcW w:w="3075" w:type="dxa"/>
            <w:tcBorders>
              <w:top w:val="nil"/>
              <w:left w:val="nil"/>
              <w:bottom w:val="nil"/>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Ingeniero del sistema</w:t>
            </w:r>
          </w:p>
        </w:tc>
        <w:tc>
          <w:tcPr>
            <w:tcW w:w="2200" w:type="dxa"/>
            <w:tcBorders>
              <w:top w:val="nil"/>
              <w:left w:val="nil"/>
              <w:bottom w:val="nil"/>
              <w:right w:val="single" w:sz="4" w:space="0" w:color="auto"/>
            </w:tcBorders>
            <w:noWrap/>
            <w:vAlign w:val="bottom"/>
          </w:tcPr>
          <w:p w:rsidR="00716017" w:rsidRPr="00294748" w:rsidRDefault="00716017" w:rsidP="00D5646E">
            <w:pPr>
              <w:rPr>
                <w:rFonts w:ascii="Trebuchet MS" w:hAnsi="Trebuchet MS"/>
                <w:color w:val="000000"/>
                <w:szCs w:val="24"/>
                <w:lang w:val="es-CL" w:eastAsia="es-CL"/>
              </w:rPr>
            </w:pPr>
            <w:r w:rsidRPr="00294748">
              <w:rPr>
                <w:rFonts w:ascii="Trebuchet MS" w:hAnsi="Trebuchet MS"/>
                <w:color w:val="000000"/>
                <w:szCs w:val="24"/>
                <w:lang w:val="es-CL" w:eastAsia="es-CL"/>
              </w:rPr>
              <w:t>Permanente</w:t>
            </w:r>
          </w:p>
        </w:tc>
      </w:tr>
    </w:tbl>
    <w:p w:rsidR="00716017" w:rsidRPr="00E73895" w:rsidRDefault="00716017" w:rsidP="001E714E">
      <w:pPr>
        <w:autoSpaceDE w:val="0"/>
        <w:autoSpaceDN w:val="0"/>
        <w:adjustRightInd w:val="0"/>
        <w:rPr>
          <w:rFonts w:ascii="Trebuchet MS" w:hAnsi="Trebuchet MS" w:cs="Arial"/>
          <w:bCs/>
          <w:iCs/>
          <w:szCs w:val="24"/>
          <w:lang w:val="es-CL" w:eastAsia="es-CL"/>
        </w:rPr>
      </w:pPr>
      <w:r w:rsidRPr="00E73895">
        <w:rPr>
          <w:rFonts w:ascii="Trebuchet MS" w:hAnsi="Trebuchet MS" w:cs="Arial"/>
          <w:bCs/>
          <w:szCs w:val="24"/>
          <w:lang w:val="es-CL" w:eastAsia="es-CL"/>
        </w:rPr>
        <w:t xml:space="preserve">Tabla 13: </w:t>
      </w:r>
      <w:r w:rsidRPr="00E73895">
        <w:rPr>
          <w:rFonts w:ascii="Trebuchet MS" w:hAnsi="Trebuchet MS" w:cs="Arial"/>
          <w:bCs/>
          <w:iCs/>
          <w:szCs w:val="24"/>
          <w:lang w:val="es-CL" w:eastAsia="es-CL"/>
        </w:rPr>
        <w:t>Recolección, Mantenimiento y Retención de Registros.</w:t>
      </w:r>
    </w:p>
    <w:p w:rsidR="00716017" w:rsidRPr="00E73895" w:rsidRDefault="00716017" w:rsidP="001E714E">
      <w:pPr>
        <w:pStyle w:val="ListParagraph"/>
        <w:ind w:left="0"/>
        <w:jc w:val="both"/>
        <w:rPr>
          <w:rStyle w:val="Heading1Char"/>
          <w:rFonts w:ascii="Trebuchet MS" w:hAnsi="Trebuchet MS"/>
          <w:bCs/>
          <w:sz w:val="24"/>
          <w:szCs w:val="24"/>
        </w:rPr>
      </w:pPr>
      <w:r w:rsidRPr="00E73895">
        <w:rPr>
          <w:rFonts w:ascii="Trebuchet MS" w:hAnsi="Trebuchet MS" w:cs="Arial"/>
          <w:bCs/>
          <w:szCs w:val="24"/>
          <w:lang w:val="es-CL" w:eastAsia="es-CL"/>
        </w:rPr>
        <w:t>Fuente: Elaboración Propia.</w:t>
      </w:r>
    </w:p>
    <w:p w:rsidR="00716017" w:rsidRDefault="00716017" w:rsidP="004D1D47">
      <w:pPr>
        <w:pStyle w:val="ListParagraph"/>
        <w:ind w:left="0"/>
        <w:jc w:val="both"/>
        <w:rPr>
          <w:rStyle w:val="Heading1Char"/>
          <w:rFonts w:ascii="Trebuchet MS" w:hAnsi="Trebuchet MS"/>
          <w:bCs/>
          <w:sz w:val="24"/>
          <w:szCs w:val="24"/>
        </w:rPr>
      </w:pPr>
    </w:p>
    <w:p w:rsidR="00716017" w:rsidRDefault="00716017" w:rsidP="004D1D47">
      <w:pPr>
        <w:pStyle w:val="ListParagraph"/>
        <w:ind w:left="0"/>
        <w:jc w:val="both"/>
        <w:rPr>
          <w:rStyle w:val="Heading1Char"/>
          <w:rFonts w:ascii="Trebuchet MS" w:hAnsi="Trebuchet MS"/>
          <w:bCs/>
          <w:sz w:val="24"/>
          <w:szCs w:val="24"/>
        </w:rPr>
      </w:pPr>
    </w:p>
    <w:p w:rsidR="00716017" w:rsidRDefault="00716017" w:rsidP="004D1D47">
      <w:pPr>
        <w:pStyle w:val="ListParagraph"/>
        <w:ind w:left="0"/>
        <w:jc w:val="both"/>
        <w:rPr>
          <w:rStyle w:val="Heading1Char"/>
          <w:rFonts w:ascii="Trebuchet MS" w:hAnsi="Trebuchet MS"/>
          <w:bCs/>
          <w:sz w:val="24"/>
          <w:szCs w:val="24"/>
        </w:rPr>
      </w:pPr>
    </w:p>
    <w:p w:rsidR="00716017" w:rsidRDefault="00716017" w:rsidP="004D1D47">
      <w:pPr>
        <w:pStyle w:val="ListParagraph"/>
        <w:ind w:left="0"/>
        <w:jc w:val="both"/>
        <w:rPr>
          <w:rStyle w:val="Heading1Char"/>
          <w:rFonts w:ascii="Trebuchet MS" w:hAnsi="Trebuchet MS"/>
          <w:bCs/>
          <w:sz w:val="24"/>
          <w:szCs w:val="24"/>
        </w:rPr>
      </w:pPr>
    </w:p>
    <w:p w:rsidR="00716017" w:rsidRDefault="00716017" w:rsidP="004D1D47">
      <w:pPr>
        <w:pStyle w:val="ListParagraph"/>
        <w:ind w:left="0"/>
        <w:jc w:val="both"/>
        <w:rPr>
          <w:rStyle w:val="Heading1Char"/>
          <w:rFonts w:ascii="Trebuchet MS" w:hAnsi="Trebuchet MS"/>
          <w:bCs/>
          <w:sz w:val="24"/>
          <w:szCs w:val="24"/>
        </w:rPr>
      </w:pPr>
    </w:p>
    <w:p w:rsidR="00716017" w:rsidRDefault="00716017" w:rsidP="004D1D47">
      <w:pPr>
        <w:pStyle w:val="ListParagraph"/>
        <w:ind w:left="0"/>
        <w:jc w:val="both"/>
        <w:rPr>
          <w:rStyle w:val="Heading1Char"/>
          <w:rFonts w:ascii="Trebuchet MS" w:hAnsi="Trebuchet MS"/>
          <w:bCs/>
          <w:sz w:val="24"/>
          <w:szCs w:val="24"/>
        </w:rPr>
      </w:pPr>
    </w:p>
    <w:p w:rsidR="00716017" w:rsidRDefault="00716017" w:rsidP="004D1D47">
      <w:pPr>
        <w:pStyle w:val="ListParagraph"/>
        <w:ind w:left="0"/>
        <w:jc w:val="both"/>
        <w:rPr>
          <w:rStyle w:val="Heading1Char"/>
          <w:rFonts w:ascii="Trebuchet MS" w:hAnsi="Trebuchet MS"/>
          <w:bCs/>
          <w:sz w:val="24"/>
          <w:szCs w:val="24"/>
        </w:rPr>
      </w:pPr>
    </w:p>
    <w:p w:rsidR="00716017" w:rsidRDefault="00716017" w:rsidP="004D1D47">
      <w:pPr>
        <w:pStyle w:val="ListParagraph"/>
        <w:ind w:left="0"/>
        <w:jc w:val="both"/>
        <w:rPr>
          <w:rStyle w:val="Heading1Char"/>
          <w:rFonts w:ascii="Trebuchet MS" w:hAnsi="Trebuchet MS"/>
          <w:bCs/>
          <w:sz w:val="24"/>
          <w:szCs w:val="24"/>
        </w:rPr>
      </w:pPr>
    </w:p>
    <w:p w:rsidR="00716017" w:rsidRDefault="00716017" w:rsidP="004D1D47">
      <w:pPr>
        <w:pStyle w:val="ListParagraph"/>
        <w:ind w:left="0"/>
        <w:jc w:val="both"/>
        <w:rPr>
          <w:rStyle w:val="Heading1Char"/>
          <w:rFonts w:ascii="Trebuchet MS" w:hAnsi="Trebuchet MS"/>
          <w:bCs/>
          <w:sz w:val="24"/>
          <w:szCs w:val="24"/>
        </w:rPr>
      </w:pPr>
    </w:p>
    <w:p w:rsidR="00716017" w:rsidRDefault="00716017" w:rsidP="004D1D47">
      <w:pPr>
        <w:pStyle w:val="ListParagraph"/>
        <w:ind w:left="0"/>
        <w:jc w:val="both"/>
        <w:rPr>
          <w:rStyle w:val="Heading1Char"/>
          <w:rFonts w:ascii="Trebuchet MS" w:hAnsi="Trebuchet MS"/>
          <w:bCs/>
          <w:sz w:val="24"/>
          <w:szCs w:val="24"/>
        </w:rPr>
      </w:pPr>
    </w:p>
    <w:p w:rsidR="00716017" w:rsidRPr="00B60758" w:rsidRDefault="00716017" w:rsidP="004D1D47">
      <w:pPr>
        <w:pStyle w:val="ListParagraph"/>
        <w:ind w:left="0"/>
        <w:jc w:val="both"/>
        <w:rPr>
          <w:rStyle w:val="Heading1Char"/>
          <w:rFonts w:ascii="Trebuchet MS" w:hAnsi="Trebuchet MS"/>
          <w:bCs/>
          <w:sz w:val="24"/>
          <w:szCs w:val="24"/>
        </w:rPr>
      </w:pPr>
    </w:p>
    <w:p w:rsidR="00716017" w:rsidRPr="004D1D47" w:rsidRDefault="00716017" w:rsidP="004D1D47">
      <w:pPr>
        <w:pStyle w:val="ListParagraph"/>
        <w:ind w:left="0"/>
        <w:jc w:val="both"/>
        <w:outlineLvl w:val="0"/>
        <w:rPr>
          <w:rStyle w:val="Heading1Char"/>
          <w:rFonts w:ascii="Trebuchet MS" w:hAnsi="Trebuchet MS"/>
          <w:b/>
          <w:bCs/>
          <w:sz w:val="28"/>
          <w:szCs w:val="28"/>
        </w:rPr>
      </w:pPr>
      <w:bookmarkStart w:id="83" w:name="_Toc361663955"/>
      <w:r w:rsidRPr="004D1D47">
        <w:rPr>
          <w:rStyle w:val="Heading1Char"/>
          <w:rFonts w:ascii="Trebuchet MS" w:hAnsi="Trebuchet MS"/>
          <w:b/>
          <w:bCs/>
          <w:sz w:val="28"/>
          <w:szCs w:val="28"/>
        </w:rPr>
        <w:t>IV Conclusiones</w:t>
      </w:r>
      <w:bookmarkEnd w:id="83"/>
    </w:p>
    <w:p w:rsidR="00716017" w:rsidRPr="00F42687" w:rsidRDefault="00716017" w:rsidP="00F42687">
      <w:pPr>
        <w:rPr>
          <w:rFonts w:ascii="Trebuchet MS" w:eastAsia="Batang" w:hAnsi="Trebuchet MS"/>
        </w:rPr>
      </w:pPr>
    </w:p>
    <w:p w:rsidR="00716017" w:rsidRPr="00F42687" w:rsidRDefault="00716017" w:rsidP="00F42687">
      <w:pPr>
        <w:ind w:firstLine="708"/>
        <w:rPr>
          <w:rFonts w:ascii="Trebuchet MS" w:eastAsia="Batang" w:hAnsi="Trebuchet MS"/>
        </w:rPr>
      </w:pPr>
      <w:r w:rsidRPr="00F42687">
        <w:rPr>
          <w:rFonts w:ascii="Trebuchet MS" w:eastAsia="Batang" w:hAnsi="Trebuchet MS"/>
        </w:rPr>
        <w:t xml:space="preserve">Este segundo documento, cumple el propósito de seguir ahondando en el proceso del proyecto de software GDRTC, éste documento se complementa con el creado anteriormente de planificación, se han agregado los ítems correspondientes al Plan de garantía de calidad donde se han especificado las políticas, herramientas y organización en torno a la calidad y su aseguramiento a través de todo el proceso que involucra el proyecto. </w:t>
      </w:r>
    </w:p>
    <w:p w:rsidR="00716017" w:rsidRPr="00F42687" w:rsidRDefault="00716017" w:rsidP="00F42687">
      <w:pPr>
        <w:rPr>
          <w:rFonts w:ascii="Trebuchet MS" w:eastAsia="Batang" w:hAnsi="Trebuchet MS"/>
        </w:rPr>
      </w:pPr>
    </w:p>
    <w:p w:rsidR="00716017" w:rsidRPr="00F42687" w:rsidRDefault="00716017" w:rsidP="00F42687">
      <w:pPr>
        <w:ind w:firstLine="708"/>
        <w:rPr>
          <w:rFonts w:ascii="Trebuchet MS" w:eastAsia="Batang" w:hAnsi="Trebuchet MS"/>
        </w:rPr>
      </w:pPr>
      <w:r w:rsidRPr="00F42687">
        <w:rPr>
          <w:rFonts w:ascii="Trebuchet MS" w:eastAsia="Batang" w:hAnsi="Trebuchet MS"/>
        </w:rPr>
        <w:t>Mediante las políticas tenemos un plan de acción para resolver los distintos inconvenientes que puedan surgir durante el desarrollo del proyecto, la organización nos da la estructura necesaria para llevar a cabo las actividades e identificar responsabilidades correspondientes dentro del equipo, finalmente la especificación de las herramientas a usar nos entregan el apoyo necesario para la realización de toda la documentación correspondiente al plan de garantía y el proyecto en sí. Además en lo referente a control se tiene los estándares citados como referencia además de herramientas que los apoyan (Microsoft Project para Gantt y pert, Github contr</w:t>
      </w:r>
      <w:r>
        <w:rPr>
          <w:rFonts w:ascii="Trebuchet MS" w:eastAsia="Batang" w:hAnsi="Trebuchet MS"/>
        </w:rPr>
        <w:t>ol de la documentación y código</w:t>
      </w:r>
      <w:r w:rsidRPr="00F42687">
        <w:rPr>
          <w:rFonts w:ascii="Trebuchet MS" w:eastAsia="Batang" w:hAnsi="Trebuchet MS"/>
        </w:rPr>
        <w:t>).</w:t>
      </w: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p>
    <w:p w:rsidR="00716017" w:rsidRPr="00F42687" w:rsidRDefault="00716017" w:rsidP="00F42687">
      <w:pPr>
        <w:rPr>
          <w:rFonts w:ascii="Trebuchet MS" w:eastAsia="Batang" w:hAnsi="Trebuchet MS"/>
        </w:rPr>
      </w:pPr>
      <w:bookmarkStart w:id="84" w:name="_GoBack"/>
      <w:bookmarkEnd w:id="84"/>
    </w:p>
    <w:p w:rsidR="00716017" w:rsidRPr="004D1D47" w:rsidRDefault="00716017" w:rsidP="004D1D47">
      <w:pPr>
        <w:pStyle w:val="ListParagraph"/>
        <w:ind w:left="0"/>
        <w:jc w:val="both"/>
        <w:outlineLvl w:val="0"/>
        <w:rPr>
          <w:rStyle w:val="Heading1Char"/>
          <w:rFonts w:ascii="Trebuchet MS" w:hAnsi="Trebuchet MS"/>
          <w:b/>
          <w:bCs/>
          <w:sz w:val="28"/>
          <w:szCs w:val="28"/>
        </w:rPr>
      </w:pPr>
      <w:bookmarkStart w:id="85" w:name="_Toc361663956"/>
      <w:r w:rsidRPr="004D1D47">
        <w:rPr>
          <w:rStyle w:val="Heading1Char"/>
          <w:rFonts w:ascii="Trebuchet MS" w:hAnsi="Trebuchet MS"/>
          <w:b/>
          <w:bCs/>
          <w:sz w:val="28"/>
          <w:szCs w:val="28"/>
        </w:rPr>
        <w:t>V Referencia bibliográfica</w:t>
      </w:r>
      <w:bookmarkEnd w:id="85"/>
    </w:p>
    <w:p w:rsidR="00716017" w:rsidRPr="003223A6" w:rsidRDefault="00716017" w:rsidP="003223A6">
      <w:pPr>
        <w:rPr>
          <w:rFonts w:ascii="Trebuchet MS" w:eastAsia="Batang" w:hAnsi="Trebuchet MS"/>
        </w:rPr>
      </w:pPr>
    </w:p>
    <w:p w:rsidR="00716017" w:rsidRPr="003223A6" w:rsidRDefault="00716017" w:rsidP="003223A6">
      <w:pPr>
        <w:rPr>
          <w:rFonts w:ascii="Trebuchet MS" w:eastAsia="Batang" w:hAnsi="Trebuchet MS"/>
        </w:rPr>
      </w:pPr>
    </w:p>
    <w:p w:rsidR="00716017" w:rsidRPr="003223A6" w:rsidRDefault="00716017" w:rsidP="003223A6">
      <w:pPr>
        <w:numPr>
          <w:ilvl w:val="0"/>
          <w:numId w:val="43"/>
        </w:numPr>
        <w:jc w:val="both"/>
        <w:rPr>
          <w:rFonts w:ascii="Trebuchet MS" w:hAnsi="Trebuchet MS"/>
        </w:rPr>
      </w:pPr>
      <w:r w:rsidRPr="003223A6">
        <w:rPr>
          <w:rFonts w:ascii="Trebuchet MS" w:hAnsi="Trebuchet MS"/>
        </w:rPr>
        <w:t>Material perteneciente a la asignatura “gestión de empresas”. Profesor Luis Sopheti.</w:t>
      </w:r>
    </w:p>
    <w:p w:rsidR="00716017" w:rsidRPr="003223A6" w:rsidRDefault="00716017" w:rsidP="003223A6">
      <w:pPr>
        <w:numPr>
          <w:ilvl w:val="0"/>
          <w:numId w:val="43"/>
        </w:numPr>
        <w:jc w:val="both"/>
        <w:rPr>
          <w:rFonts w:ascii="Trebuchet MS" w:hAnsi="Trebuchet MS"/>
        </w:rPr>
      </w:pPr>
      <w:r w:rsidRPr="003223A6">
        <w:rPr>
          <w:rFonts w:ascii="Trebuchet MS" w:hAnsi="Trebuchet MS"/>
        </w:rPr>
        <w:t>Apuntes de clases. Asignatura Taller De Desarrollo De Software. Profesor Marco</w:t>
      </w:r>
      <w:r>
        <w:rPr>
          <w:rFonts w:ascii="Trebuchet MS" w:hAnsi="Trebuchet MS"/>
        </w:rPr>
        <w:t xml:space="preserve"> </w:t>
      </w:r>
      <w:r w:rsidRPr="003223A6">
        <w:rPr>
          <w:rFonts w:ascii="Trebuchet MS" w:hAnsi="Trebuchet MS"/>
        </w:rPr>
        <w:t>Villalobos Abarca 2011.</w:t>
      </w:r>
    </w:p>
    <w:p w:rsidR="00716017" w:rsidRPr="003223A6" w:rsidRDefault="00716017" w:rsidP="003223A6">
      <w:pPr>
        <w:numPr>
          <w:ilvl w:val="0"/>
          <w:numId w:val="43"/>
        </w:numPr>
        <w:jc w:val="both"/>
        <w:rPr>
          <w:rFonts w:ascii="Trebuchet MS" w:hAnsi="Trebuchet MS"/>
        </w:rPr>
      </w:pPr>
      <w:r w:rsidRPr="003223A6">
        <w:rPr>
          <w:rFonts w:ascii="Trebuchet MS" w:hAnsi="Trebuchet MS"/>
        </w:rPr>
        <w:t>Nomas ISO 9001 en chile. Dirección: www.normas9000.com.</w:t>
      </w:r>
    </w:p>
    <w:p w:rsidR="00716017" w:rsidRPr="003223A6" w:rsidRDefault="00716017" w:rsidP="003223A6">
      <w:pPr>
        <w:numPr>
          <w:ilvl w:val="0"/>
          <w:numId w:val="43"/>
        </w:numPr>
        <w:jc w:val="both"/>
        <w:rPr>
          <w:rFonts w:ascii="Trebuchet MS" w:hAnsi="Trebuchet MS"/>
          <w:lang w:val="en-GB"/>
        </w:rPr>
      </w:pPr>
      <w:r w:rsidRPr="003223A6">
        <w:rPr>
          <w:rFonts w:ascii="Trebuchet MS" w:hAnsi="Trebuchet MS"/>
          <w:lang w:val="en-GB"/>
        </w:rPr>
        <w:t>IEEE Recommended Practice for Software Requirements Specification.</w:t>
      </w:r>
    </w:p>
    <w:p w:rsidR="00716017" w:rsidRPr="003223A6" w:rsidRDefault="00716017" w:rsidP="003223A6">
      <w:pPr>
        <w:numPr>
          <w:ilvl w:val="0"/>
          <w:numId w:val="43"/>
        </w:numPr>
        <w:jc w:val="both"/>
        <w:rPr>
          <w:rFonts w:ascii="Trebuchet MS" w:hAnsi="Trebuchet MS"/>
        </w:rPr>
      </w:pPr>
      <w:r w:rsidRPr="003223A6">
        <w:rPr>
          <w:rFonts w:ascii="Trebuchet MS" w:hAnsi="Trebuchet MS"/>
        </w:rPr>
        <w:t>ANSI/IEEE std.830-1998.</w:t>
      </w:r>
    </w:p>
    <w:p w:rsidR="00716017" w:rsidRPr="003223A6" w:rsidRDefault="00716017" w:rsidP="003223A6">
      <w:pPr>
        <w:numPr>
          <w:ilvl w:val="0"/>
          <w:numId w:val="43"/>
        </w:numPr>
        <w:jc w:val="both"/>
        <w:rPr>
          <w:rFonts w:ascii="Trebuchet MS" w:hAnsi="Trebuchet MS"/>
        </w:rPr>
      </w:pPr>
      <w:r w:rsidRPr="003223A6">
        <w:rPr>
          <w:rFonts w:ascii="Trebuchet MS" w:hAnsi="Trebuchet MS"/>
        </w:rPr>
        <w:t>Presman. “Ingeniería de Software- Un Enfoque Practico”- 5ta Edición.</w:t>
      </w:r>
    </w:p>
    <w:p w:rsidR="00716017" w:rsidRPr="003223A6" w:rsidRDefault="00716017" w:rsidP="003223A6">
      <w:pPr>
        <w:numPr>
          <w:ilvl w:val="0"/>
          <w:numId w:val="43"/>
        </w:numPr>
        <w:jc w:val="both"/>
        <w:rPr>
          <w:rFonts w:ascii="Trebuchet MS" w:hAnsi="Trebuchet MS"/>
        </w:rPr>
      </w:pPr>
      <w:r w:rsidRPr="003223A6">
        <w:rPr>
          <w:rFonts w:ascii="Trebuchet MS" w:hAnsi="Trebuchet MS"/>
        </w:rPr>
        <w:t>Sommerville.I (2005). “Ingeniería de Software” 7ma Edición.</w:t>
      </w:r>
    </w:p>
    <w:p w:rsidR="00716017" w:rsidRPr="003223A6" w:rsidRDefault="00716017" w:rsidP="003223A6">
      <w:pPr>
        <w:numPr>
          <w:ilvl w:val="0"/>
          <w:numId w:val="43"/>
        </w:numPr>
        <w:jc w:val="both"/>
        <w:rPr>
          <w:rFonts w:ascii="Trebuchet MS" w:hAnsi="Trebuchet MS"/>
          <w:lang w:val="en-GB"/>
        </w:rPr>
      </w:pPr>
      <w:r w:rsidRPr="003223A6">
        <w:rPr>
          <w:rFonts w:ascii="Trebuchet MS" w:hAnsi="Trebuchet MS"/>
          <w:lang w:val="en-GB"/>
        </w:rPr>
        <w:t>IEEE Standard for Software Quality Assurance Plans std.IEEE 730-1998.</w:t>
      </w:r>
    </w:p>
    <w:p w:rsidR="00716017" w:rsidRPr="003223A6" w:rsidRDefault="00716017" w:rsidP="003223A6">
      <w:pPr>
        <w:rPr>
          <w:rStyle w:val="Heading1Char"/>
          <w:rFonts w:ascii="Trebuchet MS" w:hAnsi="Trebuchet MS"/>
          <w:bCs/>
          <w:sz w:val="24"/>
          <w:szCs w:val="24"/>
          <w:lang w:val="en-GB"/>
        </w:rPr>
      </w:pPr>
    </w:p>
    <w:p w:rsidR="00716017" w:rsidRPr="003223A6" w:rsidRDefault="00716017" w:rsidP="00A9321A">
      <w:pPr>
        <w:pStyle w:val="ListParagraph"/>
        <w:ind w:left="0"/>
        <w:jc w:val="both"/>
        <w:rPr>
          <w:rStyle w:val="Heading1Char"/>
          <w:rFonts w:ascii="Trebuchet MS" w:hAnsi="Trebuchet MS"/>
          <w:b/>
          <w:bCs/>
          <w:sz w:val="28"/>
          <w:szCs w:val="28"/>
          <w:lang w:val="en-GB"/>
        </w:rPr>
      </w:pPr>
    </w:p>
    <w:sectPr w:rsidR="00716017" w:rsidRPr="003223A6" w:rsidSect="00E73895">
      <w:pgSz w:w="12242" w:h="15842" w:code="1"/>
      <w:pgMar w:top="1559" w:right="1418"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6017" w:rsidRDefault="00716017" w:rsidP="00046369">
      <w:r>
        <w:separator/>
      </w:r>
    </w:p>
    <w:p w:rsidR="00716017" w:rsidRDefault="00716017"/>
  </w:endnote>
  <w:endnote w:type="continuationSeparator" w:id="0">
    <w:p w:rsidR="00716017" w:rsidRDefault="00716017" w:rsidP="00046369">
      <w:r>
        <w:continuationSeparator/>
      </w:r>
    </w:p>
    <w:p w:rsidR="00716017" w:rsidRDefault="0071601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öUAA"/>
    <w:panose1 w:val="02030600000101010101"/>
    <w:charset w:val="81"/>
    <w:family w:val="roman"/>
    <w:pitch w:val="variable"/>
    <w:sig w:usb0="B00002AF" w:usb1="69D77CFB" w:usb2="00000030" w:usb3="00000000" w:csb0="0008009F" w:csb1="00000000"/>
  </w:font>
  <w:font w:name="Trebuchet MS">
    <w:altName w:val="Trebuchet MS"/>
    <w:panose1 w:val="020B0603020202020204"/>
    <w:charset w:val="00"/>
    <w:family w:val="swiss"/>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017" w:rsidRDefault="00716017" w:rsidP="001658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16017" w:rsidRDefault="00716017" w:rsidP="0016584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017" w:rsidRPr="008E10F0" w:rsidRDefault="00716017" w:rsidP="0016584E">
    <w:pPr>
      <w:pStyle w:val="Footer"/>
      <w:jc w:val="right"/>
      <w:rPr>
        <w:rStyle w:val="PageNumber"/>
        <w:rFonts w:ascii="Trebuchet MS" w:hAnsi="Trebuchet MS"/>
        <w:sz w:val="20"/>
        <w:szCs w:val="20"/>
      </w:rPr>
    </w:pPr>
    <w:r>
      <w:rPr>
        <w:noProof/>
      </w:rPr>
      <w:pict>
        <v:line id="Line 1" o:spid="_x0000_s2049" style="position:absolute;left:0;text-align:left;z-index:251660288;visibility:visible" from="0,12.05pt" to="45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4br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XyyeErB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"/>
      </w:pict>
    </w:r>
    <w:r w:rsidRPr="008E10F0">
      <w:rPr>
        <w:rStyle w:val="PageNumber"/>
        <w:rFonts w:ascii="Trebuchet MS" w:hAnsi="Trebuchet MS"/>
        <w:sz w:val="20"/>
        <w:szCs w:val="20"/>
      </w:rPr>
      <w:fldChar w:fldCharType="begin"/>
    </w:r>
    <w:r w:rsidRPr="008E10F0">
      <w:rPr>
        <w:rStyle w:val="PageNumber"/>
        <w:rFonts w:ascii="Trebuchet MS" w:hAnsi="Trebuchet MS"/>
        <w:sz w:val="20"/>
        <w:szCs w:val="20"/>
      </w:rPr>
      <w:instrText xml:space="preserve"> PAGE </w:instrText>
    </w:r>
    <w:r w:rsidRPr="008E10F0">
      <w:rPr>
        <w:rStyle w:val="PageNumber"/>
        <w:rFonts w:ascii="Trebuchet MS" w:hAnsi="Trebuchet MS"/>
        <w:sz w:val="20"/>
        <w:szCs w:val="20"/>
      </w:rPr>
      <w:fldChar w:fldCharType="separate"/>
    </w:r>
    <w:r>
      <w:rPr>
        <w:rStyle w:val="PageNumber"/>
        <w:rFonts w:ascii="Trebuchet MS" w:hAnsi="Trebuchet MS"/>
        <w:noProof/>
        <w:sz w:val="20"/>
        <w:szCs w:val="20"/>
      </w:rPr>
      <w:t>31</w:t>
    </w:r>
    <w:r w:rsidRPr="008E10F0">
      <w:rPr>
        <w:rStyle w:val="PageNumber"/>
        <w:rFonts w:ascii="Trebuchet MS" w:hAnsi="Trebuchet MS"/>
        <w:sz w:val="20"/>
        <w:szCs w:val="20"/>
      </w:rPr>
      <w:fldChar w:fldCharType="end"/>
    </w:r>
  </w:p>
  <w:p w:rsidR="00716017" w:rsidRDefault="00716017" w:rsidP="0016584E">
    <w:pPr>
      <w:pStyle w:val="Footer"/>
      <w:jc w:val="both"/>
      <w:rPr>
        <w:rStyle w:val="PageNumber"/>
        <w:rFonts w:ascii="Trebuchet MS" w:hAnsi="Trebuchet MS"/>
        <w:sz w:val="20"/>
        <w:szCs w:val="20"/>
      </w:rPr>
    </w:pPr>
  </w:p>
  <w:p w:rsidR="00716017" w:rsidRPr="008E10F0" w:rsidRDefault="00716017" w:rsidP="0016584E">
    <w:pPr>
      <w:pStyle w:val="Footer"/>
      <w:jc w:val="both"/>
      <w:rPr>
        <w:rFonts w:ascii="Trebuchet MS" w:hAnsi="Trebuchet MS"/>
        <w:sz w:val="20"/>
        <w:szCs w:val="20"/>
      </w:rPr>
    </w:pPr>
    <w:r>
      <w:rPr>
        <w:rStyle w:val="PageNumber"/>
        <w:rFonts w:ascii="Trebuchet MS" w:hAnsi="Trebuchet MS"/>
        <w:sz w:val="20"/>
        <w:szCs w:val="20"/>
      </w:rPr>
      <w:t>REALIZADO</w:t>
    </w:r>
    <w:r w:rsidRPr="008E10F0">
      <w:rPr>
        <w:rStyle w:val="PageNumber"/>
        <w:rFonts w:ascii="Trebuchet MS" w:hAnsi="Trebuchet MS"/>
        <w:sz w:val="20"/>
        <w:szCs w:val="20"/>
      </w:rPr>
      <w:t xml:space="preserve"> POR </w:t>
    </w:r>
    <w:r>
      <w:rPr>
        <w:rStyle w:val="PageNumber"/>
        <w:rFonts w:ascii="Trebuchet MS" w:hAnsi="Trebuchet MS"/>
        <w:sz w:val="20"/>
        <w:szCs w:val="20"/>
      </w:rPr>
      <w:t>LOS ALUMNOS ANDRES CHOQUE AMOS – PABLO PÉREZ RAMOS – EMERSON TERRAZAS ARDOILES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6017" w:rsidRDefault="00716017" w:rsidP="00046369">
      <w:r>
        <w:separator/>
      </w:r>
    </w:p>
    <w:p w:rsidR="00716017" w:rsidRDefault="00716017"/>
  </w:footnote>
  <w:footnote w:type="continuationSeparator" w:id="0">
    <w:p w:rsidR="00716017" w:rsidRDefault="00716017" w:rsidP="00046369">
      <w:r>
        <w:continuationSeparator/>
      </w:r>
    </w:p>
    <w:p w:rsidR="00716017" w:rsidRDefault="0071601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017" w:rsidRDefault="00716017" w:rsidP="001658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16017" w:rsidRDefault="00716017" w:rsidP="0016584E">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017" w:rsidRPr="007C4659" w:rsidRDefault="00716017" w:rsidP="0016584E">
    <w:pPr>
      <w:pStyle w:val="Header"/>
      <w:ind w:right="360"/>
      <w:rPr>
        <w:rFonts w:ascii="Trebuchet MS" w:hAnsi="Trebuchet MS"/>
        <w:sz w:val="20"/>
        <w:szCs w:val="20"/>
      </w:rPr>
    </w:pPr>
    <w:r>
      <w:rPr>
        <w:rFonts w:ascii="Trebuchet MS" w:hAnsi="Trebuchet MS"/>
        <w:sz w:val="20"/>
        <w:szCs w:val="20"/>
      </w:rPr>
      <w:t>Ingeniería en Software</w:t>
    </w:r>
  </w:p>
  <w:p w:rsidR="00716017" w:rsidRPr="007C4659" w:rsidRDefault="00716017" w:rsidP="00D96290">
    <w:pPr>
      <w:pStyle w:val="Header"/>
      <w:pBdr>
        <w:bottom w:val="inset" w:sz="6" w:space="1" w:color="auto"/>
      </w:pBdr>
      <w:jc w:val="right"/>
      <w:rPr>
        <w:rFonts w:ascii="Trebuchet MS" w:hAnsi="Trebuchet MS"/>
        <w:sz w:val="20"/>
        <w:szCs w:val="20"/>
      </w:rPr>
    </w:pPr>
    <w:r>
      <w:rPr>
        <w:rFonts w:ascii="Trebuchet MS" w:hAnsi="Trebuchet MS"/>
        <w:sz w:val="20"/>
        <w:szCs w:val="20"/>
      </w:rPr>
      <w:t>Aplicación Práctica nº 2 Plan de Garantía de Calidad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4AC2FE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583C77A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00A7502"/>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1E9A56C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1CD2005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A709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0D4EA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99AAA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0C88DC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A6613A4"/>
    <w:lvl w:ilvl="0">
      <w:start w:val="1"/>
      <w:numFmt w:val="bullet"/>
      <w:lvlText w:val=""/>
      <w:lvlJc w:val="left"/>
      <w:pPr>
        <w:tabs>
          <w:tab w:val="num" w:pos="360"/>
        </w:tabs>
        <w:ind w:left="360" w:hanging="360"/>
      </w:pPr>
      <w:rPr>
        <w:rFonts w:ascii="Symbol" w:hAnsi="Symbol" w:hint="default"/>
      </w:rPr>
    </w:lvl>
  </w:abstractNum>
  <w:abstractNum w:abstractNumId="10">
    <w:nsid w:val="0C4438F9"/>
    <w:multiLevelType w:val="hybridMultilevel"/>
    <w:tmpl w:val="CE8A15A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13C52DA3"/>
    <w:multiLevelType w:val="hybridMultilevel"/>
    <w:tmpl w:val="A57E81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CB3826"/>
    <w:multiLevelType w:val="hybridMultilevel"/>
    <w:tmpl w:val="7096976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
    <w:nsid w:val="2128400E"/>
    <w:multiLevelType w:val="multilevel"/>
    <w:tmpl w:val="469A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A975C6"/>
    <w:multiLevelType w:val="hybridMultilevel"/>
    <w:tmpl w:val="1E74AE3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5">
    <w:nsid w:val="221361D3"/>
    <w:multiLevelType w:val="hybridMultilevel"/>
    <w:tmpl w:val="72ACC4B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416201D"/>
    <w:multiLevelType w:val="hybridMultilevel"/>
    <w:tmpl w:val="CB24A9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24C1443C"/>
    <w:multiLevelType w:val="hybridMultilevel"/>
    <w:tmpl w:val="D542C0B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nsid w:val="253068FF"/>
    <w:multiLevelType w:val="hybridMultilevel"/>
    <w:tmpl w:val="29284302"/>
    <w:lvl w:ilvl="0" w:tplc="0C0A0011">
      <w:start w:val="1"/>
      <w:numFmt w:val="decimal"/>
      <w:lvlText w:val="%1)"/>
      <w:lvlJc w:val="left"/>
      <w:pPr>
        <w:tabs>
          <w:tab w:val="num" w:pos="720"/>
        </w:tabs>
        <w:ind w:left="720" w:hanging="360"/>
      </w:pPr>
      <w:rPr>
        <w:rFonts w:cs="Times New Roman" w:hint="default"/>
      </w:rPr>
    </w:lvl>
    <w:lvl w:ilvl="1" w:tplc="0C0A001B">
      <w:start w:val="1"/>
      <w:numFmt w:val="lowerRoman"/>
      <w:lvlText w:val="%2."/>
      <w:lvlJc w:val="right"/>
      <w:pPr>
        <w:tabs>
          <w:tab w:val="num" w:pos="1440"/>
        </w:tabs>
        <w:ind w:left="1440" w:hanging="360"/>
      </w:pPr>
      <w:rPr>
        <w:rFonts w:cs="Times New Roman" w:hint="default"/>
      </w:rPr>
    </w:lvl>
    <w:lvl w:ilvl="2" w:tplc="EF5C32FA">
      <w:start w:val="1"/>
      <w:numFmt w:val="lowerLetter"/>
      <w:lvlText w:val="%3)"/>
      <w:lvlJc w:val="left"/>
      <w:pPr>
        <w:tabs>
          <w:tab w:val="num" w:pos="2340"/>
        </w:tabs>
        <w:ind w:left="2340" w:hanging="360"/>
      </w:pPr>
      <w:rPr>
        <w:rFonts w:cs="Times New Roman"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9">
    <w:nsid w:val="275B009A"/>
    <w:multiLevelType w:val="hybridMultilevel"/>
    <w:tmpl w:val="B28E6D9C"/>
    <w:lvl w:ilvl="0" w:tplc="0C0A0019">
      <w:start w:val="1"/>
      <w:numFmt w:val="lowerLetter"/>
      <w:lvlText w:val="%1."/>
      <w:lvlJc w:val="left"/>
      <w:pPr>
        <w:tabs>
          <w:tab w:val="num" w:pos="1440"/>
        </w:tabs>
        <w:ind w:left="1440" w:hanging="360"/>
      </w:pPr>
      <w:rPr>
        <w:rFonts w:cs="Times New Roman"/>
      </w:rPr>
    </w:lvl>
    <w:lvl w:ilvl="1" w:tplc="0C0A0019" w:tentative="1">
      <w:start w:val="1"/>
      <w:numFmt w:val="lowerLetter"/>
      <w:lvlText w:val="%2."/>
      <w:lvlJc w:val="left"/>
      <w:pPr>
        <w:tabs>
          <w:tab w:val="num" w:pos="2160"/>
        </w:tabs>
        <w:ind w:left="2160" w:hanging="360"/>
      </w:pPr>
      <w:rPr>
        <w:rFonts w:cs="Times New Roman"/>
      </w:rPr>
    </w:lvl>
    <w:lvl w:ilvl="2" w:tplc="0C0A001B" w:tentative="1">
      <w:start w:val="1"/>
      <w:numFmt w:val="lowerRoman"/>
      <w:lvlText w:val="%3."/>
      <w:lvlJc w:val="right"/>
      <w:pPr>
        <w:tabs>
          <w:tab w:val="num" w:pos="2880"/>
        </w:tabs>
        <w:ind w:left="2880" w:hanging="180"/>
      </w:pPr>
      <w:rPr>
        <w:rFonts w:cs="Times New Roman"/>
      </w:rPr>
    </w:lvl>
    <w:lvl w:ilvl="3" w:tplc="0C0A000F" w:tentative="1">
      <w:start w:val="1"/>
      <w:numFmt w:val="decimal"/>
      <w:lvlText w:val="%4."/>
      <w:lvlJc w:val="left"/>
      <w:pPr>
        <w:tabs>
          <w:tab w:val="num" w:pos="3600"/>
        </w:tabs>
        <w:ind w:left="3600" w:hanging="360"/>
      </w:pPr>
      <w:rPr>
        <w:rFonts w:cs="Times New Roman"/>
      </w:rPr>
    </w:lvl>
    <w:lvl w:ilvl="4" w:tplc="0C0A0019" w:tentative="1">
      <w:start w:val="1"/>
      <w:numFmt w:val="lowerLetter"/>
      <w:lvlText w:val="%5."/>
      <w:lvlJc w:val="left"/>
      <w:pPr>
        <w:tabs>
          <w:tab w:val="num" w:pos="4320"/>
        </w:tabs>
        <w:ind w:left="4320" w:hanging="360"/>
      </w:pPr>
      <w:rPr>
        <w:rFonts w:cs="Times New Roman"/>
      </w:rPr>
    </w:lvl>
    <w:lvl w:ilvl="5" w:tplc="0C0A001B" w:tentative="1">
      <w:start w:val="1"/>
      <w:numFmt w:val="lowerRoman"/>
      <w:lvlText w:val="%6."/>
      <w:lvlJc w:val="right"/>
      <w:pPr>
        <w:tabs>
          <w:tab w:val="num" w:pos="5040"/>
        </w:tabs>
        <w:ind w:left="5040" w:hanging="180"/>
      </w:pPr>
      <w:rPr>
        <w:rFonts w:cs="Times New Roman"/>
      </w:rPr>
    </w:lvl>
    <w:lvl w:ilvl="6" w:tplc="0C0A000F" w:tentative="1">
      <w:start w:val="1"/>
      <w:numFmt w:val="decimal"/>
      <w:lvlText w:val="%7."/>
      <w:lvlJc w:val="left"/>
      <w:pPr>
        <w:tabs>
          <w:tab w:val="num" w:pos="5760"/>
        </w:tabs>
        <w:ind w:left="5760" w:hanging="360"/>
      </w:pPr>
      <w:rPr>
        <w:rFonts w:cs="Times New Roman"/>
      </w:rPr>
    </w:lvl>
    <w:lvl w:ilvl="7" w:tplc="0C0A0019" w:tentative="1">
      <w:start w:val="1"/>
      <w:numFmt w:val="lowerLetter"/>
      <w:lvlText w:val="%8."/>
      <w:lvlJc w:val="left"/>
      <w:pPr>
        <w:tabs>
          <w:tab w:val="num" w:pos="6480"/>
        </w:tabs>
        <w:ind w:left="6480" w:hanging="360"/>
      </w:pPr>
      <w:rPr>
        <w:rFonts w:cs="Times New Roman"/>
      </w:rPr>
    </w:lvl>
    <w:lvl w:ilvl="8" w:tplc="0C0A001B" w:tentative="1">
      <w:start w:val="1"/>
      <w:numFmt w:val="lowerRoman"/>
      <w:lvlText w:val="%9."/>
      <w:lvlJc w:val="right"/>
      <w:pPr>
        <w:tabs>
          <w:tab w:val="num" w:pos="7200"/>
        </w:tabs>
        <w:ind w:left="7200" w:hanging="180"/>
      </w:pPr>
      <w:rPr>
        <w:rFonts w:cs="Times New Roman"/>
      </w:rPr>
    </w:lvl>
  </w:abstractNum>
  <w:abstractNum w:abstractNumId="20">
    <w:nsid w:val="29764500"/>
    <w:multiLevelType w:val="hybridMultilevel"/>
    <w:tmpl w:val="9BEAC8C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2B4B24F2"/>
    <w:multiLevelType w:val="multilevel"/>
    <w:tmpl w:val="C0DC595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nsid w:val="2BB46609"/>
    <w:multiLevelType w:val="hybridMultilevel"/>
    <w:tmpl w:val="7D908410"/>
    <w:lvl w:ilvl="0" w:tplc="0C0A000F">
      <w:start w:val="1"/>
      <w:numFmt w:val="decimal"/>
      <w:lvlText w:val="%1."/>
      <w:lvlJc w:val="left"/>
      <w:pPr>
        <w:tabs>
          <w:tab w:val="num" w:pos="720"/>
        </w:tabs>
        <w:ind w:left="720" w:hanging="360"/>
      </w:pPr>
      <w:rPr>
        <w:rFonts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2DB66615"/>
    <w:multiLevelType w:val="hybridMultilevel"/>
    <w:tmpl w:val="245C21D6"/>
    <w:lvl w:ilvl="0" w:tplc="0C0A0003">
      <w:start w:val="1"/>
      <w:numFmt w:val="bullet"/>
      <w:lvlText w:val="o"/>
      <w:lvlJc w:val="left"/>
      <w:pPr>
        <w:tabs>
          <w:tab w:val="num" w:pos="720"/>
        </w:tabs>
        <w:ind w:left="720" w:hanging="360"/>
      </w:pPr>
      <w:rPr>
        <w:rFonts w:ascii="Courier New" w:hAnsi="Courier New"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nsid w:val="308F148B"/>
    <w:multiLevelType w:val="hybridMultilevel"/>
    <w:tmpl w:val="ABDC8188"/>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30CD5BFF"/>
    <w:multiLevelType w:val="multilevel"/>
    <w:tmpl w:val="189A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4F704E"/>
    <w:multiLevelType w:val="hybridMultilevel"/>
    <w:tmpl w:val="BCB88BBA"/>
    <w:lvl w:ilvl="0" w:tplc="0C0A0019">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388D466E"/>
    <w:multiLevelType w:val="hybridMultilevel"/>
    <w:tmpl w:val="39B2EEE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3D872116"/>
    <w:multiLevelType w:val="hybridMultilevel"/>
    <w:tmpl w:val="6A4EAA5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9">
    <w:nsid w:val="466841AC"/>
    <w:multiLevelType w:val="hybridMultilevel"/>
    <w:tmpl w:val="5CAA76C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nsid w:val="47815E3E"/>
    <w:multiLevelType w:val="hybridMultilevel"/>
    <w:tmpl w:val="5296D0D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nsid w:val="50ED4EED"/>
    <w:multiLevelType w:val="hybridMultilevel"/>
    <w:tmpl w:val="2902B30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2">
    <w:nsid w:val="524B4558"/>
    <w:multiLevelType w:val="multilevel"/>
    <w:tmpl w:val="7388C710"/>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53193896"/>
    <w:multiLevelType w:val="multilevel"/>
    <w:tmpl w:val="A57E81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5614788D"/>
    <w:multiLevelType w:val="multilevel"/>
    <w:tmpl w:val="1C98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493B3E"/>
    <w:multiLevelType w:val="hybridMultilevel"/>
    <w:tmpl w:val="A1D869E4"/>
    <w:lvl w:ilvl="0" w:tplc="0C0A0011">
      <w:start w:val="1"/>
      <w:numFmt w:val="decimal"/>
      <w:lvlText w:val="%1)"/>
      <w:lvlJc w:val="left"/>
      <w:pPr>
        <w:tabs>
          <w:tab w:val="num" w:pos="1080"/>
        </w:tabs>
        <w:ind w:left="1080" w:hanging="360"/>
      </w:pPr>
      <w:rPr>
        <w:rFonts w:cs="Times New Roman"/>
      </w:rPr>
    </w:lvl>
    <w:lvl w:ilvl="1" w:tplc="0C0A000F">
      <w:start w:val="1"/>
      <w:numFmt w:val="decimal"/>
      <w:lvlText w:val="%2."/>
      <w:lvlJc w:val="left"/>
      <w:pPr>
        <w:tabs>
          <w:tab w:val="num" w:pos="1080"/>
        </w:tabs>
        <w:ind w:left="108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36">
    <w:nsid w:val="5B906A6B"/>
    <w:multiLevelType w:val="hybridMultilevel"/>
    <w:tmpl w:val="B346F4E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625404CA"/>
    <w:multiLevelType w:val="hybridMultilevel"/>
    <w:tmpl w:val="BF1E6ED4"/>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649C0FB1"/>
    <w:multiLevelType w:val="hybridMultilevel"/>
    <w:tmpl w:val="C0A2B36E"/>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nsid w:val="651E7013"/>
    <w:multiLevelType w:val="hybridMultilevel"/>
    <w:tmpl w:val="B6BE37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67CE1DD9"/>
    <w:multiLevelType w:val="hybridMultilevel"/>
    <w:tmpl w:val="97064AF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747F7C2E"/>
    <w:multiLevelType w:val="hybridMultilevel"/>
    <w:tmpl w:val="C0DC595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F7B72C8"/>
    <w:multiLevelType w:val="hybridMultilevel"/>
    <w:tmpl w:val="7388C71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36"/>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1"/>
  </w:num>
  <w:num w:numId="14">
    <w:abstractNumId w:val="33"/>
  </w:num>
  <w:num w:numId="15">
    <w:abstractNumId w:val="42"/>
  </w:num>
  <w:num w:numId="16">
    <w:abstractNumId w:val="32"/>
  </w:num>
  <w:num w:numId="17">
    <w:abstractNumId w:val="41"/>
  </w:num>
  <w:num w:numId="18">
    <w:abstractNumId w:val="21"/>
  </w:num>
  <w:num w:numId="19">
    <w:abstractNumId w:val="16"/>
  </w:num>
  <w:num w:numId="20">
    <w:abstractNumId w:val="18"/>
  </w:num>
  <w:num w:numId="21">
    <w:abstractNumId w:val="26"/>
  </w:num>
  <w:num w:numId="22">
    <w:abstractNumId w:val="19"/>
  </w:num>
  <w:num w:numId="23">
    <w:abstractNumId w:val="28"/>
  </w:num>
  <w:num w:numId="24">
    <w:abstractNumId w:val="24"/>
  </w:num>
  <w:num w:numId="25">
    <w:abstractNumId w:val="38"/>
  </w:num>
  <w:num w:numId="26">
    <w:abstractNumId w:val="17"/>
  </w:num>
  <w:num w:numId="27">
    <w:abstractNumId w:val="29"/>
  </w:num>
  <w:num w:numId="28">
    <w:abstractNumId w:val="10"/>
  </w:num>
  <w:num w:numId="29">
    <w:abstractNumId w:val="12"/>
  </w:num>
  <w:num w:numId="30">
    <w:abstractNumId w:val="14"/>
  </w:num>
  <w:num w:numId="31">
    <w:abstractNumId w:val="25"/>
  </w:num>
  <w:num w:numId="32">
    <w:abstractNumId w:val="34"/>
  </w:num>
  <w:num w:numId="33">
    <w:abstractNumId w:val="13"/>
  </w:num>
  <w:num w:numId="34">
    <w:abstractNumId w:val="31"/>
  </w:num>
  <w:num w:numId="35">
    <w:abstractNumId w:val="23"/>
  </w:num>
  <w:num w:numId="36">
    <w:abstractNumId w:val="30"/>
  </w:num>
  <w:num w:numId="37">
    <w:abstractNumId w:val="37"/>
  </w:num>
  <w:num w:numId="38">
    <w:abstractNumId w:val="20"/>
  </w:num>
  <w:num w:numId="39">
    <w:abstractNumId w:val="27"/>
  </w:num>
  <w:num w:numId="40">
    <w:abstractNumId w:val="39"/>
  </w:num>
  <w:num w:numId="41">
    <w:abstractNumId w:val="40"/>
  </w:num>
  <w:num w:numId="42">
    <w:abstractNumId w:val="15"/>
  </w:num>
  <w:num w:numId="43">
    <w:abstractNumId w:val="22"/>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3197F"/>
    <w:rsid w:val="000029E8"/>
    <w:rsid w:val="00007B31"/>
    <w:rsid w:val="00012A6C"/>
    <w:rsid w:val="00015104"/>
    <w:rsid w:val="00020DBE"/>
    <w:rsid w:val="0002298E"/>
    <w:rsid w:val="000274E6"/>
    <w:rsid w:val="000309ED"/>
    <w:rsid w:val="00032F09"/>
    <w:rsid w:val="00041F77"/>
    <w:rsid w:val="00043587"/>
    <w:rsid w:val="00045A21"/>
    <w:rsid w:val="00046168"/>
    <w:rsid w:val="00046369"/>
    <w:rsid w:val="00047698"/>
    <w:rsid w:val="00051939"/>
    <w:rsid w:val="000530AD"/>
    <w:rsid w:val="000552D3"/>
    <w:rsid w:val="00066E34"/>
    <w:rsid w:val="00070A33"/>
    <w:rsid w:val="00071C66"/>
    <w:rsid w:val="00074D50"/>
    <w:rsid w:val="00077BB2"/>
    <w:rsid w:val="00086ABF"/>
    <w:rsid w:val="00092BFB"/>
    <w:rsid w:val="000A0090"/>
    <w:rsid w:val="000A2E17"/>
    <w:rsid w:val="000A3EC3"/>
    <w:rsid w:val="000B0A01"/>
    <w:rsid w:val="000B4705"/>
    <w:rsid w:val="000D1C8C"/>
    <w:rsid w:val="000E182D"/>
    <w:rsid w:val="000E6501"/>
    <w:rsid w:val="000F3971"/>
    <w:rsid w:val="000F3AAB"/>
    <w:rsid w:val="000F4690"/>
    <w:rsid w:val="000F7CB4"/>
    <w:rsid w:val="000F7D78"/>
    <w:rsid w:val="000F7F53"/>
    <w:rsid w:val="00100D45"/>
    <w:rsid w:val="00110974"/>
    <w:rsid w:val="00116A56"/>
    <w:rsid w:val="00120DDB"/>
    <w:rsid w:val="00120E8D"/>
    <w:rsid w:val="00124E85"/>
    <w:rsid w:val="00135F41"/>
    <w:rsid w:val="00137138"/>
    <w:rsid w:val="0015504E"/>
    <w:rsid w:val="001648D4"/>
    <w:rsid w:val="0016584E"/>
    <w:rsid w:val="00165B81"/>
    <w:rsid w:val="00173F5D"/>
    <w:rsid w:val="00177E6E"/>
    <w:rsid w:val="001948DE"/>
    <w:rsid w:val="0019556A"/>
    <w:rsid w:val="00195C3C"/>
    <w:rsid w:val="001A05A2"/>
    <w:rsid w:val="001A492C"/>
    <w:rsid w:val="001A64CA"/>
    <w:rsid w:val="001B2206"/>
    <w:rsid w:val="001B3631"/>
    <w:rsid w:val="001B72E2"/>
    <w:rsid w:val="001B7B9D"/>
    <w:rsid w:val="001E4D7C"/>
    <w:rsid w:val="001E714E"/>
    <w:rsid w:val="001F0D91"/>
    <w:rsid w:val="001F2A85"/>
    <w:rsid w:val="001F35A9"/>
    <w:rsid w:val="002053DD"/>
    <w:rsid w:val="002123EA"/>
    <w:rsid w:val="0021529D"/>
    <w:rsid w:val="002177C6"/>
    <w:rsid w:val="0022010E"/>
    <w:rsid w:val="002209B2"/>
    <w:rsid w:val="00220AF4"/>
    <w:rsid w:val="002222C1"/>
    <w:rsid w:val="0024215B"/>
    <w:rsid w:val="00251D60"/>
    <w:rsid w:val="002550FC"/>
    <w:rsid w:val="00277640"/>
    <w:rsid w:val="00280754"/>
    <w:rsid w:val="00286C11"/>
    <w:rsid w:val="00286E09"/>
    <w:rsid w:val="00294748"/>
    <w:rsid w:val="002A07F5"/>
    <w:rsid w:val="002A11E6"/>
    <w:rsid w:val="002B031E"/>
    <w:rsid w:val="002B0AB6"/>
    <w:rsid w:val="002B1951"/>
    <w:rsid w:val="002B3B35"/>
    <w:rsid w:val="002B5361"/>
    <w:rsid w:val="002B67B4"/>
    <w:rsid w:val="002D0F85"/>
    <w:rsid w:val="002D1CE7"/>
    <w:rsid w:val="002E1C89"/>
    <w:rsid w:val="003012BD"/>
    <w:rsid w:val="00302672"/>
    <w:rsid w:val="00306E81"/>
    <w:rsid w:val="003200F3"/>
    <w:rsid w:val="003211AE"/>
    <w:rsid w:val="00321C16"/>
    <w:rsid w:val="003223A6"/>
    <w:rsid w:val="00325B07"/>
    <w:rsid w:val="003305BC"/>
    <w:rsid w:val="00334E01"/>
    <w:rsid w:val="003400A5"/>
    <w:rsid w:val="00340D8F"/>
    <w:rsid w:val="003445BD"/>
    <w:rsid w:val="00347562"/>
    <w:rsid w:val="00351F6D"/>
    <w:rsid w:val="00353409"/>
    <w:rsid w:val="003616C4"/>
    <w:rsid w:val="003635E7"/>
    <w:rsid w:val="00376B67"/>
    <w:rsid w:val="00384AA8"/>
    <w:rsid w:val="003855E1"/>
    <w:rsid w:val="003A0892"/>
    <w:rsid w:val="003A23DD"/>
    <w:rsid w:val="003A525C"/>
    <w:rsid w:val="003B061C"/>
    <w:rsid w:val="003B37A0"/>
    <w:rsid w:val="003B44EB"/>
    <w:rsid w:val="003C6DC3"/>
    <w:rsid w:val="003D2699"/>
    <w:rsid w:val="003D59BA"/>
    <w:rsid w:val="003D6907"/>
    <w:rsid w:val="003E003E"/>
    <w:rsid w:val="003E3756"/>
    <w:rsid w:val="003E45B7"/>
    <w:rsid w:val="003F0B7D"/>
    <w:rsid w:val="003F6966"/>
    <w:rsid w:val="003F6E89"/>
    <w:rsid w:val="003F70F0"/>
    <w:rsid w:val="003F723A"/>
    <w:rsid w:val="00405DCD"/>
    <w:rsid w:val="00414493"/>
    <w:rsid w:val="0042429F"/>
    <w:rsid w:val="00427701"/>
    <w:rsid w:val="00432059"/>
    <w:rsid w:val="004329BE"/>
    <w:rsid w:val="00435F51"/>
    <w:rsid w:val="00437787"/>
    <w:rsid w:val="00441582"/>
    <w:rsid w:val="00441838"/>
    <w:rsid w:val="00446C0C"/>
    <w:rsid w:val="00456FBC"/>
    <w:rsid w:val="0046414A"/>
    <w:rsid w:val="00467DBF"/>
    <w:rsid w:val="00470EA9"/>
    <w:rsid w:val="00471E19"/>
    <w:rsid w:val="00471FF3"/>
    <w:rsid w:val="00476227"/>
    <w:rsid w:val="00481D29"/>
    <w:rsid w:val="00484340"/>
    <w:rsid w:val="00484BDE"/>
    <w:rsid w:val="0048794A"/>
    <w:rsid w:val="00494DF3"/>
    <w:rsid w:val="004A09EB"/>
    <w:rsid w:val="004A39BA"/>
    <w:rsid w:val="004A6B9F"/>
    <w:rsid w:val="004B655E"/>
    <w:rsid w:val="004C0487"/>
    <w:rsid w:val="004C231A"/>
    <w:rsid w:val="004C3995"/>
    <w:rsid w:val="004C4B32"/>
    <w:rsid w:val="004C60C9"/>
    <w:rsid w:val="004D1D47"/>
    <w:rsid w:val="004D2495"/>
    <w:rsid w:val="004D3B3A"/>
    <w:rsid w:val="004D4290"/>
    <w:rsid w:val="004F440E"/>
    <w:rsid w:val="004F4694"/>
    <w:rsid w:val="0050263B"/>
    <w:rsid w:val="00504628"/>
    <w:rsid w:val="00512527"/>
    <w:rsid w:val="00520004"/>
    <w:rsid w:val="00534756"/>
    <w:rsid w:val="005415A9"/>
    <w:rsid w:val="00542BFF"/>
    <w:rsid w:val="00543013"/>
    <w:rsid w:val="005450BB"/>
    <w:rsid w:val="00552446"/>
    <w:rsid w:val="00561531"/>
    <w:rsid w:val="0056154B"/>
    <w:rsid w:val="005700C7"/>
    <w:rsid w:val="00574EA1"/>
    <w:rsid w:val="00580256"/>
    <w:rsid w:val="005809E4"/>
    <w:rsid w:val="00586C39"/>
    <w:rsid w:val="00592262"/>
    <w:rsid w:val="00594BC3"/>
    <w:rsid w:val="0059656D"/>
    <w:rsid w:val="005A0314"/>
    <w:rsid w:val="005A308C"/>
    <w:rsid w:val="005B281A"/>
    <w:rsid w:val="005B2AEE"/>
    <w:rsid w:val="005B387F"/>
    <w:rsid w:val="005B75AF"/>
    <w:rsid w:val="005C1317"/>
    <w:rsid w:val="005D0399"/>
    <w:rsid w:val="005D2E13"/>
    <w:rsid w:val="005E50AC"/>
    <w:rsid w:val="005E73AB"/>
    <w:rsid w:val="00606BFE"/>
    <w:rsid w:val="0061269E"/>
    <w:rsid w:val="006149ED"/>
    <w:rsid w:val="00640D56"/>
    <w:rsid w:val="0065271A"/>
    <w:rsid w:val="006571EF"/>
    <w:rsid w:val="006646D7"/>
    <w:rsid w:val="006666B3"/>
    <w:rsid w:val="00667FD2"/>
    <w:rsid w:val="00680DA7"/>
    <w:rsid w:val="0068121B"/>
    <w:rsid w:val="00682FB5"/>
    <w:rsid w:val="00686ECD"/>
    <w:rsid w:val="0069022A"/>
    <w:rsid w:val="0069748D"/>
    <w:rsid w:val="006A1655"/>
    <w:rsid w:val="006A26A6"/>
    <w:rsid w:val="006A6F89"/>
    <w:rsid w:val="006D3973"/>
    <w:rsid w:val="006D56A4"/>
    <w:rsid w:val="006D5943"/>
    <w:rsid w:val="006D5BBB"/>
    <w:rsid w:val="006E1651"/>
    <w:rsid w:val="006E24DF"/>
    <w:rsid w:val="006E3EB0"/>
    <w:rsid w:val="006F5635"/>
    <w:rsid w:val="006F6693"/>
    <w:rsid w:val="006F7B8F"/>
    <w:rsid w:val="00703AF4"/>
    <w:rsid w:val="00706A39"/>
    <w:rsid w:val="0071010C"/>
    <w:rsid w:val="007130BF"/>
    <w:rsid w:val="00713A2C"/>
    <w:rsid w:val="00714959"/>
    <w:rsid w:val="00716017"/>
    <w:rsid w:val="00725C6A"/>
    <w:rsid w:val="007302DC"/>
    <w:rsid w:val="007304A1"/>
    <w:rsid w:val="00737FC2"/>
    <w:rsid w:val="0074780B"/>
    <w:rsid w:val="0075135D"/>
    <w:rsid w:val="007513E6"/>
    <w:rsid w:val="00752588"/>
    <w:rsid w:val="0075288A"/>
    <w:rsid w:val="00754C22"/>
    <w:rsid w:val="00756FAC"/>
    <w:rsid w:val="00761939"/>
    <w:rsid w:val="00761A24"/>
    <w:rsid w:val="00763E77"/>
    <w:rsid w:val="0077378B"/>
    <w:rsid w:val="00774783"/>
    <w:rsid w:val="00774D5C"/>
    <w:rsid w:val="0077558D"/>
    <w:rsid w:val="00780F11"/>
    <w:rsid w:val="0078211A"/>
    <w:rsid w:val="007934F6"/>
    <w:rsid w:val="00793797"/>
    <w:rsid w:val="00794357"/>
    <w:rsid w:val="007B1E4A"/>
    <w:rsid w:val="007B532A"/>
    <w:rsid w:val="007C4659"/>
    <w:rsid w:val="007C6653"/>
    <w:rsid w:val="007E2995"/>
    <w:rsid w:val="007E5ECC"/>
    <w:rsid w:val="007F2083"/>
    <w:rsid w:val="00801971"/>
    <w:rsid w:val="0080535E"/>
    <w:rsid w:val="00812D33"/>
    <w:rsid w:val="008146C9"/>
    <w:rsid w:val="00827361"/>
    <w:rsid w:val="00830E89"/>
    <w:rsid w:val="00840EA3"/>
    <w:rsid w:val="008421EE"/>
    <w:rsid w:val="0084407F"/>
    <w:rsid w:val="00847A6D"/>
    <w:rsid w:val="008504DB"/>
    <w:rsid w:val="008506F6"/>
    <w:rsid w:val="008515C8"/>
    <w:rsid w:val="00854058"/>
    <w:rsid w:val="00861C14"/>
    <w:rsid w:val="00865144"/>
    <w:rsid w:val="00866EA2"/>
    <w:rsid w:val="00874E2E"/>
    <w:rsid w:val="00876727"/>
    <w:rsid w:val="008771E0"/>
    <w:rsid w:val="00881B24"/>
    <w:rsid w:val="00891B55"/>
    <w:rsid w:val="008A4CB4"/>
    <w:rsid w:val="008A5109"/>
    <w:rsid w:val="008B1314"/>
    <w:rsid w:val="008C662E"/>
    <w:rsid w:val="008D728F"/>
    <w:rsid w:val="008D75BE"/>
    <w:rsid w:val="008E0FF3"/>
    <w:rsid w:val="008E10F0"/>
    <w:rsid w:val="008E556B"/>
    <w:rsid w:val="008E5D1D"/>
    <w:rsid w:val="008F1B9C"/>
    <w:rsid w:val="008F3370"/>
    <w:rsid w:val="008F6AE9"/>
    <w:rsid w:val="00904647"/>
    <w:rsid w:val="009074F9"/>
    <w:rsid w:val="0091328E"/>
    <w:rsid w:val="00913FFB"/>
    <w:rsid w:val="009273D3"/>
    <w:rsid w:val="00942662"/>
    <w:rsid w:val="00943721"/>
    <w:rsid w:val="00945772"/>
    <w:rsid w:val="009477FE"/>
    <w:rsid w:val="0095181A"/>
    <w:rsid w:val="00951EAE"/>
    <w:rsid w:val="0095640D"/>
    <w:rsid w:val="009650D9"/>
    <w:rsid w:val="009662C3"/>
    <w:rsid w:val="00971B4E"/>
    <w:rsid w:val="009743D9"/>
    <w:rsid w:val="00984FF7"/>
    <w:rsid w:val="00987214"/>
    <w:rsid w:val="00997CAB"/>
    <w:rsid w:val="009A2C7D"/>
    <w:rsid w:val="009A387C"/>
    <w:rsid w:val="009A7CA4"/>
    <w:rsid w:val="009C1F3F"/>
    <w:rsid w:val="009C2F37"/>
    <w:rsid w:val="009C5BF0"/>
    <w:rsid w:val="009C613D"/>
    <w:rsid w:val="009C626F"/>
    <w:rsid w:val="009C7C2B"/>
    <w:rsid w:val="009D5C7F"/>
    <w:rsid w:val="009E6794"/>
    <w:rsid w:val="009F51BE"/>
    <w:rsid w:val="009F6D1E"/>
    <w:rsid w:val="00A02205"/>
    <w:rsid w:val="00A064F7"/>
    <w:rsid w:val="00A1072E"/>
    <w:rsid w:val="00A10805"/>
    <w:rsid w:val="00A36CE9"/>
    <w:rsid w:val="00A40DED"/>
    <w:rsid w:val="00A42B50"/>
    <w:rsid w:val="00A66419"/>
    <w:rsid w:val="00A737AD"/>
    <w:rsid w:val="00A80A62"/>
    <w:rsid w:val="00A81F3B"/>
    <w:rsid w:val="00A87DDD"/>
    <w:rsid w:val="00A87E97"/>
    <w:rsid w:val="00A9080C"/>
    <w:rsid w:val="00A91FBC"/>
    <w:rsid w:val="00A9225F"/>
    <w:rsid w:val="00A92DD7"/>
    <w:rsid w:val="00A9321A"/>
    <w:rsid w:val="00AA77B2"/>
    <w:rsid w:val="00AB1FE5"/>
    <w:rsid w:val="00AB4583"/>
    <w:rsid w:val="00AB5A79"/>
    <w:rsid w:val="00AB6A3C"/>
    <w:rsid w:val="00AC160A"/>
    <w:rsid w:val="00AC3DA6"/>
    <w:rsid w:val="00AC445E"/>
    <w:rsid w:val="00AD2527"/>
    <w:rsid w:val="00AD4A0E"/>
    <w:rsid w:val="00AD6549"/>
    <w:rsid w:val="00AE26FF"/>
    <w:rsid w:val="00AE6C8D"/>
    <w:rsid w:val="00AF052A"/>
    <w:rsid w:val="00AF07E3"/>
    <w:rsid w:val="00AF08F1"/>
    <w:rsid w:val="00AF09A5"/>
    <w:rsid w:val="00AF0BFB"/>
    <w:rsid w:val="00AF1AF4"/>
    <w:rsid w:val="00B02298"/>
    <w:rsid w:val="00B02AAA"/>
    <w:rsid w:val="00B05B61"/>
    <w:rsid w:val="00B20B4C"/>
    <w:rsid w:val="00B24424"/>
    <w:rsid w:val="00B25DE1"/>
    <w:rsid w:val="00B311C0"/>
    <w:rsid w:val="00B3197F"/>
    <w:rsid w:val="00B324C2"/>
    <w:rsid w:val="00B343EB"/>
    <w:rsid w:val="00B408C3"/>
    <w:rsid w:val="00B52089"/>
    <w:rsid w:val="00B536D5"/>
    <w:rsid w:val="00B60758"/>
    <w:rsid w:val="00B7488C"/>
    <w:rsid w:val="00B77489"/>
    <w:rsid w:val="00B8198D"/>
    <w:rsid w:val="00B83F39"/>
    <w:rsid w:val="00B8558A"/>
    <w:rsid w:val="00B93900"/>
    <w:rsid w:val="00B97757"/>
    <w:rsid w:val="00BA15EE"/>
    <w:rsid w:val="00BA2E70"/>
    <w:rsid w:val="00BB2300"/>
    <w:rsid w:val="00BB3D5F"/>
    <w:rsid w:val="00BB5376"/>
    <w:rsid w:val="00BB5D91"/>
    <w:rsid w:val="00BD0088"/>
    <w:rsid w:val="00BD32FF"/>
    <w:rsid w:val="00BE0744"/>
    <w:rsid w:val="00BF2631"/>
    <w:rsid w:val="00C207D0"/>
    <w:rsid w:val="00C20AB0"/>
    <w:rsid w:val="00C24699"/>
    <w:rsid w:val="00C2745C"/>
    <w:rsid w:val="00C36447"/>
    <w:rsid w:val="00C46C34"/>
    <w:rsid w:val="00C50EAA"/>
    <w:rsid w:val="00C55726"/>
    <w:rsid w:val="00C65E75"/>
    <w:rsid w:val="00C70C2C"/>
    <w:rsid w:val="00C8035B"/>
    <w:rsid w:val="00C807F0"/>
    <w:rsid w:val="00C97D98"/>
    <w:rsid w:val="00CA40D2"/>
    <w:rsid w:val="00CA72FF"/>
    <w:rsid w:val="00CB1020"/>
    <w:rsid w:val="00CB61C3"/>
    <w:rsid w:val="00CC1855"/>
    <w:rsid w:val="00CC4056"/>
    <w:rsid w:val="00CD2CC4"/>
    <w:rsid w:val="00CD5C9F"/>
    <w:rsid w:val="00CF3336"/>
    <w:rsid w:val="00CF600F"/>
    <w:rsid w:val="00CF79EA"/>
    <w:rsid w:val="00CF7F03"/>
    <w:rsid w:val="00D02972"/>
    <w:rsid w:val="00D1181C"/>
    <w:rsid w:val="00D13BEE"/>
    <w:rsid w:val="00D20D41"/>
    <w:rsid w:val="00D21C7E"/>
    <w:rsid w:val="00D236C4"/>
    <w:rsid w:val="00D23B54"/>
    <w:rsid w:val="00D26F96"/>
    <w:rsid w:val="00D27037"/>
    <w:rsid w:val="00D30B21"/>
    <w:rsid w:val="00D335BC"/>
    <w:rsid w:val="00D378B3"/>
    <w:rsid w:val="00D405C1"/>
    <w:rsid w:val="00D41A0E"/>
    <w:rsid w:val="00D47EBF"/>
    <w:rsid w:val="00D5620B"/>
    <w:rsid w:val="00D5646E"/>
    <w:rsid w:val="00D56C35"/>
    <w:rsid w:val="00D62B32"/>
    <w:rsid w:val="00D83121"/>
    <w:rsid w:val="00D8378B"/>
    <w:rsid w:val="00D86D52"/>
    <w:rsid w:val="00D949A5"/>
    <w:rsid w:val="00D95329"/>
    <w:rsid w:val="00D96290"/>
    <w:rsid w:val="00DA29EA"/>
    <w:rsid w:val="00DA7C68"/>
    <w:rsid w:val="00DB3687"/>
    <w:rsid w:val="00DB60E3"/>
    <w:rsid w:val="00DC291E"/>
    <w:rsid w:val="00DC4999"/>
    <w:rsid w:val="00DD162D"/>
    <w:rsid w:val="00DD3DB7"/>
    <w:rsid w:val="00DE43C6"/>
    <w:rsid w:val="00DF0126"/>
    <w:rsid w:val="00DF5F6C"/>
    <w:rsid w:val="00DF64A4"/>
    <w:rsid w:val="00E0592F"/>
    <w:rsid w:val="00E06287"/>
    <w:rsid w:val="00E10241"/>
    <w:rsid w:val="00E14C64"/>
    <w:rsid w:val="00E20B8B"/>
    <w:rsid w:val="00E35F0A"/>
    <w:rsid w:val="00E41D8E"/>
    <w:rsid w:val="00E41DC1"/>
    <w:rsid w:val="00E4334D"/>
    <w:rsid w:val="00E43D06"/>
    <w:rsid w:val="00E546CB"/>
    <w:rsid w:val="00E60648"/>
    <w:rsid w:val="00E62E65"/>
    <w:rsid w:val="00E705F2"/>
    <w:rsid w:val="00E72B0C"/>
    <w:rsid w:val="00E73895"/>
    <w:rsid w:val="00E761C8"/>
    <w:rsid w:val="00E82A30"/>
    <w:rsid w:val="00E93088"/>
    <w:rsid w:val="00E96831"/>
    <w:rsid w:val="00EA1727"/>
    <w:rsid w:val="00EA69B9"/>
    <w:rsid w:val="00EB24C6"/>
    <w:rsid w:val="00EC383C"/>
    <w:rsid w:val="00ED3B8B"/>
    <w:rsid w:val="00ED3DAB"/>
    <w:rsid w:val="00ED3F43"/>
    <w:rsid w:val="00ED5B39"/>
    <w:rsid w:val="00EE0957"/>
    <w:rsid w:val="00EE29E2"/>
    <w:rsid w:val="00EF1473"/>
    <w:rsid w:val="00EF15DE"/>
    <w:rsid w:val="00EF6B44"/>
    <w:rsid w:val="00F1251E"/>
    <w:rsid w:val="00F21802"/>
    <w:rsid w:val="00F24E19"/>
    <w:rsid w:val="00F33C86"/>
    <w:rsid w:val="00F340F3"/>
    <w:rsid w:val="00F35305"/>
    <w:rsid w:val="00F42687"/>
    <w:rsid w:val="00F50736"/>
    <w:rsid w:val="00F52C4C"/>
    <w:rsid w:val="00F703C1"/>
    <w:rsid w:val="00F93816"/>
    <w:rsid w:val="00F94D9C"/>
    <w:rsid w:val="00F95035"/>
    <w:rsid w:val="00F9518D"/>
    <w:rsid w:val="00FA17DD"/>
    <w:rsid w:val="00FC2476"/>
    <w:rsid w:val="00FC4B5F"/>
    <w:rsid w:val="00FD21CB"/>
    <w:rsid w:val="00FD3516"/>
    <w:rsid w:val="00FD4D68"/>
    <w:rsid w:val="00FD61BF"/>
    <w:rsid w:val="00FD76C2"/>
    <w:rsid w:val="00FE6594"/>
    <w:rsid w:val="00FE6915"/>
    <w:rsid w:val="00FF553C"/>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B37A0"/>
    <w:rPr>
      <w:rFonts w:ascii="Cambria" w:hAnsi="Cambria"/>
      <w:sz w:val="24"/>
      <w:lang w:eastAsia="en-US"/>
    </w:rPr>
  </w:style>
  <w:style w:type="paragraph" w:styleId="Heading1">
    <w:name w:val="heading 1"/>
    <w:aliases w:val="Car Car"/>
    <w:basedOn w:val="Normal"/>
    <w:next w:val="Normal"/>
    <w:link w:val="Heading1Char"/>
    <w:uiPriority w:val="99"/>
    <w:qFormat/>
    <w:rsid w:val="00A87E97"/>
    <w:pPr>
      <w:keepNext/>
      <w:spacing w:before="240" w:after="60"/>
      <w:outlineLvl w:val="0"/>
    </w:pPr>
    <w:rPr>
      <w:rFonts w:eastAsia="Batang"/>
      <w:bCs/>
      <w:kern w:val="32"/>
      <w:sz w:val="32"/>
      <w:szCs w:val="32"/>
      <w:lang w:eastAsia="es-ES"/>
    </w:rPr>
  </w:style>
  <w:style w:type="paragraph" w:styleId="Heading2">
    <w:name w:val="heading 2"/>
    <w:basedOn w:val="Normal"/>
    <w:next w:val="Normal"/>
    <w:link w:val="Heading2Char"/>
    <w:uiPriority w:val="99"/>
    <w:qFormat/>
    <w:rsid w:val="007B532A"/>
    <w:pPr>
      <w:keepNext/>
      <w:keepLines/>
      <w:spacing w:before="200"/>
      <w:outlineLvl w:val="1"/>
    </w:pPr>
    <w:rPr>
      <w:rFonts w:ascii="Trebuchet MS" w:hAnsi="Trebuchet MS"/>
      <w:b/>
      <w:bCs/>
      <w:sz w:val="26"/>
      <w:szCs w:val="26"/>
      <w:lang w:eastAsia="es-ES"/>
    </w:rPr>
  </w:style>
  <w:style w:type="paragraph" w:styleId="Heading3">
    <w:name w:val="heading 3"/>
    <w:basedOn w:val="Normal"/>
    <w:next w:val="Normal"/>
    <w:link w:val="Heading3Char"/>
    <w:uiPriority w:val="99"/>
    <w:qFormat/>
    <w:rsid w:val="003B37A0"/>
    <w:pPr>
      <w:keepNext/>
      <w:keepLines/>
      <w:spacing w:before="200"/>
      <w:outlineLvl w:val="2"/>
    </w:pPr>
    <w:rPr>
      <w:rFonts w:ascii="Trebuchet MS" w:hAnsi="Trebuchet MS"/>
      <w:b/>
      <w:bCs/>
      <w:sz w:val="22"/>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r Car Char"/>
    <w:basedOn w:val="DefaultParagraphFont"/>
    <w:link w:val="Heading1"/>
    <w:uiPriority w:val="99"/>
    <w:locked/>
    <w:rsid w:val="00A87E97"/>
    <w:rPr>
      <w:rFonts w:ascii="Cambria" w:eastAsia="Batang" w:hAnsi="Cambria"/>
      <w:kern w:val="32"/>
      <w:sz w:val="32"/>
      <w:lang w:val="es-ES" w:eastAsia="es-ES"/>
    </w:rPr>
  </w:style>
  <w:style w:type="character" w:customStyle="1" w:styleId="Heading2Char">
    <w:name w:val="Heading 2 Char"/>
    <w:basedOn w:val="DefaultParagraphFont"/>
    <w:link w:val="Heading2"/>
    <w:uiPriority w:val="99"/>
    <w:locked/>
    <w:rsid w:val="007B532A"/>
    <w:rPr>
      <w:rFonts w:ascii="Trebuchet MS" w:hAnsi="Trebuchet MS"/>
      <w:b/>
      <w:sz w:val="26"/>
      <w:lang w:val="es-ES"/>
    </w:rPr>
  </w:style>
  <w:style w:type="character" w:customStyle="1" w:styleId="Heading3Char">
    <w:name w:val="Heading 3 Char"/>
    <w:basedOn w:val="DefaultParagraphFont"/>
    <w:link w:val="Heading3"/>
    <w:uiPriority w:val="99"/>
    <w:locked/>
    <w:rsid w:val="003B37A0"/>
    <w:rPr>
      <w:rFonts w:ascii="Trebuchet MS" w:hAnsi="Trebuchet MS"/>
      <w:b/>
      <w:sz w:val="22"/>
      <w:lang w:val="es-ES"/>
    </w:rPr>
  </w:style>
  <w:style w:type="paragraph" w:styleId="ListParagraph">
    <w:name w:val="List Paragraph"/>
    <w:basedOn w:val="Normal"/>
    <w:uiPriority w:val="99"/>
    <w:qFormat/>
    <w:rsid w:val="00B3197F"/>
    <w:pPr>
      <w:ind w:left="720"/>
      <w:contextualSpacing/>
    </w:pPr>
  </w:style>
  <w:style w:type="paragraph" w:styleId="BodyText">
    <w:name w:val="Body Text"/>
    <w:basedOn w:val="Normal"/>
    <w:link w:val="BodyTextChar"/>
    <w:uiPriority w:val="99"/>
    <w:rsid w:val="005A0314"/>
    <w:pPr>
      <w:ind w:left="360"/>
      <w:jc w:val="both"/>
    </w:pPr>
    <w:rPr>
      <w:rFonts w:ascii="TimesNewRomanPSMT" w:hAnsi="TimesNewRomanPSMT"/>
      <w:sz w:val="22"/>
      <w:lang w:eastAsia="es-ES"/>
    </w:rPr>
  </w:style>
  <w:style w:type="character" w:customStyle="1" w:styleId="BodyTextChar">
    <w:name w:val="Body Text Char"/>
    <w:basedOn w:val="DefaultParagraphFont"/>
    <w:link w:val="BodyText"/>
    <w:uiPriority w:val="99"/>
    <w:locked/>
    <w:rsid w:val="005A0314"/>
    <w:rPr>
      <w:rFonts w:ascii="TimesNewRomanPSMT" w:hAnsi="TimesNewRomanPSMT"/>
      <w:sz w:val="22"/>
    </w:rPr>
  </w:style>
  <w:style w:type="paragraph" w:styleId="Header">
    <w:name w:val="header"/>
    <w:basedOn w:val="Normal"/>
    <w:link w:val="HeaderChar"/>
    <w:uiPriority w:val="99"/>
    <w:rsid w:val="00046369"/>
    <w:pPr>
      <w:tabs>
        <w:tab w:val="center" w:pos="4252"/>
        <w:tab w:val="right" w:pos="8504"/>
      </w:tabs>
    </w:pPr>
    <w:rPr>
      <w:rFonts w:ascii="Times New Roman" w:hAnsi="Times New Roman"/>
      <w:szCs w:val="24"/>
      <w:lang w:eastAsia="es-ES"/>
    </w:rPr>
  </w:style>
  <w:style w:type="character" w:customStyle="1" w:styleId="HeaderChar">
    <w:name w:val="Header Char"/>
    <w:basedOn w:val="DefaultParagraphFont"/>
    <w:link w:val="Header"/>
    <w:uiPriority w:val="99"/>
    <w:locked/>
    <w:rsid w:val="00046369"/>
    <w:rPr>
      <w:rFonts w:ascii="Times New Roman" w:hAnsi="Times New Roman"/>
      <w:sz w:val="24"/>
    </w:rPr>
  </w:style>
  <w:style w:type="paragraph" w:styleId="Footer">
    <w:name w:val="footer"/>
    <w:basedOn w:val="Normal"/>
    <w:link w:val="FooterChar"/>
    <w:uiPriority w:val="99"/>
    <w:rsid w:val="00046369"/>
    <w:pPr>
      <w:tabs>
        <w:tab w:val="center" w:pos="4252"/>
        <w:tab w:val="right" w:pos="8504"/>
      </w:tabs>
    </w:pPr>
    <w:rPr>
      <w:rFonts w:ascii="Times New Roman" w:hAnsi="Times New Roman"/>
      <w:szCs w:val="24"/>
      <w:lang w:eastAsia="es-ES"/>
    </w:rPr>
  </w:style>
  <w:style w:type="character" w:customStyle="1" w:styleId="FooterChar">
    <w:name w:val="Footer Char"/>
    <w:basedOn w:val="DefaultParagraphFont"/>
    <w:link w:val="Footer"/>
    <w:uiPriority w:val="99"/>
    <w:locked/>
    <w:rsid w:val="00046369"/>
    <w:rPr>
      <w:rFonts w:ascii="Times New Roman" w:hAnsi="Times New Roman"/>
      <w:sz w:val="24"/>
    </w:rPr>
  </w:style>
  <w:style w:type="character" w:styleId="PageNumber">
    <w:name w:val="page number"/>
    <w:basedOn w:val="DefaultParagraphFont"/>
    <w:uiPriority w:val="99"/>
    <w:rsid w:val="00046369"/>
    <w:rPr>
      <w:rFonts w:cs="Times New Roman"/>
    </w:rPr>
  </w:style>
  <w:style w:type="table" w:styleId="TableGrid">
    <w:name w:val="Table Grid"/>
    <w:basedOn w:val="TableNormal"/>
    <w:uiPriority w:val="99"/>
    <w:rsid w:val="0004636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046369"/>
    <w:rPr>
      <w:rFonts w:ascii="TimesNewRomanPSMT" w:hAnsi="TimesNewRomanPSMT" w:cs="TimesNewRomanPSMT"/>
      <w:sz w:val="20"/>
      <w:szCs w:val="20"/>
      <w:lang w:eastAsia="es-ES" w:bidi="he-IL"/>
    </w:rPr>
  </w:style>
  <w:style w:type="character" w:customStyle="1" w:styleId="FootnoteTextChar">
    <w:name w:val="Footnote Text Char"/>
    <w:basedOn w:val="DefaultParagraphFont"/>
    <w:link w:val="FootnoteText"/>
    <w:uiPriority w:val="99"/>
    <w:semiHidden/>
    <w:locked/>
    <w:rsid w:val="00046369"/>
    <w:rPr>
      <w:rFonts w:ascii="TimesNewRomanPSMT" w:hAnsi="TimesNewRomanPSMT"/>
    </w:rPr>
  </w:style>
  <w:style w:type="character" w:styleId="FootnoteReference">
    <w:name w:val="footnote reference"/>
    <w:basedOn w:val="DefaultParagraphFont"/>
    <w:uiPriority w:val="99"/>
    <w:semiHidden/>
    <w:rsid w:val="00046369"/>
    <w:rPr>
      <w:rFonts w:cs="Times New Roman"/>
      <w:vertAlign w:val="superscript"/>
    </w:rPr>
  </w:style>
  <w:style w:type="table" w:styleId="TableWeb2">
    <w:name w:val="Table Web 2"/>
    <w:aliases w:val="Tabla Web 4"/>
    <w:basedOn w:val="TableNormal"/>
    <w:uiPriority w:val="99"/>
    <w:rsid w:val="00046369"/>
    <w:rPr>
      <w:rFonts w:ascii="Times New Roman" w:eastAsia="Times New Roman" w:hAnsi="Times New Roman"/>
      <w:sz w:val="20"/>
      <w:szCs w:val="20"/>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tblStylePr w:type="firstRow">
      <w:pPr>
        <w:jc w:val="center"/>
      </w:pPr>
      <w:rPr>
        <w:rFonts w:cs="Times New Roman"/>
        <w:color w:val="auto"/>
      </w:rPr>
      <w:tblPr/>
      <w:tcPr>
        <w:shd w:val="clear" w:color="auto" w:fill="E0E0E0"/>
      </w:tcPr>
    </w:tblStylePr>
  </w:style>
  <w:style w:type="paragraph" w:styleId="BalloonText">
    <w:name w:val="Balloon Text"/>
    <w:basedOn w:val="Normal"/>
    <w:link w:val="BalloonTextChar"/>
    <w:uiPriority w:val="99"/>
    <w:semiHidden/>
    <w:rsid w:val="00046369"/>
    <w:rPr>
      <w:rFonts w:ascii="Tahoma" w:hAnsi="Tahoma"/>
      <w:sz w:val="16"/>
      <w:szCs w:val="16"/>
    </w:rPr>
  </w:style>
  <w:style w:type="character" w:customStyle="1" w:styleId="BalloonTextChar">
    <w:name w:val="Balloon Text Char"/>
    <w:basedOn w:val="DefaultParagraphFont"/>
    <w:link w:val="BalloonText"/>
    <w:uiPriority w:val="99"/>
    <w:semiHidden/>
    <w:locked/>
    <w:rsid w:val="00046369"/>
    <w:rPr>
      <w:rFonts w:ascii="Tahoma" w:hAnsi="Tahoma"/>
      <w:sz w:val="16"/>
      <w:lang w:eastAsia="en-US"/>
    </w:rPr>
  </w:style>
  <w:style w:type="table" w:styleId="MediumList2-Accent5">
    <w:name w:val="Medium List 2 Accent 5"/>
    <w:basedOn w:val="TableNormal"/>
    <w:uiPriority w:val="99"/>
    <w:rsid w:val="00D41A0E"/>
    <w:rPr>
      <w:rFonts w:ascii="Cambria" w:eastAsia="Times New Roman" w:hAnsi="Cambria"/>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styleId="NoSpacing">
    <w:name w:val="No Spacing"/>
    <w:uiPriority w:val="99"/>
    <w:qFormat/>
    <w:rsid w:val="00A87E97"/>
    <w:rPr>
      <w:lang w:eastAsia="en-US"/>
    </w:rPr>
  </w:style>
  <w:style w:type="character" w:styleId="Hyperlink">
    <w:name w:val="Hyperlink"/>
    <w:basedOn w:val="DefaultParagraphFont"/>
    <w:uiPriority w:val="99"/>
    <w:rsid w:val="00A87E97"/>
    <w:rPr>
      <w:rFonts w:cs="Times New Roman"/>
      <w:color w:val="0000FF"/>
      <w:u w:val="single"/>
    </w:rPr>
  </w:style>
  <w:style w:type="paragraph" w:styleId="TOCHeading">
    <w:name w:val="TOC Heading"/>
    <w:basedOn w:val="Heading1"/>
    <w:next w:val="Normal"/>
    <w:uiPriority w:val="99"/>
    <w:qFormat/>
    <w:rsid w:val="00EB24C6"/>
    <w:pPr>
      <w:keepLines/>
      <w:spacing w:before="480" w:after="0" w:line="276" w:lineRule="auto"/>
      <w:outlineLvl w:val="9"/>
    </w:pPr>
    <w:rPr>
      <w:rFonts w:eastAsia="Times New Roman"/>
      <w:b/>
      <w:color w:val="365F91"/>
      <w:kern w:val="0"/>
      <w:sz w:val="28"/>
      <w:szCs w:val="28"/>
      <w:lang w:val="es-CL" w:eastAsia="es-CL"/>
    </w:rPr>
  </w:style>
  <w:style w:type="paragraph" w:styleId="TOC1">
    <w:name w:val="toc 1"/>
    <w:basedOn w:val="Normal"/>
    <w:next w:val="Normal"/>
    <w:autoRedefine/>
    <w:uiPriority w:val="99"/>
    <w:rsid w:val="00EB24C6"/>
    <w:pPr>
      <w:spacing w:after="100"/>
    </w:pPr>
  </w:style>
  <w:style w:type="paragraph" w:styleId="TOC2">
    <w:name w:val="toc 2"/>
    <w:basedOn w:val="Normal"/>
    <w:next w:val="Normal"/>
    <w:autoRedefine/>
    <w:uiPriority w:val="99"/>
    <w:rsid w:val="00EB24C6"/>
    <w:pPr>
      <w:spacing w:after="100"/>
      <w:ind w:left="220"/>
    </w:pPr>
  </w:style>
  <w:style w:type="table" w:styleId="MediumGrid3-Accent5">
    <w:name w:val="Medium Grid 3 Accent 5"/>
    <w:basedOn w:val="TableNormal"/>
    <w:uiPriority w:val="99"/>
    <w:rsid w:val="003B37A0"/>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TOC3">
    <w:name w:val="toc 3"/>
    <w:basedOn w:val="Normal"/>
    <w:next w:val="Normal"/>
    <w:autoRedefine/>
    <w:uiPriority w:val="99"/>
    <w:rsid w:val="00E705F2"/>
    <w:pPr>
      <w:spacing w:after="100"/>
      <w:ind w:left="480"/>
    </w:pPr>
  </w:style>
  <w:style w:type="table" w:styleId="LightShading-Accent1">
    <w:name w:val="Light Shading Accent 1"/>
    <w:basedOn w:val="TableNormal"/>
    <w:uiPriority w:val="99"/>
    <w:rsid w:val="001F0D91"/>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MediumGrid2-Accent5">
    <w:name w:val="Medium Grid 2 Accent 5"/>
    <w:basedOn w:val="TableNormal"/>
    <w:uiPriority w:val="99"/>
    <w:rsid w:val="001F0D91"/>
    <w:rPr>
      <w:rFonts w:ascii="Cambria" w:eastAsia="Times New Roman" w:hAnsi="Cambria"/>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DocumentMap">
    <w:name w:val="Document Map"/>
    <w:basedOn w:val="Normal"/>
    <w:link w:val="DocumentMapChar"/>
    <w:uiPriority w:val="99"/>
    <w:semiHidden/>
    <w:locked/>
    <w:rsid w:val="00A9321A"/>
    <w:pPr>
      <w:shd w:val="clear" w:color="auto" w:fill="000080"/>
    </w:pPr>
    <w:rPr>
      <w:rFonts w:ascii="Times New Roman" w:hAnsi="Times New Roman"/>
      <w:sz w:val="2"/>
      <w:szCs w:val="20"/>
    </w:rPr>
  </w:style>
  <w:style w:type="character" w:customStyle="1" w:styleId="DocumentMapChar">
    <w:name w:val="Document Map Char"/>
    <w:basedOn w:val="DefaultParagraphFont"/>
    <w:link w:val="DocumentMap"/>
    <w:uiPriority w:val="99"/>
    <w:semiHidden/>
    <w:locked/>
    <w:rsid w:val="003F6E89"/>
    <w:rPr>
      <w:rFonts w:ascii="Times New Roman" w:hAnsi="Times New Roman"/>
      <w:sz w:val="2"/>
      <w:lang w:eastAsia="en-US"/>
    </w:rPr>
  </w:style>
  <w:style w:type="paragraph" w:styleId="NormalWeb">
    <w:name w:val="Normal (Web)"/>
    <w:basedOn w:val="Normal"/>
    <w:uiPriority w:val="99"/>
    <w:locked/>
    <w:rsid w:val="00AF1AF4"/>
    <w:pPr>
      <w:spacing w:before="100" w:beforeAutospacing="1" w:after="100" w:afterAutospacing="1"/>
    </w:pPr>
    <w:rPr>
      <w:rFonts w:ascii="Times New Roman" w:hAnsi="Times New Roman"/>
      <w:szCs w:val="24"/>
      <w:lang w:eastAsia="es-ES"/>
    </w:rPr>
  </w:style>
</w:styles>
</file>

<file path=word/webSettings.xml><?xml version="1.0" encoding="utf-8"?>
<w:webSettings xmlns:r="http://schemas.openxmlformats.org/officeDocument/2006/relationships" xmlns:w="http://schemas.openxmlformats.org/wordprocessingml/2006/main">
  <w:divs>
    <w:div w:id="377706584">
      <w:marLeft w:val="0"/>
      <w:marRight w:val="0"/>
      <w:marTop w:val="0"/>
      <w:marBottom w:val="0"/>
      <w:divBdr>
        <w:top w:val="none" w:sz="0" w:space="0" w:color="auto"/>
        <w:left w:val="none" w:sz="0" w:space="0" w:color="auto"/>
        <w:bottom w:val="none" w:sz="0" w:space="0" w:color="auto"/>
        <w:right w:val="none" w:sz="0" w:space="0" w:color="auto"/>
      </w:divBdr>
    </w:div>
    <w:div w:id="377706585">
      <w:marLeft w:val="0"/>
      <w:marRight w:val="0"/>
      <w:marTop w:val="0"/>
      <w:marBottom w:val="0"/>
      <w:divBdr>
        <w:top w:val="none" w:sz="0" w:space="0" w:color="auto"/>
        <w:left w:val="none" w:sz="0" w:space="0" w:color="auto"/>
        <w:bottom w:val="none" w:sz="0" w:space="0" w:color="auto"/>
        <w:right w:val="none" w:sz="0" w:space="0" w:color="auto"/>
      </w:divBdr>
    </w:div>
    <w:div w:id="377706586">
      <w:marLeft w:val="0"/>
      <w:marRight w:val="0"/>
      <w:marTop w:val="0"/>
      <w:marBottom w:val="0"/>
      <w:divBdr>
        <w:top w:val="none" w:sz="0" w:space="0" w:color="auto"/>
        <w:left w:val="none" w:sz="0" w:space="0" w:color="auto"/>
        <w:bottom w:val="none" w:sz="0" w:space="0" w:color="auto"/>
        <w:right w:val="none" w:sz="0" w:space="0" w:color="auto"/>
      </w:divBdr>
    </w:div>
    <w:div w:id="377706587">
      <w:marLeft w:val="0"/>
      <w:marRight w:val="0"/>
      <w:marTop w:val="0"/>
      <w:marBottom w:val="0"/>
      <w:divBdr>
        <w:top w:val="none" w:sz="0" w:space="0" w:color="auto"/>
        <w:left w:val="none" w:sz="0" w:space="0" w:color="auto"/>
        <w:bottom w:val="none" w:sz="0" w:space="0" w:color="auto"/>
        <w:right w:val="none" w:sz="0" w:space="0" w:color="auto"/>
      </w:divBdr>
      <w:divsChild>
        <w:div w:id="377706589">
          <w:marLeft w:val="0"/>
          <w:marRight w:val="0"/>
          <w:marTop w:val="0"/>
          <w:marBottom w:val="0"/>
          <w:divBdr>
            <w:top w:val="none" w:sz="0" w:space="0" w:color="auto"/>
            <w:left w:val="none" w:sz="0" w:space="0" w:color="auto"/>
            <w:bottom w:val="none" w:sz="0" w:space="0" w:color="auto"/>
            <w:right w:val="none" w:sz="0" w:space="0" w:color="auto"/>
          </w:divBdr>
        </w:div>
      </w:divsChild>
    </w:div>
    <w:div w:id="377706588">
      <w:marLeft w:val="0"/>
      <w:marRight w:val="0"/>
      <w:marTop w:val="0"/>
      <w:marBottom w:val="0"/>
      <w:divBdr>
        <w:top w:val="none" w:sz="0" w:space="0" w:color="auto"/>
        <w:left w:val="none" w:sz="0" w:space="0" w:color="auto"/>
        <w:bottom w:val="none" w:sz="0" w:space="0" w:color="auto"/>
        <w:right w:val="none" w:sz="0" w:space="0" w:color="auto"/>
      </w:divBdr>
    </w:div>
    <w:div w:id="377706590">
      <w:marLeft w:val="0"/>
      <w:marRight w:val="0"/>
      <w:marTop w:val="0"/>
      <w:marBottom w:val="0"/>
      <w:divBdr>
        <w:top w:val="none" w:sz="0" w:space="0" w:color="auto"/>
        <w:left w:val="none" w:sz="0" w:space="0" w:color="auto"/>
        <w:bottom w:val="none" w:sz="0" w:space="0" w:color="auto"/>
        <w:right w:val="none" w:sz="0" w:space="0" w:color="auto"/>
      </w:divBdr>
    </w:div>
    <w:div w:id="377706591">
      <w:marLeft w:val="0"/>
      <w:marRight w:val="0"/>
      <w:marTop w:val="0"/>
      <w:marBottom w:val="0"/>
      <w:divBdr>
        <w:top w:val="none" w:sz="0" w:space="0" w:color="auto"/>
        <w:left w:val="none" w:sz="0" w:space="0" w:color="auto"/>
        <w:bottom w:val="none" w:sz="0" w:space="0" w:color="auto"/>
        <w:right w:val="none" w:sz="0" w:space="0" w:color="auto"/>
      </w:divBdr>
    </w:div>
    <w:div w:id="37770659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github.com/pablosky/Documentacion-Ingenieria-de-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1233</TotalTime>
  <Pages>31</Pages>
  <Words>6129</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TARAPACÁ</dc:title>
  <dc:subject/>
  <dc:creator>Pablo Silva Miranda</dc:creator>
  <cp:keywords/>
  <dc:description/>
  <cp:lastModifiedBy>Emerson</cp:lastModifiedBy>
  <cp:revision>26</cp:revision>
  <cp:lastPrinted>2013-04-04T03:50:00Z</cp:lastPrinted>
  <dcterms:created xsi:type="dcterms:W3CDTF">2013-07-13T19:19:00Z</dcterms:created>
  <dcterms:modified xsi:type="dcterms:W3CDTF">2013-07-15T19:10:00Z</dcterms:modified>
</cp:coreProperties>
</file>