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10D" w:rsidRDefault="00F5510D" w:rsidP="00361C44">
      <w:pPr>
        <w:spacing w:after="0" w:line="360" w:lineRule="auto"/>
        <w:jc w:val="center"/>
      </w:pPr>
      <w:r>
        <w:object w:dxaOrig="30459" w:dyaOrig="106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2pt;height:57pt" o:ole="">
            <v:imagedata r:id="rId4" o:title=""/>
          </v:shape>
          <o:OLEObject Type="Embed" ProgID="CorelDRAW.Graphic.13" ShapeID="_x0000_i1025" DrawAspect="Content" ObjectID="_1527506529" r:id="rId5"/>
        </w:object>
      </w:r>
    </w:p>
    <w:p w:rsidR="00F5510D" w:rsidRPr="00686931" w:rsidRDefault="00F5510D" w:rsidP="00F5510D">
      <w:pPr>
        <w:jc w:val="center"/>
        <w:rPr>
          <w:rFonts w:ascii="Arial Black" w:hAnsi="Arial Black" w:cs="Calibri"/>
          <w:b/>
          <w:i/>
        </w:rPr>
      </w:pPr>
      <w:r w:rsidRPr="00686931">
        <w:rPr>
          <w:rFonts w:ascii="Arial Black" w:hAnsi="Arial Black" w:cs="Calibri"/>
          <w:b/>
          <w:i/>
          <w:sz w:val="24"/>
          <w:szCs w:val="24"/>
        </w:rPr>
        <w:t>C</w:t>
      </w:r>
      <w:r w:rsidRPr="00686931">
        <w:rPr>
          <w:rFonts w:ascii="Arial Black" w:hAnsi="Arial Black" w:cs="Calibri"/>
          <w:b/>
          <w:i/>
        </w:rPr>
        <w:t xml:space="preserve">omissão </w:t>
      </w:r>
      <w:r w:rsidRPr="00686931">
        <w:rPr>
          <w:rFonts w:ascii="Arial Black" w:hAnsi="Arial Black" w:cs="Calibri"/>
          <w:b/>
          <w:i/>
          <w:sz w:val="24"/>
          <w:szCs w:val="24"/>
        </w:rPr>
        <w:t>P</w:t>
      </w:r>
      <w:r w:rsidRPr="00686931">
        <w:rPr>
          <w:rFonts w:ascii="Arial Black" w:hAnsi="Arial Black" w:cs="Calibri"/>
          <w:b/>
          <w:i/>
        </w:rPr>
        <w:t xml:space="preserve">rópria de </w:t>
      </w:r>
      <w:r w:rsidRPr="00686931">
        <w:rPr>
          <w:rFonts w:ascii="Arial Black" w:hAnsi="Arial Black" w:cs="Calibri"/>
          <w:b/>
          <w:i/>
          <w:sz w:val="24"/>
          <w:szCs w:val="24"/>
        </w:rPr>
        <w:t>A</w:t>
      </w:r>
      <w:r w:rsidRPr="00686931">
        <w:rPr>
          <w:rFonts w:ascii="Arial Black" w:hAnsi="Arial Black" w:cs="Calibri"/>
          <w:b/>
          <w:i/>
        </w:rPr>
        <w:t>valiação - CPA/UEMA</w:t>
      </w:r>
    </w:p>
    <w:p w:rsidR="00F5510D" w:rsidRDefault="00F5510D" w:rsidP="00F551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1C44" w:rsidRDefault="00361C44" w:rsidP="00361C4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1C44">
        <w:rPr>
          <w:rFonts w:ascii="Times New Roman" w:hAnsi="Times New Roman" w:cs="Times New Roman"/>
          <w:b/>
          <w:sz w:val="24"/>
          <w:szCs w:val="24"/>
        </w:rPr>
        <w:t>AUTOAVALIAÇÃO INSTITUCIONAL 2016</w:t>
      </w:r>
    </w:p>
    <w:p w:rsidR="00361C44" w:rsidRPr="00361C44" w:rsidRDefault="00702F01" w:rsidP="00361C4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COLETA</w:t>
      </w:r>
      <w:r w:rsidR="00361C44">
        <w:rPr>
          <w:rFonts w:ascii="Times New Roman" w:hAnsi="Times New Roman" w:cs="Times New Roman"/>
          <w:b/>
          <w:sz w:val="24"/>
          <w:szCs w:val="24"/>
        </w:rPr>
        <w:t xml:space="preserve"> E APURAÇÃO DAS INFORMAÇÕES - INSTRUMENTOS AVALIATIVOS</w:t>
      </w:r>
    </w:p>
    <w:p w:rsidR="00361C44" w:rsidRDefault="00361C44" w:rsidP="00F551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1C44" w:rsidRPr="000F29D3" w:rsidRDefault="00361C44" w:rsidP="00361C44">
      <w:pPr>
        <w:tabs>
          <w:tab w:val="left" w:pos="1215"/>
          <w:tab w:val="left" w:pos="3615"/>
        </w:tabs>
        <w:spacing w:after="0" w:line="240" w:lineRule="auto"/>
        <w:ind w:right="-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F29D3">
        <w:rPr>
          <w:rFonts w:ascii="Times New Roman" w:hAnsi="Times New Roman"/>
          <w:b/>
          <w:color w:val="000000"/>
          <w:sz w:val="24"/>
          <w:szCs w:val="24"/>
        </w:rPr>
        <w:t>INSTRUMENTO 1 - a ser respondido pelos docentes</w:t>
      </w:r>
      <w:r>
        <w:rPr>
          <w:rFonts w:ascii="Times New Roman" w:hAnsi="Times New Roman"/>
          <w:b/>
          <w:color w:val="000000"/>
          <w:sz w:val="24"/>
          <w:szCs w:val="24"/>
        </w:rPr>
        <w:t>.</w:t>
      </w:r>
    </w:p>
    <w:p w:rsidR="00361C44" w:rsidRDefault="00361C44" w:rsidP="00F551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1C44" w:rsidRDefault="00133D04" w:rsidP="00133D04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→ </w:t>
      </w:r>
      <w:r w:rsidR="00361C44">
        <w:rPr>
          <w:rFonts w:ascii="Times New Roman" w:hAnsi="Times New Roman" w:cs="Times New Roman"/>
          <w:sz w:val="24"/>
          <w:szCs w:val="24"/>
        </w:rPr>
        <w:t>Alcance:</w:t>
      </w:r>
    </w:p>
    <w:p w:rsidR="00361C44" w:rsidRDefault="00133D04" w:rsidP="00133D04">
      <w:pPr>
        <w:spacing w:after="0" w:line="36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A I</w:t>
      </w:r>
      <w:r w:rsidR="00361C44">
        <w:rPr>
          <w:rFonts w:ascii="Times New Roman" w:hAnsi="Times New Roman" w:cs="Times New Roman"/>
          <w:sz w:val="24"/>
          <w:szCs w:val="24"/>
        </w:rPr>
        <w:t>nstituição;</w:t>
      </w:r>
    </w:p>
    <w:p w:rsidR="00361C44" w:rsidRDefault="00133D04" w:rsidP="00133D04">
      <w:pPr>
        <w:spacing w:after="0" w:line="36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="00361C44">
        <w:rPr>
          <w:rFonts w:ascii="Times New Roman" w:hAnsi="Times New Roman" w:cs="Times New Roman"/>
          <w:sz w:val="24"/>
          <w:szCs w:val="24"/>
        </w:rPr>
        <w:t>O Centro;</w:t>
      </w:r>
    </w:p>
    <w:p w:rsidR="00361C44" w:rsidRDefault="00133D04" w:rsidP="00133D04">
      <w:pPr>
        <w:spacing w:after="0" w:line="36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="00361C44">
        <w:rPr>
          <w:rFonts w:ascii="Times New Roman" w:hAnsi="Times New Roman" w:cs="Times New Roman"/>
          <w:sz w:val="24"/>
          <w:szCs w:val="24"/>
        </w:rPr>
        <w:t>O Departamento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3D04" w:rsidRDefault="00133D04" w:rsidP="00133D04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133D04" w:rsidRDefault="00133D04" w:rsidP="00133D04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→ Análise:</w:t>
      </w:r>
    </w:p>
    <w:p w:rsidR="00133D04" w:rsidRDefault="00133D04" w:rsidP="00133D04">
      <w:pPr>
        <w:spacing w:after="0" w:line="36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Categoria de análise;</w:t>
      </w:r>
    </w:p>
    <w:p w:rsidR="00133D04" w:rsidRDefault="00133D04" w:rsidP="00133D04">
      <w:pPr>
        <w:spacing w:after="0" w:line="36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Eixo.</w:t>
      </w:r>
    </w:p>
    <w:p w:rsidR="00361C44" w:rsidRDefault="00361C44" w:rsidP="00F551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3D04" w:rsidRDefault="00133D04" w:rsidP="00133D04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→ Apresentação:</w:t>
      </w:r>
    </w:p>
    <w:p w:rsidR="00133D04" w:rsidRDefault="00133D04" w:rsidP="00133D04">
      <w:pPr>
        <w:spacing w:after="0" w:line="36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Tabelas;</w:t>
      </w:r>
    </w:p>
    <w:p w:rsidR="00133D04" w:rsidRDefault="00133D04" w:rsidP="00133D04">
      <w:pPr>
        <w:spacing w:after="0" w:line="36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Figuras.</w:t>
      </w:r>
    </w:p>
    <w:p w:rsidR="00133D04" w:rsidRDefault="00133D04" w:rsidP="00133D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3D04" w:rsidRDefault="00133D04" w:rsidP="00133D04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→ </w:t>
      </w:r>
      <w:r w:rsidR="00E11FED">
        <w:rPr>
          <w:rFonts w:ascii="Times New Roman" w:hAnsi="Times New Roman" w:cs="Times New Roman"/>
          <w:sz w:val="24"/>
          <w:szCs w:val="24"/>
        </w:rPr>
        <w:t>Categoria de A</w:t>
      </w:r>
      <w:r>
        <w:rPr>
          <w:rFonts w:ascii="Times New Roman" w:hAnsi="Times New Roman" w:cs="Times New Roman"/>
          <w:sz w:val="24"/>
          <w:szCs w:val="24"/>
        </w:rPr>
        <w:t>nálise:</w:t>
      </w:r>
    </w:p>
    <w:p w:rsidR="00D01721" w:rsidRPr="00D01721" w:rsidRDefault="00133D04" w:rsidP="00D01721">
      <w:pPr>
        <w:spacing w:after="0" w:line="36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="00D01721" w:rsidRPr="00D01721">
        <w:rPr>
          <w:rFonts w:ascii="Times New Roman" w:hAnsi="Times New Roman" w:cs="Times New Roman"/>
          <w:sz w:val="24"/>
          <w:szCs w:val="24"/>
        </w:rPr>
        <w:t>Planejamento e Avaliação Institucional</w:t>
      </w:r>
    </w:p>
    <w:p w:rsidR="00D01721" w:rsidRPr="00D01721" w:rsidRDefault="00D01721" w:rsidP="00D01721">
      <w:pPr>
        <w:spacing w:after="0" w:line="36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Pr="00D01721">
        <w:rPr>
          <w:rFonts w:ascii="Times New Roman" w:hAnsi="Times New Roman" w:cs="Times New Roman"/>
          <w:sz w:val="24"/>
          <w:szCs w:val="24"/>
        </w:rPr>
        <w:t>Missão e Plano de Desenvolvimento Institucional</w:t>
      </w:r>
    </w:p>
    <w:p w:rsidR="00D01721" w:rsidRPr="00D01721" w:rsidRDefault="00D01721" w:rsidP="00D01721">
      <w:pPr>
        <w:spacing w:after="0" w:line="36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Pr="00D01721">
        <w:rPr>
          <w:rFonts w:ascii="Times New Roman" w:hAnsi="Times New Roman" w:cs="Times New Roman"/>
          <w:sz w:val="24"/>
          <w:szCs w:val="24"/>
        </w:rPr>
        <w:t>Responsabilidade Social da Instituição</w:t>
      </w:r>
    </w:p>
    <w:p w:rsidR="00D01721" w:rsidRPr="00D01721" w:rsidRDefault="00D01721" w:rsidP="00D01721">
      <w:pPr>
        <w:spacing w:after="0" w:line="36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Pr="00D01721">
        <w:rPr>
          <w:rFonts w:ascii="Times New Roman" w:hAnsi="Times New Roman" w:cs="Times New Roman"/>
          <w:sz w:val="24"/>
          <w:szCs w:val="24"/>
        </w:rPr>
        <w:t>Políticas para o Ensino, a Pesquisa e a Extensão</w:t>
      </w:r>
    </w:p>
    <w:p w:rsidR="00D01721" w:rsidRPr="00D01721" w:rsidRDefault="00D01721" w:rsidP="00D01721">
      <w:pPr>
        <w:spacing w:after="0" w:line="36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Pr="00D01721">
        <w:rPr>
          <w:rFonts w:ascii="Times New Roman" w:hAnsi="Times New Roman" w:cs="Times New Roman"/>
          <w:sz w:val="24"/>
          <w:szCs w:val="24"/>
        </w:rPr>
        <w:t>Comunicação com a Sociedade</w:t>
      </w:r>
    </w:p>
    <w:p w:rsidR="00D01721" w:rsidRPr="00D01721" w:rsidRDefault="00D01721" w:rsidP="00D01721">
      <w:pPr>
        <w:spacing w:after="0" w:line="36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Pr="00D01721">
        <w:rPr>
          <w:rFonts w:ascii="Times New Roman" w:hAnsi="Times New Roman" w:cs="Times New Roman"/>
          <w:sz w:val="24"/>
          <w:szCs w:val="24"/>
        </w:rPr>
        <w:t>Política de Atendimento aos Discentes</w:t>
      </w:r>
    </w:p>
    <w:p w:rsidR="00D01721" w:rsidRPr="00D01721" w:rsidRDefault="00D01721" w:rsidP="00D01721">
      <w:pPr>
        <w:spacing w:after="0" w:line="36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Pr="00D01721">
        <w:rPr>
          <w:rFonts w:ascii="Times New Roman" w:hAnsi="Times New Roman" w:cs="Times New Roman"/>
          <w:color w:val="000000"/>
          <w:sz w:val="24"/>
          <w:szCs w:val="24"/>
        </w:rPr>
        <w:t>Políticas de Pessoal</w:t>
      </w:r>
    </w:p>
    <w:p w:rsidR="00D01721" w:rsidRPr="00D01721" w:rsidRDefault="00D01721" w:rsidP="00D01721">
      <w:pPr>
        <w:spacing w:after="0" w:line="36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Pr="00D01721">
        <w:rPr>
          <w:rFonts w:ascii="Times New Roman" w:hAnsi="Times New Roman" w:cs="Times New Roman"/>
          <w:sz w:val="24"/>
          <w:szCs w:val="24"/>
        </w:rPr>
        <w:t>Organização e Gestão da Instituição</w:t>
      </w:r>
    </w:p>
    <w:p w:rsidR="00D01721" w:rsidRPr="00D01721" w:rsidRDefault="00D01721" w:rsidP="00D01721">
      <w:pPr>
        <w:spacing w:after="0" w:line="36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Pr="00D01721">
        <w:rPr>
          <w:rFonts w:ascii="Times New Roman" w:hAnsi="Times New Roman" w:cs="Times New Roman"/>
          <w:sz w:val="24"/>
          <w:szCs w:val="24"/>
        </w:rPr>
        <w:t>Sustentabilidade Financeira</w:t>
      </w:r>
    </w:p>
    <w:p w:rsidR="00D01721" w:rsidRDefault="00D01721" w:rsidP="00D01721">
      <w:pPr>
        <w:spacing w:after="0" w:line="36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Pr="00D01721">
        <w:rPr>
          <w:rFonts w:ascii="Times New Roman" w:hAnsi="Times New Roman" w:cs="Times New Roman"/>
          <w:sz w:val="24"/>
          <w:szCs w:val="24"/>
        </w:rPr>
        <w:t>Infraestrutura Física</w:t>
      </w:r>
    </w:p>
    <w:p w:rsidR="00D01721" w:rsidRDefault="00D01721" w:rsidP="00D01721">
      <w:pPr>
        <w:spacing w:after="0" w:line="36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</w:p>
    <w:p w:rsidR="00D01721" w:rsidRPr="000B07EC" w:rsidRDefault="00D01721" w:rsidP="000B07EC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B07EC">
        <w:rPr>
          <w:rFonts w:ascii="Times New Roman" w:hAnsi="Times New Roman" w:cs="Times New Roman"/>
          <w:sz w:val="24"/>
          <w:szCs w:val="24"/>
        </w:rPr>
        <w:lastRenderedPageBreak/>
        <w:t>→ Eixos:</w:t>
      </w:r>
    </w:p>
    <w:p w:rsidR="000B07EC" w:rsidRPr="000B07EC" w:rsidRDefault="00D01721" w:rsidP="000B07EC">
      <w:pPr>
        <w:spacing w:after="0" w:line="360" w:lineRule="auto"/>
        <w:ind w:firstLine="141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07EC">
        <w:rPr>
          <w:rFonts w:ascii="Times New Roman" w:hAnsi="Times New Roman" w:cs="Times New Roman"/>
          <w:sz w:val="24"/>
          <w:szCs w:val="24"/>
        </w:rPr>
        <w:t>• Eixo 1</w:t>
      </w:r>
      <w:r w:rsidR="000B07EC" w:rsidRPr="000B07EC">
        <w:rPr>
          <w:rFonts w:ascii="Times New Roman" w:hAnsi="Times New Roman" w:cs="Times New Roman"/>
          <w:sz w:val="24"/>
          <w:szCs w:val="24"/>
        </w:rPr>
        <w:t>:</w:t>
      </w:r>
      <w:r w:rsidRPr="000B07EC">
        <w:rPr>
          <w:rFonts w:ascii="Times New Roman" w:hAnsi="Times New Roman" w:cs="Times New Roman"/>
          <w:sz w:val="24"/>
          <w:szCs w:val="24"/>
        </w:rPr>
        <w:t xml:space="preserve"> </w:t>
      </w:r>
      <w:r w:rsidR="000B07EC" w:rsidRPr="000B07EC">
        <w:rPr>
          <w:rFonts w:ascii="Times New Roman" w:hAnsi="Times New Roman" w:cs="Times New Roman"/>
          <w:b/>
          <w:sz w:val="24"/>
          <w:szCs w:val="24"/>
        </w:rPr>
        <w:t>Planejamento e Avaliação Institucional</w:t>
      </w:r>
    </w:p>
    <w:p w:rsidR="00E11FED" w:rsidRPr="000B07EC" w:rsidRDefault="00E11FED" w:rsidP="000B07EC">
      <w:pPr>
        <w:spacing w:after="0" w:line="360" w:lineRule="auto"/>
        <w:ind w:firstLine="15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B07EC">
        <w:rPr>
          <w:rFonts w:ascii="Times New Roman" w:hAnsi="Times New Roman" w:cs="Times New Roman"/>
          <w:sz w:val="24"/>
          <w:szCs w:val="24"/>
        </w:rPr>
        <w:t>Planejamento e Avaliação Institucional</w:t>
      </w:r>
      <w:proofErr w:type="gramEnd"/>
      <w:r w:rsidRPr="000B07EC">
        <w:rPr>
          <w:rFonts w:ascii="Times New Roman" w:hAnsi="Times New Roman" w:cs="Times New Roman"/>
          <w:sz w:val="24"/>
          <w:szCs w:val="24"/>
        </w:rPr>
        <w:t>.</w:t>
      </w:r>
    </w:p>
    <w:p w:rsidR="000B07EC" w:rsidRPr="000B07EC" w:rsidRDefault="00E11FED" w:rsidP="000B07EC">
      <w:pPr>
        <w:spacing w:after="0" w:line="360" w:lineRule="auto"/>
        <w:ind w:firstLine="1418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B07EC">
        <w:rPr>
          <w:rFonts w:ascii="Times New Roman" w:hAnsi="Times New Roman" w:cs="Times New Roman"/>
          <w:sz w:val="24"/>
          <w:szCs w:val="24"/>
        </w:rPr>
        <w:t>• Eixo</w:t>
      </w:r>
      <w:r w:rsidR="000B07EC" w:rsidRPr="000B07EC">
        <w:rPr>
          <w:rFonts w:ascii="Times New Roman" w:hAnsi="Times New Roman" w:cs="Times New Roman"/>
          <w:sz w:val="24"/>
          <w:szCs w:val="24"/>
        </w:rPr>
        <w:t>:</w:t>
      </w:r>
      <w:r w:rsidRPr="000B07EC">
        <w:rPr>
          <w:rFonts w:ascii="Times New Roman" w:hAnsi="Times New Roman" w:cs="Times New Roman"/>
          <w:sz w:val="24"/>
          <w:szCs w:val="24"/>
        </w:rPr>
        <w:t xml:space="preserve"> 2 </w:t>
      </w:r>
      <w:r w:rsidR="000B07EC" w:rsidRPr="000B07EC">
        <w:rPr>
          <w:rFonts w:ascii="Times New Roman" w:hAnsi="Times New Roman" w:cs="Times New Roman"/>
          <w:b/>
          <w:sz w:val="24"/>
          <w:szCs w:val="24"/>
        </w:rPr>
        <w:t>Desenvolvimento Institucional</w:t>
      </w:r>
    </w:p>
    <w:p w:rsidR="00E11FED" w:rsidRPr="000B07EC" w:rsidRDefault="00E11FED" w:rsidP="000B07EC">
      <w:pPr>
        <w:spacing w:after="0" w:line="360" w:lineRule="auto"/>
        <w:ind w:firstLine="1560"/>
        <w:jc w:val="both"/>
        <w:rPr>
          <w:rFonts w:ascii="Times New Roman" w:hAnsi="Times New Roman" w:cs="Times New Roman"/>
          <w:sz w:val="24"/>
          <w:szCs w:val="24"/>
        </w:rPr>
      </w:pPr>
      <w:r w:rsidRPr="000B07EC">
        <w:rPr>
          <w:rFonts w:ascii="Times New Roman" w:hAnsi="Times New Roman" w:cs="Times New Roman"/>
          <w:sz w:val="24"/>
          <w:szCs w:val="24"/>
        </w:rPr>
        <w:t>Missão e Plano de Desenvolvimento Institucional;</w:t>
      </w:r>
    </w:p>
    <w:p w:rsidR="00E11FED" w:rsidRPr="000B07EC" w:rsidRDefault="00E11FED" w:rsidP="000B07EC">
      <w:pPr>
        <w:spacing w:after="0" w:line="360" w:lineRule="auto"/>
        <w:ind w:firstLine="1560"/>
        <w:jc w:val="both"/>
        <w:rPr>
          <w:rFonts w:ascii="Times New Roman" w:hAnsi="Times New Roman" w:cs="Times New Roman"/>
          <w:sz w:val="24"/>
          <w:szCs w:val="24"/>
        </w:rPr>
      </w:pPr>
      <w:r w:rsidRPr="000B07EC">
        <w:rPr>
          <w:rFonts w:ascii="Times New Roman" w:hAnsi="Times New Roman" w:cs="Times New Roman"/>
          <w:sz w:val="24"/>
          <w:szCs w:val="24"/>
        </w:rPr>
        <w:t>Responsabilidade Social da Instituição.</w:t>
      </w:r>
    </w:p>
    <w:p w:rsidR="00E11FED" w:rsidRPr="000B07EC" w:rsidRDefault="000B07EC" w:rsidP="000B07EC">
      <w:pPr>
        <w:spacing w:after="0" w:line="36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0B07EC">
        <w:rPr>
          <w:rFonts w:ascii="Times New Roman" w:hAnsi="Times New Roman" w:cs="Times New Roman"/>
          <w:sz w:val="24"/>
          <w:szCs w:val="24"/>
        </w:rPr>
        <w:t>• Eixo 3:</w:t>
      </w:r>
      <w:r w:rsidRPr="000B07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B07EC">
        <w:rPr>
          <w:rFonts w:ascii="Times New Roman" w:hAnsi="Times New Roman" w:cs="Times New Roman"/>
          <w:b/>
          <w:sz w:val="24"/>
          <w:szCs w:val="24"/>
        </w:rPr>
        <w:t>Políticas Acadêmicas</w:t>
      </w:r>
    </w:p>
    <w:p w:rsidR="00E11FED" w:rsidRPr="000B07EC" w:rsidRDefault="00E11FED" w:rsidP="000B07EC">
      <w:pPr>
        <w:spacing w:after="0" w:line="360" w:lineRule="auto"/>
        <w:ind w:firstLine="1560"/>
        <w:jc w:val="both"/>
        <w:rPr>
          <w:rFonts w:ascii="Times New Roman" w:hAnsi="Times New Roman" w:cs="Times New Roman"/>
          <w:sz w:val="24"/>
          <w:szCs w:val="24"/>
        </w:rPr>
      </w:pPr>
      <w:r w:rsidRPr="000B07EC">
        <w:rPr>
          <w:rFonts w:ascii="Times New Roman" w:hAnsi="Times New Roman" w:cs="Times New Roman"/>
          <w:sz w:val="24"/>
          <w:szCs w:val="24"/>
        </w:rPr>
        <w:t>Políticas para o Ensino, a Pesquisa e a Extensão;</w:t>
      </w:r>
    </w:p>
    <w:p w:rsidR="00E11FED" w:rsidRPr="000B07EC" w:rsidRDefault="00E11FED" w:rsidP="000B07EC">
      <w:pPr>
        <w:spacing w:after="0" w:line="360" w:lineRule="auto"/>
        <w:ind w:firstLine="1560"/>
        <w:jc w:val="both"/>
        <w:rPr>
          <w:rFonts w:ascii="Times New Roman" w:hAnsi="Times New Roman" w:cs="Times New Roman"/>
          <w:sz w:val="24"/>
          <w:szCs w:val="24"/>
        </w:rPr>
      </w:pPr>
      <w:r w:rsidRPr="000B07EC">
        <w:rPr>
          <w:rFonts w:ascii="Times New Roman" w:hAnsi="Times New Roman" w:cs="Times New Roman"/>
          <w:sz w:val="24"/>
          <w:szCs w:val="24"/>
        </w:rPr>
        <w:t>Comunicação com a Sociedade;</w:t>
      </w:r>
    </w:p>
    <w:p w:rsidR="00E11FED" w:rsidRPr="000B07EC" w:rsidRDefault="00E11FED" w:rsidP="000B07EC">
      <w:pPr>
        <w:spacing w:after="0" w:line="360" w:lineRule="auto"/>
        <w:ind w:firstLine="1560"/>
        <w:jc w:val="both"/>
        <w:rPr>
          <w:rFonts w:ascii="Times New Roman" w:hAnsi="Times New Roman" w:cs="Times New Roman"/>
          <w:sz w:val="24"/>
          <w:szCs w:val="24"/>
        </w:rPr>
      </w:pPr>
      <w:r w:rsidRPr="000B07EC">
        <w:rPr>
          <w:rFonts w:ascii="Times New Roman" w:hAnsi="Times New Roman" w:cs="Times New Roman"/>
          <w:sz w:val="24"/>
          <w:szCs w:val="24"/>
        </w:rPr>
        <w:t>Política de Atendimento aos Discentes.</w:t>
      </w:r>
    </w:p>
    <w:p w:rsidR="00E11FED" w:rsidRPr="000B07EC" w:rsidRDefault="000B07EC" w:rsidP="000B07EC">
      <w:pPr>
        <w:spacing w:after="0" w:line="36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0B07EC">
        <w:rPr>
          <w:rFonts w:ascii="Times New Roman" w:hAnsi="Times New Roman" w:cs="Times New Roman"/>
          <w:sz w:val="24"/>
          <w:szCs w:val="24"/>
        </w:rPr>
        <w:t>• Eixo 4:</w:t>
      </w:r>
      <w:r w:rsidRPr="000B07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B07EC">
        <w:rPr>
          <w:rFonts w:ascii="Times New Roman" w:hAnsi="Times New Roman" w:cs="Times New Roman"/>
          <w:b/>
          <w:sz w:val="24"/>
          <w:szCs w:val="24"/>
        </w:rPr>
        <w:t>Políticas de Gestão</w:t>
      </w:r>
    </w:p>
    <w:p w:rsidR="00D01721" w:rsidRPr="000B07EC" w:rsidRDefault="00D01721" w:rsidP="000B07EC">
      <w:pPr>
        <w:spacing w:after="0" w:line="360" w:lineRule="auto"/>
        <w:ind w:firstLine="1560"/>
        <w:jc w:val="both"/>
        <w:rPr>
          <w:rFonts w:ascii="Times New Roman" w:hAnsi="Times New Roman" w:cs="Times New Roman"/>
          <w:sz w:val="24"/>
          <w:szCs w:val="24"/>
        </w:rPr>
      </w:pPr>
      <w:r w:rsidRPr="000B07EC">
        <w:rPr>
          <w:rFonts w:ascii="Times New Roman" w:hAnsi="Times New Roman" w:cs="Times New Roman"/>
          <w:color w:val="000000"/>
          <w:sz w:val="24"/>
          <w:szCs w:val="24"/>
        </w:rPr>
        <w:t>Políticas de Pessoal</w:t>
      </w:r>
      <w:r w:rsidR="00E11FED" w:rsidRPr="000B07E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01721" w:rsidRPr="000B07EC" w:rsidRDefault="00D01721" w:rsidP="000B07EC">
      <w:pPr>
        <w:spacing w:after="0" w:line="360" w:lineRule="auto"/>
        <w:ind w:firstLine="1560"/>
        <w:jc w:val="both"/>
        <w:rPr>
          <w:rFonts w:ascii="Times New Roman" w:hAnsi="Times New Roman" w:cs="Times New Roman"/>
          <w:sz w:val="24"/>
          <w:szCs w:val="24"/>
        </w:rPr>
      </w:pPr>
      <w:r w:rsidRPr="000B07EC">
        <w:rPr>
          <w:rFonts w:ascii="Times New Roman" w:hAnsi="Times New Roman" w:cs="Times New Roman"/>
          <w:sz w:val="24"/>
          <w:szCs w:val="24"/>
        </w:rPr>
        <w:t>Organização e Gestão da Instituição</w:t>
      </w:r>
      <w:r w:rsidR="00E11FED" w:rsidRPr="000B07EC">
        <w:rPr>
          <w:rFonts w:ascii="Times New Roman" w:hAnsi="Times New Roman" w:cs="Times New Roman"/>
          <w:sz w:val="24"/>
          <w:szCs w:val="24"/>
        </w:rPr>
        <w:t>;</w:t>
      </w:r>
    </w:p>
    <w:p w:rsidR="00D01721" w:rsidRPr="000B07EC" w:rsidRDefault="00D01721" w:rsidP="000B07EC">
      <w:pPr>
        <w:spacing w:after="0" w:line="360" w:lineRule="auto"/>
        <w:ind w:firstLine="1560"/>
        <w:jc w:val="both"/>
        <w:rPr>
          <w:rFonts w:ascii="Times New Roman" w:hAnsi="Times New Roman" w:cs="Times New Roman"/>
          <w:sz w:val="24"/>
          <w:szCs w:val="24"/>
        </w:rPr>
      </w:pPr>
      <w:r w:rsidRPr="000B07EC">
        <w:rPr>
          <w:rFonts w:ascii="Times New Roman" w:hAnsi="Times New Roman" w:cs="Times New Roman"/>
          <w:sz w:val="24"/>
          <w:szCs w:val="24"/>
        </w:rPr>
        <w:t>Sustentabilidade Financeira</w:t>
      </w:r>
      <w:r w:rsidR="00E11FED" w:rsidRPr="000B07EC">
        <w:rPr>
          <w:rFonts w:ascii="Times New Roman" w:hAnsi="Times New Roman" w:cs="Times New Roman"/>
          <w:sz w:val="24"/>
          <w:szCs w:val="24"/>
        </w:rPr>
        <w:t>.</w:t>
      </w:r>
    </w:p>
    <w:p w:rsidR="00E11FED" w:rsidRPr="000B07EC" w:rsidRDefault="000B07EC" w:rsidP="000B07EC">
      <w:pPr>
        <w:spacing w:after="0" w:line="36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0B07EC">
        <w:rPr>
          <w:rFonts w:ascii="Times New Roman" w:hAnsi="Times New Roman" w:cs="Times New Roman"/>
          <w:sz w:val="24"/>
          <w:szCs w:val="24"/>
        </w:rPr>
        <w:t>• Eixo 5:</w:t>
      </w:r>
      <w:r w:rsidRPr="000B07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B07EC">
        <w:rPr>
          <w:rFonts w:ascii="Times New Roman" w:hAnsi="Times New Roman" w:cs="Times New Roman"/>
          <w:b/>
          <w:sz w:val="24"/>
          <w:szCs w:val="24"/>
        </w:rPr>
        <w:t>Infraestrutura Física</w:t>
      </w:r>
    </w:p>
    <w:p w:rsidR="00D01721" w:rsidRPr="000B07EC" w:rsidRDefault="00D01721" w:rsidP="000B07EC">
      <w:pPr>
        <w:spacing w:after="0" w:line="360" w:lineRule="auto"/>
        <w:ind w:firstLine="1560"/>
        <w:jc w:val="both"/>
        <w:rPr>
          <w:rFonts w:ascii="Times New Roman" w:hAnsi="Times New Roman" w:cs="Times New Roman"/>
          <w:sz w:val="24"/>
          <w:szCs w:val="24"/>
        </w:rPr>
      </w:pPr>
      <w:r w:rsidRPr="000B07EC">
        <w:rPr>
          <w:rFonts w:ascii="Times New Roman" w:hAnsi="Times New Roman" w:cs="Times New Roman"/>
          <w:sz w:val="24"/>
          <w:szCs w:val="24"/>
        </w:rPr>
        <w:t>Infraestrutura Física</w:t>
      </w:r>
      <w:r w:rsidR="00E11FED" w:rsidRPr="000B07EC">
        <w:rPr>
          <w:rFonts w:ascii="Times New Roman" w:hAnsi="Times New Roman" w:cs="Times New Roman"/>
          <w:sz w:val="24"/>
          <w:szCs w:val="24"/>
        </w:rPr>
        <w:t>.</w:t>
      </w:r>
    </w:p>
    <w:p w:rsidR="00E11FED" w:rsidRPr="000B07EC" w:rsidRDefault="00E11FED" w:rsidP="000B07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7DFD" w:rsidRDefault="00E77DF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77DFD" w:rsidRDefault="00E77DFD" w:rsidP="00E77D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E77DFD" w:rsidSect="00361C44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E11FED" w:rsidRDefault="00E11FED" w:rsidP="00E77D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→ Exemplificação:</w:t>
      </w:r>
    </w:p>
    <w:p w:rsidR="00E11FED" w:rsidRDefault="00E11FED" w:rsidP="007A56C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56C6">
        <w:rPr>
          <w:rFonts w:ascii="Times New Roman" w:hAnsi="Times New Roman" w:cs="Times New Roman"/>
          <w:b/>
          <w:sz w:val="24"/>
          <w:szCs w:val="24"/>
        </w:rPr>
        <w:t xml:space="preserve">• </w:t>
      </w:r>
      <w:r w:rsidR="007A56C6" w:rsidRPr="007A56C6">
        <w:rPr>
          <w:rFonts w:ascii="Times New Roman" w:hAnsi="Times New Roman" w:cs="Times New Roman"/>
          <w:b/>
          <w:sz w:val="24"/>
          <w:szCs w:val="24"/>
        </w:rPr>
        <w:t>Eixo 1:</w:t>
      </w:r>
      <w:r w:rsidRPr="007A56C6">
        <w:rPr>
          <w:rFonts w:ascii="Times New Roman" w:hAnsi="Times New Roman" w:cs="Times New Roman"/>
          <w:b/>
          <w:sz w:val="24"/>
          <w:szCs w:val="24"/>
        </w:rPr>
        <w:t xml:space="preserve"> Planejamento e Avaliação Institucional.</w:t>
      </w:r>
    </w:p>
    <w:p w:rsidR="000A04B0" w:rsidRDefault="000A04B0" w:rsidP="007A56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04B0">
        <w:rPr>
          <w:rFonts w:ascii="Times New Roman" w:hAnsi="Times New Roman" w:cs="Times New Roman"/>
          <w:sz w:val="24"/>
          <w:szCs w:val="24"/>
        </w:rPr>
        <w:t>Categoria de análise: Planejamento e Avaliação</w:t>
      </w:r>
    </w:p>
    <w:p w:rsidR="000A04B0" w:rsidRPr="000A04B0" w:rsidRDefault="000A04B0" w:rsidP="007A56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56C6" w:rsidRPr="007A56C6" w:rsidRDefault="007A56C6" w:rsidP="007A56C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INSTITUIÇÃO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49"/>
        <w:gridCol w:w="4605"/>
        <w:gridCol w:w="809"/>
        <w:gridCol w:w="830"/>
        <w:gridCol w:w="810"/>
        <w:gridCol w:w="830"/>
        <w:gridCol w:w="810"/>
        <w:gridCol w:w="830"/>
        <w:gridCol w:w="830"/>
        <w:gridCol w:w="944"/>
        <w:gridCol w:w="833"/>
        <w:gridCol w:w="1085"/>
        <w:gridCol w:w="795"/>
      </w:tblGrid>
      <w:tr w:rsidR="007A56C6" w:rsidRPr="007A56C6" w:rsidTr="00956A2D">
        <w:tc>
          <w:tcPr>
            <w:tcW w:w="549" w:type="dxa"/>
            <w:vMerge w:val="restart"/>
            <w:shd w:val="clear" w:color="auto" w:fill="F2F2F2" w:themeFill="background1" w:themeFillShade="F2"/>
            <w:vAlign w:val="center"/>
          </w:tcPr>
          <w:p w:rsidR="007A56C6" w:rsidRPr="007A56C6" w:rsidRDefault="007A56C6" w:rsidP="007A56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56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05" w:type="dxa"/>
            <w:vMerge w:val="restart"/>
            <w:shd w:val="clear" w:color="auto" w:fill="F2F2F2" w:themeFill="background1" w:themeFillShade="F2"/>
            <w:vAlign w:val="center"/>
          </w:tcPr>
          <w:p w:rsidR="007A56C6" w:rsidRPr="007A56C6" w:rsidRDefault="007A56C6" w:rsidP="007A56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77D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Planejamento e Avaliação Institucional</w:t>
            </w:r>
            <w:proofErr w:type="gramEnd"/>
          </w:p>
        </w:tc>
        <w:tc>
          <w:tcPr>
            <w:tcW w:w="9406" w:type="dxa"/>
            <w:gridSpan w:val="11"/>
            <w:shd w:val="clear" w:color="auto" w:fill="F2F2F2" w:themeFill="background1" w:themeFillShade="F2"/>
          </w:tcPr>
          <w:p w:rsidR="007A56C6" w:rsidRPr="007A56C6" w:rsidRDefault="007A56C6" w:rsidP="007A56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56C6">
              <w:rPr>
                <w:rFonts w:ascii="Times New Roman" w:hAnsi="Times New Roman" w:cs="Times New Roman"/>
                <w:b/>
                <w:sz w:val="24"/>
                <w:szCs w:val="24"/>
              </w:rPr>
              <w:t>Avaliações</w:t>
            </w:r>
          </w:p>
        </w:tc>
      </w:tr>
      <w:tr w:rsidR="007A56C6" w:rsidRPr="007A56C6" w:rsidTr="00956A2D">
        <w:tc>
          <w:tcPr>
            <w:tcW w:w="549" w:type="dxa"/>
            <w:vMerge/>
            <w:shd w:val="clear" w:color="auto" w:fill="F2F2F2" w:themeFill="background1" w:themeFillShade="F2"/>
          </w:tcPr>
          <w:p w:rsidR="007A56C6" w:rsidRPr="007A56C6" w:rsidRDefault="007A56C6" w:rsidP="007A56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5" w:type="dxa"/>
            <w:vMerge/>
            <w:shd w:val="clear" w:color="auto" w:fill="F2F2F2" w:themeFill="background1" w:themeFillShade="F2"/>
          </w:tcPr>
          <w:p w:rsidR="007A56C6" w:rsidRPr="007A56C6" w:rsidRDefault="007A56C6" w:rsidP="007A56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9" w:type="dxa"/>
            <w:gridSpan w:val="2"/>
            <w:shd w:val="clear" w:color="auto" w:fill="F2F2F2" w:themeFill="background1" w:themeFillShade="F2"/>
            <w:vAlign w:val="bottom"/>
          </w:tcPr>
          <w:p w:rsidR="007A56C6" w:rsidRPr="007A56C6" w:rsidRDefault="007A56C6" w:rsidP="007A5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A56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Não existe</w:t>
            </w:r>
          </w:p>
        </w:tc>
        <w:tc>
          <w:tcPr>
            <w:tcW w:w="1640" w:type="dxa"/>
            <w:gridSpan w:val="2"/>
            <w:shd w:val="clear" w:color="auto" w:fill="F2F2F2" w:themeFill="background1" w:themeFillShade="F2"/>
            <w:vAlign w:val="bottom"/>
          </w:tcPr>
          <w:p w:rsidR="007A56C6" w:rsidRPr="007A56C6" w:rsidRDefault="007A56C6" w:rsidP="007A5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A56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Ruim</w:t>
            </w:r>
          </w:p>
        </w:tc>
        <w:tc>
          <w:tcPr>
            <w:tcW w:w="1640" w:type="dxa"/>
            <w:gridSpan w:val="2"/>
            <w:shd w:val="clear" w:color="auto" w:fill="F2F2F2" w:themeFill="background1" w:themeFillShade="F2"/>
            <w:vAlign w:val="bottom"/>
          </w:tcPr>
          <w:p w:rsidR="007A56C6" w:rsidRPr="007A56C6" w:rsidRDefault="007A56C6" w:rsidP="007A5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A56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Regular</w:t>
            </w:r>
          </w:p>
        </w:tc>
        <w:tc>
          <w:tcPr>
            <w:tcW w:w="1774" w:type="dxa"/>
            <w:gridSpan w:val="2"/>
            <w:shd w:val="clear" w:color="auto" w:fill="F2F2F2" w:themeFill="background1" w:themeFillShade="F2"/>
            <w:vAlign w:val="bottom"/>
          </w:tcPr>
          <w:p w:rsidR="007A56C6" w:rsidRPr="007A56C6" w:rsidRDefault="007A56C6" w:rsidP="007A5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A56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Bom/Satisfeito</w:t>
            </w:r>
          </w:p>
        </w:tc>
        <w:tc>
          <w:tcPr>
            <w:tcW w:w="1918" w:type="dxa"/>
            <w:gridSpan w:val="2"/>
            <w:shd w:val="clear" w:color="auto" w:fill="F2F2F2" w:themeFill="background1" w:themeFillShade="F2"/>
            <w:vAlign w:val="bottom"/>
          </w:tcPr>
          <w:p w:rsidR="007A56C6" w:rsidRPr="007A56C6" w:rsidRDefault="007A56C6" w:rsidP="007A5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A56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Ótimo/Satisfeito</w:t>
            </w:r>
          </w:p>
        </w:tc>
        <w:tc>
          <w:tcPr>
            <w:tcW w:w="795" w:type="dxa"/>
            <w:vMerge w:val="restart"/>
            <w:shd w:val="clear" w:color="auto" w:fill="F2F2F2" w:themeFill="background1" w:themeFillShade="F2"/>
            <w:vAlign w:val="center"/>
          </w:tcPr>
          <w:p w:rsidR="007A56C6" w:rsidRPr="007A56C6" w:rsidRDefault="007A56C6" w:rsidP="007A56C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56C6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7A56C6" w:rsidRPr="007A56C6" w:rsidTr="00956A2D">
        <w:tc>
          <w:tcPr>
            <w:tcW w:w="549" w:type="dxa"/>
            <w:vMerge/>
            <w:shd w:val="clear" w:color="auto" w:fill="F2F2F2" w:themeFill="background1" w:themeFillShade="F2"/>
          </w:tcPr>
          <w:p w:rsidR="007A56C6" w:rsidRPr="007A56C6" w:rsidRDefault="007A56C6" w:rsidP="007A56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5" w:type="dxa"/>
            <w:vMerge/>
            <w:shd w:val="clear" w:color="auto" w:fill="F2F2F2" w:themeFill="background1" w:themeFillShade="F2"/>
          </w:tcPr>
          <w:p w:rsidR="007A56C6" w:rsidRPr="007A56C6" w:rsidRDefault="007A56C6" w:rsidP="007A56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9" w:type="dxa"/>
            <w:shd w:val="clear" w:color="auto" w:fill="F2F2F2" w:themeFill="background1" w:themeFillShade="F2"/>
            <w:vAlign w:val="bottom"/>
          </w:tcPr>
          <w:p w:rsidR="007A56C6" w:rsidRPr="007A56C6" w:rsidRDefault="007A56C6" w:rsidP="007A5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A56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Nº</w:t>
            </w:r>
          </w:p>
        </w:tc>
        <w:tc>
          <w:tcPr>
            <w:tcW w:w="830" w:type="dxa"/>
            <w:shd w:val="clear" w:color="auto" w:fill="F2F2F2" w:themeFill="background1" w:themeFillShade="F2"/>
            <w:vAlign w:val="bottom"/>
          </w:tcPr>
          <w:p w:rsidR="007A56C6" w:rsidRPr="007A56C6" w:rsidRDefault="007A56C6" w:rsidP="007A5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A56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%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bottom"/>
          </w:tcPr>
          <w:p w:rsidR="007A56C6" w:rsidRPr="007A56C6" w:rsidRDefault="007A56C6" w:rsidP="007A5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A56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Nº</w:t>
            </w:r>
          </w:p>
        </w:tc>
        <w:tc>
          <w:tcPr>
            <w:tcW w:w="830" w:type="dxa"/>
            <w:shd w:val="clear" w:color="auto" w:fill="F2F2F2" w:themeFill="background1" w:themeFillShade="F2"/>
            <w:vAlign w:val="bottom"/>
          </w:tcPr>
          <w:p w:rsidR="007A56C6" w:rsidRPr="007A56C6" w:rsidRDefault="007A56C6" w:rsidP="007A5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A56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%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bottom"/>
          </w:tcPr>
          <w:p w:rsidR="007A56C6" w:rsidRPr="007A56C6" w:rsidRDefault="007A56C6" w:rsidP="007A5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A56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Nº</w:t>
            </w:r>
          </w:p>
        </w:tc>
        <w:tc>
          <w:tcPr>
            <w:tcW w:w="830" w:type="dxa"/>
            <w:shd w:val="clear" w:color="auto" w:fill="F2F2F2" w:themeFill="background1" w:themeFillShade="F2"/>
            <w:vAlign w:val="bottom"/>
          </w:tcPr>
          <w:p w:rsidR="007A56C6" w:rsidRPr="007A56C6" w:rsidRDefault="007A56C6" w:rsidP="007A5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A56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%</w:t>
            </w:r>
          </w:p>
        </w:tc>
        <w:tc>
          <w:tcPr>
            <w:tcW w:w="830" w:type="dxa"/>
            <w:shd w:val="clear" w:color="auto" w:fill="F2F2F2" w:themeFill="background1" w:themeFillShade="F2"/>
            <w:vAlign w:val="bottom"/>
          </w:tcPr>
          <w:p w:rsidR="007A56C6" w:rsidRPr="007A56C6" w:rsidRDefault="007A56C6" w:rsidP="007A5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A56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Nº</w:t>
            </w:r>
          </w:p>
        </w:tc>
        <w:tc>
          <w:tcPr>
            <w:tcW w:w="944" w:type="dxa"/>
            <w:shd w:val="clear" w:color="auto" w:fill="F2F2F2" w:themeFill="background1" w:themeFillShade="F2"/>
            <w:vAlign w:val="bottom"/>
          </w:tcPr>
          <w:p w:rsidR="007A56C6" w:rsidRPr="007A56C6" w:rsidRDefault="007A56C6" w:rsidP="007A5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A56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%</w:t>
            </w:r>
          </w:p>
        </w:tc>
        <w:tc>
          <w:tcPr>
            <w:tcW w:w="833" w:type="dxa"/>
            <w:shd w:val="clear" w:color="auto" w:fill="F2F2F2" w:themeFill="background1" w:themeFillShade="F2"/>
            <w:vAlign w:val="bottom"/>
          </w:tcPr>
          <w:p w:rsidR="007A56C6" w:rsidRPr="007A56C6" w:rsidRDefault="007A56C6" w:rsidP="007A5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A56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Nº</w:t>
            </w:r>
          </w:p>
        </w:tc>
        <w:tc>
          <w:tcPr>
            <w:tcW w:w="1085" w:type="dxa"/>
            <w:shd w:val="clear" w:color="auto" w:fill="F2F2F2" w:themeFill="background1" w:themeFillShade="F2"/>
            <w:vAlign w:val="bottom"/>
          </w:tcPr>
          <w:p w:rsidR="007A56C6" w:rsidRPr="007A56C6" w:rsidRDefault="007A56C6" w:rsidP="007A5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A56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%</w:t>
            </w:r>
          </w:p>
        </w:tc>
        <w:tc>
          <w:tcPr>
            <w:tcW w:w="795" w:type="dxa"/>
            <w:vMerge/>
            <w:shd w:val="clear" w:color="auto" w:fill="F2F2F2" w:themeFill="background1" w:themeFillShade="F2"/>
          </w:tcPr>
          <w:p w:rsidR="007A56C6" w:rsidRPr="007A56C6" w:rsidRDefault="007A56C6" w:rsidP="007A56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6A2D" w:rsidRPr="007A56C6" w:rsidTr="00956A2D">
        <w:tc>
          <w:tcPr>
            <w:tcW w:w="549" w:type="dxa"/>
          </w:tcPr>
          <w:p w:rsidR="007A56C6" w:rsidRPr="007A56C6" w:rsidRDefault="007A56C6" w:rsidP="007A56C6">
            <w:pPr>
              <w:spacing w:after="0" w:line="360" w:lineRule="auto"/>
              <w:ind w:right="-1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56C6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605" w:type="dxa"/>
          </w:tcPr>
          <w:p w:rsidR="007A56C6" w:rsidRPr="007A56C6" w:rsidRDefault="007A56C6" w:rsidP="007A56C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Como você avalia a utilização dos resultados dos processos avaliativos na revisão do planejamento e ações para elevar os indicadores de qualidade da Instituição?</w:t>
            </w:r>
          </w:p>
        </w:tc>
        <w:tc>
          <w:tcPr>
            <w:tcW w:w="809" w:type="dxa"/>
            <w:vAlign w:val="center"/>
          </w:tcPr>
          <w:p w:rsidR="007A56C6" w:rsidRPr="00E77DFD" w:rsidRDefault="007A56C6" w:rsidP="00956A2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830" w:type="dxa"/>
            <w:vAlign w:val="center"/>
          </w:tcPr>
          <w:p w:rsidR="007A56C6" w:rsidRPr="00E77DFD" w:rsidRDefault="007A56C6" w:rsidP="00956A2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26,00</w:t>
            </w:r>
          </w:p>
        </w:tc>
        <w:tc>
          <w:tcPr>
            <w:tcW w:w="810" w:type="dxa"/>
            <w:vAlign w:val="center"/>
          </w:tcPr>
          <w:p w:rsidR="007A56C6" w:rsidRPr="00E77DFD" w:rsidRDefault="007A56C6" w:rsidP="00956A2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830" w:type="dxa"/>
            <w:vAlign w:val="center"/>
          </w:tcPr>
          <w:p w:rsidR="007A56C6" w:rsidRPr="00E77DFD" w:rsidRDefault="007A56C6" w:rsidP="00956A2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18,00</w:t>
            </w:r>
          </w:p>
        </w:tc>
        <w:tc>
          <w:tcPr>
            <w:tcW w:w="810" w:type="dxa"/>
            <w:vAlign w:val="center"/>
          </w:tcPr>
          <w:p w:rsidR="007A56C6" w:rsidRPr="00E77DFD" w:rsidRDefault="007A56C6" w:rsidP="00956A2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830" w:type="dxa"/>
            <w:vAlign w:val="center"/>
          </w:tcPr>
          <w:p w:rsidR="007A56C6" w:rsidRPr="00E77DFD" w:rsidRDefault="007A56C6" w:rsidP="00956A2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24,00</w:t>
            </w:r>
          </w:p>
        </w:tc>
        <w:tc>
          <w:tcPr>
            <w:tcW w:w="830" w:type="dxa"/>
            <w:vAlign w:val="center"/>
          </w:tcPr>
          <w:p w:rsidR="007A56C6" w:rsidRPr="00E77DFD" w:rsidRDefault="007A56C6" w:rsidP="00956A2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944" w:type="dxa"/>
            <w:vAlign w:val="center"/>
          </w:tcPr>
          <w:p w:rsidR="007A56C6" w:rsidRPr="00E77DFD" w:rsidRDefault="007A56C6" w:rsidP="00956A2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22,00</w:t>
            </w:r>
          </w:p>
        </w:tc>
        <w:tc>
          <w:tcPr>
            <w:tcW w:w="833" w:type="dxa"/>
            <w:vAlign w:val="center"/>
          </w:tcPr>
          <w:p w:rsidR="007A56C6" w:rsidRPr="00E77DFD" w:rsidRDefault="007A56C6" w:rsidP="00956A2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085" w:type="dxa"/>
            <w:vAlign w:val="center"/>
          </w:tcPr>
          <w:p w:rsidR="007A56C6" w:rsidRPr="00E77DFD" w:rsidRDefault="007A56C6" w:rsidP="00956A2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10,00</w:t>
            </w:r>
          </w:p>
        </w:tc>
        <w:tc>
          <w:tcPr>
            <w:tcW w:w="795" w:type="dxa"/>
            <w:vAlign w:val="center"/>
          </w:tcPr>
          <w:p w:rsidR="007A56C6" w:rsidRPr="007A56C6" w:rsidRDefault="007A56C6" w:rsidP="00956A2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956A2D" w:rsidRPr="007A56C6" w:rsidTr="00956A2D">
        <w:tc>
          <w:tcPr>
            <w:tcW w:w="549" w:type="dxa"/>
          </w:tcPr>
          <w:p w:rsidR="007A56C6" w:rsidRPr="007A56C6" w:rsidRDefault="007A56C6" w:rsidP="007A56C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56C6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4605" w:type="dxa"/>
          </w:tcPr>
          <w:p w:rsidR="007A56C6" w:rsidRPr="007A56C6" w:rsidRDefault="007A56C6" w:rsidP="007A56C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Qual o seu grau de satisfação quanto à divulgação dos processos avaliativos da UEMA?</w:t>
            </w:r>
          </w:p>
        </w:tc>
        <w:tc>
          <w:tcPr>
            <w:tcW w:w="809" w:type="dxa"/>
            <w:vAlign w:val="center"/>
          </w:tcPr>
          <w:p w:rsidR="007A56C6" w:rsidRPr="00E77DFD" w:rsidRDefault="007A56C6" w:rsidP="00956A2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830" w:type="dxa"/>
            <w:vAlign w:val="center"/>
          </w:tcPr>
          <w:p w:rsidR="007A56C6" w:rsidRPr="00E77DFD" w:rsidRDefault="007A56C6" w:rsidP="00956A2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42,00</w:t>
            </w:r>
          </w:p>
        </w:tc>
        <w:tc>
          <w:tcPr>
            <w:tcW w:w="810" w:type="dxa"/>
            <w:vAlign w:val="center"/>
          </w:tcPr>
          <w:p w:rsidR="007A56C6" w:rsidRPr="00E77DFD" w:rsidRDefault="007A56C6" w:rsidP="00956A2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830" w:type="dxa"/>
            <w:vAlign w:val="center"/>
          </w:tcPr>
          <w:p w:rsidR="007A56C6" w:rsidRPr="00E77DFD" w:rsidRDefault="007A56C6" w:rsidP="00956A2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28,00</w:t>
            </w:r>
          </w:p>
        </w:tc>
        <w:tc>
          <w:tcPr>
            <w:tcW w:w="810" w:type="dxa"/>
            <w:vAlign w:val="center"/>
          </w:tcPr>
          <w:p w:rsidR="007A56C6" w:rsidRPr="00E77DFD" w:rsidRDefault="007A56C6" w:rsidP="00956A2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830" w:type="dxa"/>
            <w:vAlign w:val="center"/>
          </w:tcPr>
          <w:p w:rsidR="007A56C6" w:rsidRPr="00E77DFD" w:rsidRDefault="007A56C6" w:rsidP="00956A2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18,00</w:t>
            </w:r>
          </w:p>
        </w:tc>
        <w:tc>
          <w:tcPr>
            <w:tcW w:w="830" w:type="dxa"/>
            <w:vAlign w:val="center"/>
          </w:tcPr>
          <w:p w:rsidR="007A56C6" w:rsidRPr="00E77DFD" w:rsidRDefault="007A56C6" w:rsidP="00956A2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944" w:type="dxa"/>
            <w:vAlign w:val="center"/>
          </w:tcPr>
          <w:p w:rsidR="007A56C6" w:rsidRPr="00E77DFD" w:rsidRDefault="007A56C6" w:rsidP="00956A2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6,00</w:t>
            </w:r>
          </w:p>
        </w:tc>
        <w:tc>
          <w:tcPr>
            <w:tcW w:w="833" w:type="dxa"/>
            <w:vAlign w:val="center"/>
          </w:tcPr>
          <w:p w:rsidR="007A56C6" w:rsidRPr="00E77DFD" w:rsidRDefault="007A56C6" w:rsidP="00956A2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085" w:type="dxa"/>
            <w:vAlign w:val="center"/>
          </w:tcPr>
          <w:p w:rsidR="007A56C6" w:rsidRPr="00E77DFD" w:rsidRDefault="007A56C6" w:rsidP="00956A2D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7D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6,00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vAlign w:val="center"/>
          </w:tcPr>
          <w:p w:rsidR="007A56C6" w:rsidRPr="007A56C6" w:rsidRDefault="007A56C6" w:rsidP="00956A2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9D00AA" w:rsidRPr="007A56C6" w:rsidTr="00956A2D">
        <w:tc>
          <w:tcPr>
            <w:tcW w:w="5154" w:type="dxa"/>
            <w:gridSpan w:val="2"/>
          </w:tcPr>
          <w:p w:rsidR="009D00AA" w:rsidRPr="007A56C6" w:rsidRDefault="009D00AA" w:rsidP="009D00A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56C6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809" w:type="dxa"/>
            <w:vAlign w:val="bottom"/>
          </w:tcPr>
          <w:p w:rsidR="009D00AA" w:rsidRPr="009D00AA" w:rsidRDefault="009D00AA" w:rsidP="009D00A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0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34</w:t>
            </w:r>
          </w:p>
        </w:tc>
        <w:tc>
          <w:tcPr>
            <w:tcW w:w="830" w:type="dxa"/>
            <w:vAlign w:val="bottom"/>
          </w:tcPr>
          <w:p w:rsidR="009D00AA" w:rsidRPr="009D00AA" w:rsidRDefault="009D00AA" w:rsidP="009D00A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0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34,00</w:t>
            </w:r>
          </w:p>
        </w:tc>
        <w:tc>
          <w:tcPr>
            <w:tcW w:w="810" w:type="dxa"/>
            <w:vAlign w:val="bottom"/>
          </w:tcPr>
          <w:p w:rsidR="009D00AA" w:rsidRPr="009D00AA" w:rsidRDefault="009D00AA" w:rsidP="009D00A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0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830" w:type="dxa"/>
            <w:vAlign w:val="bottom"/>
          </w:tcPr>
          <w:p w:rsidR="009D00AA" w:rsidRPr="009D00AA" w:rsidRDefault="009D00AA" w:rsidP="009D00A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0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23,00</w:t>
            </w:r>
          </w:p>
        </w:tc>
        <w:tc>
          <w:tcPr>
            <w:tcW w:w="810" w:type="dxa"/>
            <w:vAlign w:val="bottom"/>
          </w:tcPr>
          <w:p w:rsidR="009D00AA" w:rsidRPr="009D00AA" w:rsidRDefault="009D00AA" w:rsidP="009D00A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0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830" w:type="dxa"/>
            <w:vAlign w:val="bottom"/>
          </w:tcPr>
          <w:p w:rsidR="009D00AA" w:rsidRPr="009D00AA" w:rsidRDefault="009D00AA" w:rsidP="009D00A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0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21,00</w:t>
            </w:r>
          </w:p>
        </w:tc>
        <w:tc>
          <w:tcPr>
            <w:tcW w:w="830" w:type="dxa"/>
            <w:vAlign w:val="bottom"/>
          </w:tcPr>
          <w:p w:rsidR="009D00AA" w:rsidRPr="009D00AA" w:rsidRDefault="009D00AA" w:rsidP="009D00A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0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944" w:type="dxa"/>
            <w:vAlign w:val="bottom"/>
          </w:tcPr>
          <w:p w:rsidR="009D00AA" w:rsidRPr="009D00AA" w:rsidRDefault="009D00AA" w:rsidP="009D00A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0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14,00</w:t>
            </w:r>
          </w:p>
        </w:tc>
        <w:tc>
          <w:tcPr>
            <w:tcW w:w="833" w:type="dxa"/>
            <w:vAlign w:val="bottom"/>
          </w:tcPr>
          <w:p w:rsidR="009D00AA" w:rsidRPr="009D00AA" w:rsidRDefault="009D00AA" w:rsidP="009D00A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0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085" w:type="dxa"/>
            <w:vAlign w:val="bottom"/>
          </w:tcPr>
          <w:p w:rsidR="009D00AA" w:rsidRPr="009D00AA" w:rsidRDefault="009D00AA" w:rsidP="009D00A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D00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8,00</w:t>
            </w:r>
          </w:p>
        </w:tc>
        <w:tc>
          <w:tcPr>
            <w:tcW w:w="795" w:type="dxa"/>
            <w:tcBorders>
              <w:bottom w:val="nil"/>
            </w:tcBorders>
          </w:tcPr>
          <w:p w:rsidR="009D00AA" w:rsidRPr="007A56C6" w:rsidRDefault="009D00AA" w:rsidP="009D00AA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33D04" w:rsidRPr="00956A2D" w:rsidRDefault="00133D04" w:rsidP="00F5510D">
      <w:pPr>
        <w:spacing w:after="0" w:line="360" w:lineRule="auto"/>
        <w:jc w:val="both"/>
        <w:rPr>
          <w:rFonts w:ascii="Times New Roman" w:hAnsi="Times New Roman" w:cs="Times New Roman"/>
          <w:sz w:val="4"/>
          <w:szCs w:val="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853"/>
        <w:gridCol w:w="1521"/>
        <w:gridCol w:w="1276"/>
      </w:tblGrid>
      <w:tr w:rsidR="00956A2D" w:rsidTr="00956A2D">
        <w:trPr>
          <w:jc w:val="center"/>
        </w:trPr>
        <w:tc>
          <w:tcPr>
            <w:tcW w:w="4853" w:type="dxa"/>
          </w:tcPr>
          <w:p w:rsidR="00956A2D" w:rsidRPr="00956A2D" w:rsidRDefault="00956A2D" w:rsidP="00956A2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6A2D">
              <w:rPr>
                <w:rFonts w:ascii="Times New Roman" w:hAnsi="Times New Roman" w:cs="Times New Roman"/>
                <w:b/>
                <w:sz w:val="24"/>
                <w:szCs w:val="24"/>
              </w:rPr>
              <w:t>Participação:</w:t>
            </w:r>
          </w:p>
        </w:tc>
        <w:tc>
          <w:tcPr>
            <w:tcW w:w="1521" w:type="dxa"/>
          </w:tcPr>
          <w:p w:rsidR="00956A2D" w:rsidRPr="00956A2D" w:rsidRDefault="00956A2D" w:rsidP="00956A2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6A2D">
              <w:rPr>
                <w:rFonts w:ascii="Times New Roman" w:hAnsi="Times New Roman" w:cs="Times New Roman"/>
                <w:b/>
                <w:sz w:val="24"/>
                <w:szCs w:val="24"/>
              </w:rPr>
              <w:t>Número</w:t>
            </w:r>
          </w:p>
        </w:tc>
        <w:tc>
          <w:tcPr>
            <w:tcW w:w="1276" w:type="dxa"/>
          </w:tcPr>
          <w:p w:rsidR="00956A2D" w:rsidRPr="00956A2D" w:rsidRDefault="00956A2D" w:rsidP="00956A2D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6A2D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  <w:tr w:rsidR="00956A2D" w:rsidTr="00956A2D">
        <w:trPr>
          <w:jc w:val="center"/>
        </w:trPr>
        <w:tc>
          <w:tcPr>
            <w:tcW w:w="4853" w:type="dxa"/>
          </w:tcPr>
          <w:p w:rsidR="00956A2D" w:rsidRDefault="00956A2D" w:rsidP="00F5510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Docentes lotados na Instituição</w:t>
            </w:r>
          </w:p>
        </w:tc>
        <w:tc>
          <w:tcPr>
            <w:tcW w:w="1521" w:type="dxa"/>
          </w:tcPr>
          <w:p w:rsidR="00956A2D" w:rsidRDefault="00956A2D" w:rsidP="00956A2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6" w:type="dxa"/>
          </w:tcPr>
          <w:p w:rsidR="00956A2D" w:rsidRDefault="00956A2D" w:rsidP="00956A2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100,00</w:t>
            </w:r>
          </w:p>
        </w:tc>
      </w:tr>
      <w:tr w:rsidR="00956A2D" w:rsidTr="00956A2D">
        <w:trPr>
          <w:jc w:val="center"/>
        </w:trPr>
        <w:tc>
          <w:tcPr>
            <w:tcW w:w="4853" w:type="dxa"/>
          </w:tcPr>
          <w:p w:rsidR="00956A2D" w:rsidRDefault="00956A2D" w:rsidP="00F5510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Docentes participantes da avaliação</w:t>
            </w:r>
          </w:p>
        </w:tc>
        <w:tc>
          <w:tcPr>
            <w:tcW w:w="1521" w:type="dxa"/>
          </w:tcPr>
          <w:p w:rsidR="00956A2D" w:rsidRDefault="00956A2D" w:rsidP="00956A2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</w:tcPr>
          <w:p w:rsidR="00956A2D" w:rsidRDefault="00956A2D" w:rsidP="00956A2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50,00</w:t>
            </w:r>
          </w:p>
        </w:tc>
      </w:tr>
    </w:tbl>
    <w:p w:rsidR="00361C44" w:rsidRDefault="00361C44" w:rsidP="00F551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00AA" w:rsidRPr="00D01721" w:rsidRDefault="009D00AA" w:rsidP="00F551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D00AA" w:rsidRPr="00D01721" w:rsidSect="00E77DFD">
      <w:pgSz w:w="16838" w:h="11906" w:orient="landscape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0D"/>
    <w:rsid w:val="000A04B0"/>
    <w:rsid w:val="000B07EC"/>
    <w:rsid w:val="00133D04"/>
    <w:rsid w:val="00311BD0"/>
    <w:rsid w:val="00361C44"/>
    <w:rsid w:val="004F6D61"/>
    <w:rsid w:val="00702F01"/>
    <w:rsid w:val="007A56C6"/>
    <w:rsid w:val="00956A2D"/>
    <w:rsid w:val="009D00AA"/>
    <w:rsid w:val="00D01721"/>
    <w:rsid w:val="00E11FED"/>
    <w:rsid w:val="00E77DFD"/>
    <w:rsid w:val="00F5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20736"/>
  <w15:chartTrackingRefBased/>
  <w15:docId w15:val="{D97238AD-4949-4286-AF99-370C3982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5510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551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133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2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327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Nóbrega Santos</dc:creator>
  <cp:keywords/>
  <dc:description/>
  <cp:lastModifiedBy>Nóbrega Santos</cp:lastModifiedBy>
  <cp:revision>7</cp:revision>
  <dcterms:created xsi:type="dcterms:W3CDTF">2016-06-14T20:47:00Z</dcterms:created>
  <dcterms:modified xsi:type="dcterms:W3CDTF">2016-06-15T17:36:00Z</dcterms:modified>
</cp:coreProperties>
</file>