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Object Oriented Features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Write a simple class called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Simple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with a constructor that prints something to tell you that it’s been called. In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main( )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make an object of your class.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Add a destructor to Exercise 1 that prints out a message to tell you that it’s been called.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Create a class containing both a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and a non-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float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. Initialize these using the constructor initializer list.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Create a class with both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and non-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member functions. Create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and non-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objects of this class, and try calling the different types of member functions for the different types of objects. Create a class with both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and non-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member functions. Try to call a non-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member function from a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const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member function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Modify Exercise 2 so that the class contains an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member. Modify the constructor so that it takes an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argument that it stores in the class member. Both the constructor and destructor should print out the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value as part of their message, so you can see the objects as they are created and destroyed.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Implementar la clase Cellphone que tiene la siguiente información: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Brand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Model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Color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Agregar constructor, destructor, operador asignacion y constructor por copia.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Agregar setters y getters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Implementar la clase CellphoneVendor que debe tener los siguiente métodos: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addCellphone() que agrega un Cellphone a la lista de teléfonos disponibles (no pueden haber duplicados)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removeCellphone() que borra un Cellphone de la lista de teléfonos disponibles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setPrice() que toma como parámetro el precio del Cellphone y el Cellphone, y setea su precio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getPrice() que toma como parámetro un Cellphone y devuelve su precio. Si el precio no fue seteado para ese Cellphone, devuelve 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addToStock() que toma como parámetro un Cellphone y la cantidad de a agregar al stock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checkStock() que toma como parámetro un Cellphone y devuelve la cantidad de teléfonos en stock para ese Cellphone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sell() que toma como parámetro un Cellphone y decrementa el stock en 1 unidad para ese Cellphone. Devuelve true si pudo realizarse la venta o false si no hubo stock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getBrands() que devuelve una lista de los brands de teléfonos disponibles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getModels() que devuelve una lista de los models de teléfonos disponibles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getColors() que devuelve una lista de los colors de teléfonos disponibles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Agregar constructor, destructor, operador asignacion y constructor por copia.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Create a class without any constructors, and show that you can create objects with the default constructor. Now create a nondefault constructor (one with an argument) for the class, and try compiling again. Explain what happened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Foo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Foo();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b;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Foo::Foo()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: a(10)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, c(7)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, b(c)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Foo foo;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0;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Que valor tienen a, b y c en la instancia foo? Explique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