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562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*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3861A9F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5C2CD6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D4F1D1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-webkit-box-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sizing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border</w:t>
      </w:r>
      <w:proofErr w:type="spellEnd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-box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1B12E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moz</w:t>
      </w:r>
      <w:proofErr w:type="spellEnd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-box-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sizing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border</w:t>
      </w:r>
      <w:proofErr w:type="spellEnd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-box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CB1205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box-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sizing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border</w:t>
      </w:r>
      <w:proofErr w:type="spellEnd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-box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2320C6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511EB9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B87A71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@font-face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1E230AA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LatoBlack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15BAF8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src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assets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/fuentes/Lato-Black.ttf'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568F314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64232D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A51D3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@font-face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0D5EF99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LatoLight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9AB0B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src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assets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/fuentes/Lato-Light.ttf'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C7A043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FFFAFF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F0F046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@font-face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7E28C38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LatoRegular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CE2D3D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src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assets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/fuentes/Lato-Regular.ttf'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4E67E7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98E18C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B58A48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@font-face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32AD28B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LatoItalic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7FF9B2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src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assets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/fuentes/Lato-Italic.ttf'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3EFA9C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C5191E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05858B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385024B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Robotic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sans-serif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59C8DB0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#000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assets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/DSC_0011_des.png'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1F48EA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background-size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contain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E115DE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background-attachment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fixed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B4D555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0CEE6F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C7F1960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.contenedor</w:t>
      </w:r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22FD3F9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auto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87D0A7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006B70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max-width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CA7FB1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block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3590EC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flex-direction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row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A99C010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76A0DB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A9DE30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cabeza {</w:t>
      </w:r>
    </w:p>
    <w:p w14:paraId="361B557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proofErr w:type="gram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1A997F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238606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7D7690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flex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DE4CCB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flex-direction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row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D8F6C7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justify-content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space-between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240EA1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align-items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F61850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B39C72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29AA43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menu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119BE6B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#08441c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4EFE96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text-decoration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2DA013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margin-right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06D6AE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18px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0ABFF0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163B63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95138E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h1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6C021F6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#08441c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87CDF3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98CC8A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8FA8FE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menu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a:hover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0F70481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text-decoration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underline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18AA81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F607A3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33D585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main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7373AD1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#fff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7C44C3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0AD5D7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5E72C2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0963F3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F04254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main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.imagen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5D1682A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39F690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58D375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591D45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main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.imagen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668CA4A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vertical-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align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top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C94EB8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81CDD4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662E0D0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575F7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main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h2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64F6DC4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D6E886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font-weight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normal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472EE9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32px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83812B7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Robotic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A32B39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621BCFE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75C3B2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main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p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38555F8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E3F295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Robotic</w:t>
      </w:r>
      <w:proofErr w:type="spellEnd"/>
      <w:r w:rsidRPr="0088121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820EFC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14px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29A851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line-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height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27px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CF0DC96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F4B2B6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CDD2A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5016693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6CE5C9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#08441c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5C1D00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756CD4C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float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80EC94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flex-direction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column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A4BAAF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flex-wrap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wrap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3EB86B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justify-content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space-between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D9C46B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F52B13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264EB2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elem</w:t>
      </w:r>
      <w:proofErr w:type="spellEnd"/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049D701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6E0E13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text-align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C2BE44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AE22D1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88121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margin</w:t>
      </w:r>
      <w:proofErr w:type="spellEnd"/>
      <w:r w:rsidRPr="0088121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: 20px </w:t>
      </w:r>
      <w:proofErr w:type="gramStart"/>
      <w:r w:rsidRPr="0088121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0;*</w:t>
      </w:r>
      <w:proofErr w:type="gramEnd"/>
      <w:r w:rsidRPr="0088121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</w:t>
      </w:r>
    </w:p>
    <w:p w14:paraId="31E8EAB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#08441c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F81C8D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;</w:t>
      </w:r>
    </w:p>
    <w:p w14:paraId="410205A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5A041BF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00700F2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.pie</w:t>
      </w:r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57BC257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</w:t>
      </w:r>
      <w:proofErr w:type="spellEnd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-top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7F6599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proofErr w:type="gramStart"/>
      <w:r w:rsidRPr="0088121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255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0D8C0E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66CB109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2D087C0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100%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4F4B6A8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#08441c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B0FFFB4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flex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D190D5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flex-direction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row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5ADF93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flex-wrap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no-</w:t>
      </w:r>
      <w:proofErr w:type="spellStart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wrap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E3DC763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justify-content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space-between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316DABD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ED239D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202856A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footer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.sociales</w:t>
      </w:r>
      <w:proofErr w:type="gram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8121E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a:hover</w:t>
      </w: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05C4FAEB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8121E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text-decoration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8121E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DAC0D1" w14:textId="77777777" w:rsidR="0088121E" w:rsidRPr="0088121E" w:rsidRDefault="0088121E" w:rsidP="008812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8121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C50E954" w14:textId="77777777" w:rsidR="0088121E" w:rsidRDefault="0088121E"/>
    <w:sectPr w:rsidR="0088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1E"/>
    <w:rsid w:val="008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3C32"/>
  <w15:chartTrackingRefBased/>
  <w15:docId w15:val="{770AF533-90BD-4A7E-A558-47174AD6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riballo arenas</dc:creator>
  <cp:keywords/>
  <dc:description/>
  <cp:lastModifiedBy>miguel ángel riballo arenas</cp:lastModifiedBy>
  <cp:revision>1</cp:revision>
  <dcterms:created xsi:type="dcterms:W3CDTF">2020-11-13T20:28:00Z</dcterms:created>
  <dcterms:modified xsi:type="dcterms:W3CDTF">2020-11-13T20:28:00Z</dcterms:modified>
</cp:coreProperties>
</file>