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0256B" w:rsidR="00AC7F50" w:rsidP="1FDEED1D" w:rsidRDefault="003A34EB" w14:paraId="74AC8C52" w14:textId="01E90822">
      <w:pPr>
        <w:pStyle w:val="Puesto"/>
        <w:ind w:left="1440" w:hanging="1440"/>
        <w:rPr>
          <w:lang w:val="es-AR"/>
        </w:rPr>
      </w:pPr>
      <w:proofErr w:type="spellStart"/>
      <w:r w:rsidRPr="1FDEED1D" w:rsidR="1FDEED1D">
        <w:rPr>
          <w:lang w:val="es-AR"/>
        </w:rPr>
        <w:t>Lo</w:t>
      </w:r>
      <w:r w:rsidRPr="1FDEED1D" w:rsidR="1FDEED1D">
        <w:rPr>
          <w:lang w:val="es-AR"/>
        </w:rPr>
        <w:t>gin</w:t>
      </w:r>
      <w:proofErr w:type="spellEnd"/>
    </w:p>
    <w:p w:rsidRPr="0020256B" w:rsidR="00AC7F50" w:rsidP="005E3A10" w:rsidRDefault="00AC7F50" w14:paraId="74AC8C53" w14:textId="77777777">
      <w:pPr>
        <w:rPr>
          <w:b/>
          <w:color w:val="5A5A5A"/>
          <w:spacing w:val="15"/>
          <w:sz w:val="28"/>
          <w:lang w:val="es-AR"/>
        </w:rPr>
      </w:pPr>
    </w:p>
    <w:p w:rsidRPr="0020256B" w:rsidR="00AC7F50" w:rsidP="6C3DA62F" w:rsidRDefault="00AC7F50" w14:paraId="74AC8C54" w14:textId="77777777" w14:noSpellErr="1">
      <w:pPr>
        <w:rPr>
          <w:b w:val="1"/>
          <w:bCs w:val="1"/>
          <w:color w:val="5A5A5A"/>
          <w:sz w:val="28"/>
          <w:szCs w:val="28"/>
          <w:lang w:val="es-AR"/>
        </w:rPr>
      </w:pPr>
      <w:r w:rsidRPr="6C3DA62F">
        <w:rPr>
          <w:b w:val="1"/>
          <w:bCs w:val="1"/>
          <w:color w:val="5A5A5A"/>
          <w:spacing w:val="15"/>
          <w:sz w:val="28"/>
          <w:szCs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8"/>
        <w:gridCol w:w="2287"/>
        <w:gridCol w:w="3099"/>
        <w:gridCol w:w="2604"/>
      </w:tblGrid>
      <w:tr w:rsidRPr="0020256B" w:rsidR="00AC7F50" w:rsidTr="1FDEED1D" w14:paraId="74AC8C59" w14:textId="77777777">
        <w:tc>
          <w:tcPr>
            <w:tcW w:w="594" w:type="dxa"/>
            <w:tcMar/>
          </w:tcPr>
          <w:p w:rsidRPr="0020256B" w:rsidR="00AC7F50" w:rsidP="6C3DA62F" w:rsidRDefault="00AC7F50" w14:paraId="74AC8C55" w14:textId="77777777" w14:noSpellErr="1">
            <w:pPr>
              <w:rPr>
                <w:lang w:val="es-AR"/>
              </w:rPr>
            </w:pPr>
            <w:r w:rsidRPr="6C3DA62F" w:rsidR="6C3DA62F">
              <w:rPr>
                <w:lang w:val="es-AR"/>
              </w:rPr>
              <w:t>Versión</w:t>
            </w:r>
          </w:p>
        </w:tc>
        <w:tc>
          <w:tcPr>
            <w:tcW w:w="2392" w:type="dxa"/>
            <w:tcMar/>
          </w:tcPr>
          <w:p w:rsidRPr="0020256B" w:rsidR="00AC7F50" w:rsidP="6C3DA62F" w:rsidRDefault="00AC7F50" w14:paraId="74AC8C56" w14:textId="77777777" w14:noSpellErr="1">
            <w:pPr>
              <w:rPr>
                <w:lang w:val="es-AR"/>
              </w:rPr>
            </w:pPr>
            <w:r w:rsidRPr="6C3DA62F" w:rsidR="6C3DA62F">
              <w:rPr>
                <w:lang w:val="es-AR"/>
              </w:rPr>
              <w:t>Fecha</w:t>
            </w:r>
          </w:p>
        </w:tc>
        <w:tc>
          <w:tcPr>
            <w:tcW w:w="3237" w:type="dxa"/>
            <w:tcMar/>
          </w:tcPr>
          <w:p w:rsidRPr="0020256B" w:rsidR="00AC7F50" w:rsidP="6C3DA62F" w:rsidRDefault="00AC7F50" w14:paraId="74AC8C57" w14:textId="77777777" w14:noSpellErr="1">
            <w:pPr>
              <w:rPr>
                <w:lang w:val="es-AR"/>
              </w:rPr>
            </w:pPr>
            <w:r w:rsidRPr="6C3DA62F" w:rsidR="6C3DA62F">
              <w:rPr>
                <w:lang w:val="es-AR"/>
              </w:rPr>
              <w:t>Descripción</w:t>
            </w:r>
          </w:p>
        </w:tc>
        <w:tc>
          <w:tcPr>
            <w:tcW w:w="2705" w:type="dxa"/>
            <w:tcMar/>
          </w:tcPr>
          <w:p w:rsidRPr="0020256B" w:rsidR="00AC7F50" w:rsidP="6C3DA62F" w:rsidRDefault="00AC7F50" w14:paraId="74AC8C58" w14:textId="77777777" w14:noSpellErr="1">
            <w:pPr>
              <w:rPr>
                <w:lang w:val="es-AR"/>
              </w:rPr>
            </w:pPr>
            <w:r w:rsidRPr="6C3DA62F" w:rsidR="6C3DA62F">
              <w:rPr>
                <w:lang w:val="es-AR"/>
              </w:rPr>
              <w:t>Autor</w:t>
            </w:r>
          </w:p>
        </w:tc>
      </w:tr>
      <w:tr w:rsidRPr="008B250C" w:rsidR="00AC7F50" w:rsidTr="1FDEED1D" w14:paraId="74AC8C5F" w14:textId="77777777">
        <w:tc>
          <w:tcPr>
            <w:tcW w:w="594" w:type="dxa"/>
            <w:tcMar/>
          </w:tcPr>
          <w:p w:rsidRPr="0020256B" w:rsidR="00AC7F50" w:rsidP="1FDEED1D" w:rsidRDefault="003A34EB" w14:paraId="74AC8C5A" w14:textId="43EC26A7">
            <w:pPr>
              <w:spacing w:after="0"/>
              <w:rPr>
                <w:color w:val="0070C0"/>
                <w:lang w:val="es-AR"/>
              </w:rPr>
            </w:pPr>
            <w:r w:rsidRPr="1FDEED1D" w:rsidR="1FDEED1D">
              <w:rPr>
                <w:color w:val="0070C0"/>
                <w:lang w:val="es-AR"/>
              </w:rPr>
              <w:t>1.0.0</w:t>
            </w:r>
          </w:p>
        </w:tc>
        <w:tc>
          <w:tcPr>
            <w:tcW w:w="2392" w:type="dxa"/>
            <w:tcMar/>
          </w:tcPr>
          <w:p w:rsidRPr="0020256B" w:rsidR="00AC7F50" w:rsidP="6C3DA62F" w:rsidRDefault="003A34EB" w14:paraId="74AC8C5B" w14:textId="59261D57" w14:noSpellErr="1">
            <w:pPr>
              <w:spacing w:after="0"/>
              <w:rPr>
                <w:color w:val="0070C0"/>
                <w:lang w:val="es-AR"/>
              </w:rPr>
            </w:pPr>
            <w:r w:rsidRPr="6C3DA62F" w:rsidR="6C3DA62F">
              <w:rPr>
                <w:color w:val="0070C0"/>
                <w:lang w:val="es-AR"/>
              </w:rPr>
              <w:t>[Fecha en que se libera la versión]</w:t>
            </w:r>
          </w:p>
        </w:tc>
        <w:tc>
          <w:tcPr>
            <w:tcW w:w="3237" w:type="dxa"/>
            <w:tcMar/>
          </w:tcPr>
          <w:p w:rsidRPr="0020256B" w:rsidR="00AC7F50" w:rsidP="6C3DA62F" w:rsidRDefault="003A34EB" w14:paraId="74AC8C5C" w14:textId="0DACB7BC" w14:noSpellErr="1">
            <w:pPr>
              <w:spacing w:after="0"/>
              <w:rPr>
                <w:color w:val="0070C0"/>
                <w:lang w:val="es-AR"/>
              </w:rPr>
            </w:pPr>
            <w:r w:rsidRPr="6C3DA62F" w:rsidR="6C3DA62F">
              <w:rPr>
                <w:color w:val="0070C0"/>
                <w:lang w:val="es-AR"/>
              </w:rPr>
              <w:t>[Descripción de lo realizado en la versión]</w:t>
            </w:r>
          </w:p>
        </w:tc>
        <w:tc>
          <w:tcPr>
            <w:tcW w:w="2705" w:type="dxa"/>
            <w:tcMar/>
          </w:tcPr>
          <w:p w:rsidRPr="0020256B" w:rsidR="00AC7F50" w:rsidP="6C3DA62F" w:rsidRDefault="003A34EB" w14:paraId="74AC8C5E" w14:noSpellErr="1" w14:textId="33C19585">
            <w:pPr>
              <w:spacing w:after="0"/>
              <w:rPr>
                <w:color w:val="0070C0"/>
                <w:lang w:val="es-AR"/>
              </w:rPr>
            </w:pPr>
            <w:r w:rsidRPr="6C3DA62F" w:rsidR="6C3DA62F">
              <w:rPr>
                <w:color w:val="0070C0"/>
                <w:lang w:val="es-AR"/>
              </w:rPr>
              <w:t>Pablo David Vallejos</w:t>
            </w:r>
          </w:p>
        </w:tc>
      </w:tr>
    </w:tbl>
    <w:p w:rsidR="00D50CB9" w:rsidP="00D50CB9" w:rsidRDefault="00D50CB9" w14:paraId="74C1C9ED" w14:textId="3A1EFFD9">
      <w:pPr>
        <w:rPr>
          <w:b/>
          <w:color w:val="5A5A5A"/>
          <w:spacing w:val="15"/>
          <w:sz w:val="28"/>
          <w:lang w:val="es-AR"/>
        </w:rPr>
      </w:pPr>
    </w:p>
    <w:p w:rsidR="007838A8" w:rsidP="6C3DA62F" w:rsidRDefault="007838A8" w14:paraId="5249F1C9" w14:textId="1557B8AF" w14:noSpellErr="1">
      <w:pPr>
        <w:rPr>
          <w:b w:val="1"/>
          <w:bCs w:val="1"/>
          <w:color w:val="5A5A5A"/>
          <w:sz w:val="28"/>
          <w:szCs w:val="28"/>
          <w:lang w:val="es-AR"/>
        </w:rPr>
      </w:pPr>
      <w:r w:rsidRPr="6C3DA62F">
        <w:rPr>
          <w:b w:val="1"/>
          <w:bCs w:val="1"/>
          <w:color w:val="5A5A5A"/>
          <w:spacing w:val="15"/>
          <w:sz w:val="28"/>
          <w:szCs w:val="28"/>
          <w:lang w:val="es-AR"/>
        </w:rPr>
        <w:t>Tabla de contenidos</w:t>
      </w:r>
    </w:p>
    <w:p w:rsidRPr="00C944E1" w:rsidR="00C944E1" w:rsidRDefault="00A64B71" w14:paraId="5F4A6554" w14:textId="1AC2F7AE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  <w:hyperlink w:history="1" w:anchor="_Toc447284222">
        <w:r w:rsidRPr="00356924" w:rsidR="00C944E1">
          <w:rPr>
            <w:rStyle w:val="Hipervnculo"/>
            <w:noProof/>
            <w:lang w:val="es-AR"/>
          </w:rPr>
          <w:t>1.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Objetivo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_Toc447284222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1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441E39EE" w14:textId="2EEB9AB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3">
        <w:r w:rsidRPr="00356924" w:rsidR="00C944E1">
          <w:rPr>
            <w:rStyle w:val="Hipervnculo"/>
            <w:noProof/>
            <w:lang w:val="es-AR"/>
          </w:rPr>
          <w:t>2.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Beneficios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_Toc447284223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1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56A1474F" w14:textId="6ADF8889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4">
        <w:r w:rsidRPr="00356924" w:rsidR="00C944E1">
          <w:rPr>
            <w:rStyle w:val="Hipervnculo"/>
            <w:noProof/>
            <w:lang w:val="es-AR"/>
          </w:rPr>
          <w:t>3.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Alcance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_Toc447284224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1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04399877" w14:textId="2A32CF23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5">
        <w:r w:rsidRPr="00356924" w:rsidR="00C944E1">
          <w:rPr>
            <w:rStyle w:val="Hipervnculo"/>
            <w:noProof/>
            <w:lang w:val="es-AR"/>
          </w:rPr>
          <w:t>4.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Limitaciones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_Toc447284225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309ABCE3" w14:textId="3191E90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6">
        <w:r w:rsidRPr="00356924" w:rsidR="00C944E1">
          <w:rPr>
            <w:rStyle w:val="Hipervnculo"/>
            <w:noProof/>
            <w:lang w:val="es-AR"/>
          </w:rPr>
          <w:t>5.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no funcionales globales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_Toc447284226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3B4D1806" w14:textId="3A292459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27">
        <w:r w:rsidRPr="00356924" w:rsidR="00C944E1">
          <w:rPr>
            <w:rStyle w:val="Hipervnculo"/>
            <w:noProof/>
          </w:rPr>
          <w:t>6.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</w:rPr>
          <w:t>Módulos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_Toc447284227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179F6391" w14:textId="195F595C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history="1" w:anchor="_Toc447284228">
        <w:r w:rsidRPr="00356924" w:rsidR="00C944E1">
          <w:rPr>
            <w:rStyle w:val="Hipervnculo"/>
            <w:noProof/>
            <w:lang w:val="es-AR"/>
          </w:rPr>
          <w:t>6.1.</w:t>
        </w:r>
        <w:r w:rsidRPr="00C944E1" w:rsidR="00C944E1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[nombre de un módulo]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_Toc447284228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58BB6CCB" w14:textId="736FC100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history="1" w:anchor="_Toc447284229">
        <w:r w:rsidRPr="00356924" w:rsidR="00C944E1">
          <w:rPr>
            <w:rStyle w:val="Hipervnculo"/>
            <w:noProof/>
            <w:lang w:val="es-AR"/>
          </w:rPr>
          <w:t>6.1.1.</w:t>
        </w:r>
        <w:r w:rsidRPr="00C944E1" w:rsid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_Toc447284229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29498DA6" w14:textId="6C65A409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history="1" w:anchor="_Toc447284230">
        <w:r w:rsidRPr="00356924" w:rsidR="00C944E1">
          <w:rPr>
            <w:rStyle w:val="Hipervnculo"/>
            <w:noProof/>
            <w:lang w:val="es-AR"/>
          </w:rPr>
          <w:t>6.1.2.</w:t>
        </w:r>
        <w:r w:rsidRPr="00C944E1" w:rsid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no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_Toc447284230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05CBF459" w14:textId="0508A756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history="1" w:anchor="_Toc447284231">
        <w:r w:rsidRPr="00356924" w:rsidR="00C944E1">
          <w:rPr>
            <w:rStyle w:val="Hipervnculo"/>
            <w:noProof/>
            <w:lang w:val="es-AR"/>
          </w:rPr>
          <w:t>6.2.</w:t>
        </w:r>
        <w:r w:rsidRPr="00C944E1" w:rsidR="00C944E1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[nombre de otro módulo]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_Toc447284231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7C69A20A" w14:textId="0482FDEC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history="1" w:anchor="_Toc447284232">
        <w:r w:rsidRPr="00356924" w:rsidR="00C944E1">
          <w:rPr>
            <w:rStyle w:val="Hipervnculo"/>
            <w:noProof/>
            <w:lang w:val="es-AR"/>
          </w:rPr>
          <w:t>6.2.1.</w:t>
        </w:r>
        <w:r w:rsidRPr="00C944E1" w:rsid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_Toc447284232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7B7A642C" w14:textId="0613AB86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history="1" w:anchor="_Toc447284233">
        <w:r w:rsidRPr="00356924" w:rsidR="00C944E1">
          <w:rPr>
            <w:rStyle w:val="Hipervnculo"/>
            <w:noProof/>
            <w:lang w:val="es-AR"/>
          </w:rPr>
          <w:t>6.2.2.</w:t>
        </w:r>
        <w:r w:rsidRPr="00C944E1" w:rsid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Requisitos no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_Toc447284233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2161E6A5" w14:textId="28AACD1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34">
        <w:r w:rsidRPr="00356924" w:rsidR="00C944E1">
          <w:rPr>
            <w:rStyle w:val="Hipervnculo"/>
            <w:noProof/>
            <w:lang w:val="es-AR"/>
          </w:rPr>
          <w:t>7.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Prototipos de interfaz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_Toc447284234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C944E1" w:rsidR="00C944E1" w:rsidRDefault="00A27A3D" w14:paraId="43DA08C1" w14:textId="7CC98C2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history="1" w:anchor="_Toc447284235">
        <w:r w:rsidRPr="00356924" w:rsidR="00C944E1">
          <w:rPr>
            <w:rStyle w:val="Hipervnculo"/>
            <w:noProof/>
            <w:lang w:val="es-AR"/>
          </w:rPr>
          <w:t>8.</w:t>
        </w:r>
        <w:r w:rsidRPr="00C944E1" w:rsid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356924" w:rsidR="00C944E1">
          <w:rPr>
            <w:rStyle w:val="Hipervnculo"/>
            <w:noProof/>
            <w:lang w:val="es-AR"/>
          </w:rPr>
          <w:t>Glosario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_Toc447284235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:rsidRPr="0020256B" w:rsidR="007838A8" w:rsidP="00D50CB9" w:rsidRDefault="00A64B71" w14:paraId="3F2481C1" w14:textId="739CBEA3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:rsidRPr="0020256B" w:rsidR="00AC7F50" w:rsidP="6C3DA62F" w:rsidRDefault="00AC7F50" w14:paraId="74AC8C66" w14:textId="77777777" w14:noSpellErr="1">
      <w:pPr>
        <w:pStyle w:val="PrimeraLinea"/>
        <w:rPr>
          <w:lang w:val="es-AR"/>
        </w:rPr>
      </w:pPr>
      <w:bookmarkStart w:name="_Toc447284222" w:id="0"/>
      <w:r w:rsidRPr="0020256B">
        <w:rPr>
          <w:lang w:val="es-AR"/>
        </w:rPr>
        <w:t>Objetivo</w:t>
      </w:r>
      <w:bookmarkEnd w:id="0"/>
    </w:p>
    <w:p w:rsidRPr="0020256B" w:rsidR="00AC7F50" w:rsidP="1FDEED1D" w:rsidRDefault="003A34EB" w14:paraId="74AC8C67" w14:textId="68F36DAA">
      <w:pPr>
        <w:rPr>
          <w:color w:val="0070C0"/>
          <w:lang w:val="es-AR"/>
        </w:rPr>
      </w:pPr>
      <w:r w:rsidRPr="1FDEED1D" w:rsidR="1FDEED1D">
        <w:rPr>
          <w:color w:val="000000" w:themeColor="text1" w:themeTint="FF" w:themeShade="FF"/>
          <w:lang w:val="es-AR"/>
        </w:rPr>
        <w:t>B</w:t>
      </w:r>
      <w:r w:rsidRPr="1FDEED1D" w:rsidR="1FDEED1D">
        <w:rPr>
          <w:color w:val="000000" w:themeColor="text1" w:themeTint="FF" w:themeShade="FF"/>
          <w:lang w:val="es-AR"/>
        </w:rPr>
        <w:t xml:space="preserve">rindarle la seguridad a los </w:t>
      </w:r>
      <w:r w:rsidRPr="1FDEED1D" w:rsidR="1FDEED1D">
        <w:rPr>
          <w:color w:val="000000" w:themeColor="text1" w:themeTint="FF" w:themeShade="FF"/>
          <w:lang w:val="es-AR"/>
        </w:rPr>
        <w:t xml:space="preserve">clientes de </w:t>
      </w:r>
      <w:proofErr w:type="spellStart"/>
      <w:r w:rsidRPr="1FDEED1D" w:rsidR="1FDEED1D">
        <w:rPr>
          <w:color w:val="000000" w:themeColor="text1" w:themeTint="FF" w:themeShade="FF"/>
          <w:lang w:val="es-AR"/>
        </w:rPr>
        <w:t>Wine</w:t>
      </w:r>
      <w:proofErr w:type="spellEnd"/>
      <w:r w:rsidRPr="1FDEED1D" w:rsidR="1FDEED1D">
        <w:rPr>
          <w:color w:val="000000" w:themeColor="text1" w:themeTint="FF" w:themeShade="FF"/>
          <w:lang w:val="es-AR"/>
        </w:rPr>
        <w:t xml:space="preserve"> </w:t>
      </w:r>
      <w:proofErr w:type="spellStart"/>
      <w:r w:rsidRPr="1FDEED1D" w:rsidR="1FDEED1D">
        <w:rPr>
          <w:color w:val="000000" w:themeColor="text1" w:themeTint="FF" w:themeShade="FF"/>
          <w:lang w:val="es-AR"/>
        </w:rPr>
        <w:t>Wine</w:t>
      </w:r>
      <w:proofErr w:type="spellEnd"/>
      <w:r w:rsidRPr="1FDEED1D" w:rsidR="1FDEED1D">
        <w:rPr>
          <w:color w:val="000000" w:themeColor="text1" w:themeTint="FF" w:themeShade="FF"/>
          <w:lang w:val="es-AR"/>
        </w:rPr>
        <w:t xml:space="preserve">, para eso vamos a contar con </w:t>
      </w:r>
      <w:r w:rsidRPr="1FDEED1D" w:rsidR="1FDEED1D">
        <w:rPr>
          <w:color w:val="000000" w:themeColor="text1" w:themeTint="FF" w:themeShade="FF"/>
          <w:lang w:val="es-AR"/>
        </w:rPr>
        <w:t>ciertos</w:t>
      </w:r>
      <w:r w:rsidRPr="1FDEED1D" w:rsidR="1FDEED1D">
        <w:rPr>
          <w:color w:val="000000" w:themeColor="text1" w:themeTint="FF" w:themeShade="FF"/>
          <w:lang w:val="es-AR"/>
        </w:rPr>
        <w:t xml:space="preserve"> </w:t>
      </w:r>
      <w:r w:rsidRPr="1FDEED1D" w:rsidR="1FDEED1D">
        <w:rPr>
          <w:color w:val="000000" w:themeColor="text1" w:themeTint="FF" w:themeShade="FF"/>
          <w:lang w:val="es-AR"/>
        </w:rPr>
        <w:t>parámetros</w:t>
      </w:r>
      <w:r w:rsidRPr="1FDEED1D" w:rsidR="1FDEED1D">
        <w:rPr>
          <w:color w:val="000000" w:themeColor="text1" w:themeTint="FF" w:themeShade="FF"/>
          <w:lang w:val="es-AR"/>
        </w:rPr>
        <w:t xml:space="preserve"> de </w:t>
      </w:r>
      <w:r w:rsidRPr="1FDEED1D" w:rsidR="1FDEED1D">
        <w:rPr>
          <w:color w:val="000000" w:themeColor="text1" w:themeTint="FF" w:themeShade="FF"/>
          <w:lang w:val="es-AR"/>
        </w:rPr>
        <w:t>procesos</w:t>
      </w:r>
      <w:r w:rsidRPr="1FDEED1D" w:rsidR="1FDEED1D">
        <w:rPr>
          <w:color w:val="000000" w:themeColor="text1" w:themeTint="FF" w:themeShade="FF"/>
          <w:lang w:val="es-AR"/>
        </w:rPr>
        <w:t xml:space="preserve"> de </w:t>
      </w:r>
      <w:r w:rsidRPr="1FDEED1D" w:rsidR="1FDEED1D">
        <w:rPr>
          <w:color w:val="000000" w:themeColor="text1" w:themeTint="FF" w:themeShade="FF"/>
          <w:lang w:val="es-AR"/>
        </w:rPr>
        <w:t>log-</w:t>
      </w:r>
      <w:r w:rsidRPr="1FDEED1D" w:rsidR="1FDEED1D">
        <w:rPr>
          <w:color w:val="000000" w:themeColor="text1" w:themeTint="FF" w:themeShade="FF"/>
          <w:lang w:val="es-AR"/>
        </w:rPr>
        <w:t>in</w:t>
      </w:r>
      <w:r w:rsidRPr="1FDEED1D" w:rsidR="1FDEED1D">
        <w:rPr>
          <w:color w:val="000000" w:themeColor="text1" w:themeTint="FF" w:themeShade="FF"/>
          <w:lang w:val="es-AR"/>
        </w:rPr>
        <w:t xml:space="preserve"> y log-</w:t>
      </w:r>
      <w:proofErr w:type="spellStart"/>
      <w:r w:rsidRPr="1FDEED1D" w:rsidR="1FDEED1D">
        <w:rPr>
          <w:color w:val="000000" w:themeColor="text1" w:themeTint="FF" w:themeShade="FF"/>
          <w:lang w:val="es-AR"/>
        </w:rPr>
        <w:t>out</w:t>
      </w:r>
      <w:proofErr w:type="spellEnd"/>
      <w:r w:rsidRPr="1FDEED1D" w:rsidR="1FDEED1D">
        <w:rPr>
          <w:color w:val="000000" w:themeColor="text1" w:themeTint="FF" w:themeShade="FF"/>
          <w:lang w:val="es-AR"/>
        </w:rPr>
        <w:t xml:space="preserve">. </w:t>
      </w:r>
      <w:r w:rsidRPr="1FDEED1D" w:rsidR="1FDEED1D">
        <w:rPr>
          <w:color w:val="000000" w:themeColor="text1" w:themeTint="FF" w:themeShade="FF"/>
          <w:lang w:val="es-AR"/>
        </w:rPr>
        <w:t>Implementando</w:t>
      </w:r>
      <w:r w:rsidRPr="1FDEED1D" w:rsidR="1FDEED1D">
        <w:rPr>
          <w:color w:val="000000" w:themeColor="text1" w:themeTint="FF" w:themeShade="FF"/>
          <w:lang w:val="es-AR"/>
        </w:rPr>
        <w:t xml:space="preserve"> los todas las normas de </w:t>
      </w:r>
      <w:r w:rsidRPr="1FDEED1D" w:rsidR="1FDEED1D">
        <w:rPr>
          <w:color w:val="000000" w:themeColor="text1" w:themeTint="FF" w:themeShade="FF"/>
          <w:lang w:val="es-AR"/>
        </w:rPr>
        <w:t>seguridad</w:t>
      </w:r>
      <w:r w:rsidRPr="1FDEED1D" w:rsidR="1FDEED1D">
        <w:rPr>
          <w:color w:val="000000" w:themeColor="text1" w:themeTint="FF" w:themeShade="FF"/>
          <w:lang w:val="es-AR"/>
        </w:rPr>
        <w:t xml:space="preserve"> que nos brindan los </w:t>
      </w:r>
      <w:r w:rsidRPr="1FDEED1D" w:rsidR="1FDEED1D">
        <w:rPr>
          <w:color w:val="000000" w:themeColor="text1" w:themeTint="FF" w:themeShade="FF"/>
          <w:lang w:val="es-AR"/>
        </w:rPr>
        <w:t>lenguajes</w:t>
      </w:r>
      <w:r w:rsidRPr="1FDEED1D" w:rsidR="1FDEED1D">
        <w:rPr>
          <w:color w:val="000000" w:themeColor="text1" w:themeTint="FF" w:themeShade="FF"/>
          <w:lang w:val="es-AR"/>
        </w:rPr>
        <w:t xml:space="preserve"> de </w:t>
      </w:r>
      <w:r w:rsidRPr="1FDEED1D" w:rsidR="1FDEED1D">
        <w:rPr>
          <w:color w:val="000000" w:themeColor="text1" w:themeTint="FF" w:themeShade="FF"/>
          <w:lang w:val="es-AR"/>
        </w:rPr>
        <w:t>programación</w:t>
      </w:r>
      <w:r w:rsidRPr="1FDEED1D" w:rsidR="1FDEED1D">
        <w:rPr>
          <w:color w:val="000000" w:themeColor="text1" w:themeTint="FF" w:themeShade="FF"/>
          <w:lang w:val="es-AR"/>
        </w:rPr>
        <w:t xml:space="preserve"> y las buenas practicas de diseño de software. </w:t>
      </w:r>
      <w:r w:rsidRPr="1FDEED1D" w:rsidR="1FDEED1D">
        <w:rPr>
          <w:color w:val="000000" w:themeColor="text1" w:themeTint="FF" w:themeShade="FF"/>
          <w:lang w:val="es-AR"/>
        </w:rPr>
        <w:t xml:space="preserve"> </w:t>
      </w:r>
      <w:r w:rsidRPr="1FDEED1D" w:rsidR="1FDEED1D">
        <w:rPr>
          <w:color w:val="000000" w:themeColor="text1" w:themeTint="FF" w:themeShade="FF"/>
          <w:lang w:val="es-AR"/>
        </w:rPr>
        <w:t xml:space="preserve"> </w:t>
      </w:r>
      <w:r w:rsidRPr="1FDEED1D" w:rsidR="1FDEED1D">
        <w:rPr>
          <w:color w:val="0070C0"/>
          <w:lang w:val="es-AR"/>
        </w:rPr>
        <w:t xml:space="preserve"> </w:t>
      </w:r>
    </w:p>
    <w:p w:rsidRPr="0020256B" w:rsidR="00AC7F50" w:rsidP="6C3DA62F" w:rsidRDefault="00AC7F50" w14:paraId="74AC8C6C" w14:textId="182D33DA" w14:noSpellErr="1">
      <w:pPr>
        <w:pStyle w:val="PrimeraLinea"/>
        <w:rPr>
          <w:lang w:val="es-AR"/>
        </w:rPr>
      </w:pPr>
      <w:bookmarkStart w:name="_Toc447284224" w:id="1"/>
      <w:r w:rsidRPr="0020256B">
        <w:rPr>
          <w:lang w:val="es-AR"/>
        </w:rPr>
        <w:t>Alcance</w:t>
      </w:r>
      <w:bookmarkEnd w:id="1"/>
    </w:p>
    <w:p w:rsidRPr="0020256B" w:rsidR="003A34EB" w:rsidP="6C3DA62F" w:rsidRDefault="00285BD6" w14:paraId="0B08529F" w14:textId="17DB7135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>[</w:t>
      </w:r>
      <w:r w:rsidRPr="6C3DA62F" w:rsidR="6C3DA62F">
        <w:rPr>
          <w:color w:val="0070C0"/>
          <w:lang w:val="es-AR"/>
        </w:rPr>
        <w:t xml:space="preserve">Descripción acerca de </w:t>
      </w:r>
      <w:r w:rsidRPr="6C3DA62F" w:rsidR="6C3DA62F">
        <w:rPr>
          <w:color w:val="0070C0"/>
          <w:lang w:val="es-AR"/>
        </w:rPr>
        <w:t>que contiene el sistema de software y los usuarios que interactúan con el mismo expresado en forma de macro-requisitos]</w:t>
      </w:r>
    </w:p>
    <w:p w:rsidRPr="0020256B" w:rsidR="00AC7F50" w:rsidP="6C3DA62F" w:rsidRDefault="00AC7F50" w14:paraId="74AC8C71" w14:textId="2B4ED9DA" w14:noSpellErr="1">
      <w:pPr>
        <w:pStyle w:val="PrimeraLinea"/>
        <w:rPr>
          <w:lang w:val="es-AR"/>
        </w:rPr>
      </w:pPr>
      <w:bookmarkStart w:name="_Toc447284225" w:id="2"/>
      <w:r w:rsidRPr="0020256B">
        <w:rPr>
          <w:lang w:val="es-AR"/>
        </w:rPr>
        <w:t>Limitaciones</w:t>
      </w:r>
      <w:bookmarkEnd w:id="2"/>
    </w:p>
    <w:p w:rsidRPr="0020256B" w:rsidR="00AC7F50" w:rsidP="6C3DA62F" w:rsidRDefault="00285BD6" w14:paraId="74AC8C72" w14:textId="7730E625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>[Lista de limitaciones tecnológicas o de otra índole al sistema]</w:t>
      </w:r>
    </w:p>
    <w:p w:rsidRPr="0020256B" w:rsidR="00AC7F50" w:rsidP="6C3DA62F" w:rsidRDefault="00AC7F50" w14:paraId="74AC8C73" w14:textId="77777777" w14:noSpellErr="1">
      <w:pPr>
        <w:pStyle w:val="PrimeraLinea"/>
        <w:rPr>
          <w:lang w:val="es-AR"/>
        </w:rPr>
      </w:pPr>
      <w:bookmarkStart w:name="_Toc447284226" w:id="3"/>
      <w:r w:rsidRPr="0020256B">
        <w:rPr>
          <w:lang w:val="es-AR"/>
        </w:rPr>
        <w:lastRenderedPageBreak/>
        <w:t>Requisitos no funcionales globales</w:t>
      </w:r>
      <w:bookmarkEnd w:id="3"/>
    </w:p>
    <w:p w:rsidRPr="0020256B" w:rsidR="003A34EB" w:rsidP="6C3DA62F" w:rsidRDefault="003A34EB" w14:paraId="15D7DE9D" w14:textId="73D8723D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 xml:space="preserve">[Requisitos no funcionales que restringen toda la funcionalidad del </w:t>
      </w:r>
      <w:r w:rsidRPr="6C3DA62F" w:rsidR="6C3DA62F">
        <w:rPr>
          <w:color w:val="0070C0"/>
          <w:lang w:val="es-AR"/>
        </w:rPr>
        <w:t>s</w:t>
      </w:r>
      <w:r w:rsidRPr="6C3DA62F" w:rsidR="6C3DA62F">
        <w:rPr>
          <w:color w:val="0070C0"/>
          <w:lang w:val="es-AR"/>
        </w:rPr>
        <w:t>istema</w:t>
      </w:r>
      <w:r w:rsidRPr="6C3DA62F" w:rsidR="6C3DA62F">
        <w:rPr>
          <w:color w:val="0070C0"/>
          <w:lang w:val="es-AR"/>
        </w:rPr>
        <w:t xml:space="preserve"> de software</w:t>
      </w:r>
      <w:r w:rsidRPr="6C3DA62F" w:rsidR="6C3DA62F">
        <w:rPr>
          <w:color w:val="0070C0"/>
          <w:lang w:val="es-AR"/>
        </w:rPr>
        <w:t>]</w:t>
      </w:r>
    </w:p>
    <w:p w:rsidRPr="0020256B" w:rsidR="00A81C5A" w:rsidP="00A64B71" w:rsidRDefault="00A81C5A" w14:paraId="4739AA4F" w14:textId="684F8ED0" w14:noSpellErr="1">
      <w:pPr>
        <w:pStyle w:val="PrimeraLinea"/>
        <w:rPr/>
      </w:pPr>
      <w:bookmarkStart w:name="_Toc447284227" w:id="4"/>
      <w:r w:rsidRPr="0020256B">
        <w:rPr/>
        <w:t>Módulos</w:t>
      </w:r>
      <w:bookmarkEnd w:id="4"/>
      <w:r w:rsidRPr="0020256B" w:rsidR="00D341BE">
        <w:rPr/>
        <w:t xml:space="preserve"> </w:t>
      </w:r>
    </w:p>
    <w:p w:rsidRPr="0020256B" w:rsidR="00D341BE" w:rsidP="6C3DA62F" w:rsidRDefault="00D341BE" w14:paraId="4F26A85D" w14:textId="304D3C25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 xml:space="preserve">[Nota: </w:t>
      </w:r>
      <w:r w:rsidRPr="6C3DA62F" w:rsidR="6C3DA62F">
        <w:rPr>
          <w:color w:val="0070C0"/>
          <w:lang w:val="es-AR"/>
        </w:rPr>
        <w:t xml:space="preserve">Ordenados </w:t>
      </w:r>
      <w:r w:rsidRPr="6C3DA62F" w:rsidR="6C3DA62F">
        <w:rPr>
          <w:color w:val="0070C0"/>
          <w:lang w:val="es-AR"/>
        </w:rPr>
        <w:t>alfabéticamente</w:t>
      </w:r>
      <w:r w:rsidRPr="6C3DA62F" w:rsidR="6C3DA62F">
        <w:rPr>
          <w:color w:val="0070C0"/>
          <w:lang w:val="es-AR"/>
        </w:rPr>
        <w:t>]</w:t>
      </w:r>
    </w:p>
    <w:p w:rsidRPr="0020256B" w:rsidR="00BF7E6F" w:rsidP="1FDEED1D" w:rsidRDefault="003A34EB" w14:paraId="7AC15F3D" w14:textId="6CCFDCC4" w14:noSpellErr="1">
      <w:pPr>
        <w:pStyle w:val="SegundaLinea"/>
        <w:rPr>
          <w:lang w:val="es-AR"/>
        </w:rPr>
      </w:pPr>
      <w:bookmarkStart w:name="_Toc447284228" w:id="5"/>
      <w:r w:rsidRPr="0020256B">
        <w:rPr>
          <w:lang w:val="es-AR"/>
        </w:rPr>
        <w:t xml:space="preserve">Alta de usuario </w:t>
      </w:r>
      <w:bookmarkEnd w:id="5"/>
    </w:p>
    <w:p w:rsidRPr="0020256B" w:rsidR="00AC7F50" w:rsidP="1FDEED1D" w:rsidRDefault="00AC7F50" w14:paraId="74AC8C79" w14:noSpellErr="1" w14:textId="15A52DAD">
      <w:pPr>
        <w:pStyle w:val="TerceraLinea"/>
        <w:rPr>
          <w:lang w:val="es-AR"/>
        </w:rPr>
      </w:pPr>
      <w:bookmarkStart w:name="_Toc447284229" w:id="6"/>
      <w:r w:rsidRPr="0020256B">
        <w:rPr>
          <w:lang w:val="es-AR"/>
        </w:rPr>
        <w:t>Requisitos funcionales</w:t>
      </w:r>
      <w:r w:rsidRPr="0020256B">
        <w:rPr>
          <w:lang w:val="es-AR"/>
        </w:rPr>
        <w:t xml:space="preserve"> 01</w:t>
      </w:r>
      <w:bookmarkEnd w:id="6"/>
    </w:p>
    <w:p w:rsidRPr="0020256B" w:rsidR="00AC7F50" w:rsidP="1FDEED1D" w:rsidRDefault="003A34EB" w14:paraId="74AC8C81" w14:noSpellErr="1" w14:textId="2B1A4F90">
      <w:pPr>
        <w:spacing w:after="120"/>
        <w:rPr>
          <w:color w:val="auto"/>
          <w:lang w:val="es-AR"/>
        </w:rPr>
      </w:pPr>
      <w:r w:rsidRPr="1FDEED1D" w:rsidR="1FDEED1D">
        <w:rPr>
          <w:color w:val="auto"/>
          <w:lang w:val="es-AR"/>
        </w:rPr>
        <w:t>El c</w:t>
      </w:r>
      <w:r w:rsidRPr="1FDEED1D" w:rsidR="1FDEED1D">
        <w:rPr>
          <w:color w:val="auto"/>
          <w:lang w:val="es-AR"/>
        </w:rPr>
        <w:t xml:space="preserve">liente </w:t>
      </w:r>
      <w:r w:rsidRPr="1FDEED1D" w:rsidR="1FDEED1D">
        <w:rPr>
          <w:color w:val="auto"/>
          <w:lang w:val="es-AR"/>
        </w:rPr>
        <w:t>deberá</w:t>
      </w:r>
      <w:r w:rsidRPr="1FDEED1D" w:rsidR="1FDEED1D">
        <w:rPr>
          <w:color w:val="auto"/>
          <w:lang w:val="es-AR"/>
        </w:rPr>
        <w:t xml:space="preserve"> cargar sus datos </w:t>
      </w:r>
      <w:r w:rsidRPr="1FDEED1D" w:rsidR="1FDEED1D">
        <w:rPr>
          <w:color w:val="auto"/>
          <w:lang w:val="es-AR"/>
        </w:rPr>
        <w:t>para poder acceder</w:t>
      </w:r>
      <w:r w:rsidRPr="1FDEED1D" w:rsidR="1FDEED1D">
        <w:rPr>
          <w:color w:val="auto"/>
          <w:lang w:val="es-AR"/>
        </w:rPr>
        <w:t xml:space="preserve"> al sis</w:t>
      </w:r>
      <w:r w:rsidRPr="1FDEED1D" w:rsidR="1FDEED1D">
        <w:rPr>
          <w:color w:val="auto"/>
          <w:lang w:val="es-AR"/>
        </w:rPr>
        <w:t xml:space="preserve">tema. </w:t>
      </w:r>
    </w:p>
    <w:p w:rsidR="1FDEED1D" w:rsidP="1FDEED1D" w:rsidRDefault="1FDEED1D" w14:noSpellErr="1" w14:paraId="7A4F054C" w14:textId="471E5E6E">
      <w:pPr>
        <w:pStyle w:val="Normal"/>
        <w:spacing w:after="120"/>
        <w:rPr>
          <w:b w:val="1"/>
          <w:bCs w:val="1"/>
          <w:color w:val="auto"/>
          <w:lang w:val="es-AR"/>
        </w:rPr>
      </w:pPr>
      <w:r w:rsidRPr="1FDEED1D" w:rsidR="1FDEED1D">
        <w:rPr>
          <w:b w:val="1"/>
          <w:bCs w:val="1"/>
          <w:color w:val="auto"/>
          <w:lang w:val="es-AR"/>
        </w:rPr>
        <w:t>Característica</w:t>
      </w:r>
      <w:r w:rsidRPr="1FDEED1D" w:rsidR="1FDEED1D">
        <w:rPr>
          <w:b w:val="1"/>
          <w:bCs w:val="1"/>
          <w:color w:val="auto"/>
          <w:lang w:val="es-AR"/>
        </w:rPr>
        <w:t xml:space="preserve">: </w:t>
      </w:r>
      <w:r w:rsidRPr="1FDEED1D" w:rsidR="1FDEED1D">
        <w:rPr>
          <w:b w:val="0"/>
          <w:bCs w:val="0"/>
          <w:color w:val="auto"/>
          <w:lang w:val="es-AR"/>
        </w:rPr>
        <w:t xml:space="preserve">Se </w:t>
      </w:r>
      <w:r w:rsidRPr="1FDEED1D" w:rsidR="1FDEED1D">
        <w:rPr>
          <w:b w:val="0"/>
          <w:bCs w:val="0"/>
          <w:color w:val="auto"/>
          <w:lang w:val="es-AR"/>
        </w:rPr>
        <w:t>dispondr</w:t>
      </w:r>
      <w:r w:rsidRPr="1FDEED1D" w:rsidR="1FDEED1D">
        <w:rPr>
          <w:b w:val="0"/>
          <w:bCs w:val="0"/>
          <w:color w:val="auto"/>
          <w:lang w:val="es-AR"/>
        </w:rPr>
        <w:t>á</w:t>
      </w:r>
      <w:r w:rsidRPr="1FDEED1D" w:rsidR="1FDEED1D">
        <w:rPr>
          <w:b w:val="0"/>
          <w:bCs w:val="0"/>
          <w:color w:val="auto"/>
          <w:lang w:val="es-AR"/>
        </w:rPr>
        <w:t xml:space="preserve"> de una pantalla de registro donde </w:t>
      </w:r>
      <w:r w:rsidRPr="1FDEED1D" w:rsidR="1FDEED1D">
        <w:rPr>
          <w:b w:val="0"/>
          <w:bCs w:val="0"/>
          <w:color w:val="auto"/>
          <w:lang w:val="es-AR"/>
        </w:rPr>
        <w:t>ingresa</w:t>
      </w:r>
      <w:r w:rsidRPr="1FDEED1D" w:rsidR="1FDEED1D">
        <w:rPr>
          <w:b w:val="0"/>
          <w:bCs w:val="0"/>
          <w:color w:val="auto"/>
          <w:lang w:val="es-AR"/>
        </w:rPr>
        <w:t>r</w:t>
      </w:r>
      <w:r w:rsidRPr="1FDEED1D" w:rsidR="1FDEED1D">
        <w:rPr>
          <w:b w:val="0"/>
          <w:bCs w:val="0"/>
          <w:color w:val="auto"/>
          <w:lang w:val="es-AR"/>
        </w:rPr>
        <w:t xml:space="preserve"> los siguientes campos:</w:t>
      </w:r>
    </w:p>
    <w:p w:rsidR="1FDEED1D" w:rsidP="1FDEED1D" w:rsidRDefault="1FDEED1D" w14:noSpellErr="1" w14:paraId="490FB05F" w14:textId="769FB33F">
      <w:pPr>
        <w:pStyle w:val="Normal"/>
        <w:spacing w:after="120"/>
        <w:rPr>
          <w:b w:val="1"/>
          <w:bCs w:val="1"/>
          <w:color w:val="auto"/>
          <w:lang w:val="es-AR"/>
        </w:rPr>
      </w:pPr>
      <w:r w:rsidRPr="1FDEED1D" w:rsidR="1FDEED1D">
        <w:rPr>
          <w:b w:val="1"/>
          <w:bCs w:val="1"/>
          <w:color w:val="auto"/>
          <w:lang w:val="es-AR"/>
        </w:rPr>
        <w:t>INICIAR SESSION</w:t>
      </w:r>
    </w:p>
    <w:p w:rsidR="1FDEED1D" w:rsidP="1FDEED1D" w:rsidRDefault="1FDEED1D" w14:noSpellErr="1" w14:paraId="07CF4B18" w14:textId="30891560">
      <w:pPr>
        <w:pStyle w:val="Normal"/>
        <w:spacing w:after="120"/>
        <w:rPr>
          <w:b w:val="1"/>
          <w:bCs w:val="1"/>
          <w:color w:val="auto"/>
          <w:lang w:val="es-AR"/>
        </w:rPr>
      </w:pPr>
      <w:r w:rsidRPr="1FDEED1D" w:rsidR="1FDEED1D">
        <w:rPr>
          <w:b w:val="1"/>
          <w:bCs w:val="1"/>
          <w:color w:val="auto"/>
          <w:lang w:val="es-AR"/>
        </w:rPr>
        <w:t>Email:</w:t>
      </w:r>
      <w:r w:rsidRPr="1FDEED1D" w:rsidR="1FDEED1D">
        <w:rPr>
          <w:b w:val="1"/>
          <w:bCs w:val="1"/>
          <w:color w:val="auto"/>
          <w:lang w:val="es-AR"/>
        </w:rPr>
        <w:t xml:space="preserve"> </w:t>
      </w:r>
      <w:r w:rsidRPr="1FDEED1D" w:rsidR="1FDEED1D">
        <w:rPr>
          <w:b w:val="0"/>
          <w:bCs w:val="0"/>
          <w:color w:val="auto"/>
          <w:lang w:val="es-AR"/>
        </w:rPr>
        <w:t>dirección</w:t>
      </w:r>
      <w:r w:rsidRPr="1FDEED1D" w:rsidR="1FDEED1D">
        <w:rPr>
          <w:b w:val="0"/>
          <w:bCs w:val="0"/>
          <w:color w:val="auto"/>
          <w:lang w:val="es-AR"/>
        </w:rPr>
        <w:t xml:space="preserve"> de correo </w:t>
      </w:r>
      <w:r w:rsidRPr="1FDEED1D" w:rsidR="1FDEED1D">
        <w:rPr>
          <w:b w:val="0"/>
          <w:bCs w:val="0"/>
          <w:color w:val="auto"/>
          <w:lang w:val="es-AR"/>
        </w:rPr>
        <w:t>electrónico</w:t>
      </w:r>
      <w:r w:rsidRPr="1FDEED1D" w:rsidR="1FDEED1D">
        <w:rPr>
          <w:b w:val="0"/>
          <w:bCs w:val="0"/>
          <w:color w:val="auto"/>
          <w:lang w:val="es-AR"/>
        </w:rPr>
        <w:t xml:space="preserve"> del usuario (incluyendo el @</w:t>
      </w:r>
      <w:r w:rsidRPr="1FDEED1D" w:rsidR="1FDEED1D">
        <w:rPr>
          <w:b w:val="0"/>
          <w:bCs w:val="0"/>
          <w:color w:val="auto"/>
          <w:lang w:val="es-AR"/>
        </w:rPr>
        <w:t>)</w:t>
      </w:r>
    </w:p>
    <w:p w:rsidR="1FDEED1D" w:rsidP="1FDEED1D" w:rsidRDefault="1FDEED1D" w14:noSpellErr="1" w14:paraId="747905DE" w14:textId="74DD51D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auto"/>
          <w:lang w:val="es-AR"/>
        </w:rPr>
      </w:pPr>
      <w:r w:rsidRPr="1FDEED1D" w:rsidR="1FDEED1D">
        <w:rPr>
          <w:b w:val="1"/>
          <w:bCs w:val="1"/>
          <w:color w:val="auto"/>
          <w:lang w:val="es-AR"/>
        </w:rPr>
        <w:t xml:space="preserve">Contraseña: </w:t>
      </w:r>
      <w:r w:rsidRPr="1FDEED1D" w:rsidR="1FDEED1D">
        <w:rPr>
          <w:b w:val="0"/>
          <w:bCs w:val="0"/>
          <w:color w:val="auto"/>
          <w:lang w:val="es-AR"/>
        </w:rPr>
        <w:t>contraseña del usuario (entre 4 y 8 caracteres)</w:t>
      </w:r>
    </w:p>
    <w:p w:rsidR="1FDEED1D" w:rsidP="1FDEED1D" w:rsidRDefault="1FDEED1D" w14:noSpellErr="1" w14:paraId="693D8305" w14:textId="4CEDE5CA">
      <w:pPr>
        <w:pStyle w:val="Normal"/>
        <w:spacing w:after="120"/>
        <w:rPr>
          <w:b w:val="1"/>
          <w:bCs w:val="1"/>
          <w:color w:val="auto"/>
          <w:lang w:val="es-AR"/>
        </w:rPr>
      </w:pPr>
      <w:r w:rsidRPr="1FDEED1D" w:rsidR="1FDEED1D">
        <w:rPr>
          <w:b w:val="1"/>
          <w:bCs w:val="1"/>
          <w:color w:val="auto"/>
          <w:lang w:val="es-AR"/>
        </w:rPr>
        <w:t>Botón</w:t>
      </w:r>
      <w:r w:rsidRPr="1FDEED1D" w:rsidR="1FDEED1D">
        <w:rPr>
          <w:b w:val="1"/>
          <w:bCs w:val="1"/>
          <w:color w:val="auto"/>
          <w:lang w:val="es-AR"/>
        </w:rPr>
        <w:t xml:space="preserve">  ingresar: </w:t>
      </w:r>
      <w:r w:rsidRPr="1FDEED1D" w:rsidR="1FDEED1D">
        <w:rPr>
          <w:b w:val="0"/>
          <w:bCs w:val="0"/>
          <w:color w:val="auto"/>
          <w:lang w:val="es-AR"/>
        </w:rPr>
        <w:t xml:space="preserve">activa la </w:t>
      </w:r>
      <w:r w:rsidRPr="1FDEED1D" w:rsidR="1FDEED1D">
        <w:rPr>
          <w:b w:val="0"/>
          <w:bCs w:val="0"/>
          <w:color w:val="auto"/>
          <w:lang w:val="es-AR"/>
        </w:rPr>
        <w:t>comprobación</w:t>
      </w:r>
      <w:r w:rsidRPr="1FDEED1D" w:rsidR="1FDEED1D">
        <w:rPr>
          <w:b w:val="0"/>
          <w:bCs w:val="0"/>
          <w:color w:val="auto"/>
          <w:lang w:val="es-AR"/>
        </w:rPr>
        <w:t xml:space="preserve"> de los dos campos anteriores y da acceso a su cuenta</w:t>
      </w:r>
    </w:p>
    <w:p w:rsidR="1FDEED1D" w:rsidP="1FDEED1D" w:rsidRDefault="1FDEED1D" w14:noSpellErr="1" w14:paraId="5F08888A" w14:textId="7A74FB50">
      <w:pPr>
        <w:pStyle w:val="Normal"/>
        <w:spacing w:after="120"/>
        <w:rPr>
          <w:b w:val="0"/>
          <w:bCs w:val="0"/>
          <w:color w:val="auto"/>
          <w:lang w:val="es-AR"/>
        </w:rPr>
      </w:pPr>
      <w:r w:rsidRPr="1FDEED1D" w:rsidR="1FDEED1D">
        <w:rPr>
          <w:b w:val="1"/>
          <w:bCs w:val="1"/>
          <w:color w:val="auto"/>
          <w:lang w:val="es-AR"/>
        </w:rPr>
        <w:t>CREAR CUENTA</w:t>
      </w:r>
    </w:p>
    <w:p w:rsidR="1FDEED1D" w:rsidP="1FDEED1D" w:rsidRDefault="1FDEED1D" w14:noSpellErr="1" w14:paraId="1DB74E16" w14:textId="273C341D">
      <w:pPr>
        <w:pStyle w:val="Normal"/>
        <w:spacing w:after="120"/>
        <w:rPr>
          <w:b w:val="1"/>
          <w:bCs w:val="1"/>
          <w:color w:val="auto"/>
          <w:lang w:val="es-AR"/>
        </w:rPr>
      </w:pPr>
      <w:r w:rsidRPr="1FDEED1D" w:rsidR="1FDEED1D">
        <w:rPr>
          <w:b w:val="1"/>
          <w:bCs w:val="1"/>
          <w:color w:val="auto"/>
          <w:lang w:val="es-AR"/>
        </w:rPr>
        <w:t>I</w:t>
      </w:r>
      <w:r w:rsidRPr="1FDEED1D" w:rsidR="1FDEED1D">
        <w:rPr>
          <w:b w:val="1"/>
          <w:bCs w:val="1"/>
          <w:color w:val="auto"/>
          <w:lang w:val="es-AR"/>
        </w:rPr>
        <w:t xml:space="preserve">ngresar tu mail para registrarte: </w:t>
      </w:r>
      <w:r w:rsidRPr="1FDEED1D" w:rsidR="1FDEED1D">
        <w:rPr>
          <w:b w:val="0"/>
          <w:bCs w:val="0"/>
          <w:color w:val="auto"/>
          <w:lang w:val="es-AR"/>
        </w:rPr>
        <w:t>dirección</w:t>
      </w:r>
      <w:r w:rsidRPr="1FDEED1D" w:rsidR="1FDEED1D">
        <w:rPr>
          <w:b w:val="0"/>
          <w:bCs w:val="0"/>
          <w:color w:val="auto"/>
          <w:lang w:val="es-AR"/>
        </w:rPr>
        <w:t xml:space="preserve"> de correo </w:t>
      </w:r>
      <w:r w:rsidRPr="1FDEED1D" w:rsidR="1FDEED1D">
        <w:rPr>
          <w:b w:val="0"/>
          <w:bCs w:val="0"/>
          <w:color w:val="auto"/>
          <w:lang w:val="es-AR"/>
        </w:rPr>
        <w:t>electrónico</w:t>
      </w:r>
      <w:r w:rsidRPr="1FDEED1D" w:rsidR="1FDEED1D">
        <w:rPr>
          <w:b w:val="0"/>
          <w:bCs w:val="0"/>
          <w:color w:val="auto"/>
          <w:lang w:val="es-AR"/>
        </w:rPr>
        <w:t xml:space="preserve"> del usuario (incluyendo el @</w:t>
      </w:r>
      <w:r w:rsidRPr="1FDEED1D" w:rsidR="1FDEED1D">
        <w:rPr>
          <w:b w:val="0"/>
          <w:bCs w:val="0"/>
          <w:color w:val="auto"/>
          <w:lang w:val="es-AR"/>
        </w:rPr>
        <w:t>)</w:t>
      </w:r>
    </w:p>
    <w:p w:rsidR="1FDEED1D" w:rsidP="1FDEED1D" w:rsidRDefault="1FDEED1D" w14:noSpellErr="1" w14:paraId="7ED290D0" w14:textId="6A24434B">
      <w:pPr>
        <w:pStyle w:val="Normal"/>
        <w:spacing w:after="120"/>
        <w:rPr>
          <w:b w:val="1"/>
          <w:bCs w:val="1"/>
          <w:color w:val="auto"/>
          <w:lang w:val="es-AR"/>
        </w:rPr>
      </w:pPr>
      <w:r w:rsidRPr="1FDEED1D" w:rsidR="1FDEED1D">
        <w:rPr>
          <w:b w:val="1"/>
          <w:bCs w:val="1"/>
          <w:color w:val="auto"/>
          <w:lang w:val="es-AR"/>
        </w:rPr>
        <w:t>Botón</w:t>
      </w:r>
      <w:r w:rsidRPr="1FDEED1D" w:rsidR="1FDEED1D">
        <w:rPr>
          <w:b w:val="1"/>
          <w:bCs w:val="1"/>
          <w:color w:val="auto"/>
          <w:lang w:val="es-AR"/>
        </w:rPr>
        <w:t xml:space="preserve"> continuar: </w:t>
      </w:r>
      <w:r w:rsidRPr="1FDEED1D" w:rsidR="1FDEED1D">
        <w:rPr>
          <w:b w:val="0"/>
          <w:bCs w:val="0"/>
          <w:color w:val="auto"/>
          <w:lang w:val="es-AR"/>
        </w:rPr>
        <w:t>de no estar registrado el correo, se da alta al usuario nuevo</w:t>
      </w:r>
    </w:p>
    <w:p w:rsidRPr="0020256B" w:rsidR="00AC7F50" w:rsidP="6C3DA62F" w:rsidRDefault="00AC7F50" w14:paraId="74AC8C82" w14:textId="23BD1F37" w14:noSpellErr="1">
      <w:pPr>
        <w:pStyle w:val="TerceraLinea"/>
        <w:rPr>
          <w:lang w:val="es-AR"/>
        </w:rPr>
      </w:pPr>
      <w:bookmarkStart w:name="_Toc447284230" w:id="7"/>
      <w:r w:rsidRPr="0020256B">
        <w:rPr>
          <w:lang w:val="es-AR"/>
        </w:rPr>
        <w:t>Requisitos no funcionales</w:t>
      </w:r>
      <w:bookmarkEnd w:id="7"/>
    </w:p>
    <w:p w:rsidRPr="0020256B" w:rsidR="00A81C5A" w:rsidP="6C3DA62F" w:rsidRDefault="00A81C5A" w14:paraId="7642E790" w14:textId="3062FE5E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 xml:space="preserve">[Requisitos no funcionales que restringen uno o varios requisitos funcionales del </w:t>
      </w:r>
      <w:r w:rsidRPr="6C3DA62F" w:rsidR="6C3DA62F">
        <w:rPr>
          <w:color w:val="0070C0"/>
          <w:lang w:val="es-AR"/>
        </w:rPr>
        <w:t>módulo</w:t>
      </w:r>
      <w:r w:rsidRPr="6C3DA62F" w:rsidR="6C3DA62F">
        <w:rPr>
          <w:color w:val="0070C0"/>
          <w:lang w:val="es-AR"/>
        </w:rPr>
        <w:t>]</w:t>
      </w:r>
    </w:p>
    <w:p w:rsidRPr="0020256B" w:rsidR="00A81C5A" w:rsidP="6C3DA62F" w:rsidRDefault="00A81C5A" w14:paraId="6E3DFFEB" w14:textId="5421D60D" w14:noSpellErr="1">
      <w:pPr>
        <w:pStyle w:val="SegundaLinea"/>
        <w:rPr>
          <w:lang w:val="es-AR"/>
        </w:rPr>
      </w:pPr>
      <w:bookmarkStart w:name="_Toc447284231" w:id="8"/>
      <w:r w:rsidRPr="0020256B">
        <w:rPr>
          <w:lang w:val="es-AR"/>
        </w:rPr>
        <w:t>[nombre de otro módulo]</w:t>
      </w:r>
      <w:bookmarkEnd w:id="8"/>
    </w:p>
    <w:p w:rsidRPr="0020256B" w:rsidR="00A81C5A" w:rsidP="6C3DA62F" w:rsidRDefault="00A81C5A" w14:paraId="2F620EFA" w14:textId="77777777" w14:noSpellErr="1">
      <w:pPr>
        <w:pStyle w:val="TerceraLinea"/>
        <w:rPr>
          <w:lang w:val="es-AR"/>
        </w:rPr>
      </w:pPr>
      <w:bookmarkStart w:name="_Toc447284232" w:id="9"/>
      <w:r w:rsidRPr="0020256B">
        <w:rPr>
          <w:lang w:val="es-AR"/>
        </w:rPr>
        <w:t>Requisitos funcionales</w:t>
      </w:r>
      <w:bookmarkEnd w:id="9"/>
    </w:p>
    <w:p w:rsidRPr="0020256B" w:rsidR="00A81C5A" w:rsidP="6C3DA62F" w:rsidRDefault="00A81C5A" w14:paraId="5FE56A41" w14:textId="77777777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>[Requisitos funcionales que forman parte del módulo]</w:t>
      </w:r>
    </w:p>
    <w:p w:rsidRPr="0020256B" w:rsidR="00A81C5A" w:rsidP="6C3DA62F" w:rsidRDefault="00A81C5A" w14:paraId="7F2A2CDB" w14:textId="77777777" w14:noSpellErr="1">
      <w:pPr>
        <w:pStyle w:val="TerceraLinea"/>
        <w:rPr>
          <w:lang w:val="es-AR"/>
        </w:rPr>
      </w:pPr>
      <w:bookmarkStart w:name="_Toc447284233" w:id="10"/>
      <w:r w:rsidRPr="0020256B">
        <w:rPr>
          <w:lang w:val="es-AR"/>
        </w:rPr>
        <w:t>Requisitos no funcionales</w:t>
      </w:r>
      <w:bookmarkEnd w:id="10"/>
    </w:p>
    <w:p w:rsidRPr="0020256B" w:rsidR="003A34EB" w:rsidP="6C3DA62F" w:rsidRDefault="003A34EB" w14:paraId="6B62BD2E" w14:textId="2A3DD751" w14:noSpellErr="1">
      <w:pPr>
        <w:spacing w:after="120"/>
        <w:rPr>
          <w:color w:val="0070C0"/>
          <w:lang w:val="es-AR"/>
        </w:rPr>
      </w:pPr>
      <w:r w:rsidRPr="6C3DA62F" w:rsidR="6C3DA62F">
        <w:rPr>
          <w:color w:val="0070C0"/>
          <w:lang w:val="es-AR"/>
        </w:rPr>
        <w:t xml:space="preserve">[Requisitos no funcionales que restringen uno o varios requisitos funcionales del </w:t>
      </w:r>
      <w:r w:rsidRPr="6C3DA62F" w:rsidR="6C3DA62F">
        <w:rPr>
          <w:color w:val="0070C0"/>
          <w:lang w:val="es-AR"/>
        </w:rPr>
        <w:t>módulo</w:t>
      </w:r>
      <w:r w:rsidRPr="6C3DA62F" w:rsidR="6C3DA62F">
        <w:rPr>
          <w:color w:val="0070C0"/>
          <w:lang w:val="es-AR"/>
        </w:rPr>
        <w:t>]</w:t>
      </w:r>
    </w:p>
    <w:p w:rsidRPr="0020256B" w:rsidR="00AC7F50" w:rsidP="6C3DA62F" w:rsidRDefault="00AC7F50" w14:paraId="74AC8C84" w14:textId="29C31769" w14:noSpellErr="1">
      <w:pPr>
        <w:pStyle w:val="PrimeraLinea"/>
        <w:rPr>
          <w:lang w:val="es-AR"/>
        </w:rPr>
      </w:pPr>
      <w:bookmarkStart w:name="_Toc447284235" w:id="11"/>
      <w:bookmarkStart w:name="_GoBack" w:id="12"/>
      <w:bookmarkEnd w:id="12"/>
      <w:r w:rsidRPr="0020256B">
        <w:rPr>
          <w:lang w:val="es-AR"/>
        </w:rPr>
        <w:t>Glosario</w:t>
      </w:r>
      <w:bookmarkEnd w:id="11"/>
    </w:p>
    <w:p w:rsidRPr="0020256B" w:rsidR="00AC7F50" w:rsidP="6C3DA62F" w:rsidRDefault="003A34EB" w14:paraId="74AC8C8C" w14:textId="017A2910" w14:noSpellErr="1">
      <w:pPr>
        <w:rPr>
          <w:color w:val="0070C0"/>
          <w:lang w:val="es-AR"/>
        </w:rPr>
      </w:pPr>
      <w:bookmarkStart w:name="Clase" w:id="13"/>
      <w:bookmarkStart w:name="Administrar" w:id="14"/>
      <w:bookmarkEnd w:id="13"/>
      <w:bookmarkEnd w:id="14"/>
      <w:r w:rsidRPr="0020256B">
        <w:rPr>
          <w:color w:val="0070C0"/>
          <w:lang w:val="es-AR"/>
        </w:rPr>
        <w:t xml:space="preserve">[Términos del </w:t>
      </w:r>
      <w:r w:rsidRPr="0020256B" w:rsidR="00AE0DAE">
        <w:rPr>
          <w:color w:val="0070C0"/>
          <w:lang w:val="es-AR"/>
        </w:rPr>
        <w:t>universo de discurso del usuario</w:t>
      </w:r>
      <w:r w:rsidRPr="0020256B">
        <w:rPr>
          <w:color w:val="0070C0"/>
          <w:lang w:val="es-AR"/>
        </w:rPr>
        <w:t xml:space="preserve"> relacionados con el sistema de software ordenados alfabéticamente]</w:t>
      </w:r>
    </w:p>
    <w:sectPr w:rsidRPr="0020256B" w:rsidR="00AC7F50" w:rsidSect="00914148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A3D" w:rsidRDefault="00A27A3D" w14:paraId="07042E37" w14:textId="77777777">
      <w:r>
        <w:separator/>
      </w:r>
    </w:p>
  </w:endnote>
  <w:endnote w:type="continuationSeparator" w:id="0">
    <w:p w:rsidR="00A27A3D" w:rsidRDefault="00A27A3D" w14:paraId="7A9824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F50" w:rsidP="00AE7E37" w:rsidRDefault="00AC7F50" w14:paraId="74AC8C94" w14:textId="57B7BD28">
    <w:pPr>
      <w:pStyle w:val="Piedepgina"/>
      <w:jc w:val="right"/>
    </w:pPr>
    <w:proofErr w:type="spellStart"/>
    <w:r w:rsidR="1FDEED1D">
      <w:rPr/>
      <w:t>Página</w:t>
    </w:r>
    <w:proofErr w:type="spellEnd"/>
    <w:r w:rsidR="1FDEED1D">
      <w:rPr/>
      <w:t xml:space="preserve"> </w:t>
    </w:r>
    <w:r w:rsidRPr="1FDEED1D">
      <w:rPr>
        <w:noProof/>
      </w:rPr>
      <w:fldChar w:fldCharType="begin"/>
    </w:r>
    <w:r w:rsidRPr="1FDEED1D">
      <w:rPr>
        <w:noProof/>
      </w:rPr>
      <w:instrText xml:space="preserve"> PAGE </w:instrText>
    </w:r>
    <w:r w:rsidRPr="1FDEED1D">
      <w:rPr>
        <w:noProof/>
      </w:rPr>
      <w:fldChar w:fldCharType="separate"/>
    </w:r>
    <w:r w:rsidRPr="1FDEED1D" w:rsidR="1FDEED1D">
      <w:rPr>
        <w:noProof/>
      </w:rPr>
      <w:t>2</w:t>
    </w:r>
    <w:r w:rsidRPr="1FDEED1D">
      <w:rPr>
        <w:noProof/>
      </w:rPr>
      <w:fldChar w:fldCharType="end"/>
    </w:r>
    <w:r w:rsidR="1FDEED1D">
      <w:rPr/>
      <w:t xml:space="preserve"> de </w:t>
    </w:r>
    <w:r w:rsidRPr="1FDEED1D">
      <w:rPr>
        <w:noProof/>
      </w:rPr>
      <w:fldChar w:fldCharType="begin"/>
    </w:r>
    <w:r w:rsidRPr="1FDEED1D">
      <w:rPr>
        <w:noProof/>
      </w:rPr>
      <w:instrText xml:space="preserve"> NUMPAGES </w:instrText>
    </w:r>
    <w:r w:rsidRPr="1FDEED1D">
      <w:rPr>
        <w:noProof/>
      </w:rPr>
      <w:fldChar w:fldCharType="separate"/>
    </w:r>
    <w:r w:rsidRPr="1FDEED1D" w:rsidR="1FDEED1D">
      <w:rPr>
        <w:noProof/>
      </w:rPr>
      <w:t>2</w:t>
    </w:r>
    <w:r w:rsidRPr="1FDEED1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A3D" w:rsidRDefault="00A27A3D" w14:paraId="4E827844" w14:textId="77777777">
      <w:r>
        <w:separator/>
      </w:r>
    </w:p>
  </w:footnote>
  <w:footnote w:type="continuationSeparator" w:id="0">
    <w:p w:rsidR="00A27A3D" w:rsidRDefault="00A27A3D" w14:paraId="5C078B8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AC7F50" w:rsidP="6C3DA62F" w:rsidRDefault="008B250C" w14:paraId="74AC8C91" w14:textId="126A74D8" w14:noSpellErr="1">
    <w:pPr>
      <w:pStyle w:val="Encabezado"/>
      <w:spacing w:after="0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 wp14:anchorId="74AC8C95" wp14:editId="081B17BD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6016625" cy="9959340"/>
          <wp:effectExtent l="0" t="0" r="3175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6625" cy="9959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C3DA62F" w:rsidR="00AC7F50">
      <w:rPr>
        <w:lang w:val="es-ES"/>
      </w:rPr>
      <w:t>Carrera: Analista de sistemas</w:t>
    </w:r>
  </w:p>
  <w:p w:rsidRPr="002274DE" w:rsidR="00AC7F50" w:rsidP="6C3DA62F" w:rsidRDefault="00AC7F50" w14:paraId="74AC8C92" w14:textId="21C7C238" w14:noSpellErr="1">
    <w:pPr>
      <w:pStyle w:val="Encabezado"/>
      <w:spacing w:after="0"/>
      <w:rPr>
        <w:lang w:val="es-ES"/>
      </w:rPr>
    </w:pPr>
    <w:r w:rsidRPr="6C3DA62F" w:rsidR="6C3DA62F">
      <w:rPr>
        <w:lang w:val="es-ES"/>
      </w:rPr>
      <w:t xml:space="preserve">Materia: </w:t>
    </w:r>
    <w:r w:rsidRPr="6C3DA62F" w:rsidR="6C3DA62F">
      <w:rPr>
        <w:lang w:val="es-ES"/>
      </w:rPr>
      <w:t>Taller de Computación III</w:t>
    </w:r>
  </w:p>
  <w:p w:rsidRPr="002274DE" w:rsidR="00AC7F50" w:rsidP="6C3DA62F" w:rsidRDefault="00AC7F50" w14:paraId="74AC8C93" w14:textId="0BC9F900" w14:noSpellErr="1">
    <w:pPr>
      <w:pStyle w:val="Encabezado"/>
      <w:rPr>
        <w:lang w:val="es-ES"/>
      </w:rPr>
    </w:pPr>
    <w:r w:rsidRPr="6C3DA62F" w:rsidR="6C3DA62F">
      <w:rPr>
        <w:lang w:val="es-ES"/>
      </w:rPr>
      <w:t xml:space="preserve">Profesora: </w:t>
    </w:r>
    <w:r w:rsidRPr="6C3DA62F" w:rsidR="6C3DA62F">
      <w:rPr>
        <w:lang w:val="es-ES"/>
      </w:rPr>
      <w:t>Ramiro Smith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hint="default" w:cs="Times New Roman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hint="default" w:cs="Times New Roman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hint="default" w:cs="Times New Roman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hint="default" w:cs="Times New Roman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hint="default" w:cs="Times New Roman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hint="default" w:cs="Times New Roman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hint="default" w:cs="Times New Roman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22"/>
  </w:num>
  <w:num w:numId="5">
    <w:abstractNumId w:val="23"/>
  </w:num>
  <w:num w:numId="6">
    <w:abstractNumId w:val="11"/>
  </w:num>
  <w:num w:numId="7">
    <w:abstractNumId w:val="14"/>
  </w:num>
  <w:num w:numId="8">
    <w:abstractNumId w:val="18"/>
  </w:num>
  <w:num w:numId="9">
    <w:abstractNumId w:val="26"/>
  </w:num>
  <w:num w:numId="10">
    <w:abstractNumId w:val="13"/>
  </w:num>
  <w:num w:numId="11">
    <w:abstractNumId w:val="16"/>
  </w:num>
  <w:num w:numId="12">
    <w:abstractNumId w:val="19"/>
  </w:num>
  <w:num w:numId="13">
    <w:abstractNumId w:val="17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7"/>
  </w:num>
  <w:num w:numId="25">
    <w:abstractNumId w:val="21"/>
  </w:num>
  <w:num w:numId="26">
    <w:abstractNumId w:val="31"/>
  </w:num>
  <w:num w:numId="27">
    <w:abstractNumId w:val="29"/>
  </w:num>
  <w:num w:numId="28">
    <w:abstractNumId w:val="28"/>
  </w:num>
  <w:num w:numId="29">
    <w:abstractNumId w:val="12"/>
  </w:num>
  <w:num w:numId="30">
    <w:abstractNumId w:val="30"/>
  </w:num>
  <w:num w:numId="31">
    <w:abstractNumId w:val="15"/>
  </w:num>
  <w:num w:numId="32">
    <w:abstractNumId w:val="1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5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CE3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250C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7148"/>
    <w:rsid w:val="008F7BB7"/>
    <w:rsid w:val="009025EC"/>
    <w:rsid w:val="00903079"/>
    <w:rsid w:val="00905105"/>
    <w:rsid w:val="009073C5"/>
    <w:rsid w:val="00914148"/>
    <w:rsid w:val="0092206F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7A3D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93C27"/>
    <w:rsid w:val="00C944E1"/>
    <w:rsid w:val="00C952D5"/>
    <w:rsid w:val="00CA24D4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862"/>
    <w:rsid w:val="00D65686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1FDEED1D"/>
    <w:rsid w:val="6C3DA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AC8C52"/>
  <w15:docId w15:val="{890C560D-FC98-4178-BB08-1E4B8BD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99"/>
    <w:qFormat/>
    <w:rsid w:val="002F53DC"/>
    <w:pPr>
      <w:spacing w:after="0" w:line="240" w:lineRule="auto"/>
      <w:contextualSpacing/>
    </w:pPr>
    <w:rPr>
      <w:rFonts w:ascii="Calibri Light" w:hAnsi="Calibri Light" w:eastAsia="Times New Roman"/>
      <w:spacing w:val="-10"/>
      <w:kern w:val="28"/>
      <w:sz w:val="48"/>
      <w:szCs w:val="56"/>
      <w:lang w:val="es-ES_tradnl"/>
    </w:rPr>
  </w:style>
  <w:style w:type="character" w:styleId="PuestoCar" w:customStyle="1">
    <w:name w:val="Puesto Car"/>
    <w:link w:val="Puest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styleId="SubttuloCar" w:customStyle="1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2" w:customStyle="1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styleId="Ttulo1Car" w:customStyle="1">
    <w:name w:val="Título 1 Car"/>
    <w:link w:val="Ttulo1"/>
    <w:rsid w:val="00BB6140"/>
    <w:rPr>
      <w:rFonts w:ascii="Cambria" w:hAnsi="Cambria" w:eastAsia="Times New Roman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styleId="PrimeraLinea" w:customStyle="1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styleId="TerceraLinea" w:customStyle="1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styleId="PrimeraLineaCar" w:customStyle="1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styleId="SegundaLinea" w:customStyle="1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styleId="TerceraLineaCar" w:customStyle="1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styleId="SegundaLineaCar" w:customStyle="1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styleId="Ttulo2Car" w:customStyle="1">
    <w:name w:val="Título 2 Car"/>
    <w:link w:val="Ttulo2"/>
    <w:semiHidden/>
    <w:rsid w:val="00A64B71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character" w:styleId="Ttulo3Car" w:customStyle="1">
    <w:name w:val="Título 3 Car"/>
    <w:link w:val="Ttulo3"/>
    <w:semiHidden/>
    <w:rsid w:val="00A64B71"/>
    <w:rPr>
      <w:rFonts w:ascii="Cambria" w:hAnsi="Cambria" w:eastAsia="Times New Roman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42A28-1828-4735-B567-99D1805005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educativo</dc:title>
  <dc:subject/>
  <dc:creator>Luna-Bazet</dc:creator>
  <keywords/>
  <dc:description/>
  <lastModifiedBy>Pablo David Vallejos</lastModifiedBy>
  <revision>4</revision>
  <dcterms:created xsi:type="dcterms:W3CDTF">2016-10-27T22:22:00.0000000Z</dcterms:created>
  <dcterms:modified xsi:type="dcterms:W3CDTF">2017-05-30T17:44:46.8488032Z</dcterms:modified>
</coreProperties>
</file>