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FC" w:rsidRDefault="00B11FF1">
      <w:r>
        <w:t>Casos de Pruebas</w:t>
      </w:r>
    </w:p>
    <w:p w:rsidR="00B11FF1" w:rsidRDefault="00B11FF1"/>
    <w:p w:rsidR="00B11FF1" w:rsidRDefault="00B11FF1">
      <w:r>
        <w:t>Caso 1: Caso de prueba del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9"/>
        <w:gridCol w:w="5029"/>
      </w:tblGrid>
      <w:tr w:rsidR="00B11FF1" w:rsidTr="00B11FF1">
        <w:tc>
          <w:tcPr>
            <w:tcW w:w="5029" w:type="dxa"/>
          </w:tcPr>
          <w:p w:rsidR="00B11FF1" w:rsidRDefault="00B11FF1">
            <w:r>
              <w:t>IN</w:t>
            </w:r>
          </w:p>
        </w:tc>
        <w:tc>
          <w:tcPr>
            <w:tcW w:w="5029" w:type="dxa"/>
          </w:tcPr>
          <w:p w:rsidR="00B11FF1" w:rsidRDefault="00B11FF1">
            <w:r>
              <w:t>OUT</w:t>
            </w:r>
          </w:p>
        </w:tc>
      </w:tr>
      <w:tr w:rsidR="00B11FF1" w:rsidTr="00B11FF1">
        <w:tc>
          <w:tcPr>
            <w:tcW w:w="5029" w:type="dxa"/>
          </w:tcPr>
          <w:p w:rsidR="00B11FF1" w:rsidRDefault="00B11FF1">
            <w:proofErr w:type="gramStart"/>
            <w:r>
              <w:t>10  100</w:t>
            </w:r>
            <w:proofErr w:type="gramEnd"/>
          </w:p>
          <w:p w:rsidR="00B11FF1" w:rsidRDefault="00B11FF1">
            <w:r>
              <w:t>42 2 50 10 1 50 30 24 18 23</w:t>
            </w:r>
          </w:p>
        </w:tc>
        <w:tc>
          <w:tcPr>
            <w:tcW w:w="5029" w:type="dxa"/>
          </w:tcPr>
          <w:p w:rsidR="00B11FF1" w:rsidRDefault="00B11FF1">
            <w:r>
              <w:t>3</w:t>
            </w:r>
          </w:p>
        </w:tc>
      </w:tr>
    </w:tbl>
    <w:p w:rsidR="00B11FF1" w:rsidRDefault="00B11FF1"/>
    <w:p w:rsidR="00B11FF1" w:rsidRDefault="00B11FF1">
      <w:r>
        <w:t>Caso 2: No alcanza la memoria para la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9"/>
        <w:gridCol w:w="5029"/>
      </w:tblGrid>
      <w:tr w:rsidR="00B11FF1" w:rsidTr="00B11FF1">
        <w:tc>
          <w:tcPr>
            <w:tcW w:w="5029" w:type="dxa"/>
          </w:tcPr>
          <w:p w:rsidR="00B11FF1" w:rsidRDefault="00B11FF1">
            <w:r>
              <w:t>IN</w:t>
            </w:r>
          </w:p>
        </w:tc>
        <w:tc>
          <w:tcPr>
            <w:tcW w:w="5029" w:type="dxa"/>
          </w:tcPr>
          <w:p w:rsidR="00B11FF1" w:rsidRDefault="00B11FF1">
            <w:r>
              <w:t>OUT</w:t>
            </w:r>
          </w:p>
        </w:tc>
      </w:tr>
      <w:tr w:rsidR="00B11FF1" w:rsidTr="00B11FF1">
        <w:tc>
          <w:tcPr>
            <w:tcW w:w="5029" w:type="dxa"/>
          </w:tcPr>
          <w:p w:rsidR="00B11FF1" w:rsidRDefault="00B11FF1">
            <w:proofErr w:type="gramStart"/>
            <w:r>
              <w:t>5  100</w:t>
            </w:r>
            <w:proofErr w:type="gramEnd"/>
          </w:p>
          <w:p w:rsidR="00B11FF1" w:rsidRDefault="00B11FF1">
            <w:r>
              <w:t>30  25  2  4  5</w:t>
            </w:r>
          </w:p>
        </w:tc>
        <w:tc>
          <w:tcPr>
            <w:tcW w:w="5029" w:type="dxa"/>
          </w:tcPr>
          <w:p w:rsidR="00B11FF1" w:rsidRDefault="00B11FF1">
            <w:r>
              <w:t>Espacio insuficiente</w:t>
            </w:r>
          </w:p>
        </w:tc>
      </w:tr>
    </w:tbl>
    <w:p w:rsidR="00B11FF1" w:rsidRDefault="00B11FF1"/>
    <w:p w:rsidR="00B11FF1" w:rsidRDefault="00B11FF1">
      <w:r>
        <w:t>Caso 3: Eliminando una única aplicación</w:t>
      </w:r>
      <w:r w:rsidR="00B355D6">
        <w:t>, ya que con una sola aplicación cubro todo el espacio de memoria para instalar la nueva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9"/>
        <w:gridCol w:w="5029"/>
      </w:tblGrid>
      <w:tr w:rsidR="00B11FF1" w:rsidTr="00B11FF1">
        <w:tc>
          <w:tcPr>
            <w:tcW w:w="5029" w:type="dxa"/>
          </w:tcPr>
          <w:p w:rsidR="00B11FF1" w:rsidRDefault="00B11FF1">
            <w:r>
              <w:t>IN</w:t>
            </w:r>
          </w:p>
        </w:tc>
        <w:tc>
          <w:tcPr>
            <w:tcW w:w="5029" w:type="dxa"/>
          </w:tcPr>
          <w:p w:rsidR="00B11FF1" w:rsidRDefault="00B11FF1">
            <w:r>
              <w:t>OUT</w:t>
            </w:r>
          </w:p>
        </w:tc>
      </w:tr>
      <w:tr w:rsidR="00B11FF1" w:rsidTr="00B11FF1">
        <w:tc>
          <w:tcPr>
            <w:tcW w:w="5029" w:type="dxa"/>
          </w:tcPr>
          <w:p w:rsidR="00B11FF1" w:rsidRDefault="00B11FF1">
            <w:proofErr w:type="gramStart"/>
            <w:r>
              <w:t>5  50</w:t>
            </w:r>
            <w:proofErr w:type="gramEnd"/>
          </w:p>
          <w:p w:rsidR="00B11FF1" w:rsidRDefault="00B11FF1">
            <w:r>
              <w:t>50 2 4 5 6</w:t>
            </w:r>
          </w:p>
        </w:tc>
        <w:tc>
          <w:tcPr>
            <w:tcW w:w="5029" w:type="dxa"/>
          </w:tcPr>
          <w:p w:rsidR="00B11FF1" w:rsidRDefault="00B11FF1">
            <w:r>
              <w:t>1</w:t>
            </w:r>
          </w:p>
        </w:tc>
      </w:tr>
    </w:tbl>
    <w:p w:rsidR="00B11FF1" w:rsidRDefault="00B11FF1"/>
    <w:p w:rsidR="00B11FF1" w:rsidRDefault="00B11FF1">
      <w:r>
        <w:t xml:space="preserve">Caso 4: Eliminando </w:t>
      </w:r>
      <w:r w:rsidR="00B355D6">
        <w:t>todas las</w:t>
      </w:r>
      <w:r>
        <w:t xml:space="preserve"> aplicaciones</w:t>
      </w:r>
      <w:r w:rsidR="00B355D6">
        <w:t>. Todas las aplicaciones que cuento en el celular cubren el total requerido para instalar la nueva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9"/>
        <w:gridCol w:w="5029"/>
      </w:tblGrid>
      <w:tr w:rsidR="00B11FF1" w:rsidTr="00B11FF1">
        <w:tc>
          <w:tcPr>
            <w:tcW w:w="5029" w:type="dxa"/>
          </w:tcPr>
          <w:p w:rsidR="00B11FF1" w:rsidRDefault="00B11FF1">
            <w:r>
              <w:t>IN</w:t>
            </w:r>
          </w:p>
        </w:tc>
        <w:tc>
          <w:tcPr>
            <w:tcW w:w="5029" w:type="dxa"/>
          </w:tcPr>
          <w:p w:rsidR="00B11FF1" w:rsidRDefault="00B11FF1">
            <w:r>
              <w:t>OUT</w:t>
            </w:r>
          </w:p>
        </w:tc>
      </w:tr>
      <w:tr w:rsidR="00B11FF1" w:rsidTr="00B11FF1">
        <w:tc>
          <w:tcPr>
            <w:tcW w:w="5029" w:type="dxa"/>
          </w:tcPr>
          <w:p w:rsidR="00B11FF1" w:rsidRDefault="00B11FF1">
            <w:proofErr w:type="gramStart"/>
            <w:r>
              <w:t>3  100</w:t>
            </w:r>
            <w:proofErr w:type="gramEnd"/>
          </w:p>
          <w:p w:rsidR="00B11FF1" w:rsidRDefault="00B11FF1">
            <w:r>
              <w:t>25 25 50</w:t>
            </w:r>
          </w:p>
        </w:tc>
        <w:tc>
          <w:tcPr>
            <w:tcW w:w="5029" w:type="dxa"/>
          </w:tcPr>
          <w:p w:rsidR="00B11FF1" w:rsidRDefault="00B11FF1">
            <w:r>
              <w:t>3</w:t>
            </w:r>
          </w:p>
        </w:tc>
      </w:tr>
    </w:tbl>
    <w:p w:rsidR="00B11FF1" w:rsidRDefault="00B11FF1"/>
    <w:p w:rsidR="004F35F9" w:rsidRDefault="004F35F9"/>
    <w:p w:rsidR="004F35F9" w:rsidRPr="00631D57" w:rsidRDefault="004F35F9">
      <w:pPr>
        <w:rPr>
          <w:u w:val="single"/>
        </w:rPr>
      </w:pPr>
      <w:r>
        <w:t>La complejidad del ejercicio es O(n^2)</w:t>
      </w:r>
      <w:bookmarkStart w:id="0" w:name="_GoBack"/>
      <w:bookmarkEnd w:id="0"/>
    </w:p>
    <w:sectPr w:rsidR="004F35F9" w:rsidRPr="00631D57" w:rsidSect="00B35A66">
      <w:pgSz w:w="11906" w:h="16838"/>
      <w:pgMar w:top="1440" w:right="561" w:bottom="1440" w:left="127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ont360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F1"/>
    <w:rsid w:val="00036382"/>
    <w:rsid w:val="000C702B"/>
    <w:rsid w:val="00285431"/>
    <w:rsid w:val="00321912"/>
    <w:rsid w:val="004D1932"/>
    <w:rsid w:val="004F35F9"/>
    <w:rsid w:val="00631D57"/>
    <w:rsid w:val="00B11FF1"/>
    <w:rsid w:val="00B355D6"/>
    <w:rsid w:val="00B35A66"/>
    <w:rsid w:val="00E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0CA86"/>
  <w15:chartTrackingRefBased/>
  <w15:docId w15:val="{4C583755-5E59-4A0E-84BF-0007B9A3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mio">
    <w:name w:val="Estilo mio"/>
    <w:basedOn w:val="Citadestacada"/>
    <w:link w:val="EstilomioCar"/>
    <w:qFormat/>
    <w:rsid w:val="00EF0A0D"/>
    <w:pPr>
      <w:suppressAutoHyphens/>
      <w:spacing w:line="720" w:lineRule="auto"/>
      <w:ind w:left="862" w:right="862"/>
      <w:outlineLvl w:val="0"/>
    </w:pPr>
    <w:rPr>
      <w:rFonts w:ascii="Bauhaus 93" w:eastAsia="Calibri" w:hAnsi="Bauhaus 93" w:cs="font360"/>
      <w:kern w:val="1"/>
    </w:rPr>
  </w:style>
  <w:style w:type="character" w:customStyle="1" w:styleId="EstilomioCar">
    <w:name w:val="Estilo mio Car"/>
    <w:basedOn w:val="CitadestacadaCar"/>
    <w:link w:val="Estilomio"/>
    <w:rsid w:val="00EF0A0D"/>
    <w:rPr>
      <w:rFonts w:ascii="Bauhaus 93" w:eastAsia="Calibri" w:hAnsi="Bauhaus 93" w:cs="font360"/>
      <w:i/>
      <w:iCs/>
      <w:color w:val="5B9BD5" w:themeColor="accent1"/>
      <w:kern w:val="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A0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A0D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B11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3</cp:revision>
  <dcterms:created xsi:type="dcterms:W3CDTF">2019-10-15T23:38:00Z</dcterms:created>
  <dcterms:modified xsi:type="dcterms:W3CDTF">2019-10-16T01:45:00Z</dcterms:modified>
</cp:coreProperties>
</file>