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774DB" w14:textId="51D060E1" w:rsidR="007C688E" w:rsidRDefault="007C688E" w:rsidP="007C688E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Portafolio semana 2.</w:t>
      </w:r>
    </w:p>
    <w:p w14:paraId="19C6D8A7" w14:textId="52D8BD3B" w:rsidR="007C688E" w:rsidRPr="007C688E" w:rsidRDefault="007C688E" w:rsidP="007C688E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Requerimientos funcionales: </w:t>
      </w:r>
    </w:p>
    <w:p w14:paraId="3FEDBED5" w14:textId="2EC382ED" w:rsidR="007C688E" w:rsidRDefault="007C688E" w:rsidP="007C688E">
      <w:pPr>
        <w:pStyle w:val="Prrafodelista"/>
        <w:numPr>
          <w:ilvl w:val="1"/>
          <w:numId w:val="1"/>
        </w:numPr>
        <w:jc w:val="both"/>
        <w:rPr>
          <w:rFonts w:ascii="Arial" w:hAnsi="Arial" w:cs="Arial"/>
        </w:rPr>
      </w:pPr>
      <w:r w:rsidRPr="007C688E">
        <w:rPr>
          <w:rFonts w:ascii="Arial" w:hAnsi="Arial" w:cs="Arial"/>
        </w:rPr>
        <w:t>Permitir crear reservas de espacios y recursos.</w:t>
      </w:r>
    </w:p>
    <w:p w14:paraId="3877FF57" w14:textId="0A1876E5" w:rsidR="007C688E" w:rsidRDefault="007C688E" w:rsidP="007C688E">
      <w:pPr>
        <w:pStyle w:val="Prrafodelista"/>
        <w:numPr>
          <w:ilvl w:val="1"/>
          <w:numId w:val="1"/>
        </w:numPr>
        <w:jc w:val="both"/>
        <w:rPr>
          <w:rFonts w:ascii="Arial" w:hAnsi="Arial" w:cs="Arial"/>
        </w:rPr>
      </w:pPr>
      <w:r w:rsidRPr="007C688E">
        <w:rPr>
          <w:rFonts w:ascii="Arial" w:hAnsi="Arial" w:cs="Arial"/>
        </w:rPr>
        <w:t>Permitir consultar reservas en tiempo real.</w:t>
      </w:r>
    </w:p>
    <w:p w14:paraId="63AD76C9" w14:textId="1AAABE97" w:rsidR="007C688E" w:rsidRDefault="007C688E" w:rsidP="007C688E">
      <w:pPr>
        <w:pStyle w:val="Prrafodelista"/>
        <w:numPr>
          <w:ilvl w:val="1"/>
          <w:numId w:val="1"/>
        </w:numPr>
        <w:jc w:val="both"/>
        <w:rPr>
          <w:rFonts w:ascii="Arial" w:hAnsi="Arial" w:cs="Arial"/>
        </w:rPr>
      </w:pPr>
      <w:r w:rsidRPr="007C688E">
        <w:rPr>
          <w:rFonts w:ascii="Arial" w:hAnsi="Arial" w:cs="Arial"/>
        </w:rPr>
        <w:t>Permitir cancelar reservas.</w:t>
      </w:r>
    </w:p>
    <w:p w14:paraId="00198118" w14:textId="5D2265EF" w:rsidR="007C688E" w:rsidRDefault="007C688E" w:rsidP="007C688E">
      <w:pPr>
        <w:pStyle w:val="Prrafodelista"/>
        <w:numPr>
          <w:ilvl w:val="1"/>
          <w:numId w:val="1"/>
        </w:numPr>
        <w:jc w:val="both"/>
        <w:rPr>
          <w:rFonts w:ascii="Arial" w:hAnsi="Arial" w:cs="Arial"/>
        </w:rPr>
      </w:pPr>
      <w:r w:rsidRPr="007C688E">
        <w:rPr>
          <w:rFonts w:ascii="Arial" w:hAnsi="Arial" w:cs="Arial"/>
        </w:rPr>
        <w:t>Gestionar usuarios autenticados.</w:t>
      </w:r>
    </w:p>
    <w:p w14:paraId="35293954" w14:textId="53B04EB7" w:rsidR="007C688E" w:rsidRDefault="007C688E" w:rsidP="007C688E">
      <w:pPr>
        <w:pStyle w:val="Prrafodelista"/>
        <w:numPr>
          <w:ilvl w:val="1"/>
          <w:numId w:val="1"/>
        </w:numPr>
        <w:jc w:val="both"/>
        <w:rPr>
          <w:rFonts w:ascii="Arial" w:hAnsi="Arial" w:cs="Arial"/>
        </w:rPr>
      </w:pPr>
      <w:r w:rsidRPr="007C688E">
        <w:rPr>
          <w:rFonts w:ascii="Arial" w:hAnsi="Arial" w:cs="Arial"/>
        </w:rPr>
        <w:t>Mostrar disponibilidad de recursos.</w:t>
      </w:r>
    </w:p>
    <w:p w14:paraId="5A11476C" w14:textId="2E872941" w:rsidR="007C688E" w:rsidRPr="007C688E" w:rsidRDefault="007C688E" w:rsidP="007C688E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Requerimientos no funcionales:</w:t>
      </w:r>
    </w:p>
    <w:p w14:paraId="332196D5" w14:textId="52EA39DD" w:rsidR="007C688E" w:rsidRDefault="007C688E" w:rsidP="007C688E">
      <w:pPr>
        <w:pStyle w:val="Prrafodelista"/>
        <w:numPr>
          <w:ilvl w:val="1"/>
          <w:numId w:val="1"/>
        </w:numPr>
        <w:jc w:val="both"/>
        <w:rPr>
          <w:rFonts w:ascii="Arial" w:hAnsi="Arial" w:cs="Arial"/>
        </w:rPr>
      </w:pPr>
      <w:r w:rsidRPr="007C688E">
        <w:rPr>
          <w:rFonts w:ascii="Arial" w:hAnsi="Arial" w:cs="Arial"/>
        </w:rPr>
        <w:t>Escalabilidad automática frente a picos de demanda.</w:t>
      </w:r>
    </w:p>
    <w:p w14:paraId="74FDFDA5" w14:textId="7BAA625C" w:rsidR="007C688E" w:rsidRDefault="007C688E" w:rsidP="007C688E">
      <w:pPr>
        <w:pStyle w:val="Prrafodelista"/>
        <w:numPr>
          <w:ilvl w:val="1"/>
          <w:numId w:val="1"/>
        </w:numPr>
        <w:jc w:val="both"/>
        <w:rPr>
          <w:rFonts w:ascii="Arial" w:hAnsi="Arial" w:cs="Arial"/>
        </w:rPr>
      </w:pPr>
      <w:r w:rsidRPr="007C688E">
        <w:rPr>
          <w:rFonts w:ascii="Arial" w:hAnsi="Arial" w:cs="Arial"/>
        </w:rPr>
        <w:t>Seguridad mediante autenticación y cifrado.</w:t>
      </w:r>
    </w:p>
    <w:p w14:paraId="0675FE6D" w14:textId="4175A30C" w:rsidR="007C688E" w:rsidRDefault="007C688E" w:rsidP="007C688E">
      <w:pPr>
        <w:pStyle w:val="Prrafodelista"/>
        <w:numPr>
          <w:ilvl w:val="1"/>
          <w:numId w:val="1"/>
        </w:numPr>
        <w:jc w:val="both"/>
        <w:rPr>
          <w:rFonts w:ascii="Arial" w:hAnsi="Arial" w:cs="Arial"/>
        </w:rPr>
      </w:pPr>
      <w:r w:rsidRPr="007C688E">
        <w:rPr>
          <w:rFonts w:ascii="Arial" w:hAnsi="Arial" w:cs="Arial"/>
        </w:rPr>
        <w:t>Alta disponibilidad del servicio.</w:t>
      </w:r>
    </w:p>
    <w:p w14:paraId="1624119E" w14:textId="41FACEA1" w:rsidR="007C688E" w:rsidRDefault="007C688E" w:rsidP="007C688E">
      <w:pPr>
        <w:pStyle w:val="Prrafodelista"/>
        <w:numPr>
          <w:ilvl w:val="1"/>
          <w:numId w:val="1"/>
        </w:numPr>
        <w:jc w:val="both"/>
        <w:rPr>
          <w:rFonts w:ascii="Arial" w:hAnsi="Arial" w:cs="Arial"/>
        </w:rPr>
      </w:pPr>
      <w:r w:rsidRPr="007C688E">
        <w:rPr>
          <w:rFonts w:ascii="Arial" w:hAnsi="Arial" w:cs="Arial"/>
        </w:rPr>
        <w:t>Tiempo de respuesta rápido.</w:t>
      </w:r>
    </w:p>
    <w:p w14:paraId="1487C2BE" w14:textId="316C7B69" w:rsidR="007C688E" w:rsidRDefault="007C688E" w:rsidP="007C688E">
      <w:pPr>
        <w:pStyle w:val="Prrafodelista"/>
        <w:numPr>
          <w:ilvl w:val="1"/>
          <w:numId w:val="1"/>
        </w:numPr>
        <w:jc w:val="both"/>
        <w:rPr>
          <w:rFonts w:ascii="Arial" w:hAnsi="Arial" w:cs="Arial"/>
        </w:rPr>
      </w:pPr>
      <w:r w:rsidRPr="007C688E">
        <w:rPr>
          <w:rFonts w:ascii="Arial" w:hAnsi="Arial" w:cs="Arial"/>
        </w:rPr>
        <w:t>Arquitectura basada en microservicios.</w:t>
      </w:r>
    </w:p>
    <w:p w14:paraId="0047E8A8" w14:textId="77777777" w:rsidR="001840D6" w:rsidRDefault="001840D6" w:rsidP="001840D6">
      <w:pPr>
        <w:pStyle w:val="Prrafodelista"/>
        <w:ind w:left="1440"/>
        <w:jc w:val="both"/>
        <w:rPr>
          <w:rFonts w:ascii="Arial" w:hAnsi="Arial" w:cs="Arial"/>
        </w:rPr>
      </w:pPr>
    </w:p>
    <w:p w14:paraId="55ADECCA" w14:textId="41F42C39" w:rsidR="007C688E" w:rsidRPr="001840D6" w:rsidRDefault="007C688E" w:rsidP="007C688E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</w:rPr>
      </w:pPr>
      <w:r w:rsidRPr="007C688E">
        <w:rPr>
          <w:rFonts w:ascii="Arial" w:hAnsi="Arial" w:cs="Arial"/>
          <w:b/>
          <w:bCs/>
        </w:rPr>
        <w:t xml:space="preserve">Estilo arquitectónico: </w:t>
      </w:r>
      <w:r w:rsidR="001840D6">
        <w:rPr>
          <w:rFonts w:ascii="Arial" w:hAnsi="Arial" w:cs="Arial"/>
        </w:rPr>
        <w:t>Arquitectura de m</w:t>
      </w:r>
      <w:r>
        <w:rPr>
          <w:rFonts w:ascii="Arial" w:hAnsi="Arial" w:cs="Arial"/>
        </w:rPr>
        <w:t>icroservicios.</w:t>
      </w:r>
    </w:p>
    <w:p w14:paraId="7C86E46A" w14:textId="77777777" w:rsidR="001840D6" w:rsidRDefault="001840D6" w:rsidP="001840D6">
      <w:pPr>
        <w:pStyle w:val="Prrafodelista"/>
        <w:jc w:val="both"/>
        <w:rPr>
          <w:rFonts w:ascii="Arial" w:hAnsi="Arial" w:cs="Arial"/>
          <w:b/>
          <w:bCs/>
        </w:rPr>
      </w:pPr>
    </w:p>
    <w:p w14:paraId="464219A3" w14:textId="7F6723AD" w:rsidR="001840D6" w:rsidRPr="001840D6" w:rsidRDefault="001840D6" w:rsidP="001840D6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Microservicios propuestos:</w:t>
      </w:r>
    </w:p>
    <w:p w14:paraId="35EA16A3" w14:textId="2AD91ECA" w:rsidR="001840D6" w:rsidRDefault="001840D6" w:rsidP="001840D6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1840D6">
        <w:rPr>
          <w:rFonts w:ascii="Arial" w:hAnsi="Arial" w:cs="Arial"/>
        </w:rPr>
        <w:t>Servicio de usuarios.</w:t>
      </w:r>
    </w:p>
    <w:p w14:paraId="2F6E8A9C" w14:textId="1036239E" w:rsidR="001840D6" w:rsidRDefault="001840D6" w:rsidP="001840D6">
      <w:pPr>
        <w:pStyle w:val="Prrafodelista"/>
        <w:ind w:left="1068"/>
        <w:jc w:val="both"/>
        <w:rPr>
          <w:rFonts w:ascii="Arial" w:hAnsi="Arial" w:cs="Arial"/>
        </w:rPr>
      </w:pPr>
      <w:r>
        <w:rPr>
          <w:rFonts w:ascii="Arial" w:hAnsi="Arial" w:cs="Arial"/>
        </w:rPr>
        <w:t>Responsabilidades:</w:t>
      </w:r>
    </w:p>
    <w:p w14:paraId="2F4263ED" w14:textId="14ECECC9" w:rsidR="001840D6" w:rsidRDefault="001840D6" w:rsidP="001840D6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Registro de usuarios.</w:t>
      </w:r>
    </w:p>
    <w:p w14:paraId="45209883" w14:textId="510E9798" w:rsidR="001840D6" w:rsidRDefault="001840D6" w:rsidP="001840D6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Inicio de sesión.</w:t>
      </w:r>
    </w:p>
    <w:p w14:paraId="543AB898" w14:textId="7C4A9DB4" w:rsidR="001840D6" w:rsidRDefault="001840D6" w:rsidP="001840D6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Gestión de perfiles.</w:t>
      </w:r>
    </w:p>
    <w:p w14:paraId="0E29B372" w14:textId="0B9B3C1A" w:rsidR="001840D6" w:rsidRDefault="001840D6" w:rsidP="001840D6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Servicio de reservas:</w:t>
      </w:r>
    </w:p>
    <w:p w14:paraId="66457D41" w14:textId="414B7CDB" w:rsidR="001840D6" w:rsidRDefault="001840D6" w:rsidP="001840D6">
      <w:pPr>
        <w:pStyle w:val="Prrafodelista"/>
        <w:ind w:left="1068"/>
        <w:jc w:val="both"/>
        <w:rPr>
          <w:rFonts w:ascii="Arial" w:hAnsi="Arial" w:cs="Arial"/>
        </w:rPr>
      </w:pPr>
      <w:r>
        <w:rPr>
          <w:rFonts w:ascii="Arial" w:hAnsi="Arial" w:cs="Arial"/>
        </w:rPr>
        <w:t>Responsabilidades:</w:t>
      </w:r>
    </w:p>
    <w:p w14:paraId="447E1A62" w14:textId="63BCEB9C" w:rsidR="001840D6" w:rsidRDefault="001840D6" w:rsidP="001840D6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Crear reservas.</w:t>
      </w:r>
    </w:p>
    <w:p w14:paraId="7A0036FC" w14:textId="395D9561" w:rsidR="001840D6" w:rsidRDefault="001840D6" w:rsidP="001840D6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Consultar reservas.</w:t>
      </w:r>
    </w:p>
    <w:p w14:paraId="6EAD7BCE" w14:textId="742BAECF" w:rsidR="001840D6" w:rsidRDefault="001840D6" w:rsidP="001840D6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Cancelar reservas.</w:t>
      </w:r>
    </w:p>
    <w:p w14:paraId="0B2CDC6C" w14:textId="108A1AA8" w:rsidR="001840D6" w:rsidRDefault="001840D6" w:rsidP="001840D6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Servicio de disponibilidad:</w:t>
      </w:r>
    </w:p>
    <w:p w14:paraId="6F1F12C2" w14:textId="34189161" w:rsidR="001840D6" w:rsidRDefault="001840D6" w:rsidP="001840D6">
      <w:pPr>
        <w:pStyle w:val="Prrafodelista"/>
        <w:ind w:left="106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Responsabilidades: </w:t>
      </w:r>
    </w:p>
    <w:p w14:paraId="3D4B099A" w14:textId="1BB4A9FD" w:rsidR="001840D6" w:rsidRDefault="001840D6" w:rsidP="001840D6">
      <w:pPr>
        <w:pStyle w:val="Prrafodelista"/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Verificar recursos disponibles.</w:t>
      </w:r>
    </w:p>
    <w:p w14:paraId="045B69E8" w14:textId="1F4B624E" w:rsidR="001840D6" w:rsidRDefault="001840D6" w:rsidP="001840D6">
      <w:pPr>
        <w:pStyle w:val="Prrafodelista"/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Actualizar disponibilidad en tiempo real. </w:t>
      </w:r>
    </w:p>
    <w:p w14:paraId="67EB343D" w14:textId="2760035E" w:rsidR="001840D6" w:rsidRDefault="001840D6" w:rsidP="001840D6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Servicio de notificaciones:</w:t>
      </w:r>
    </w:p>
    <w:p w14:paraId="79DBAE70" w14:textId="40EF0EB8" w:rsidR="001840D6" w:rsidRDefault="001840D6" w:rsidP="001840D6">
      <w:pPr>
        <w:pStyle w:val="Prrafodelista"/>
        <w:ind w:left="1068"/>
        <w:jc w:val="both"/>
        <w:rPr>
          <w:rFonts w:ascii="Arial" w:hAnsi="Arial" w:cs="Arial"/>
        </w:rPr>
      </w:pPr>
      <w:r>
        <w:rPr>
          <w:rFonts w:ascii="Arial" w:hAnsi="Arial" w:cs="Arial"/>
        </w:rPr>
        <w:t>Responsabilidades:</w:t>
      </w:r>
    </w:p>
    <w:p w14:paraId="64286245" w14:textId="2B1FDC00" w:rsidR="001840D6" w:rsidRDefault="001840D6" w:rsidP="001840D6">
      <w:pPr>
        <w:pStyle w:val="Prrafodelista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Confirmaciones por correo.</w:t>
      </w:r>
    </w:p>
    <w:p w14:paraId="58DA44AD" w14:textId="6C6A739F" w:rsidR="001840D6" w:rsidRDefault="001840D6" w:rsidP="001840D6">
      <w:pPr>
        <w:pStyle w:val="Prrafodelista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Avisos de cancelación. </w:t>
      </w:r>
    </w:p>
    <w:p w14:paraId="700422A2" w14:textId="7632A266" w:rsidR="001840D6" w:rsidRDefault="001840D6" w:rsidP="001840D6">
      <w:pPr>
        <w:pStyle w:val="Prrafodelista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Recordatorios.</w:t>
      </w:r>
    </w:p>
    <w:p w14:paraId="32F91F09" w14:textId="102D436F" w:rsidR="001840D6" w:rsidRDefault="001840D6" w:rsidP="001840D6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Servicio de autentificación:</w:t>
      </w:r>
    </w:p>
    <w:p w14:paraId="69AE8EF0" w14:textId="0C1726CE" w:rsidR="001840D6" w:rsidRDefault="001840D6" w:rsidP="001840D6">
      <w:pPr>
        <w:pStyle w:val="Prrafodelista"/>
        <w:ind w:left="1068"/>
        <w:jc w:val="both"/>
        <w:rPr>
          <w:rFonts w:ascii="Arial" w:hAnsi="Arial" w:cs="Arial"/>
        </w:rPr>
      </w:pPr>
      <w:r>
        <w:rPr>
          <w:rFonts w:ascii="Arial" w:hAnsi="Arial" w:cs="Arial"/>
        </w:rPr>
        <w:t>Responsabilidades:</w:t>
      </w:r>
    </w:p>
    <w:p w14:paraId="630FB4FF" w14:textId="61CA8CD7" w:rsidR="001840D6" w:rsidRDefault="001840D6" w:rsidP="001840D6">
      <w:pPr>
        <w:pStyle w:val="Prrafodelista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JWT.</w:t>
      </w:r>
    </w:p>
    <w:p w14:paraId="72D5D36D" w14:textId="25736911" w:rsidR="001840D6" w:rsidRDefault="001840D6" w:rsidP="001840D6">
      <w:pPr>
        <w:pStyle w:val="Prrafodelista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Control de acceso.</w:t>
      </w:r>
    </w:p>
    <w:p w14:paraId="157654EC" w14:textId="05E153A6" w:rsidR="001840D6" w:rsidRDefault="001840D6" w:rsidP="00273689">
      <w:pPr>
        <w:pStyle w:val="Prrafodelista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Validación de credenciales.</w:t>
      </w:r>
    </w:p>
    <w:p w14:paraId="1B6761B0" w14:textId="00904488" w:rsidR="00BD277E" w:rsidRDefault="00BD277E" w:rsidP="00BD277E">
      <w:pPr>
        <w:ind w:left="1428"/>
        <w:jc w:val="both"/>
        <w:rPr>
          <w:rFonts w:ascii="Arial" w:hAnsi="Arial" w:cs="Arial"/>
        </w:rPr>
      </w:pPr>
    </w:p>
    <w:p w14:paraId="79E36746" w14:textId="0580694A" w:rsidR="00BD277E" w:rsidRDefault="00BD277E" w:rsidP="00BD277E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b/>
          <w:bCs/>
        </w:rPr>
      </w:pPr>
      <w:r w:rsidRPr="0051129E">
        <w:rPr>
          <w:rFonts w:ascii="Arial" w:hAnsi="Arial" w:cs="Arial"/>
          <w:b/>
          <w:bCs/>
        </w:rPr>
        <w:t xml:space="preserve">Arquitectura </w:t>
      </w:r>
      <w:r w:rsidR="0051129E" w:rsidRPr="0051129E">
        <w:rPr>
          <w:rFonts w:ascii="Arial" w:hAnsi="Arial" w:cs="Arial"/>
          <w:b/>
          <w:bCs/>
        </w:rPr>
        <w:t xml:space="preserve">en AWS: </w:t>
      </w:r>
    </w:p>
    <w:p w14:paraId="41A886EE" w14:textId="77777777" w:rsidR="00723004" w:rsidRDefault="00723004" w:rsidP="00723004">
      <w:pPr>
        <w:pStyle w:val="Prrafodelista"/>
        <w:jc w:val="both"/>
        <w:rPr>
          <w:rFonts w:ascii="Arial" w:hAnsi="Arial" w:cs="Arial"/>
          <w:b/>
          <w:bCs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4087"/>
        <w:gridCol w:w="4021"/>
      </w:tblGrid>
      <w:tr w:rsidR="00723004" w14:paraId="597EC593" w14:textId="77777777" w:rsidTr="00985C20">
        <w:trPr>
          <w:trHeight w:val="567"/>
        </w:trPr>
        <w:tc>
          <w:tcPr>
            <w:tcW w:w="4414" w:type="dxa"/>
            <w:shd w:val="clear" w:color="auto" w:fill="FAE2D5" w:themeFill="accent2" w:themeFillTint="33"/>
            <w:vAlign w:val="center"/>
          </w:tcPr>
          <w:p w14:paraId="12911BFD" w14:textId="2410C1B5" w:rsidR="00723004" w:rsidRDefault="006419F9" w:rsidP="00E90A77">
            <w:pPr>
              <w:pStyle w:val="Prrafodelista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COMPONENTE</w:t>
            </w:r>
          </w:p>
        </w:tc>
        <w:tc>
          <w:tcPr>
            <w:tcW w:w="4414" w:type="dxa"/>
            <w:shd w:val="clear" w:color="auto" w:fill="FAE2D5" w:themeFill="accent2" w:themeFillTint="33"/>
            <w:vAlign w:val="center"/>
          </w:tcPr>
          <w:p w14:paraId="63EB6B43" w14:textId="5F0549CD" w:rsidR="00723004" w:rsidRDefault="006419F9" w:rsidP="00E90A77">
            <w:pPr>
              <w:pStyle w:val="Prrafodelista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SERVICIO AWS</w:t>
            </w:r>
          </w:p>
        </w:tc>
      </w:tr>
      <w:tr w:rsidR="00723004" w14:paraId="0E970211" w14:textId="77777777" w:rsidTr="00E90A77">
        <w:trPr>
          <w:trHeight w:val="567"/>
        </w:trPr>
        <w:tc>
          <w:tcPr>
            <w:tcW w:w="4414" w:type="dxa"/>
            <w:vAlign w:val="center"/>
          </w:tcPr>
          <w:p w14:paraId="6F6E893E" w14:textId="74CD614E" w:rsidR="00723004" w:rsidRPr="00F84B57" w:rsidRDefault="00F84B57" w:rsidP="00E90A77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 w:rsidRPr="00F84B57">
              <w:rPr>
                <w:rFonts w:ascii="Arial" w:hAnsi="Arial" w:cs="Arial"/>
              </w:rPr>
              <w:t>API Gateway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4414" w:type="dxa"/>
            <w:vAlign w:val="center"/>
          </w:tcPr>
          <w:p w14:paraId="7E93FE7D" w14:textId="3CDA3166" w:rsidR="00723004" w:rsidRPr="00F84B57" w:rsidRDefault="00F84B57" w:rsidP="00E90A77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Amazon API Gateway.</w:t>
            </w:r>
          </w:p>
        </w:tc>
      </w:tr>
      <w:tr w:rsidR="00723004" w14:paraId="4ADA36C6" w14:textId="77777777" w:rsidTr="00E90A77">
        <w:trPr>
          <w:trHeight w:val="567"/>
        </w:trPr>
        <w:tc>
          <w:tcPr>
            <w:tcW w:w="4414" w:type="dxa"/>
            <w:vAlign w:val="center"/>
          </w:tcPr>
          <w:p w14:paraId="5236F501" w14:textId="061AF3E7" w:rsidR="00723004" w:rsidRPr="00F84B57" w:rsidRDefault="00F84B57" w:rsidP="00E90A77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Microservicios.</w:t>
            </w:r>
          </w:p>
        </w:tc>
        <w:tc>
          <w:tcPr>
            <w:tcW w:w="4414" w:type="dxa"/>
            <w:vAlign w:val="center"/>
          </w:tcPr>
          <w:p w14:paraId="2162155C" w14:textId="19A5F13F" w:rsidR="00723004" w:rsidRPr="00F84B57" w:rsidRDefault="00F84B57" w:rsidP="00E90A77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Amazon ECS.</w:t>
            </w:r>
          </w:p>
        </w:tc>
      </w:tr>
      <w:tr w:rsidR="00723004" w14:paraId="67558469" w14:textId="77777777" w:rsidTr="00E90A77">
        <w:trPr>
          <w:trHeight w:val="567"/>
        </w:trPr>
        <w:tc>
          <w:tcPr>
            <w:tcW w:w="4414" w:type="dxa"/>
            <w:vAlign w:val="center"/>
          </w:tcPr>
          <w:p w14:paraId="3074274B" w14:textId="29E614AC" w:rsidR="00723004" w:rsidRPr="00F84B57" w:rsidRDefault="00F84B57" w:rsidP="00E90A77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Contenedores.</w:t>
            </w:r>
          </w:p>
        </w:tc>
        <w:tc>
          <w:tcPr>
            <w:tcW w:w="4414" w:type="dxa"/>
            <w:vAlign w:val="center"/>
          </w:tcPr>
          <w:p w14:paraId="73142828" w14:textId="552F2D7D" w:rsidR="00F84B57" w:rsidRPr="00F84B57" w:rsidRDefault="00F84B57" w:rsidP="00F84B57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Docker.</w:t>
            </w:r>
          </w:p>
        </w:tc>
      </w:tr>
      <w:tr w:rsidR="00723004" w14:paraId="22D206FD" w14:textId="77777777" w:rsidTr="00E90A77">
        <w:trPr>
          <w:trHeight w:val="567"/>
        </w:trPr>
        <w:tc>
          <w:tcPr>
            <w:tcW w:w="4414" w:type="dxa"/>
            <w:vAlign w:val="center"/>
          </w:tcPr>
          <w:p w14:paraId="56C58FFA" w14:textId="5D09FDF7" w:rsidR="00723004" w:rsidRPr="00F84B57" w:rsidRDefault="00F84B57" w:rsidP="00E90A77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Base de datos.</w:t>
            </w:r>
          </w:p>
        </w:tc>
        <w:tc>
          <w:tcPr>
            <w:tcW w:w="4414" w:type="dxa"/>
            <w:vAlign w:val="center"/>
          </w:tcPr>
          <w:p w14:paraId="74314FDF" w14:textId="727976DF" w:rsidR="00723004" w:rsidRPr="00F84B57" w:rsidRDefault="00552794" w:rsidP="00E90A77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Amazon RDS PostgreSQL</w:t>
            </w:r>
            <w:r w:rsidR="00181B88">
              <w:rPr>
                <w:rFonts w:ascii="Arial" w:hAnsi="Arial" w:cs="Arial"/>
              </w:rPr>
              <w:t>.</w:t>
            </w:r>
          </w:p>
        </w:tc>
      </w:tr>
      <w:tr w:rsidR="00723004" w14:paraId="171515B6" w14:textId="77777777" w:rsidTr="00E90A77">
        <w:trPr>
          <w:trHeight w:val="567"/>
        </w:trPr>
        <w:tc>
          <w:tcPr>
            <w:tcW w:w="4414" w:type="dxa"/>
            <w:vAlign w:val="center"/>
          </w:tcPr>
          <w:p w14:paraId="6E62DDD1" w14:textId="24204315" w:rsidR="00723004" w:rsidRPr="00F84B57" w:rsidRDefault="00552794" w:rsidP="00E90A77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Caché.</w:t>
            </w:r>
          </w:p>
        </w:tc>
        <w:tc>
          <w:tcPr>
            <w:tcW w:w="4414" w:type="dxa"/>
            <w:vAlign w:val="center"/>
          </w:tcPr>
          <w:p w14:paraId="61E486D2" w14:textId="503A952B" w:rsidR="00723004" w:rsidRPr="00F84B57" w:rsidRDefault="00552794" w:rsidP="00E90A77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Amazon </w:t>
            </w:r>
            <w:proofErr w:type="spellStart"/>
            <w:r>
              <w:rPr>
                <w:rFonts w:ascii="Arial" w:hAnsi="Arial" w:cs="Arial"/>
              </w:rPr>
              <w:t>Elasti</w:t>
            </w:r>
            <w:r w:rsidR="00181B88">
              <w:rPr>
                <w:rFonts w:ascii="Arial" w:hAnsi="Arial" w:cs="Arial"/>
              </w:rPr>
              <w:t>Cache</w:t>
            </w:r>
            <w:proofErr w:type="spellEnd"/>
            <w:r w:rsidR="00181B88">
              <w:rPr>
                <w:rFonts w:ascii="Arial" w:hAnsi="Arial" w:cs="Arial"/>
              </w:rPr>
              <w:t>.</w:t>
            </w:r>
          </w:p>
        </w:tc>
      </w:tr>
      <w:tr w:rsidR="00723004" w14:paraId="0EBD3EA5" w14:textId="77777777" w:rsidTr="00E90A77">
        <w:trPr>
          <w:trHeight w:val="567"/>
        </w:trPr>
        <w:tc>
          <w:tcPr>
            <w:tcW w:w="4414" w:type="dxa"/>
            <w:vAlign w:val="center"/>
          </w:tcPr>
          <w:p w14:paraId="1EEE9E6B" w14:textId="0F6D79FD" w:rsidR="00723004" w:rsidRPr="00F84B57" w:rsidRDefault="00181B88" w:rsidP="00E90A77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Balanceador.</w:t>
            </w:r>
          </w:p>
        </w:tc>
        <w:tc>
          <w:tcPr>
            <w:tcW w:w="4414" w:type="dxa"/>
            <w:vAlign w:val="center"/>
          </w:tcPr>
          <w:p w14:paraId="4340244C" w14:textId="202C50EE" w:rsidR="00723004" w:rsidRPr="00F84B57" w:rsidRDefault="00181B88" w:rsidP="00E90A77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Application</w:t>
            </w:r>
            <w:proofErr w:type="spellEnd"/>
            <w:r>
              <w:rPr>
                <w:rFonts w:ascii="Arial" w:hAnsi="Arial" w:cs="Arial"/>
              </w:rPr>
              <w:t xml:space="preserve"> Load </w:t>
            </w:r>
            <w:proofErr w:type="spellStart"/>
            <w:r>
              <w:rPr>
                <w:rFonts w:ascii="Arial" w:hAnsi="Arial" w:cs="Arial"/>
              </w:rPr>
              <w:t>Balancer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723004" w14:paraId="517807F3" w14:textId="77777777" w:rsidTr="00E90A77">
        <w:trPr>
          <w:trHeight w:val="567"/>
        </w:trPr>
        <w:tc>
          <w:tcPr>
            <w:tcW w:w="4414" w:type="dxa"/>
            <w:vAlign w:val="center"/>
          </w:tcPr>
          <w:p w14:paraId="0D18FAEA" w14:textId="0DCDF2ED" w:rsidR="00723004" w:rsidRPr="00F84B57" w:rsidRDefault="00181B88" w:rsidP="00E90A77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Almacen</w:t>
            </w:r>
            <w:r w:rsidR="00644457">
              <w:rPr>
                <w:rFonts w:ascii="Arial" w:hAnsi="Arial" w:cs="Arial"/>
              </w:rPr>
              <w:t>amiento.</w:t>
            </w:r>
          </w:p>
        </w:tc>
        <w:tc>
          <w:tcPr>
            <w:tcW w:w="4414" w:type="dxa"/>
            <w:vAlign w:val="center"/>
          </w:tcPr>
          <w:p w14:paraId="125E949D" w14:textId="23846F12" w:rsidR="00723004" w:rsidRPr="00F84B57" w:rsidRDefault="00644457" w:rsidP="00E90A77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Amazon S3.</w:t>
            </w:r>
          </w:p>
        </w:tc>
      </w:tr>
      <w:tr w:rsidR="00723004" w14:paraId="35E405B5" w14:textId="77777777" w:rsidTr="00E90A77">
        <w:trPr>
          <w:trHeight w:val="567"/>
        </w:trPr>
        <w:tc>
          <w:tcPr>
            <w:tcW w:w="4414" w:type="dxa"/>
            <w:vAlign w:val="center"/>
          </w:tcPr>
          <w:p w14:paraId="04D5E8F8" w14:textId="22F72152" w:rsidR="00644457" w:rsidRPr="00F84B57" w:rsidRDefault="00644457" w:rsidP="00644457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Monitoreo.</w:t>
            </w:r>
          </w:p>
        </w:tc>
        <w:tc>
          <w:tcPr>
            <w:tcW w:w="4414" w:type="dxa"/>
            <w:vAlign w:val="center"/>
          </w:tcPr>
          <w:p w14:paraId="1D5736F5" w14:textId="25F14FFB" w:rsidR="00723004" w:rsidRPr="00F84B57" w:rsidRDefault="0035658D" w:rsidP="00E90A77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Amazon </w:t>
            </w:r>
            <w:proofErr w:type="spellStart"/>
            <w:r>
              <w:rPr>
                <w:rFonts w:ascii="Arial" w:hAnsi="Arial" w:cs="Arial"/>
              </w:rPr>
              <w:t>CloudWatch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723004" w14:paraId="519AE680" w14:textId="77777777" w:rsidTr="00E90A77">
        <w:trPr>
          <w:trHeight w:val="567"/>
        </w:trPr>
        <w:tc>
          <w:tcPr>
            <w:tcW w:w="4414" w:type="dxa"/>
            <w:vAlign w:val="center"/>
          </w:tcPr>
          <w:p w14:paraId="07BBCD25" w14:textId="379E79AE" w:rsidR="00723004" w:rsidRPr="00F84B57" w:rsidRDefault="00644457" w:rsidP="00E90A77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Seguridad.</w:t>
            </w:r>
          </w:p>
        </w:tc>
        <w:tc>
          <w:tcPr>
            <w:tcW w:w="4414" w:type="dxa"/>
            <w:vAlign w:val="center"/>
          </w:tcPr>
          <w:p w14:paraId="4AB9B67E" w14:textId="4B3866C5" w:rsidR="00723004" w:rsidRPr="00F84B57" w:rsidRDefault="0035658D" w:rsidP="00E90A77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AWS IAM.</w:t>
            </w:r>
          </w:p>
        </w:tc>
      </w:tr>
      <w:tr w:rsidR="00723004" w14:paraId="57E3068B" w14:textId="77777777" w:rsidTr="00E90A77">
        <w:trPr>
          <w:trHeight w:val="567"/>
        </w:trPr>
        <w:tc>
          <w:tcPr>
            <w:tcW w:w="4414" w:type="dxa"/>
            <w:vAlign w:val="center"/>
          </w:tcPr>
          <w:p w14:paraId="3E899777" w14:textId="303EAB55" w:rsidR="00723004" w:rsidRPr="00F84B57" w:rsidRDefault="0035658D" w:rsidP="00E90A77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Cifrado.</w:t>
            </w:r>
          </w:p>
        </w:tc>
        <w:tc>
          <w:tcPr>
            <w:tcW w:w="4414" w:type="dxa"/>
            <w:vAlign w:val="center"/>
          </w:tcPr>
          <w:p w14:paraId="3F847756" w14:textId="2D14F8B3" w:rsidR="00723004" w:rsidRPr="00F84B57" w:rsidRDefault="0035658D" w:rsidP="00E90A77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AWS KMS.</w:t>
            </w:r>
          </w:p>
        </w:tc>
      </w:tr>
    </w:tbl>
    <w:p w14:paraId="47F7733D" w14:textId="77777777" w:rsidR="007D2D70" w:rsidRDefault="007D2D70" w:rsidP="007D2D70">
      <w:pPr>
        <w:jc w:val="both"/>
        <w:rPr>
          <w:rFonts w:ascii="Arial" w:hAnsi="Arial" w:cs="Arial"/>
        </w:rPr>
      </w:pPr>
    </w:p>
    <w:p w14:paraId="45C7A6FF" w14:textId="3B4707CA" w:rsidR="007D2D70" w:rsidRDefault="0035658D" w:rsidP="000B7AEB">
      <w:pPr>
        <w:pStyle w:val="Prrafodelista"/>
        <w:numPr>
          <w:ilvl w:val="0"/>
          <w:numId w:val="1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Amazon API Gateway: </w:t>
      </w:r>
    </w:p>
    <w:p w14:paraId="21A17420" w14:textId="77777777" w:rsidR="00D37364" w:rsidRDefault="00D37364" w:rsidP="00D37364">
      <w:pPr>
        <w:pStyle w:val="Prrafodelista"/>
        <w:ind w:left="1068"/>
        <w:jc w:val="both"/>
        <w:rPr>
          <w:rFonts w:ascii="Arial" w:hAnsi="Arial" w:cs="Arial"/>
        </w:rPr>
      </w:pPr>
    </w:p>
    <w:p w14:paraId="163D47E1" w14:textId="13EC7DA3" w:rsidR="0035658D" w:rsidRDefault="00D37364" w:rsidP="00D37364">
      <w:pPr>
        <w:pStyle w:val="Prrafodelista"/>
        <w:numPr>
          <w:ilvl w:val="1"/>
          <w:numId w:val="1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Es la puerta de entrada a todos los microservicios. </w:t>
      </w:r>
    </w:p>
    <w:p w14:paraId="1A8C34ED" w14:textId="376C6053" w:rsidR="00D37364" w:rsidRDefault="00890357" w:rsidP="00D37364">
      <w:pPr>
        <w:pStyle w:val="Prrafodelista"/>
        <w:numPr>
          <w:ilvl w:val="1"/>
          <w:numId w:val="1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Centraliza todas las solicitudes de los usuarios.</w:t>
      </w:r>
    </w:p>
    <w:p w14:paraId="5AF64988" w14:textId="6F60F1AD" w:rsidR="00890357" w:rsidRDefault="00890357" w:rsidP="00D37364">
      <w:pPr>
        <w:pStyle w:val="Prrafodelista"/>
        <w:numPr>
          <w:ilvl w:val="1"/>
          <w:numId w:val="1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Evita que los clientes accedan directamente a los microservicios.</w:t>
      </w:r>
    </w:p>
    <w:p w14:paraId="55100A7C" w14:textId="5326139F" w:rsidR="00890357" w:rsidRDefault="008722A1" w:rsidP="00D37364">
      <w:pPr>
        <w:pStyle w:val="Prrafodelista"/>
        <w:numPr>
          <w:ilvl w:val="1"/>
          <w:numId w:val="11"/>
        </w:numPr>
        <w:jc w:val="both"/>
        <w:rPr>
          <w:rFonts w:ascii="Arial" w:hAnsi="Arial" w:cs="Arial"/>
        </w:rPr>
      </w:pPr>
      <w:r w:rsidRPr="008722A1">
        <w:rPr>
          <w:rFonts w:ascii="Arial" w:hAnsi="Arial" w:cs="Arial"/>
        </w:rPr>
        <w:t>Permite autenticación, control de tráfico y monitoreo</w:t>
      </w:r>
      <w:r>
        <w:rPr>
          <w:rFonts w:ascii="Arial" w:hAnsi="Arial" w:cs="Arial"/>
        </w:rPr>
        <w:t>.</w:t>
      </w:r>
    </w:p>
    <w:p w14:paraId="0FA3577F" w14:textId="06238DF5" w:rsidR="00562E20" w:rsidRDefault="00562E20" w:rsidP="00D37364">
      <w:pPr>
        <w:pStyle w:val="Prrafodelista"/>
        <w:numPr>
          <w:ilvl w:val="1"/>
          <w:numId w:val="1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Mayor seguridad.</w:t>
      </w:r>
    </w:p>
    <w:p w14:paraId="134AB475" w14:textId="08167EBB" w:rsidR="00562E20" w:rsidRDefault="00562E20" w:rsidP="00D37364">
      <w:pPr>
        <w:pStyle w:val="Prrafodelista"/>
        <w:numPr>
          <w:ilvl w:val="1"/>
          <w:numId w:val="1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Menor complejidad para el usuario.</w:t>
      </w:r>
    </w:p>
    <w:p w14:paraId="7BCD4826" w14:textId="6EE19D39" w:rsidR="00562E20" w:rsidRDefault="00CB26F6" w:rsidP="00D37364">
      <w:pPr>
        <w:pStyle w:val="Prrafodelista"/>
        <w:numPr>
          <w:ilvl w:val="1"/>
          <w:numId w:val="1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Escalabilidad centralizada.</w:t>
      </w:r>
    </w:p>
    <w:p w14:paraId="1A4052D9" w14:textId="77777777" w:rsidR="00CB26F6" w:rsidRDefault="00CB26F6" w:rsidP="00CB26F6">
      <w:pPr>
        <w:pStyle w:val="Prrafodelista"/>
        <w:ind w:left="1440"/>
        <w:jc w:val="both"/>
        <w:rPr>
          <w:rFonts w:ascii="Arial" w:hAnsi="Arial" w:cs="Arial"/>
        </w:rPr>
      </w:pPr>
    </w:p>
    <w:p w14:paraId="5A934481" w14:textId="77777777" w:rsidR="00CB26F6" w:rsidRDefault="00CB26F6" w:rsidP="00CB26F6">
      <w:pPr>
        <w:pStyle w:val="Prrafodelista"/>
        <w:ind w:left="1440"/>
        <w:jc w:val="both"/>
        <w:rPr>
          <w:rFonts w:ascii="Arial" w:hAnsi="Arial" w:cs="Arial"/>
        </w:rPr>
      </w:pPr>
    </w:p>
    <w:p w14:paraId="51D6CA29" w14:textId="77777777" w:rsidR="00CB26F6" w:rsidRDefault="00CB26F6" w:rsidP="00CB26F6">
      <w:pPr>
        <w:pStyle w:val="Prrafodelista"/>
        <w:ind w:left="1440"/>
        <w:jc w:val="both"/>
        <w:rPr>
          <w:rFonts w:ascii="Arial" w:hAnsi="Arial" w:cs="Arial"/>
        </w:rPr>
      </w:pPr>
    </w:p>
    <w:p w14:paraId="64A3A4CF" w14:textId="3976281F" w:rsidR="00CB26F6" w:rsidRDefault="00CB26F6" w:rsidP="00CB26F6">
      <w:pPr>
        <w:pStyle w:val="Prrafodelista"/>
        <w:numPr>
          <w:ilvl w:val="0"/>
          <w:numId w:val="1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Amazon ECS:</w:t>
      </w:r>
    </w:p>
    <w:p w14:paraId="3B67F88C" w14:textId="77777777" w:rsidR="00CB26F6" w:rsidRDefault="00CB26F6" w:rsidP="00CB26F6">
      <w:pPr>
        <w:pStyle w:val="Prrafodelista"/>
        <w:ind w:left="1068"/>
        <w:jc w:val="both"/>
        <w:rPr>
          <w:rFonts w:ascii="Arial" w:hAnsi="Arial" w:cs="Arial"/>
        </w:rPr>
      </w:pPr>
    </w:p>
    <w:p w14:paraId="6ADCDE1C" w14:textId="4295E379" w:rsidR="00CB26F6" w:rsidRDefault="005C1DB5" w:rsidP="00CB26F6">
      <w:pPr>
        <w:pStyle w:val="Prrafodelista"/>
        <w:numPr>
          <w:ilvl w:val="0"/>
          <w:numId w:val="1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Servicio para ejecutar contenedores Docker.</w:t>
      </w:r>
    </w:p>
    <w:p w14:paraId="7E238090" w14:textId="3A442661" w:rsidR="005C1DB5" w:rsidRDefault="00EB67AC" w:rsidP="00CB26F6">
      <w:pPr>
        <w:pStyle w:val="Prrafodelista"/>
        <w:numPr>
          <w:ilvl w:val="0"/>
          <w:numId w:val="1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Mas simple y administrado por AWS.</w:t>
      </w:r>
    </w:p>
    <w:p w14:paraId="6B987CB7" w14:textId="352540C5" w:rsidR="00EB67AC" w:rsidRDefault="007921C2" w:rsidP="00CB26F6">
      <w:pPr>
        <w:pStyle w:val="Prrafodelista"/>
        <w:numPr>
          <w:ilvl w:val="0"/>
          <w:numId w:val="1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Cada microservicio puede ejecutarse en un contenedor independiente.</w:t>
      </w:r>
    </w:p>
    <w:p w14:paraId="3A1238E2" w14:textId="7E59C931" w:rsidR="007921C2" w:rsidRDefault="00080ED7" w:rsidP="00CB26F6">
      <w:pPr>
        <w:pStyle w:val="Prrafodelista"/>
        <w:numPr>
          <w:ilvl w:val="0"/>
          <w:numId w:val="1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Si aumenta la demanda AWS crea automáticamente </w:t>
      </w:r>
      <w:proofErr w:type="spellStart"/>
      <w:r>
        <w:rPr>
          <w:rFonts w:ascii="Arial" w:hAnsi="Arial" w:cs="Arial"/>
        </w:rPr>
        <w:t>mas</w:t>
      </w:r>
      <w:proofErr w:type="spellEnd"/>
      <w:r>
        <w:rPr>
          <w:rFonts w:ascii="Arial" w:hAnsi="Arial" w:cs="Arial"/>
        </w:rPr>
        <w:t xml:space="preserve"> contenedores.</w:t>
      </w:r>
    </w:p>
    <w:p w14:paraId="6B8A1F5A" w14:textId="4508A3FF" w:rsidR="00080ED7" w:rsidRDefault="002D771C" w:rsidP="00CB26F6">
      <w:pPr>
        <w:pStyle w:val="Prrafodelista"/>
        <w:numPr>
          <w:ilvl w:val="0"/>
          <w:numId w:val="1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Escalabilidad horizontal.</w:t>
      </w:r>
    </w:p>
    <w:p w14:paraId="437855FE" w14:textId="664B9D4A" w:rsidR="002D771C" w:rsidRDefault="002D771C" w:rsidP="00CB26F6">
      <w:pPr>
        <w:pStyle w:val="Prrafodelista"/>
        <w:numPr>
          <w:ilvl w:val="0"/>
          <w:numId w:val="1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Alta disponibilidad.</w:t>
      </w:r>
    </w:p>
    <w:p w14:paraId="4918107D" w14:textId="77777777" w:rsidR="002D771C" w:rsidRDefault="002D771C" w:rsidP="002D771C">
      <w:pPr>
        <w:pStyle w:val="Prrafodelista"/>
        <w:ind w:left="1428"/>
        <w:jc w:val="both"/>
        <w:rPr>
          <w:rFonts w:ascii="Arial" w:hAnsi="Arial" w:cs="Arial"/>
        </w:rPr>
      </w:pPr>
    </w:p>
    <w:p w14:paraId="4338354C" w14:textId="5E87B4DE" w:rsidR="002D771C" w:rsidRDefault="002D771C" w:rsidP="002D771C">
      <w:pPr>
        <w:pStyle w:val="Prrafodelista"/>
        <w:numPr>
          <w:ilvl w:val="0"/>
          <w:numId w:val="1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Docker:</w:t>
      </w:r>
    </w:p>
    <w:p w14:paraId="072F4DD0" w14:textId="77777777" w:rsidR="002D771C" w:rsidRDefault="002D771C" w:rsidP="002D771C">
      <w:pPr>
        <w:pStyle w:val="Prrafodelista"/>
        <w:ind w:left="1068"/>
        <w:jc w:val="both"/>
        <w:rPr>
          <w:rFonts w:ascii="Arial" w:hAnsi="Arial" w:cs="Arial"/>
        </w:rPr>
      </w:pPr>
    </w:p>
    <w:p w14:paraId="7DA2257F" w14:textId="1CA1693E" w:rsidR="002D771C" w:rsidRDefault="00CA4BC0" w:rsidP="002D771C">
      <w:pPr>
        <w:pStyle w:val="Prrafodelista"/>
        <w:numPr>
          <w:ilvl w:val="0"/>
          <w:numId w:val="1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Tecnología de contenedores.</w:t>
      </w:r>
    </w:p>
    <w:p w14:paraId="004089A6" w14:textId="2FE9D77E" w:rsidR="00CA4BC0" w:rsidRDefault="00805840" w:rsidP="002D771C">
      <w:pPr>
        <w:pStyle w:val="Prrafodelista"/>
        <w:numPr>
          <w:ilvl w:val="0"/>
          <w:numId w:val="15"/>
        </w:numPr>
        <w:jc w:val="both"/>
        <w:rPr>
          <w:rFonts w:ascii="Arial" w:hAnsi="Arial" w:cs="Arial"/>
        </w:rPr>
      </w:pPr>
      <w:r w:rsidRPr="00805840">
        <w:rPr>
          <w:rFonts w:ascii="Arial" w:hAnsi="Arial" w:cs="Arial"/>
        </w:rPr>
        <w:t>Permite empaquetar la aplicación junto con todas sus dependencias.</w:t>
      </w:r>
    </w:p>
    <w:p w14:paraId="10307CE1" w14:textId="3A0A1F90" w:rsidR="00805840" w:rsidRDefault="00805840" w:rsidP="002D771C">
      <w:pPr>
        <w:pStyle w:val="Prrafodelista"/>
        <w:numPr>
          <w:ilvl w:val="0"/>
          <w:numId w:val="1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Portabilidad y consistencia.</w:t>
      </w:r>
    </w:p>
    <w:p w14:paraId="02DFB97F" w14:textId="771BB0EA" w:rsidR="00805840" w:rsidRDefault="00805840" w:rsidP="00805840">
      <w:pPr>
        <w:pStyle w:val="Prrafodelista"/>
        <w:numPr>
          <w:ilvl w:val="0"/>
          <w:numId w:val="1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Facilita los microservicios.</w:t>
      </w:r>
    </w:p>
    <w:p w14:paraId="6406230E" w14:textId="77777777" w:rsidR="00805840" w:rsidRDefault="00805840" w:rsidP="00805840">
      <w:pPr>
        <w:jc w:val="both"/>
        <w:rPr>
          <w:rFonts w:ascii="Arial" w:hAnsi="Arial" w:cs="Arial"/>
        </w:rPr>
      </w:pPr>
    </w:p>
    <w:p w14:paraId="124B1BB7" w14:textId="2BE0E2F9" w:rsidR="00805840" w:rsidRDefault="00C56CAD" w:rsidP="00805840">
      <w:pPr>
        <w:pStyle w:val="Prrafodelista"/>
        <w:numPr>
          <w:ilvl w:val="0"/>
          <w:numId w:val="1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Amazon RDS PostgreSQL</w:t>
      </w:r>
      <w:r>
        <w:rPr>
          <w:rFonts w:ascii="Arial" w:hAnsi="Arial" w:cs="Arial"/>
        </w:rPr>
        <w:t>:</w:t>
      </w:r>
    </w:p>
    <w:p w14:paraId="047AC5FF" w14:textId="77777777" w:rsidR="00C56CAD" w:rsidRDefault="00C56CAD" w:rsidP="00C56CAD">
      <w:pPr>
        <w:pStyle w:val="Prrafodelista"/>
        <w:ind w:left="1068"/>
        <w:jc w:val="both"/>
        <w:rPr>
          <w:rFonts w:ascii="Arial" w:hAnsi="Arial" w:cs="Arial"/>
        </w:rPr>
      </w:pPr>
    </w:p>
    <w:p w14:paraId="2D306412" w14:textId="78DE3949" w:rsidR="00C56CAD" w:rsidRDefault="00F949DD" w:rsidP="00C56CAD">
      <w:pPr>
        <w:pStyle w:val="Prrafodelista"/>
        <w:numPr>
          <w:ilvl w:val="0"/>
          <w:numId w:val="16"/>
        </w:numPr>
        <w:jc w:val="both"/>
        <w:rPr>
          <w:rFonts w:ascii="Arial" w:hAnsi="Arial" w:cs="Arial"/>
        </w:rPr>
      </w:pPr>
      <w:r w:rsidRPr="00F949DD">
        <w:rPr>
          <w:rFonts w:ascii="Arial" w:hAnsi="Arial" w:cs="Arial"/>
        </w:rPr>
        <w:t>Servicio administrado de bases de datos relacionales.</w:t>
      </w:r>
    </w:p>
    <w:p w14:paraId="052BA683" w14:textId="6D292374" w:rsidR="00F949DD" w:rsidRDefault="00F949DD" w:rsidP="00C56CAD">
      <w:pPr>
        <w:pStyle w:val="Prrafodelista"/>
        <w:numPr>
          <w:ilvl w:val="0"/>
          <w:numId w:val="1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Respaldos automáticos.</w:t>
      </w:r>
    </w:p>
    <w:p w14:paraId="2588DCAF" w14:textId="6D62C5EA" w:rsidR="00F949DD" w:rsidRDefault="00F949DD" w:rsidP="00C56CAD">
      <w:pPr>
        <w:pStyle w:val="Prrafodelista"/>
        <w:numPr>
          <w:ilvl w:val="0"/>
          <w:numId w:val="1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Alta disponibilidad.</w:t>
      </w:r>
    </w:p>
    <w:p w14:paraId="65FDAF93" w14:textId="298A67DA" w:rsidR="00F949DD" w:rsidRDefault="00F949DD" w:rsidP="00C56CAD">
      <w:pPr>
        <w:pStyle w:val="Prrafodelista"/>
        <w:numPr>
          <w:ilvl w:val="0"/>
          <w:numId w:val="1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Seguridad integrada.</w:t>
      </w:r>
    </w:p>
    <w:p w14:paraId="06963559" w14:textId="77777777" w:rsidR="00F949DD" w:rsidRDefault="00F949DD" w:rsidP="00F949DD">
      <w:pPr>
        <w:jc w:val="both"/>
        <w:rPr>
          <w:rFonts w:ascii="Arial" w:hAnsi="Arial" w:cs="Arial"/>
        </w:rPr>
      </w:pPr>
    </w:p>
    <w:p w14:paraId="5C526BB5" w14:textId="2E7D0512" w:rsidR="00F949DD" w:rsidRDefault="00F949DD" w:rsidP="00F949DD">
      <w:pPr>
        <w:pStyle w:val="Prrafodelista"/>
        <w:numPr>
          <w:ilvl w:val="0"/>
          <w:numId w:val="1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Amazon </w:t>
      </w:r>
      <w:proofErr w:type="spellStart"/>
      <w:r>
        <w:rPr>
          <w:rFonts w:ascii="Arial" w:hAnsi="Arial" w:cs="Arial"/>
        </w:rPr>
        <w:t>ElastiCache</w:t>
      </w:r>
      <w:proofErr w:type="spellEnd"/>
      <w:r>
        <w:rPr>
          <w:rFonts w:ascii="Arial" w:hAnsi="Arial" w:cs="Arial"/>
        </w:rPr>
        <w:t>:</w:t>
      </w:r>
    </w:p>
    <w:p w14:paraId="4249F31D" w14:textId="77777777" w:rsidR="00F949DD" w:rsidRDefault="00F949DD" w:rsidP="00F949DD">
      <w:pPr>
        <w:pStyle w:val="Prrafodelista"/>
        <w:ind w:left="1068"/>
        <w:jc w:val="both"/>
        <w:rPr>
          <w:rFonts w:ascii="Arial" w:hAnsi="Arial" w:cs="Arial"/>
        </w:rPr>
      </w:pPr>
    </w:p>
    <w:p w14:paraId="705F7C7B" w14:textId="37773CAD" w:rsidR="00F949DD" w:rsidRDefault="005E7864" w:rsidP="00F949DD">
      <w:pPr>
        <w:pStyle w:val="Prrafodelista"/>
        <w:numPr>
          <w:ilvl w:val="0"/>
          <w:numId w:val="1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Sistema de cach</w:t>
      </w:r>
      <w:r w:rsidR="00157538">
        <w:rPr>
          <w:rFonts w:ascii="Arial" w:hAnsi="Arial" w:cs="Arial"/>
        </w:rPr>
        <w:t>é</w:t>
      </w:r>
      <w:r>
        <w:rPr>
          <w:rFonts w:ascii="Arial" w:hAnsi="Arial" w:cs="Arial"/>
        </w:rPr>
        <w:t xml:space="preserve"> en memoria.</w:t>
      </w:r>
    </w:p>
    <w:p w14:paraId="47477BC7" w14:textId="29C93789" w:rsidR="005E7864" w:rsidRDefault="00D12F24" w:rsidP="00F949DD">
      <w:pPr>
        <w:pStyle w:val="Prrafodelista"/>
        <w:numPr>
          <w:ilvl w:val="0"/>
          <w:numId w:val="1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Menor tiempo de respuesta.</w:t>
      </w:r>
    </w:p>
    <w:p w14:paraId="4B22D951" w14:textId="67906CD6" w:rsidR="00D12F24" w:rsidRDefault="000B507E" w:rsidP="00F949DD">
      <w:pPr>
        <w:pStyle w:val="Prrafodelista"/>
        <w:numPr>
          <w:ilvl w:val="0"/>
          <w:numId w:val="17"/>
        </w:numPr>
        <w:jc w:val="both"/>
        <w:rPr>
          <w:rFonts w:ascii="Arial" w:hAnsi="Arial" w:cs="Arial"/>
        </w:rPr>
      </w:pPr>
      <w:r w:rsidRPr="000B507E">
        <w:rPr>
          <w:rFonts w:ascii="Arial" w:hAnsi="Arial" w:cs="Arial"/>
        </w:rPr>
        <w:t>Menos carga sobre la base de datos</w:t>
      </w:r>
      <w:r>
        <w:rPr>
          <w:rFonts w:ascii="Arial" w:hAnsi="Arial" w:cs="Arial"/>
        </w:rPr>
        <w:t>.</w:t>
      </w:r>
    </w:p>
    <w:p w14:paraId="2DEF5D55" w14:textId="2F5B96E3" w:rsidR="000B507E" w:rsidRDefault="000B507E" w:rsidP="00F949DD">
      <w:pPr>
        <w:pStyle w:val="Prrafodelista"/>
        <w:numPr>
          <w:ilvl w:val="0"/>
          <w:numId w:val="17"/>
        </w:numPr>
        <w:jc w:val="both"/>
        <w:rPr>
          <w:rFonts w:ascii="Arial" w:hAnsi="Arial" w:cs="Arial"/>
        </w:rPr>
      </w:pPr>
      <w:r w:rsidRPr="000B507E">
        <w:rPr>
          <w:rFonts w:ascii="Arial" w:hAnsi="Arial" w:cs="Arial"/>
        </w:rPr>
        <w:t>Mejor experiencia de usuario</w:t>
      </w:r>
      <w:r>
        <w:rPr>
          <w:rFonts w:ascii="Arial" w:hAnsi="Arial" w:cs="Arial"/>
        </w:rPr>
        <w:t>.</w:t>
      </w:r>
    </w:p>
    <w:p w14:paraId="4E2C05E8" w14:textId="77777777" w:rsidR="000611BE" w:rsidRDefault="000611BE" w:rsidP="000611BE">
      <w:pPr>
        <w:ind w:left="1068"/>
        <w:jc w:val="both"/>
        <w:rPr>
          <w:rFonts w:ascii="Arial" w:hAnsi="Arial" w:cs="Arial"/>
        </w:rPr>
      </w:pPr>
    </w:p>
    <w:p w14:paraId="26804897" w14:textId="74CB803A" w:rsidR="000611BE" w:rsidRDefault="000611BE" w:rsidP="000611BE">
      <w:pPr>
        <w:pStyle w:val="Prrafodelista"/>
        <w:numPr>
          <w:ilvl w:val="0"/>
          <w:numId w:val="12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Application</w:t>
      </w:r>
      <w:proofErr w:type="spellEnd"/>
      <w:r>
        <w:rPr>
          <w:rFonts w:ascii="Arial" w:hAnsi="Arial" w:cs="Arial"/>
        </w:rPr>
        <w:t xml:space="preserve"> Load </w:t>
      </w:r>
      <w:proofErr w:type="spellStart"/>
      <w:r>
        <w:rPr>
          <w:rFonts w:ascii="Arial" w:hAnsi="Arial" w:cs="Arial"/>
        </w:rPr>
        <w:t>Balancer</w:t>
      </w:r>
      <w:proofErr w:type="spellEnd"/>
      <w:r>
        <w:rPr>
          <w:rFonts w:ascii="Arial" w:hAnsi="Arial" w:cs="Arial"/>
        </w:rPr>
        <w:t>.</w:t>
      </w:r>
    </w:p>
    <w:p w14:paraId="1B9FFAF1" w14:textId="77777777" w:rsidR="000611BE" w:rsidRDefault="000611BE" w:rsidP="000611BE">
      <w:pPr>
        <w:pStyle w:val="Prrafodelista"/>
        <w:ind w:left="1068"/>
        <w:jc w:val="both"/>
        <w:rPr>
          <w:rFonts w:ascii="Arial" w:hAnsi="Arial" w:cs="Arial"/>
        </w:rPr>
      </w:pPr>
    </w:p>
    <w:p w14:paraId="0D1CB3CC" w14:textId="603FB41F" w:rsidR="000611BE" w:rsidRDefault="00515385" w:rsidP="000611BE">
      <w:pPr>
        <w:pStyle w:val="Prrafodelista"/>
        <w:numPr>
          <w:ilvl w:val="0"/>
          <w:numId w:val="18"/>
        </w:numPr>
        <w:jc w:val="both"/>
        <w:rPr>
          <w:rFonts w:ascii="Arial" w:hAnsi="Arial" w:cs="Arial"/>
        </w:rPr>
      </w:pPr>
      <w:r w:rsidRPr="00515385">
        <w:rPr>
          <w:rFonts w:ascii="Arial" w:hAnsi="Arial" w:cs="Arial"/>
        </w:rPr>
        <w:t>Distribuye las solicitudes entre múltiples instancias.</w:t>
      </w:r>
    </w:p>
    <w:p w14:paraId="75CAF1CD" w14:textId="5FABAF64" w:rsidR="00515385" w:rsidRDefault="00515385" w:rsidP="000611BE">
      <w:pPr>
        <w:pStyle w:val="Prrafodelista"/>
        <w:numPr>
          <w:ilvl w:val="0"/>
          <w:numId w:val="1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Evita sobrecarga.</w:t>
      </w:r>
    </w:p>
    <w:p w14:paraId="0666379D" w14:textId="239B9C71" w:rsidR="00515385" w:rsidRDefault="00515385" w:rsidP="000611BE">
      <w:pPr>
        <w:pStyle w:val="Prrafodelista"/>
        <w:numPr>
          <w:ilvl w:val="0"/>
          <w:numId w:val="1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Alta disponibilidad.</w:t>
      </w:r>
    </w:p>
    <w:p w14:paraId="17F0EFB5" w14:textId="32F97591" w:rsidR="00515385" w:rsidRDefault="00515385" w:rsidP="000611BE">
      <w:pPr>
        <w:pStyle w:val="Prrafodelista"/>
        <w:numPr>
          <w:ilvl w:val="0"/>
          <w:numId w:val="1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Mejor rendimiento.</w:t>
      </w:r>
    </w:p>
    <w:p w14:paraId="326229F2" w14:textId="77777777" w:rsidR="00515385" w:rsidRDefault="00515385" w:rsidP="00515385">
      <w:pPr>
        <w:pStyle w:val="Prrafodelista"/>
        <w:ind w:left="1428"/>
        <w:jc w:val="both"/>
        <w:rPr>
          <w:rFonts w:ascii="Arial" w:hAnsi="Arial" w:cs="Arial"/>
        </w:rPr>
      </w:pPr>
    </w:p>
    <w:p w14:paraId="4FB7AE75" w14:textId="6A42FAB9" w:rsidR="00515385" w:rsidRDefault="00515385" w:rsidP="00515385">
      <w:pPr>
        <w:pStyle w:val="Prrafodelista"/>
        <w:numPr>
          <w:ilvl w:val="0"/>
          <w:numId w:val="1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Amazon S3</w:t>
      </w:r>
      <w:r>
        <w:rPr>
          <w:rFonts w:ascii="Arial" w:hAnsi="Arial" w:cs="Arial"/>
        </w:rPr>
        <w:t>:</w:t>
      </w:r>
    </w:p>
    <w:p w14:paraId="6A8BF811" w14:textId="77777777" w:rsidR="00515385" w:rsidRDefault="00515385" w:rsidP="00515385">
      <w:pPr>
        <w:pStyle w:val="Prrafodelista"/>
        <w:ind w:left="1068"/>
        <w:jc w:val="both"/>
        <w:rPr>
          <w:rFonts w:ascii="Arial" w:hAnsi="Arial" w:cs="Arial"/>
        </w:rPr>
      </w:pPr>
    </w:p>
    <w:p w14:paraId="40B2BB03" w14:textId="64AEA3FB" w:rsidR="00515385" w:rsidRDefault="00E95409" w:rsidP="00515385">
      <w:pPr>
        <w:pStyle w:val="Prrafodelista"/>
        <w:numPr>
          <w:ilvl w:val="0"/>
          <w:numId w:val="19"/>
        </w:numPr>
        <w:jc w:val="both"/>
        <w:rPr>
          <w:rFonts w:ascii="Arial" w:hAnsi="Arial" w:cs="Arial"/>
        </w:rPr>
      </w:pPr>
      <w:r w:rsidRPr="00E95409">
        <w:rPr>
          <w:rFonts w:ascii="Arial" w:hAnsi="Arial" w:cs="Arial"/>
        </w:rPr>
        <w:t>Servicio de almacenamiento de objetos.</w:t>
      </w:r>
    </w:p>
    <w:p w14:paraId="73E5F4FF" w14:textId="4768D8A8" w:rsidR="00E95409" w:rsidRDefault="00E95409" w:rsidP="00515385">
      <w:pPr>
        <w:pStyle w:val="Prrafodelista"/>
        <w:numPr>
          <w:ilvl w:val="0"/>
          <w:numId w:val="19"/>
        </w:numPr>
        <w:jc w:val="both"/>
        <w:rPr>
          <w:rFonts w:ascii="Arial" w:hAnsi="Arial" w:cs="Arial"/>
        </w:rPr>
      </w:pPr>
      <w:r w:rsidRPr="00E95409">
        <w:rPr>
          <w:rFonts w:ascii="Arial" w:hAnsi="Arial" w:cs="Arial"/>
        </w:rPr>
        <w:t>No es recomendable guardar archivos pesados dentro de la base de datos.</w:t>
      </w:r>
    </w:p>
    <w:p w14:paraId="4B5CCF0D" w14:textId="54E729E7" w:rsidR="00E95409" w:rsidRDefault="00110B97" w:rsidP="00515385">
      <w:pPr>
        <w:pStyle w:val="Prrafodelista"/>
        <w:numPr>
          <w:ilvl w:val="0"/>
          <w:numId w:val="1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Económico</w:t>
      </w:r>
      <w:r w:rsidR="00E95409">
        <w:rPr>
          <w:rFonts w:ascii="Arial" w:hAnsi="Arial" w:cs="Arial"/>
        </w:rPr>
        <w:t xml:space="preserve">, escalable </w:t>
      </w:r>
      <w:r>
        <w:rPr>
          <w:rFonts w:ascii="Arial" w:hAnsi="Arial" w:cs="Arial"/>
        </w:rPr>
        <w:t>y alta durabilidad.</w:t>
      </w:r>
    </w:p>
    <w:p w14:paraId="18DA192A" w14:textId="77777777" w:rsidR="00110B97" w:rsidRDefault="00110B97" w:rsidP="00110B97">
      <w:pPr>
        <w:ind w:left="1068"/>
        <w:jc w:val="both"/>
        <w:rPr>
          <w:rFonts w:ascii="Arial" w:hAnsi="Arial" w:cs="Arial"/>
        </w:rPr>
      </w:pPr>
    </w:p>
    <w:p w14:paraId="2BD2CF6C" w14:textId="1D14C685" w:rsidR="00110B97" w:rsidRDefault="00110B97" w:rsidP="00110B97">
      <w:pPr>
        <w:pStyle w:val="Prrafodelista"/>
        <w:numPr>
          <w:ilvl w:val="0"/>
          <w:numId w:val="1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Amazon </w:t>
      </w:r>
      <w:proofErr w:type="spellStart"/>
      <w:r>
        <w:rPr>
          <w:rFonts w:ascii="Arial" w:hAnsi="Arial" w:cs="Arial"/>
        </w:rPr>
        <w:t>CloudWatch</w:t>
      </w:r>
      <w:proofErr w:type="spellEnd"/>
      <w:r>
        <w:rPr>
          <w:rFonts w:ascii="Arial" w:hAnsi="Arial" w:cs="Arial"/>
        </w:rPr>
        <w:t>:</w:t>
      </w:r>
    </w:p>
    <w:p w14:paraId="36600E47" w14:textId="77777777" w:rsidR="00110B97" w:rsidRDefault="00110B97" w:rsidP="00110B97">
      <w:pPr>
        <w:pStyle w:val="Prrafodelista"/>
        <w:ind w:left="1068"/>
        <w:jc w:val="both"/>
        <w:rPr>
          <w:rFonts w:ascii="Arial" w:hAnsi="Arial" w:cs="Arial"/>
        </w:rPr>
      </w:pPr>
    </w:p>
    <w:p w14:paraId="7ADA5818" w14:textId="0C1C01B4" w:rsidR="00110B97" w:rsidRDefault="00DE30C3" w:rsidP="00110B97">
      <w:pPr>
        <w:pStyle w:val="Prrafodelista"/>
        <w:numPr>
          <w:ilvl w:val="0"/>
          <w:numId w:val="20"/>
        </w:numPr>
        <w:jc w:val="both"/>
        <w:rPr>
          <w:rFonts w:ascii="Arial" w:hAnsi="Arial" w:cs="Arial"/>
        </w:rPr>
      </w:pPr>
      <w:r w:rsidRPr="00DE30C3">
        <w:rPr>
          <w:rFonts w:ascii="Arial" w:hAnsi="Arial" w:cs="Arial"/>
        </w:rPr>
        <w:t>Herramienta de monitoreo de AWS.</w:t>
      </w:r>
    </w:p>
    <w:p w14:paraId="095F58D7" w14:textId="2910FB7E" w:rsidR="00DE30C3" w:rsidRDefault="00DE30C3" w:rsidP="00110B97">
      <w:pPr>
        <w:pStyle w:val="Prrafodelista"/>
        <w:numPr>
          <w:ilvl w:val="0"/>
          <w:numId w:val="2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Permite saber uso del CPU, uso de memoria, cantidad de solicitudes y errores del sistema.</w:t>
      </w:r>
    </w:p>
    <w:p w14:paraId="33938E70" w14:textId="422C752B" w:rsidR="00DE30C3" w:rsidRDefault="00977DB2" w:rsidP="00110B97">
      <w:pPr>
        <w:pStyle w:val="Prrafodelista"/>
        <w:numPr>
          <w:ilvl w:val="0"/>
          <w:numId w:val="2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Supervisión continua.</w:t>
      </w:r>
    </w:p>
    <w:p w14:paraId="13783FFF" w14:textId="5E38974F" w:rsidR="00977DB2" w:rsidRDefault="00977DB2" w:rsidP="00110B97">
      <w:pPr>
        <w:pStyle w:val="Prrafodelista"/>
        <w:numPr>
          <w:ilvl w:val="0"/>
          <w:numId w:val="2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Detección temprana de errores.</w:t>
      </w:r>
    </w:p>
    <w:p w14:paraId="38C60FF4" w14:textId="65E044A5" w:rsidR="00977DB2" w:rsidRDefault="00977DB2" w:rsidP="00977DB2">
      <w:pPr>
        <w:pStyle w:val="Prrafodelista"/>
        <w:numPr>
          <w:ilvl w:val="0"/>
          <w:numId w:val="2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Optimización de rendimiento.</w:t>
      </w:r>
    </w:p>
    <w:p w14:paraId="5C7B754F" w14:textId="77777777" w:rsidR="00977DB2" w:rsidRDefault="00977DB2" w:rsidP="00977DB2">
      <w:pPr>
        <w:pStyle w:val="Prrafodelista"/>
        <w:ind w:left="1428"/>
        <w:jc w:val="both"/>
        <w:rPr>
          <w:rFonts w:ascii="Arial" w:hAnsi="Arial" w:cs="Arial"/>
        </w:rPr>
      </w:pPr>
    </w:p>
    <w:p w14:paraId="2F37F6E1" w14:textId="0F54C0B8" w:rsidR="00977DB2" w:rsidRDefault="00977DB2" w:rsidP="00977DB2">
      <w:pPr>
        <w:pStyle w:val="Prrafodelista"/>
        <w:numPr>
          <w:ilvl w:val="0"/>
          <w:numId w:val="1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AWS IAM</w:t>
      </w:r>
      <w:r>
        <w:rPr>
          <w:rFonts w:ascii="Arial" w:hAnsi="Arial" w:cs="Arial"/>
        </w:rPr>
        <w:t>:</w:t>
      </w:r>
    </w:p>
    <w:p w14:paraId="4D9772E7" w14:textId="77777777" w:rsidR="00977DB2" w:rsidRDefault="00977DB2" w:rsidP="00977DB2">
      <w:pPr>
        <w:pStyle w:val="Prrafodelista"/>
        <w:ind w:left="1068"/>
        <w:jc w:val="both"/>
        <w:rPr>
          <w:rFonts w:ascii="Arial" w:hAnsi="Arial" w:cs="Arial"/>
        </w:rPr>
      </w:pPr>
    </w:p>
    <w:p w14:paraId="4F2A8C66" w14:textId="1465083A" w:rsidR="00977DB2" w:rsidRDefault="003804F7" w:rsidP="00977DB2">
      <w:pPr>
        <w:pStyle w:val="Prrafodelista"/>
        <w:numPr>
          <w:ilvl w:val="0"/>
          <w:numId w:val="21"/>
        </w:numPr>
        <w:jc w:val="both"/>
        <w:rPr>
          <w:rFonts w:ascii="Arial" w:hAnsi="Arial" w:cs="Arial"/>
        </w:rPr>
      </w:pPr>
      <w:r w:rsidRPr="003804F7">
        <w:rPr>
          <w:rFonts w:ascii="Arial" w:hAnsi="Arial" w:cs="Arial"/>
        </w:rPr>
        <w:t>Sistema de gestión de identidades y permisos.</w:t>
      </w:r>
    </w:p>
    <w:p w14:paraId="063AEC6D" w14:textId="353D038D" w:rsidR="003804F7" w:rsidRDefault="003804F7" w:rsidP="00977DB2">
      <w:pPr>
        <w:pStyle w:val="Prrafodelista"/>
        <w:numPr>
          <w:ilvl w:val="0"/>
          <w:numId w:val="21"/>
        </w:numPr>
        <w:jc w:val="both"/>
        <w:rPr>
          <w:rFonts w:ascii="Arial" w:hAnsi="Arial" w:cs="Arial"/>
        </w:rPr>
      </w:pPr>
      <w:r w:rsidRPr="003804F7">
        <w:rPr>
          <w:rFonts w:ascii="Arial" w:hAnsi="Arial" w:cs="Arial"/>
        </w:rPr>
        <w:t>No todos los servicios deben tener acceso a todo.</w:t>
      </w:r>
    </w:p>
    <w:p w14:paraId="56AA2D22" w14:textId="4D68FCB5" w:rsidR="003804F7" w:rsidRDefault="003804F7" w:rsidP="00977DB2">
      <w:pPr>
        <w:pStyle w:val="Prrafodelista"/>
        <w:numPr>
          <w:ilvl w:val="0"/>
          <w:numId w:val="2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Principio de mínimo privilegio, </w:t>
      </w:r>
      <w:r w:rsidR="00D365DE">
        <w:rPr>
          <w:rFonts w:ascii="Arial" w:hAnsi="Arial" w:cs="Arial"/>
        </w:rPr>
        <w:t>mayor seguridad y control de accesos.</w:t>
      </w:r>
    </w:p>
    <w:p w14:paraId="56A53663" w14:textId="77777777" w:rsidR="00D365DE" w:rsidRDefault="00D365DE" w:rsidP="00D365DE">
      <w:pPr>
        <w:pStyle w:val="Prrafodelista"/>
        <w:ind w:left="1428"/>
        <w:jc w:val="both"/>
        <w:rPr>
          <w:rFonts w:ascii="Arial" w:hAnsi="Arial" w:cs="Arial"/>
        </w:rPr>
      </w:pPr>
    </w:p>
    <w:p w14:paraId="7F32B72F" w14:textId="4541A7AF" w:rsidR="00D365DE" w:rsidRDefault="00D365DE" w:rsidP="00D365DE">
      <w:pPr>
        <w:pStyle w:val="Prrafodelista"/>
        <w:numPr>
          <w:ilvl w:val="0"/>
          <w:numId w:val="1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AWS KMS</w:t>
      </w:r>
      <w:r>
        <w:rPr>
          <w:rFonts w:ascii="Arial" w:hAnsi="Arial" w:cs="Arial"/>
        </w:rPr>
        <w:t>:</w:t>
      </w:r>
    </w:p>
    <w:p w14:paraId="356DEBE6" w14:textId="77777777" w:rsidR="00D365DE" w:rsidRDefault="00D365DE" w:rsidP="00D365DE">
      <w:pPr>
        <w:pStyle w:val="Prrafodelista"/>
        <w:ind w:left="1068"/>
        <w:jc w:val="both"/>
        <w:rPr>
          <w:rFonts w:ascii="Arial" w:hAnsi="Arial" w:cs="Arial"/>
        </w:rPr>
      </w:pPr>
    </w:p>
    <w:p w14:paraId="6E6CEEE4" w14:textId="79B04830" w:rsidR="00D365DE" w:rsidRDefault="00AD1109" w:rsidP="00D365DE">
      <w:pPr>
        <w:pStyle w:val="Prrafodelista"/>
        <w:numPr>
          <w:ilvl w:val="0"/>
          <w:numId w:val="22"/>
        </w:numPr>
        <w:jc w:val="both"/>
        <w:rPr>
          <w:rFonts w:ascii="Arial" w:hAnsi="Arial" w:cs="Arial"/>
        </w:rPr>
      </w:pPr>
      <w:r w:rsidRPr="00AD1109">
        <w:rPr>
          <w:rFonts w:ascii="Arial" w:hAnsi="Arial" w:cs="Arial"/>
        </w:rPr>
        <w:t>Servicio de administración de claves criptográficas.</w:t>
      </w:r>
    </w:p>
    <w:p w14:paraId="0930C920" w14:textId="7107B086" w:rsidR="00AD1109" w:rsidRDefault="00AD1109" w:rsidP="00D365DE">
      <w:pPr>
        <w:pStyle w:val="Prrafodelista"/>
        <w:numPr>
          <w:ilvl w:val="0"/>
          <w:numId w:val="2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Permite cifrar bases de datos, archivos en S3 y </w:t>
      </w:r>
      <w:r w:rsidR="00473F76">
        <w:rPr>
          <w:rFonts w:ascii="Arial" w:hAnsi="Arial" w:cs="Arial"/>
        </w:rPr>
        <w:t>gestión segura de claves.</w:t>
      </w:r>
    </w:p>
    <w:p w14:paraId="5B529AA3" w14:textId="77777777" w:rsidR="009A0EDD" w:rsidRDefault="009A0EDD" w:rsidP="009A0EDD">
      <w:pPr>
        <w:jc w:val="both"/>
        <w:rPr>
          <w:rFonts w:ascii="Arial" w:hAnsi="Arial" w:cs="Arial"/>
        </w:rPr>
      </w:pPr>
    </w:p>
    <w:p w14:paraId="10C23D8F" w14:textId="77777777" w:rsidR="009A0EDD" w:rsidRDefault="009A0EDD" w:rsidP="009A0EDD">
      <w:pPr>
        <w:jc w:val="both"/>
        <w:rPr>
          <w:rFonts w:ascii="Arial" w:hAnsi="Arial" w:cs="Arial"/>
        </w:rPr>
      </w:pPr>
    </w:p>
    <w:p w14:paraId="1B80B76D" w14:textId="77777777" w:rsidR="009A0EDD" w:rsidRDefault="009A0EDD" w:rsidP="009A0EDD">
      <w:pPr>
        <w:jc w:val="both"/>
        <w:rPr>
          <w:rFonts w:ascii="Arial" w:hAnsi="Arial" w:cs="Arial"/>
        </w:rPr>
      </w:pPr>
    </w:p>
    <w:p w14:paraId="6D0E13B5" w14:textId="77777777" w:rsidR="009A0EDD" w:rsidRDefault="009A0EDD" w:rsidP="009A0EDD">
      <w:pPr>
        <w:jc w:val="both"/>
        <w:rPr>
          <w:rFonts w:ascii="Arial" w:hAnsi="Arial" w:cs="Arial"/>
        </w:rPr>
      </w:pPr>
    </w:p>
    <w:p w14:paraId="1E3EF915" w14:textId="77777777" w:rsidR="009A0EDD" w:rsidRDefault="009A0EDD" w:rsidP="009A0EDD">
      <w:pPr>
        <w:jc w:val="both"/>
        <w:rPr>
          <w:rFonts w:ascii="Arial" w:hAnsi="Arial" w:cs="Arial"/>
        </w:rPr>
      </w:pPr>
    </w:p>
    <w:p w14:paraId="1368EF99" w14:textId="19AEA576" w:rsidR="00C44080" w:rsidRDefault="00C44080" w:rsidP="00C44080">
      <w:pPr>
        <w:jc w:val="both"/>
        <w:rPr>
          <w:rFonts w:ascii="Arial" w:hAnsi="Arial" w:cs="Arial"/>
        </w:rPr>
      </w:pPr>
    </w:p>
    <w:p w14:paraId="7A60CA9B" w14:textId="6FDF1687" w:rsidR="00C44080" w:rsidRPr="00C44080" w:rsidRDefault="00C44080" w:rsidP="00C44080">
      <w:pPr>
        <w:pStyle w:val="Prrafodelista"/>
        <w:numPr>
          <w:ilvl w:val="0"/>
          <w:numId w:val="23"/>
        </w:numPr>
        <w:jc w:val="both"/>
        <w:rPr>
          <w:rFonts w:ascii="Arial" w:hAnsi="Arial" w:cs="Arial"/>
          <w:b/>
          <w:bCs/>
        </w:rPr>
      </w:pPr>
      <w:r w:rsidRPr="00C44080">
        <w:rPr>
          <w:rFonts w:ascii="Arial" w:hAnsi="Arial" w:cs="Arial"/>
          <w:b/>
          <w:bCs/>
        </w:rPr>
        <w:lastRenderedPageBreak/>
        <w:t>Diagrama de arquitectura:</w:t>
      </w:r>
    </w:p>
    <w:p w14:paraId="3198E4C1" w14:textId="77777777" w:rsidR="00C44080" w:rsidRDefault="00C44080" w:rsidP="00C44080">
      <w:pPr>
        <w:pStyle w:val="Prrafodelista"/>
        <w:jc w:val="both"/>
        <w:rPr>
          <w:rFonts w:ascii="Arial" w:hAnsi="Arial" w:cs="Arial"/>
        </w:rPr>
      </w:pPr>
    </w:p>
    <w:p w14:paraId="198ADC5C" w14:textId="32413387" w:rsidR="00C44080" w:rsidRDefault="00410E40" w:rsidP="00C44080">
      <w:pPr>
        <w:pStyle w:val="Prrafodelista"/>
        <w:jc w:val="both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70A3EB9" wp14:editId="4E5D516F">
            <wp:simplePos x="0" y="0"/>
            <wp:positionH relativeFrom="margin">
              <wp:align>center</wp:align>
            </wp:positionH>
            <wp:positionV relativeFrom="paragraph">
              <wp:posOffset>12488</wp:posOffset>
            </wp:positionV>
            <wp:extent cx="4132580" cy="3488055"/>
            <wp:effectExtent l="0" t="0" r="1270" b="0"/>
            <wp:wrapSquare wrapText="bothSides"/>
            <wp:docPr id="799862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2580" cy="348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28E4E1" w14:textId="09F72784" w:rsidR="00C44080" w:rsidRDefault="00C44080" w:rsidP="00C44080">
      <w:pPr>
        <w:pStyle w:val="Prrafodelista"/>
        <w:jc w:val="both"/>
        <w:rPr>
          <w:rFonts w:ascii="Arial" w:hAnsi="Arial" w:cs="Arial"/>
        </w:rPr>
      </w:pPr>
    </w:p>
    <w:p w14:paraId="1A4CF300" w14:textId="77777777" w:rsidR="00326377" w:rsidRPr="00326377" w:rsidRDefault="00326377" w:rsidP="00326377"/>
    <w:p w14:paraId="182ABD70" w14:textId="77777777" w:rsidR="00326377" w:rsidRPr="00326377" w:rsidRDefault="00326377" w:rsidP="00326377"/>
    <w:p w14:paraId="611A38FA" w14:textId="77777777" w:rsidR="00326377" w:rsidRPr="00326377" w:rsidRDefault="00326377" w:rsidP="00326377"/>
    <w:p w14:paraId="58998644" w14:textId="77777777" w:rsidR="00326377" w:rsidRPr="00326377" w:rsidRDefault="00326377" w:rsidP="00326377"/>
    <w:p w14:paraId="44D58BBB" w14:textId="77777777" w:rsidR="00326377" w:rsidRPr="00326377" w:rsidRDefault="00326377" w:rsidP="00326377"/>
    <w:p w14:paraId="72F09D64" w14:textId="77777777" w:rsidR="00326377" w:rsidRPr="00326377" w:rsidRDefault="00326377" w:rsidP="00326377"/>
    <w:p w14:paraId="2090CF47" w14:textId="77777777" w:rsidR="00326377" w:rsidRPr="00326377" w:rsidRDefault="00326377" w:rsidP="00326377"/>
    <w:p w14:paraId="575A0FB5" w14:textId="77777777" w:rsidR="00326377" w:rsidRPr="00326377" w:rsidRDefault="00326377" w:rsidP="00326377"/>
    <w:p w14:paraId="2E813133" w14:textId="77777777" w:rsidR="00326377" w:rsidRDefault="00326377" w:rsidP="00326377"/>
    <w:p w14:paraId="6C119288" w14:textId="77777777" w:rsidR="00326377" w:rsidRDefault="00326377" w:rsidP="00326377"/>
    <w:p w14:paraId="27353FFA" w14:textId="131A949E" w:rsidR="00326377" w:rsidRDefault="00326377" w:rsidP="008D4DBD">
      <w:pPr>
        <w:ind w:left="708" w:firstLine="708"/>
        <w:jc w:val="both"/>
        <w:rPr>
          <w:rFonts w:ascii="Arial" w:hAnsi="Arial" w:cs="Arial"/>
        </w:rPr>
      </w:pPr>
      <w:r w:rsidRPr="00326377">
        <w:rPr>
          <w:rFonts w:ascii="Arial" w:hAnsi="Arial" w:cs="Arial"/>
        </w:rPr>
        <w:t>El sistema utiliza una arquitectura de microservicios desplegada sobre AWS. Cada servicio es independiente y puede escalar horizontalmente según la demanda. API Gateway centraliza el acceso de los clientes y Redis mejora el rendimiento reduciendo consultas repetitivas a la base de datos.</w:t>
      </w:r>
    </w:p>
    <w:p w14:paraId="116ED388" w14:textId="77777777" w:rsidR="00326377" w:rsidRDefault="00326377" w:rsidP="00326377">
      <w:pPr>
        <w:jc w:val="both"/>
        <w:rPr>
          <w:rFonts w:ascii="Arial" w:hAnsi="Arial" w:cs="Arial"/>
        </w:rPr>
      </w:pPr>
    </w:p>
    <w:p w14:paraId="4C325314" w14:textId="77777777" w:rsidR="00326377" w:rsidRDefault="00326377" w:rsidP="00326377">
      <w:pPr>
        <w:jc w:val="both"/>
        <w:rPr>
          <w:rFonts w:ascii="Arial" w:hAnsi="Arial" w:cs="Arial"/>
        </w:rPr>
      </w:pPr>
    </w:p>
    <w:p w14:paraId="30FB472E" w14:textId="77777777" w:rsidR="00326377" w:rsidRDefault="00326377" w:rsidP="00326377">
      <w:pPr>
        <w:jc w:val="both"/>
        <w:rPr>
          <w:rFonts w:ascii="Arial" w:hAnsi="Arial" w:cs="Arial"/>
        </w:rPr>
      </w:pPr>
    </w:p>
    <w:p w14:paraId="5179D4EB" w14:textId="77777777" w:rsidR="00326377" w:rsidRDefault="00326377" w:rsidP="00326377">
      <w:pPr>
        <w:jc w:val="both"/>
        <w:rPr>
          <w:rFonts w:ascii="Arial" w:hAnsi="Arial" w:cs="Arial"/>
        </w:rPr>
      </w:pPr>
    </w:p>
    <w:p w14:paraId="37364805" w14:textId="77777777" w:rsidR="00326377" w:rsidRDefault="00326377" w:rsidP="00326377">
      <w:pPr>
        <w:jc w:val="both"/>
        <w:rPr>
          <w:rFonts w:ascii="Arial" w:hAnsi="Arial" w:cs="Arial"/>
        </w:rPr>
      </w:pPr>
    </w:p>
    <w:p w14:paraId="15D2DB64" w14:textId="77777777" w:rsidR="00326377" w:rsidRDefault="00326377" w:rsidP="00326377">
      <w:pPr>
        <w:jc w:val="both"/>
        <w:rPr>
          <w:rFonts w:ascii="Arial" w:hAnsi="Arial" w:cs="Arial"/>
        </w:rPr>
      </w:pPr>
    </w:p>
    <w:p w14:paraId="45348234" w14:textId="77777777" w:rsidR="00326377" w:rsidRDefault="00326377" w:rsidP="00326377">
      <w:pPr>
        <w:jc w:val="both"/>
        <w:rPr>
          <w:rFonts w:ascii="Arial" w:hAnsi="Arial" w:cs="Arial"/>
        </w:rPr>
      </w:pPr>
    </w:p>
    <w:p w14:paraId="1AE99576" w14:textId="77777777" w:rsidR="00326377" w:rsidRDefault="00326377" w:rsidP="00326377">
      <w:pPr>
        <w:jc w:val="both"/>
        <w:rPr>
          <w:rFonts w:ascii="Arial" w:hAnsi="Arial" w:cs="Arial"/>
        </w:rPr>
      </w:pPr>
    </w:p>
    <w:p w14:paraId="385B6A07" w14:textId="77777777" w:rsidR="00326377" w:rsidRDefault="00326377" w:rsidP="00326377">
      <w:pPr>
        <w:jc w:val="both"/>
        <w:rPr>
          <w:rFonts w:ascii="Arial" w:hAnsi="Arial" w:cs="Arial"/>
        </w:rPr>
      </w:pPr>
    </w:p>
    <w:p w14:paraId="5176F33B" w14:textId="77777777" w:rsidR="00326377" w:rsidRDefault="00326377" w:rsidP="00326377">
      <w:pPr>
        <w:jc w:val="both"/>
        <w:rPr>
          <w:rFonts w:ascii="Arial" w:hAnsi="Arial" w:cs="Arial"/>
        </w:rPr>
      </w:pPr>
    </w:p>
    <w:p w14:paraId="4088B5E7" w14:textId="77777777" w:rsidR="00326377" w:rsidRDefault="00326377" w:rsidP="00326377">
      <w:pPr>
        <w:jc w:val="both"/>
        <w:rPr>
          <w:rFonts w:ascii="Arial" w:hAnsi="Arial" w:cs="Arial"/>
        </w:rPr>
      </w:pPr>
    </w:p>
    <w:p w14:paraId="29516FF0" w14:textId="77777777" w:rsidR="00326377" w:rsidRPr="00326377" w:rsidRDefault="00326377" w:rsidP="00326377">
      <w:pPr>
        <w:jc w:val="both"/>
        <w:rPr>
          <w:rFonts w:ascii="Arial" w:hAnsi="Arial" w:cs="Arial"/>
        </w:rPr>
      </w:pPr>
    </w:p>
    <w:p w14:paraId="00562649" w14:textId="57955942" w:rsidR="001840D6" w:rsidRPr="00410E40" w:rsidRDefault="00410E40" w:rsidP="00410E40">
      <w:pPr>
        <w:pStyle w:val="Prrafodelista"/>
        <w:numPr>
          <w:ilvl w:val="0"/>
          <w:numId w:val="23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Diagrama de clases: </w:t>
      </w:r>
    </w:p>
    <w:p w14:paraId="45A075B1" w14:textId="6D09F706" w:rsidR="00410E40" w:rsidRDefault="00410E40" w:rsidP="00410E40">
      <w:pPr>
        <w:pStyle w:val="Prrafodelista"/>
        <w:jc w:val="both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4DC6EEC" wp14:editId="770D94C4">
            <wp:simplePos x="0" y="0"/>
            <wp:positionH relativeFrom="margin">
              <wp:align>center</wp:align>
            </wp:positionH>
            <wp:positionV relativeFrom="paragraph">
              <wp:posOffset>53340</wp:posOffset>
            </wp:positionV>
            <wp:extent cx="3189747" cy="3877733"/>
            <wp:effectExtent l="0" t="0" r="0" b="8890"/>
            <wp:wrapSquare wrapText="bothSides"/>
            <wp:docPr id="109842034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9747" cy="3877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8252C9" w14:textId="77777777" w:rsidR="00410E40" w:rsidRPr="00410E40" w:rsidRDefault="00410E40" w:rsidP="00410E40"/>
    <w:p w14:paraId="306E7D88" w14:textId="77777777" w:rsidR="00410E40" w:rsidRPr="00410E40" w:rsidRDefault="00410E40" w:rsidP="00410E40"/>
    <w:p w14:paraId="41A04ECD" w14:textId="77777777" w:rsidR="00410E40" w:rsidRPr="00410E40" w:rsidRDefault="00410E40" w:rsidP="00410E40"/>
    <w:p w14:paraId="016B7500" w14:textId="77777777" w:rsidR="00410E40" w:rsidRPr="00410E40" w:rsidRDefault="00410E40" w:rsidP="00410E40"/>
    <w:p w14:paraId="0FC5F5B8" w14:textId="77777777" w:rsidR="00410E40" w:rsidRPr="00410E40" w:rsidRDefault="00410E40" w:rsidP="00410E40"/>
    <w:p w14:paraId="48CCDB1C" w14:textId="77777777" w:rsidR="00410E40" w:rsidRPr="00410E40" w:rsidRDefault="00410E40" w:rsidP="00410E40"/>
    <w:p w14:paraId="42378327" w14:textId="77777777" w:rsidR="00410E40" w:rsidRPr="00410E40" w:rsidRDefault="00410E40" w:rsidP="00410E40"/>
    <w:p w14:paraId="6C433266" w14:textId="77777777" w:rsidR="00410E40" w:rsidRPr="00410E40" w:rsidRDefault="00410E40" w:rsidP="00410E40"/>
    <w:p w14:paraId="0EB4E132" w14:textId="77777777" w:rsidR="00410E40" w:rsidRPr="00410E40" w:rsidRDefault="00410E40" w:rsidP="00410E40"/>
    <w:p w14:paraId="688C1C99" w14:textId="77777777" w:rsidR="00410E40" w:rsidRPr="00410E40" w:rsidRDefault="00410E40" w:rsidP="00410E40"/>
    <w:p w14:paraId="345F44DC" w14:textId="77777777" w:rsidR="00410E40" w:rsidRDefault="00410E40" w:rsidP="00410E40"/>
    <w:p w14:paraId="772043A8" w14:textId="77777777" w:rsidR="00410E40" w:rsidRDefault="00410E40" w:rsidP="00410E40"/>
    <w:p w14:paraId="1862F85E" w14:textId="1BEAB5CB" w:rsidR="00326377" w:rsidRPr="001F3E25" w:rsidRDefault="001F3E25" w:rsidP="008D4DBD">
      <w:pPr>
        <w:ind w:left="360" w:firstLine="708"/>
        <w:jc w:val="both"/>
        <w:rPr>
          <w:rFonts w:ascii="Arial" w:hAnsi="Arial" w:cs="Arial"/>
        </w:rPr>
      </w:pPr>
      <w:r w:rsidRPr="001F3E25">
        <w:rPr>
          <w:rFonts w:ascii="Arial" w:hAnsi="Arial" w:cs="Arial"/>
        </w:rPr>
        <w:t>Representa las entidades principales del dominio del negocio. Un usuario puede generar múltiples reservas, cada reserva está asociada a un recurso y puede generar varias notificaciones.</w:t>
      </w:r>
    </w:p>
    <w:p w14:paraId="780673C8" w14:textId="6C782BC8" w:rsidR="00410E40" w:rsidRPr="0001782F" w:rsidRDefault="0001782F" w:rsidP="0001782F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01782F">
        <w:rPr>
          <w:rFonts w:ascii="Arial" w:hAnsi="Arial" w:cs="Arial"/>
          <w:b/>
          <w:bCs/>
        </w:rPr>
        <w:t>Diagrama de despliegue:</w:t>
      </w:r>
    </w:p>
    <w:p w14:paraId="6F1C2AD0" w14:textId="77777777" w:rsidR="008D4DBD" w:rsidRDefault="0001782F" w:rsidP="008D4DBD">
      <w:pPr>
        <w:pStyle w:val="Prrafodelista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0F8360E" wp14:editId="351716A0">
            <wp:extent cx="5612130" cy="2536825"/>
            <wp:effectExtent l="0" t="0" r="7620" b="0"/>
            <wp:docPr id="212045664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F8A88" w14:textId="4BFAC9CA" w:rsidR="001F3E25" w:rsidRDefault="008D4DBD" w:rsidP="008D4DBD">
      <w:pPr>
        <w:ind w:left="708" w:firstLine="708"/>
        <w:jc w:val="both"/>
        <w:rPr>
          <w:rFonts w:ascii="Arial" w:hAnsi="Arial" w:cs="Arial"/>
        </w:rPr>
      </w:pPr>
      <w:r w:rsidRPr="008D4DBD">
        <w:rPr>
          <w:rFonts w:ascii="Arial" w:hAnsi="Arial" w:cs="Arial"/>
        </w:rPr>
        <w:lastRenderedPageBreak/>
        <w:t>Muestra cómo los componentes lógicos son implementados físicamente en la infraestructura cloud mediante contenedores Docker ejecutados en ECS, utilizando RDS para persistencia, Redis para caché y S3 para almacenamiento de archivos.</w:t>
      </w:r>
    </w:p>
    <w:p w14:paraId="6D10F70A" w14:textId="77777777" w:rsidR="008D4DBD" w:rsidRDefault="008D4DBD" w:rsidP="008D4DBD">
      <w:pPr>
        <w:jc w:val="both"/>
        <w:rPr>
          <w:rFonts w:ascii="Arial" w:hAnsi="Arial" w:cs="Arial"/>
        </w:rPr>
      </w:pPr>
    </w:p>
    <w:p w14:paraId="4B6BE7F0" w14:textId="155F5395" w:rsidR="008D4DBD" w:rsidRPr="00F3643E" w:rsidRDefault="00F3643E" w:rsidP="00F3643E">
      <w:pPr>
        <w:pStyle w:val="Prrafodelista"/>
        <w:numPr>
          <w:ilvl w:val="0"/>
          <w:numId w:val="23"/>
        </w:numPr>
        <w:jc w:val="both"/>
        <w:rPr>
          <w:rFonts w:ascii="Arial" w:hAnsi="Arial" w:cs="Arial"/>
          <w:b/>
          <w:bCs/>
        </w:rPr>
      </w:pPr>
      <w:r w:rsidRPr="00F3643E">
        <w:rPr>
          <w:rFonts w:ascii="Arial" w:hAnsi="Arial" w:cs="Arial"/>
          <w:b/>
          <w:bCs/>
        </w:rPr>
        <w:t>Informe de pruebas:</w:t>
      </w:r>
    </w:p>
    <w:p w14:paraId="4003B69A" w14:textId="77777777" w:rsidR="00F3643E" w:rsidRDefault="00F3643E" w:rsidP="00F3643E">
      <w:pPr>
        <w:pStyle w:val="Prrafodelista"/>
        <w:jc w:val="both"/>
      </w:pPr>
    </w:p>
    <w:p w14:paraId="4BB9A070" w14:textId="7C4F4CF8" w:rsidR="00F3643E" w:rsidRPr="00CE55FB" w:rsidRDefault="002D0A91" w:rsidP="002D0A91">
      <w:pPr>
        <w:pStyle w:val="Prrafodelista"/>
        <w:numPr>
          <w:ilvl w:val="0"/>
          <w:numId w:val="25"/>
        </w:numPr>
        <w:jc w:val="both"/>
        <w:rPr>
          <w:rFonts w:ascii="Arial" w:hAnsi="Arial" w:cs="Arial"/>
        </w:rPr>
      </w:pPr>
      <w:r w:rsidRPr="00CE55FB">
        <w:rPr>
          <w:rFonts w:ascii="Arial" w:hAnsi="Arial" w:cs="Arial"/>
        </w:rPr>
        <w:t xml:space="preserve">Pruebas unitarias: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CE55FB" w:rsidRPr="00734A5D" w14:paraId="560EA427" w14:textId="77777777" w:rsidTr="00985C20">
        <w:trPr>
          <w:trHeight w:val="567"/>
        </w:trPr>
        <w:tc>
          <w:tcPr>
            <w:tcW w:w="4414" w:type="dxa"/>
            <w:shd w:val="clear" w:color="auto" w:fill="FAE2D5" w:themeFill="accent2" w:themeFillTint="33"/>
            <w:vAlign w:val="center"/>
          </w:tcPr>
          <w:p w14:paraId="7B3C8072" w14:textId="504CBD26" w:rsidR="00CE55FB" w:rsidRPr="00734A5D" w:rsidRDefault="00734A5D" w:rsidP="00CE55FB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CASO.</w:t>
            </w:r>
          </w:p>
        </w:tc>
        <w:tc>
          <w:tcPr>
            <w:tcW w:w="4414" w:type="dxa"/>
            <w:shd w:val="clear" w:color="auto" w:fill="FAE2D5" w:themeFill="accent2" w:themeFillTint="33"/>
            <w:vAlign w:val="center"/>
          </w:tcPr>
          <w:p w14:paraId="5B1880B6" w14:textId="0FABF075" w:rsidR="00CE55FB" w:rsidRPr="00734A5D" w:rsidRDefault="00734A5D" w:rsidP="00CE55FB">
            <w:pPr>
              <w:jc w:val="center"/>
              <w:rPr>
                <w:rFonts w:ascii="Arial" w:hAnsi="Arial" w:cs="Arial"/>
                <w:b/>
                <w:bCs/>
              </w:rPr>
            </w:pPr>
            <w:r w:rsidRPr="00734A5D">
              <w:rPr>
                <w:rFonts w:ascii="Arial" w:hAnsi="Arial" w:cs="Arial"/>
                <w:b/>
                <w:bCs/>
              </w:rPr>
              <w:t>RESULTADO ESPERADO.</w:t>
            </w:r>
          </w:p>
        </w:tc>
      </w:tr>
      <w:tr w:rsidR="00CE55FB" w:rsidRPr="00734A5D" w14:paraId="7D0E4EBD" w14:textId="77777777" w:rsidTr="00CE55FB">
        <w:trPr>
          <w:trHeight w:val="567"/>
        </w:trPr>
        <w:tc>
          <w:tcPr>
            <w:tcW w:w="4414" w:type="dxa"/>
            <w:vAlign w:val="center"/>
          </w:tcPr>
          <w:p w14:paraId="0ABC4470" w14:textId="73C651E8" w:rsidR="00CE55FB" w:rsidRPr="00734A5D" w:rsidRDefault="008C12CB" w:rsidP="00CE55F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Crear reserva.</w:t>
            </w:r>
          </w:p>
        </w:tc>
        <w:tc>
          <w:tcPr>
            <w:tcW w:w="4414" w:type="dxa"/>
            <w:vAlign w:val="center"/>
          </w:tcPr>
          <w:p w14:paraId="739A2F1D" w14:textId="77F79BF8" w:rsidR="00CE55FB" w:rsidRPr="00734A5D" w:rsidRDefault="00985C20" w:rsidP="00CE55F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Reserva creada.</w:t>
            </w:r>
          </w:p>
        </w:tc>
      </w:tr>
      <w:tr w:rsidR="00CE55FB" w:rsidRPr="00734A5D" w14:paraId="380D9FB1" w14:textId="77777777" w:rsidTr="00CE55FB">
        <w:trPr>
          <w:trHeight w:val="567"/>
        </w:trPr>
        <w:tc>
          <w:tcPr>
            <w:tcW w:w="4414" w:type="dxa"/>
            <w:vAlign w:val="center"/>
          </w:tcPr>
          <w:p w14:paraId="28EF9562" w14:textId="3308DB8A" w:rsidR="00CE55FB" w:rsidRPr="00734A5D" w:rsidRDefault="008C12CB" w:rsidP="00CE55F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Consultar reserva.</w:t>
            </w:r>
          </w:p>
        </w:tc>
        <w:tc>
          <w:tcPr>
            <w:tcW w:w="4414" w:type="dxa"/>
            <w:vAlign w:val="center"/>
          </w:tcPr>
          <w:p w14:paraId="0A4299A9" w14:textId="56A7F1DC" w:rsidR="00CE55FB" w:rsidRPr="00734A5D" w:rsidRDefault="00985C20" w:rsidP="00CE55F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Información mostrada.</w:t>
            </w:r>
          </w:p>
        </w:tc>
      </w:tr>
      <w:tr w:rsidR="00CE55FB" w:rsidRPr="00734A5D" w14:paraId="2538794C" w14:textId="77777777" w:rsidTr="00CE55FB">
        <w:trPr>
          <w:trHeight w:val="567"/>
        </w:trPr>
        <w:tc>
          <w:tcPr>
            <w:tcW w:w="4414" w:type="dxa"/>
            <w:vAlign w:val="center"/>
          </w:tcPr>
          <w:p w14:paraId="7DB42516" w14:textId="10E4A124" w:rsidR="00CE55FB" w:rsidRPr="00734A5D" w:rsidRDefault="008C12CB" w:rsidP="00CE55F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Cancelar reserva.</w:t>
            </w:r>
          </w:p>
        </w:tc>
        <w:tc>
          <w:tcPr>
            <w:tcW w:w="4414" w:type="dxa"/>
            <w:vAlign w:val="center"/>
          </w:tcPr>
          <w:p w14:paraId="02FFAA64" w14:textId="636BF8AE" w:rsidR="00CE55FB" w:rsidRPr="00734A5D" w:rsidRDefault="00985C20" w:rsidP="00CE55F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Estado cancelado.</w:t>
            </w:r>
          </w:p>
        </w:tc>
      </w:tr>
      <w:tr w:rsidR="00CE55FB" w:rsidRPr="00734A5D" w14:paraId="6B3C3132" w14:textId="77777777" w:rsidTr="00CE55FB">
        <w:trPr>
          <w:trHeight w:val="567"/>
        </w:trPr>
        <w:tc>
          <w:tcPr>
            <w:tcW w:w="4414" w:type="dxa"/>
            <w:vAlign w:val="center"/>
          </w:tcPr>
          <w:p w14:paraId="02923095" w14:textId="6E5C30C4" w:rsidR="00CE55FB" w:rsidRPr="00734A5D" w:rsidRDefault="008C12CB" w:rsidP="00CE55F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Login usuario.</w:t>
            </w:r>
          </w:p>
        </w:tc>
        <w:tc>
          <w:tcPr>
            <w:tcW w:w="4414" w:type="dxa"/>
            <w:vAlign w:val="center"/>
          </w:tcPr>
          <w:p w14:paraId="3D5E71B0" w14:textId="5A9A3020" w:rsidR="00CE55FB" w:rsidRPr="00734A5D" w:rsidRDefault="00985C20" w:rsidP="00CE55F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Token generado.</w:t>
            </w:r>
          </w:p>
        </w:tc>
      </w:tr>
    </w:tbl>
    <w:p w14:paraId="19F99D97" w14:textId="77777777" w:rsidR="0001782F" w:rsidRDefault="0001782F" w:rsidP="0001782F"/>
    <w:p w14:paraId="67F7878A" w14:textId="638D0D01" w:rsidR="00985C20" w:rsidRDefault="00CD286F" w:rsidP="00CD286F">
      <w:pPr>
        <w:pStyle w:val="Prrafodelista"/>
        <w:numPr>
          <w:ilvl w:val="0"/>
          <w:numId w:val="25"/>
        </w:numPr>
        <w:rPr>
          <w:rFonts w:ascii="Arial" w:hAnsi="Arial" w:cs="Arial"/>
        </w:rPr>
      </w:pPr>
      <w:r w:rsidRPr="00CD286F">
        <w:rPr>
          <w:rFonts w:ascii="Arial" w:hAnsi="Arial" w:cs="Arial"/>
        </w:rPr>
        <w:t>Pruebas de carga:</w:t>
      </w:r>
    </w:p>
    <w:p w14:paraId="78106F5B" w14:textId="77777777" w:rsidR="00CD286F" w:rsidRDefault="00CD286F" w:rsidP="00CD286F">
      <w:pPr>
        <w:pStyle w:val="Prrafodelista"/>
        <w:ind w:left="1068"/>
        <w:rPr>
          <w:rFonts w:ascii="Arial" w:hAnsi="Arial" w:cs="Arial"/>
        </w:rPr>
      </w:pPr>
    </w:p>
    <w:p w14:paraId="208831D0" w14:textId="05F88557" w:rsidR="00CD286F" w:rsidRDefault="00BD7787" w:rsidP="00BD7787">
      <w:pPr>
        <w:pStyle w:val="Prrafodelista"/>
        <w:numPr>
          <w:ilvl w:val="1"/>
          <w:numId w:val="2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Escenario 1: </w:t>
      </w:r>
    </w:p>
    <w:p w14:paraId="2BF11FFB" w14:textId="1BC44DB7" w:rsidR="00BD7787" w:rsidRDefault="00C728FC" w:rsidP="00BD7787">
      <w:pPr>
        <w:pStyle w:val="Prrafodelista"/>
        <w:numPr>
          <w:ilvl w:val="2"/>
          <w:numId w:val="23"/>
        </w:numPr>
        <w:rPr>
          <w:rFonts w:ascii="Arial" w:hAnsi="Arial" w:cs="Arial"/>
        </w:rPr>
      </w:pPr>
      <w:r>
        <w:rPr>
          <w:rFonts w:ascii="Arial" w:hAnsi="Arial" w:cs="Arial"/>
        </w:rPr>
        <w:t>100 usuarios concurrentes.</w:t>
      </w:r>
    </w:p>
    <w:p w14:paraId="1DCD98D9" w14:textId="71E86B9C" w:rsidR="00C728FC" w:rsidRDefault="00C728FC" w:rsidP="00BD7787">
      <w:pPr>
        <w:pStyle w:val="Prrafodelista"/>
        <w:numPr>
          <w:ilvl w:val="2"/>
          <w:numId w:val="23"/>
        </w:numPr>
        <w:rPr>
          <w:rFonts w:ascii="Arial" w:hAnsi="Arial" w:cs="Arial"/>
        </w:rPr>
      </w:pPr>
      <w:r>
        <w:rPr>
          <w:rFonts w:ascii="Arial" w:hAnsi="Arial" w:cs="Arial"/>
        </w:rPr>
        <w:t>Tiempo promedio: 200 ms.</w:t>
      </w:r>
    </w:p>
    <w:p w14:paraId="35CD6C67" w14:textId="73418660" w:rsidR="00C728FC" w:rsidRDefault="00C728FC" w:rsidP="00C728FC">
      <w:pPr>
        <w:pStyle w:val="Prrafodelista"/>
        <w:numPr>
          <w:ilvl w:val="1"/>
          <w:numId w:val="23"/>
        </w:numPr>
        <w:rPr>
          <w:rFonts w:ascii="Arial" w:hAnsi="Arial" w:cs="Arial"/>
        </w:rPr>
      </w:pPr>
      <w:r>
        <w:rPr>
          <w:rFonts w:ascii="Arial" w:hAnsi="Arial" w:cs="Arial"/>
        </w:rPr>
        <w:t>Escenario 2:</w:t>
      </w:r>
    </w:p>
    <w:p w14:paraId="59046CD4" w14:textId="23DB8965" w:rsidR="00C728FC" w:rsidRDefault="00541455" w:rsidP="00C728FC">
      <w:pPr>
        <w:pStyle w:val="Prrafodelista"/>
        <w:numPr>
          <w:ilvl w:val="2"/>
          <w:numId w:val="23"/>
        </w:numPr>
        <w:rPr>
          <w:rFonts w:ascii="Arial" w:hAnsi="Arial" w:cs="Arial"/>
        </w:rPr>
      </w:pPr>
      <w:r>
        <w:rPr>
          <w:rFonts w:ascii="Arial" w:hAnsi="Arial" w:cs="Arial"/>
        </w:rPr>
        <w:t>1.000 usuarios concurrentes.</w:t>
      </w:r>
    </w:p>
    <w:p w14:paraId="0B269363" w14:textId="50144D7C" w:rsidR="00541455" w:rsidRDefault="00541455" w:rsidP="00C728FC">
      <w:pPr>
        <w:pStyle w:val="Prrafodelista"/>
        <w:numPr>
          <w:ilvl w:val="2"/>
          <w:numId w:val="23"/>
        </w:numPr>
        <w:rPr>
          <w:rFonts w:ascii="Arial" w:hAnsi="Arial" w:cs="Arial"/>
        </w:rPr>
      </w:pPr>
      <w:r>
        <w:rPr>
          <w:rFonts w:ascii="Arial" w:hAnsi="Arial" w:cs="Arial"/>
        </w:rPr>
        <w:t>Tiempo promedio: 450ms.</w:t>
      </w:r>
    </w:p>
    <w:p w14:paraId="6FEAFECE" w14:textId="6B9E6580" w:rsidR="00541455" w:rsidRDefault="00541455" w:rsidP="00541455">
      <w:pPr>
        <w:pStyle w:val="Prrafodelista"/>
        <w:numPr>
          <w:ilvl w:val="1"/>
          <w:numId w:val="23"/>
        </w:numPr>
        <w:rPr>
          <w:rFonts w:ascii="Arial" w:hAnsi="Arial" w:cs="Arial"/>
        </w:rPr>
      </w:pPr>
      <w:r>
        <w:rPr>
          <w:rFonts w:ascii="Arial" w:hAnsi="Arial" w:cs="Arial"/>
        </w:rPr>
        <w:t>Escenario 3:</w:t>
      </w:r>
    </w:p>
    <w:p w14:paraId="03454010" w14:textId="022A4FDD" w:rsidR="00541455" w:rsidRDefault="002454FA" w:rsidP="00541455">
      <w:pPr>
        <w:pStyle w:val="Prrafodelista"/>
        <w:numPr>
          <w:ilvl w:val="2"/>
          <w:numId w:val="23"/>
        </w:numPr>
        <w:rPr>
          <w:rFonts w:ascii="Arial" w:hAnsi="Arial" w:cs="Arial"/>
        </w:rPr>
      </w:pPr>
      <w:r>
        <w:rPr>
          <w:rFonts w:ascii="Arial" w:hAnsi="Arial" w:cs="Arial"/>
        </w:rPr>
        <w:t>5.000 usuarios concurrentes.</w:t>
      </w:r>
    </w:p>
    <w:p w14:paraId="280F8223" w14:textId="348E42AF" w:rsidR="002454FA" w:rsidRDefault="002454FA" w:rsidP="00541455">
      <w:pPr>
        <w:pStyle w:val="Prrafodelista"/>
        <w:numPr>
          <w:ilvl w:val="2"/>
          <w:numId w:val="23"/>
        </w:numPr>
        <w:rPr>
          <w:rFonts w:ascii="Arial" w:hAnsi="Arial" w:cs="Arial"/>
        </w:rPr>
      </w:pPr>
      <w:r>
        <w:rPr>
          <w:rFonts w:ascii="Arial" w:hAnsi="Arial" w:cs="Arial"/>
        </w:rPr>
        <w:t>Tiempo promedio: 900ms.</w:t>
      </w:r>
    </w:p>
    <w:p w14:paraId="4E38E56B" w14:textId="77777777" w:rsidR="002454FA" w:rsidRDefault="002454FA" w:rsidP="002454FA">
      <w:pPr>
        <w:pStyle w:val="Prrafodelista"/>
        <w:ind w:left="1440"/>
        <w:rPr>
          <w:rFonts w:ascii="Arial" w:hAnsi="Arial" w:cs="Arial"/>
        </w:rPr>
      </w:pPr>
    </w:p>
    <w:p w14:paraId="266B1CC1" w14:textId="061DBF0B" w:rsidR="006A6294" w:rsidRDefault="002454FA" w:rsidP="006A6294">
      <w:pPr>
        <w:pStyle w:val="Prrafodelista"/>
        <w:ind w:left="1440"/>
        <w:rPr>
          <w:rFonts w:ascii="Arial" w:hAnsi="Arial" w:cs="Arial"/>
        </w:rPr>
      </w:pPr>
      <w:r>
        <w:rPr>
          <w:rFonts w:ascii="Arial" w:hAnsi="Arial" w:cs="Arial"/>
        </w:rPr>
        <w:t>Como resultado l</w:t>
      </w:r>
      <w:r w:rsidRPr="002454FA">
        <w:rPr>
          <w:rFonts w:ascii="Arial" w:hAnsi="Arial" w:cs="Arial"/>
        </w:rPr>
        <w:t>a arquitectura mantiene disponibilidad y tiempos aceptables gracias al escalamiento automático.</w:t>
      </w:r>
    </w:p>
    <w:p w14:paraId="3390CC71" w14:textId="77777777" w:rsidR="006A6294" w:rsidRDefault="006A6294" w:rsidP="006A6294">
      <w:pPr>
        <w:rPr>
          <w:rFonts w:ascii="Arial" w:hAnsi="Arial" w:cs="Arial"/>
        </w:rPr>
      </w:pPr>
    </w:p>
    <w:p w14:paraId="3F65D1DA" w14:textId="77777777" w:rsidR="006A6294" w:rsidRDefault="006A6294" w:rsidP="006A6294">
      <w:pPr>
        <w:rPr>
          <w:rFonts w:ascii="Arial" w:hAnsi="Arial" w:cs="Arial"/>
        </w:rPr>
      </w:pPr>
    </w:p>
    <w:p w14:paraId="1AF2F335" w14:textId="77777777" w:rsidR="006A6294" w:rsidRDefault="006A6294" w:rsidP="006A6294">
      <w:pPr>
        <w:rPr>
          <w:rFonts w:ascii="Arial" w:hAnsi="Arial" w:cs="Arial"/>
        </w:rPr>
      </w:pPr>
    </w:p>
    <w:p w14:paraId="55E02E54" w14:textId="77777777" w:rsidR="006A6294" w:rsidRDefault="006A6294" w:rsidP="006A6294">
      <w:pPr>
        <w:rPr>
          <w:rFonts w:ascii="Arial" w:hAnsi="Arial" w:cs="Arial"/>
        </w:rPr>
      </w:pPr>
    </w:p>
    <w:p w14:paraId="70DEDF9E" w14:textId="36AD58B1" w:rsidR="006A6294" w:rsidRPr="006A6294" w:rsidRDefault="006A6294" w:rsidP="006A6294">
      <w:pPr>
        <w:rPr>
          <w:rFonts w:ascii="Arial" w:hAnsi="Arial" w:cs="Arial"/>
          <w:b/>
          <w:bCs/>
          <w:sz w:val="28"/>
          <w:szCs w:val="28"/>
        </w:rPr>
      </w:pPr>
      <w:r w:rsidRPr="006A6294">
        <w:rPr>
          <w:rFonts w:ascii="Arial" w:hAnsi="Arial" w:cs="Arial"/>
          <w:b/>
          <w:bCs/>
          <w:sz w:val="28"/>
          <w:szCs w:val="28"/>
        </w:rPr>
        <w:lastRenderedPageBreak/>
        <w:t>Conclusión.</w:t>
      </w:r>
    </w:p>
    <w:p w14:paraId="4C420B54" w14:textId="77777777" w:rsidR="00EE15C1" w:rsidRPr="00EE15C1" w:rsidRDefault="00EE15C1" w:rsidP="00EE15C1">
      <w:pPr>
        <w:ind w:firstLine="708"/>
        <w:jc w:val="both"/>
        <w:rPr>
          <w:rFonts w:ascii="Arial" w:hAnsi="Arial" w:cs="Arial"/>
        </w:rPr>
      </w:pPr>
      <w:r w:rsidRPr="00EE15C1">
        <w:rPr>
          <w:rFonts w:ascii="Arial" w:hAnsi="Arial" w:cs="Arial"/>
        </w:rPr>
        <w:t>El desarrollo de la propuesta de arquitectura para el sistema de reservas en la nube permitió aplicar los principios fundamentales de una Arquitectura Cloud moderna, enfocada en la escalabilidad, seguridad y disponibilidad. Durante el diseño del proyecto se enfrentaron desafíos importantes, como la necesidad de soportar picos de demanda, garantizar tiempos de respuesta eficientes y proteger la información de los usuarios. Para abordar estos desafíos, se implementó una arquitectura basada en microservicios, complementada con servicios cloud orientados al balanceo de carga, almacenamiento, monitoreo, autenticación y cifrado de datos.</w:t>
      </w:r>
    </w:p>
    <w:p w14:paraId="1CB9768D" w14:textId="77777777" w:rsidR="00EE15C1" w:rsidRPr="00EE15C1" w:rsidRDefault="00EE15C1" w:rsidP="00EE15C1">
      <w:pPr>
        <w:ind w:firstLine="708"/>
        <w:jc w:val="both"/>
        <w:rPr>
          <w:rFonts w:ascii="Arial" w:hAnsi="Arial" w:cs="Arial"/>
        </w:rPr>
      </w:pPr>
      <w:r w:rsidRPr="00EE15C1">
        <w:rPr>
          <w:rFonts w:ascii="Arial" w:hAnsi="Arial" w:cs="Arial"/>
        </w:rPr>
        <w:t>Entre las soluciones adoptadas destacan el uso de contenedores para facilitar la escalabilidad y el despliegue de los servicios, la incorporación de mecanismos de caché para optimizar el rendimiento y la aplicación de controles de seguridad basados en autenticación, gestión de permisos y cifrado de información. Estas decisiones permitieron diseñar una solución flexible, mantenible y preparada para crecer según las necesidades del negocio.</w:t>
      </w:r>
    </w:p>
    <w:p w14:paraId="1205BB51" w14:textId="77777777" w:rsidR="00EE15C1" w:rsidRPr="00EE15C1" w:rsidRDefault="00EE15C1" w:rsidP="00EE15C1">
      <w:pPr>
        <w:ind w:firstLine="708"/>
        <w:jc w:val="both"/>
        <w:rPr>
          <w:rFonts w:ascii="Arial" w:hAnsi="Arial" w:cs="Arial"/>
        </w:rPr>
      </w:pPr>
      <w:r w:rsidRPr="00EE15C1">
        <w:rPr>
          <w:rFonts w:ascii="Arial" w:hAnsi="Arial" w:cs="Arial"/>
        </w:rPr>
        <w:t>Como resultado, se logró una arquitectura alineada con las buenas prácticas de computación en la nube, capaz de gestionar reservas de manera eficiente y segura, cumpliendo con los requerimientos funcionales y no funcionales establecidos. Además, el proyecto permitió fortalecer competencias relacionadas con el diseño de arquitecturas cloud, la identificación de patrones de escalabilidad y la selección adecuada de servicios tecnológicos para resolver problemas reales en entornos empresariales.</w:t>
      </w:r>
    </w:p>
    <w:p w14:paraId="70C4E63D" w14:textId="77777777" w:rsidR="006A6294" w:rsidRPr="006A6294" w:rsidRDefault="006A6294" w:rsidP="006A6294">
      <w:pPr>
        <w:rPr>
          <w:rFonts w:ascii="Arial" w:hAnsi="Arial" w:cs="Arial"/>
        </w:rPr>
      </w:pPr>
    </w:p>
    <w:sectPr w:rsidR="006A6294" w:rsidRPr="006A62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4438C"/>
    <w:multiLevelType w:val="hybridMultilevel"/>
    <w:tmpl w:val="2302465E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25A34E0"/>
    <w:multiLevelType w:val="hybridMultilevel"/>
    <w:tmpl w:val="51209176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28D65DA"/>
    <w:multiLevelType w:val="hybridMultilevel"/>
    <w:tmpl w:val="3B92B0EE"/>
    <w:lvl w:ilvl="0" w:tplc="34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" w15:restartNumberingAfterBreak="0">
    <w:nsid w:val="141106C1"/>
    <w:multiLevelType w:val="hybridMultilevel"/>
    <w:tmpl w:val="A0D23B8E"/>
    <w:lvl w:ilvl="0" w:tplc="34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4" w15:restartNumberingAfterBreak="0">
    <w:nsid w:val="1C0928D2"/>
    <w:multiLevelType w:val="hybridMultilevel"/>
    <w:tmpl w:val="B626470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2C77B4"/>
    <w:multiLevelType w:val="hybridMultilevel"/>
    <w:tmpl w:val="10D40528"/>
    <w:lvl w:ilvl="0" w:tplc="34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6" w15:restartNumberingAfterBreak="0">
    <w:nsid w:val="350D64DC"/>
    <w:multiLevelType w:val="hybridMultilevel"/>
    <w:tmpl w:val="381870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093A35"/>
    <w:multiLevelType w:val="hybridMultilevel"/>
    <w:tmpl w:val="6BE255E0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392E5CD4"/>
    <w:multiLevelType w:val="hybridMultilevel"/>
    <w:tmpl w:val="0EA88F32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3A28430E"/>
    <w:multiLevelType w:val="hybridMultilevel"/>
    <w:tmpl w:val="46047008"/>
    <w:lvl w:ilvl="0" w:tplc="34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0" w15:restartNumberingAfterBreak="0">
    <w:nsid w:val="45384043"/>
    <w:multiLevelType w:val="hybridMultilevel"/>
    <w:tmpl w:val="553A0D00"/>
    <w:lvl w:ilvl="0" w:tplc="34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1" w15:restartNumberingAfterBreak="0">
    <w:nsid w:val="50FA477E"/>
    <w:multiLevelType w:val="hybridMultilevel"/>
    <w:tmpl w:val="75966150"/>
    <w:lvl w:ilvl="0" w:tplc="548627EA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 w:val="0"/>
      </w:r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A0778C0"/>
    <w:multiLevelType w:val="hybridMultilevel"/>
    <w:tmpl w:val="A82AEA18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5F580123"/>
    <w:multiLevelType w:val="hybridMultilevel"/>
    <w:tmpl w:val="AC76A010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5FD11D4E"/>
    <w:multiLevelType w:val="hybridMultilevel"/>
    <w:tmpl w:val="E048C8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F">
      <w:start w:val="1"/>
      <w:numFmt w:val="decimal"/>
      <w:lvlText w:val="%2."/>
      <w:lvlJc w:val="left"/>
      <w:pPr>
        <w:ind w:left="1440" w:hanging="360"/>
      </w:p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8F77DD"/>
    <w:multiLevelType w:val="hybridMultilevel"/>
    <w:tmpl w:val="361AFFC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66023780"/>
    <w:multiLevelType w:val="hybridMultilevel"/>
    <w:tmpl w:val="D3CCCC84"/>
    <w:lvl w:ilvl="0" w:tplc="340A000F">
      <w:start w:val="1"/>
      <w:numFmt w:val="decimal"/>
      <w:lvlText w:val="%1."/>
      <w:lvlJc w:val="left"/>
      <w:pPr>
        <w:ind w:left="1068" w:hanging="360"/>
      </w:pPr>
      <w:rPr>
        <w:b w:val="0"/>
        <w:bCs w:val="0"/>
      </w:r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6A434B7E"/>
    <w:multiLevelType w:val="hybridMultilevel"/>
    <w:tmpl w:val="EFC4D2B4"/>
    <w:lvl w:ilvl="0" w:tplc="34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8" w15:restartNumberingAfterBreak="0">
    <w:nsid w:val="6A464439"/>
    <w:multiLevelType w:val="hybridMultilevel"/>
    <w:tmpl w:val="D7267732"/>
    <w:lvl w:ilvl="0" w:tplc="A4780C30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148" w:hanging="360"/>
      </w:pPr>
    </w:lvl>
    <w:lvl w:ilvl="2" w:tplc="340A001B" w:tentative="1">
      <w:start w:val="1"/>
      <w:numFmt w:val="lowerRoman"/>
      <w:lvlText w:val="%3."/>
      <w:lvlJc w:val="right"/>
      <w:pPr>
        <w:ind w:left="2868" w:hanging="180"/>
      </w:pPr>
    </w:lvl>
    <w:lvl w:ilvl="3" w:tplc="340A000F" w:tentative="1">
      <w:start w:val="1"/>
      <w:numFmt w:val="decimal"/>
      <w:lvlText w:val="%4."/>
      <w:lvlJc w:val="left"/>
      <w:pPr>
        <w:ind w:left="3588" w:hanging="360"/>
      </w:pPr>
    </w:lvl>
    <w:lvl w:ilvl="4" w:tplc="340A0019" w:tentative="1">
      <w:start w:val="1"/>
      <w:numFmt w:val="lowerLetter"/>
      <w:lvlText w:val="%5."/>
      <w:lvlJc w:val="left"/>
      <w:pPr>
        <w:ind w:left="4308" w:hanging="360"/>
      </w:pPr>
    </w:lvl>
    <w:lvl w:ilvl="5" w:tplc="340A001B" w:tentative="1">
      <w:start w:val="1"/>
      <w:numFmt w:val="lowerRoman"/>
      <w:lvlText w:val="%6."/>
      <w:lvlJc w:val="right"/>
      <w:pPr>
        <w:ind w:left="5028" w:hanging="180"/>
      </w:pPr>
    </w:lvl>
    <w:lvl w:ilvl="6" w:tplc="340A000F" w:tentative="1">
      <w:start w:val="1"/>
      <w:numFmt w:val="decimal"/>
      <w:lvlText w:val="%7."/>
      <w:lvlJc w:val="left"/>
      <w:pPr>
        <w:ind w:left="5748" w:hanging="360"/>
      </w:pPr>
    </w:lvl>
    <w:lvl w:ilvl="7" w:tplc="340A0019" w:tentative="1">
      <w:start w:val="1"/>
      <w:numFmt w:val="lowerLetter"/>
      <w:lvlText w:val="%8."/>
      <w:lvlJc w:val="left"/>
      <w:pPr>
        <w:ind w:left="6468" w:hanging="360"/>
      </w:pPr>
    </w:lvl>
    <w:lvl w:ilvl="8" w:tplc="3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6BEC1DFA"/>
    <w:multiLevelType w:val="hybridMultilevel"/>
    <w:tmpl w:val="57107676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762E0BA6"/>
    <w:multiLevelType w:val="hybridMultilevel"/>
    <w:tmpl w:val="2B54AE2A"/>
    <w:lvl w:ilvl="0" w:tplc="34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1" w15:restartNumberingAfterBreak="0">
    <w:nsid w:val="764D3FC7"/>
    <w:multiLevelType w:val="hybridMultilevel"/>
    <w:tmpl w:val="227C53C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C93550"/>
    <w:multiLevelType w:val="hybridMultilevel"/>
    <w:tmpl w:val="E76CAEE4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7B4C5DCA"/>
    <w:multiLevelType w:val="hybridMultilevel"/>
    <w:tmpl w:val="7258F458"/>
    <w:lvl w:ilvl="0" w:tplc="548627EA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 w:val="0"/>
      </w:r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7E0D1059"/>
    <w:multiLevelType w:val="hybridMultilevel"/>
    <w:tmpl w:val="BDE821D0"/>
    <w:lvl w:ilvl="0" w:tplc="34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num w:numId="1" w16cid:durableId="998313730">
    <w:abstractNumId w:val="14"/>
  </w:num>
  <w:num w:numId="2" w16cid:durableId="488595421">
    <w:abstractNumId w:val="21"/>
  </w:num>
  <w:num w:numId="3" w16cid:durableId="2061322994">
    <w:abstractNumId w:val="16"/>
  </w:num>
  <w:num w:numId="4" w16cid:durableId="151869154">
    <w:abstractNumId w:val="17"/>
  </w:num>
  <w:num w:numId="5" w16cid:durableId="298075811">
    <w:abstractNumId w:val="5"/>
  </w:num>
  <w:num w:numId="6" w16cid:durableId="397481981">
    <w:abstractNumId w:val="20"/>
  </w:num>
  <w:num w:numId="7" w16cid:durableId="2139177614">
    <w:abstractNumId w:val="2"/>
  </w:num>
  <w:num w:numId="8" w16cid:durableId="1667127433">
    <w:abstractNumId w:val="9"/>
  </w:num>
  <w:num w:numId="9" w16cid:durableId="2047024093">
    <w:abstractNumId w:val="3"/>
  </w:num>
  <w:num w:numId="10" w16cid:durableId="1077828949">
    <w:abstractNumId w:val="10"/>
  </w:num>
  <w:num w:numId="11" w16cid:durableId="2068262228">
    <w:abstractNumId w:val="6"/>
  </w:num>
  <w:num w:numId="12" w16cid:durableId="1055472112">
    <w:abstractNumId w:val="11"/>
  </w:num>
  <w:num w:numId="13" w16cid:durableId="1799370665">
    <w:abstractNumId w:val="1"/>
  </w:num>
  <w:num w:numId="14" w16cid:durableId="443501425">
    <w:abstractNumId w:val="24"/>
  </w:num>
  <w:num w:numId="15" w16cid:durableId="1260410824">
    <w:abstractNumId w:val="13"/>
  </w:num>
  <w:num w:numId="16" w16cid:durableId="1627929152">
    <w:abstractNumId w:val="19"/>
  </w:num>
  <w:num w:numId="17" w16cid:durableId="1052002870">
    <w:abstractNumId w:val="7"/>
  </w:num>
  <w:num w:numId="18" w16cid:durableId="1850677912">
    <w:abstractNumId w:val="22"/>
  </w:num>
  <w:num w:numId="19" w16cid:durableId="1706633728">
    <w:abstractNumId w:val="0"/>
  </w:num>
  <w:num w:numId="20" w16cid:durableId="1714964962">
    <w:abstractNumId w:val="8"/>
  </w:num>
  <w:num w:numId="21" w16cid:durableId="32847614">
    <w:abstractNumId w:val="15"/>
  </w:num>
  <w:num w:numId="22" w16cid:durableId="1350449434">
    <w:abstractNumId w:val="12"/>
  </w:num>
  <w:num w:numId="23" w16cid:durableId="1425765764">
    <w:abstractNumId w:val="4"/>
  </w:num>
  <w:num w:numId="24" w16cid:durableId="696738197">
    <w:abstractNumId w:val="18"/>
  </w:num>
  <w:num w:numId="25" w16cid:durableId="175184798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88E"/>
    <w:rsid w:val="0001782F"/>
    <w:rsid w:val="000611BE"/>
    <w:rsid w:val="00080ED7"/>
    <w:rsid w:val="000B507E"/>
    <w:rsid w:val="000B7AEB"/>
    <w:rsid w:val="00110B97"/>
    <w:rsid w:val="00157538"/>
    <w:rsid w:val="00181B88"/>
    <w:rsid w:val="001840D6"/>
    <w:rsid w:val="001F3E25"/>
    <w:rsid w:val="002454FA"/>
    <w:rsid w:val="00273689"/>
    <w:rsid w:val="002D0A91"/>
    <w:rsid w:val="002D771C"/>
    <w:rsid w:val="00326377"/>
    <w:rsid w:val="0035658D"/>
    <w:rsid w:val="003804F7"/>
    <w:rsid w:val="00410E40"/>
    <w:rsid w:val="00473F76"/>
    <w:rsid w:val="0051129E"/>
    <w:rsid w:val="00515385"/>
    <w:rsid w:val="00541455"/>
    <w:rsid w:val="00552794"/>
    <w:rsid w:val="00562E20"/>
    <w:rsid w:val="005C1DB5"/>
    <w:rsid w:val="005E7864"/>
    <w:rsid w:val="006419F9"/>
    <w:rsid w:val="00644457"/>
    <w:rsid w:val="006A6294"/>
    <w:rsid w:val="00723004"/>
    <w:rsid w:val="00734A5D"/>
    <w:rsid w:val="007921C2"/>
    <w:rsid w:val="007C688E"/>
    <w:rsid w:val="007D2D70"/>
    <w:rsid w:val="00805840"/>
    <w:rsid w:val="008722A1"/>
    <w:rsid w:val="00890357"/>
    <w:rsid w:val="008C12CB"/>
    <w:rsid w:val="008D4DBD"/>
    <w:rsid w:val="00977DB2"/>
    <w:rsid w:val="00985C20"/>
    <w:rsid w:val="009A0EDD"/>
    <w:rsid w:val="00AD1109"/>
    <w:rsid w:val="00BD277E"/>
    <w:rsid w:val="00BD7787"/>
    <w:rsid w:val="00C12329"/>
    <w:rsid w:val="00C44080"/>
    <w:rsid w:val="00C56CAD"/>
    <w:rsid w:val="00C728FC"/>
    <w:rsid w:val="00C826DA"/>
    <w:rsid w:val="00CA4BC0"/>
    <w:rsid w:val="00CB26F6"/>
    <w:rsid w:val="00CD286F"/>
    <w:rsid w:val="00CE55FB"/>
    <w:rsid w:val="00D12F24"/>
    <w:rsid w:val="00D365DE"/>
    <w:rsid w:val="00D37364"/>
    <w:rsid w:val="00DE30C3"/>
    <w:rsid w:val="00E90A77"/>
    <w:rsid w:val="00E95409"/>
    <w:rsid w:val="00EB67AC"/>
    <w:rsid w:val="00EE15C1"/>
    <w:rsid w:val="00F3643E"/>
    <w:rsid w:val="00F84B57"/>
    <w:rsid w:val="00F94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6C43E"/>
  <w15:chartTrackingRefBased/>
  <w15:docId w15:val="{505A3424-9C1B-47A1-95B5-C345A1EFB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6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6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6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6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6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6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6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6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6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6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6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6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68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68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68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68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68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68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6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6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6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6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6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68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68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68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6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68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688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230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36F4E7942EB4A9E50AA6A523CF335" ma:contentTypeVersion="11" ma:contentTypeDescription="Create a new document." ma:contentTypeScope="" ma:versionID="23783e4566b8a0fdc3b2c4764b130daa">
  <xsd:schema xmlns:xsd="http://www.w3.org/2001/XMLSchema" xmlns:xs="http://www.w3.org/2001/XMLSchema" xmlns:p="http://schemas.microsoft.com/office/2006/metadata/properties" xmlns:ns3="f39acca5-8791-4752-85ff-34eb432a2e77" targetNamespace="http://schemas.microsoft.com/office/2006/metadata/properties" ma:root="true" ma:fieldsID="ed1449541ee116cda8abc11008367a7c" ns3:_="">
    <xsd:import namespace="f39acca5-8791-4752-85ff-34eb432a2e7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9acca5-8791-4752-85ff-34eb432a2e7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39acca5-8791-4752-85ff-34eb432a2e77" xsi:nil="true"/>
  </documentManagement>
</p:properties>
</file>

<file path=customXml/itemProps1.xml><?xml version="1.0" encoding="utf-8"?>
<ds:datastoreItem xmlns:ds="http://schemas.openxmlformats.org/officeDocument/2006/customXml" ds:itemID="{46B8BDC4-36A4-49E7-8759-226BE91F78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9acca5-8791-4752-85ff-34eb432a2e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BDCC52-1854-460A-909E-062D2F1CBD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519648-E510-4886-ADED-FDD6F1EB2F28}">
  <ds:schemaRefs>
    <ds:schemaRef ds:uri="http://schemas.microsoft.com/office/2006/metadata/properties"/>
    <ds:schemaRef ds:uri="http://schemas.microsoft.com/office/infopath/2007/PartnerControls"/>
    <ds:schemaRef ds:uri="f39acca5-8791-4752-85ff-34eb432a2e7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968</Words>
  <Characters>5327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EMILIO ZAMBRANO RAMIREZ</dc:creator>
  <cp:keywords/>
  <dc:description/>
  <cp:lastModifiedBy>PABLO EMILIO ZAMBRANO RAMIREZ</cp:lastModifiedBy>
  <cp:revision>2</cp:revision>
  <dcterms:created xsi:type="dcterms:W3CDTF">2026-06-14T17:38:00Z</dcterms:created>
  <dcterms:modified xsi:type="dcterms:W3CDTF">2026-06-14T17:38:00Z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0x010100BC036F4E7942EB4A9E50AA6A523CF335</vt:lpwstr>
  </property>
</Properties>
</file>