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120950E" w14:textId="1FDDB006" w:rsidR="00B55D04" w:rsidRPr="00645359" w:rsidRDefault="00F24AAA" w:rsidP="00645359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F30726A" w14:textId="65B57D37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F72EC0">
        <w:rPr>
          <w:rFonts w:ascii="Arial Narrow" w:hAnsi="Arial Narrow"/>
          <w:sz w:val="32"/>
          <w:szCs w:val="24"/>
        </w:rPr>
        <w:t>4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F72EC0">
        <w:rPr>
          <w:rFonts w:ascii="Arial Narrow" w:hAnsi="Arial Narrow"/>
          <w:sz w:val="32"/>
          <w:szCs w:val="24"/>
        </w:rPr>
        <w:t>5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0C685B48" w14:textId="77777777" w:rsidR="00DF3D02" w:rsidRPr="00645359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77F353D9" w14:textId="03F9C187" w:rsidR="00645359" w:rsidRPr="00645359" w:rsidRDefault="00BF4171" w:rsidP="00AD2CBE">
      <w:pPr>
        <w:tabs>
          <w:tab w:val="left" w:pos="5103"/>
        </w:tabs>
        <w:ind w:firstLine="0"/>
        <w:jc w:val="center"/>
        <w:rPr>
          <w:rFonts w:ascii="Arial Narrow" w:hAnsi="Arial Narrow"/>
          <w:b/>
          <w:bCs/>
          <w:sz w:val="60"/>
          <w:szCs w:val="60"/>
          <w:u w:val="single"/>
        </w:rPr>
      </w:pPr>
      <w:r>
        <w:rPr>
          <w:rFonts w:ascii="Arial Narrow" w:hAnsi="Arial Narrow"/>
          <w:b/>
          <w:bCs/>
          <w:sz w:val="60"/>
          <w:szCs w:val="60"/>
          <w:u w:val="single"/>
        </w:rPr>
        <w:t xml:space="preserve">Informe de </w:t>
      </w:r>
      <w:proofErr w:type="spellStart"/>
      <w:r w:rsidR="001F5B10">
        <w:rPr>
          <w:rFonts w:ascii="Arial Narrow" w:hAnsi="Arial Narrow"/>
          <w:b/>
          <w:bCs/>
          <w:sz w:val="60"/>
          <w:szCs w:val="60"/>
          <w:u w:val="single"/>
        </w:rPr>
        <w:t>testing</w:t>
      </w:r>
      <w:proofErr w:type="spellEnd"/>
    </w:p>
    <w:p w14:paraId="7D0D16FA" w14:textId="77777777" w:rsidR="00645359" w:rsidRDefault="00645359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3EDD5E53" w14:textId="77777777" w:rsidR="00DF3D02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2269FE0F" w14:textId="77777777" w:rsidR="00DF3D02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74AA3397" w14:textId="77777777" w:rsidR="00DF3D02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10604B7E" w14:textId="77777777" w:rsidR="00DF3D02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6F234F73" w14:textId="77777777" w:rsidR="00DF3D02" w:rsidRPr="00645359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14"/>
          <w:szCs w:val="14"/>
        </w:rPr>
      </w:pPr>
    </w:p>
    <w:p w14:paraId="2BB0832F" w14:textId="1014F9F1" w:rsidR="00B55D04" w:rsidRDefault="00B55D04" w:rsidP="00DF3D02">
      <w:pPr>
        <w:tabs>
          <w:tab w:val="left" w:pos="5103"/>
        </w:tabs>
        <w:spacing w:after="100"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</w:t>
      </w:r>
      <w:r w:rsidR="008362F4">
        <w:rPr>
          <w:rFonts w:ascii="Arial Narrow" w:hAnsi="Arial Narrow"/>
          <w:sz w:val="26"/>
          <w:szCs w:val="26"/>
        </w:rPr>
        <w:t>2</w:t>
      </w:r>
      <w:r w:rsidRPr="00B55D04">
        <w:rPr>
          <w:rFonts w:ascii="Arial Narrow" w:hAnsi="Arial Narrow"/>
          <w:sz w:val="26"/>
          <w:szCs w:val="26"/>
        </w:rPr>
        <w:t>.</w:t>
      </w:r>
      <w:r w:rsidR="00C66A11">
        <w:rPr>
          <w:rFonts w:ascii="Arial Narrow" w:hAnsi="Arial Narrow"/>
          <w:sz w:val="26"/>
          <w:szCs w:val="26"/>
        </w:rPr>
        <w:t>029</w:t>
      </w:r>
    </w:p>
    <w:p w14:paraId="62C65E6E" w14:textId="1AE2F91D" w:rsidR="00BF4171" w:rsidRDefault="00BF4171" w:rsidP="00DF3D02">
      <w:pPr>
        <w:tabs>
          <w:tab w:val="left" w:pos="5103"/>
        </w:tabs>
        <w:spacing w:after="100"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 w:rsidRPr="00BF4171">
        <w:rPr>
          <w:rFonts w:ascii="Arial Narrow" w:hAnsi="Arial Narrow"/>
          <w:b/>
          <w:bCs/>
          <w:sz w:val="26"/>
          <w:szCs w:val="26"/>
        </w:rPr>
        <w:t>Número de estudiante dentro del grupo:</w:t>
      </w:r>
      <w:r>
        <w:rPr>
          <w:rFonts w:ascii="Arial Narrow" w:hAnsi="Arial Narrow"/>
          <w:sz w:val="26"/>
          <w:szCs w:val="26"/>
        </w:rPr>
        <w:t xml:space="preserve"> </w:t>
      </w:r>
      <w:r w:rsidR="003169A0">
        <w:rPr>
          <w:rFonts w:ascii="Arial Narrow" w:hAnsi="Arial Narrow"/>
          <w:sz w:val="26"/>
          <w:szCs w:val="26"/>
        </w:rPr>
        <w:t>2</w:t>
      </w:r>
    </w:p>
    <w:p w14:paraId="5D3D4A60" w14:textId="03524310" w:rsidR="00367D73" w:rsidRDefault="00367D73" w:rsidP="00DF3D02">
      <w:pPr>
        <w:tabs>
          <w:tab w:val="left" w:pos="5103"/>
        </w:tabs>
        <w:spacing w:after="100"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>:</w:t>
      </w:r>
      <w:r w:rsidR="00C66A11">
        <w:t xml:space="preserve"> </w:t>
      </w:r>
      <w:r w:rsidR="00C66A11">
        <w:rPr>
          <w:rFonts w:ascii="Arial Narrow" w:hAnsi="Arial Narrow"/>
          <w:sz w:val="26"/>
          <w:szCs w:val="26"/>
        </w:rPr>
        <w:t xml:space="preserve"> </w:t>
      </w:r>
      <w:hyperlink r:id="rId9" w:history="1">
        <w:r w:rsidR="00C66A11" w:rsidRPr="00C66A11">
          <w:rPr>
            <w:rStyle w:val="Hipervnculo"/>
            <w:rFonts w:ascii="Arial Narrow" w:hAnsi="Arial Narrow"/>
            <w:sz w:val="26"/>
            <w:szCs w:val="26"/>
          </w:rPr>
          <w:t>https://github.com/pabmejbui/Acme-ANS</w:t>
        </w:r>
      </w:hyperlink>
    </w:p>
    <w:p w14:paraId="135B2D1A" w14:textId="6BAE6734" w:rsidR="00367D73" w:rsidRPr="00B55D04" w:rsidRDefault="00367D73" w:rsidP="00DF3D02">
      <w:pPr>
        <w:tabs>
          <w:tab w:val="left" w:pos="5103"/>
        </w:tabs>
        <w:spacing w:after="100"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8362F4">
        <w:rPr>
          <w:rFonts w:ascii="Arial Narrow" w:hAnsi="Arial Narrow"/>
          <w:sz w:val="26"/>
          <w:szCs w:val="26"/>
        </w:rPr>
        <w:t>02</w:t>
      </w:r>
      <w:r>
        <w:rPr>
          <w:rFonts w:ascii="Arial Narrow" w:hAnsi="Arial Narrow"/>
          <w:sz w:val="26"/>
          <w:szCs w:val="26"/>
        </w:rPr>
        <w:t>/0</w:t>
      </w:r>
      <w:r w:rsidR="008362F4">
        <w:rPr>
          <w:rFonts w:ascii="Arial Narrow" w:hAnsi="Arial Narrow"/>
          <w:sz w:val="26"/>
          <w:szCs w:val="26"/>
        </w:rPr>
        <w:t>7</w:t>
      </w:r>
      <w:r>
        <w:rPr>
          <w:rFonts w:ascii="Arial Narrow" w:hAnsi="Arial Narrow"/>
          <w:sz w:val="26"/>
          <w:szCs w:val="26"/>
        </w:rPr>
        <w:t>/202</w:t>
      </w:r>
      <w:r w:rsidR="003169A0">
        <w:rPr>
          <w:rFonts w:ascii="Arial Narrow" w:hAnsi="Arial Narrow"/>
          <w:sz w:val="26"/>
          <w:szCs w:val="26"/>
        </w:rPr>
        <w:t>5</w:t>
      </w:r>
    </w:p>
    <w:p w14:paraId="58AA7F2C" w14:textId="77777777" w:rsidR="00645359" w:rsidRDefault="00645359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B9FA77A" w14:textId="77777777" w:rsidR="00DF3D02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CDCA683" w14:textId="77777777" w:rsidR="00DF3D02" w:rsidRPr="00AD5344" w:rsidRDefault="00DF3D02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87BE23A" w:rsidR="00B55D04" w:rsidRPr="00DC5850" w:rsidRDefault="00645359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Alumno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5372F3E1" w:rsidR="00B55D04" w:rsidRPr="00DC5850" w:rsidRDefault="00C66A11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Lázaro</w:t>
            </w:r>
            <w:r w:rsidR="00807B14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Francisco</w:t>
            </w:r>
          </w:p>
        </w:tc>
        <w:tc>
          <w:tcPr>
            <w:tcW w:w="2830" w:type="dxa"/>
          </w:tcPr>
          <w:p w14:paraId="40705D57" w14:textId="2CE29DAD" w:rsidR="00B55D04" w:rsidRPr="00DC5850" w:rsidRDefault="008362F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C66A11">
              <w:rPr>
                <w:rFonts w:ascii="Arial Narrow" w:hAnsi="Arial Narrow"/>
                <w:sz w:val="24"/>
                <w:szCs w:val="24"/>
              </w:rPr>
              <w:t>raperper5@alum.us.es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780E971C" w14:textId="77777777" w:rsidR="00645359" w:rsidRDefault="00645359" w:rsidP="00AA1629">
      <w:pPr>
        <w:ind w:firstLine="0"/>
        <w:rPr>
          <w:rFonts w:ascii="Arial Narrow" w:hAnsi="Arial Narrow"/>
          <w:sz w:val="28"/>
        </w:rPr>
      </w:pPr>
    </w:p>
    <w:p w14:paraId="120A78B2" w14:textId="77777777" w:rsidR="00DF3D02" w:rsidRDefault="00DF3D02" w:rsidP="00AA1629">
      <w:pPr>
        <w:ind w:firstLine="0"/>
        <w:rPr>
          <w:rFonts w:ascii="Arial Narrow" w:hAnsi="Arial Narrow"/>
          <w:sz w:val="28"/>
        </w:rPr>
      </w:pPr>
    </w:p>
    <w:p w14:paraId="4E79B669" w14:textId="77777777" w:rsidR="00807B14" w:rsidRDefault="00807B14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BF4171" w:rsidRDefault="000973B6" w:rsidP="000973B6">
      <w:pPr>
        <w:ind w:firstLine="0"/>
        <w:jc w:val="center"/>
        <w:rPr>
          <w:rFonts w:ascii="Arial Narrow" w:hAnsi="Arial Narrow"/>
          <w:b/>
          <w:bCs/>
          <w:sz w:val="24"/>
          <w:szCs w:val="24"/>
        </w:rPr>
      </w:pPr>
      <w:r w:rsidRPr="00BF4171">
        <w:rPr>
          <w:rFonts w:ascii="Arial Narrow" w:hAnsi="Arial Narrow"/>
          <w:b/>
          <w:bCs/>
          <w:sz w:val="24"/>
          <w:szCs w:val="24"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08E70A4E" w:rsidR="000973B6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1B61C84B" w14:textId="21C1C62C" w:rsidR="000973B6" w:rsidRDefault="008362F4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</w:t>
            </w:r>
            <w:r w:rsidR="001F5B10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1F5B10">
              <w:rPr>
                <w:rFonts w:ascii="Arial Narrow" w:hAnsi="Arial Narrow"/>
                <w:sz w:val="24"/>
                <w:szCs w:val="24"/>
              </w:rPr>
              <w:t>/202</w:t>
            </w:r>
            <w:r w:rsidR="00807B14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114D949B" w14:textId="2D4ED8B4" w:rsidR="000973B6" w:rsidRPr="00DC5850" w:rsidRDefault="00744E9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informe</w:t>
            </w:r>
            <w:r w:rsidR="00C66A11">
              <w:rPr>
                <w:rFonts w:ascii="Arial Narrow" w:hAnsi="Arial Narrow"/>
                <w:sz w:val="24"/>
                <w:szCs w:val="24"/>
              </w:rPr>
              <w:t xml:space="preserve"> de </w:t>
            </w:r>
            <w:proofErr w:type="spellStart"/>
            <w:r w:rsidR="00C20154">
              <w:rPr>
                <w:rFonts w:ascii="Arial Narrow" w:hAnsi="Arial Narrow"/>
                <w:sz w:val="24"/>
                <w:szCs w:val="24"/>
              </w:rPr>
              <w:t>lint</w:t>
            </w:r>
            <w:proofErr w:type="spellEnd"/>
          </w:p>
        </w:tc>
      </w:tr>
      <w:tr w:rsidR="008362F4" w:rsidRPr="00DC5850" w14:paraId="171FD46C" w14:textId="77777777" w:rsidTr="00BD1E67">
        <w:tc>
          <w:tcPr>
            <w:tcW w:w="1271" w:type="dxa"/>
          </w:tcPr>
          <w:p w14:paraId="13684B25" w14:textId="523CD776" w:rsidR="008362F4" w:rsidRPr="00AD2CBE" w:rsidRDefault="008362F4" w:rsidP="008362F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3178410" w14:textId="5204B5A0" w:rsidR="008362F4" w:rsidRPr="00AD2CBE" w:rsidRDefault="008362F4" w:rsidP="008362F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02/07/2025</w:t>
            </w:r>
          </w:p>
        </w:tc>
        <w:tc>
          <w:tcPr>
            <w:tcW w:w="6237" w:type="dxa"/>
          </w:tcPr>
          <w:p w14:paraId="58322770" w14:textId="470618EF" w:rsidR="008362F4" w:rsidRPr="00AD2CBE" w:rsidRDefault="008362F4" w:rsidP="008362F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Elaboración y revisión del informe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088C10F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FDE52C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7210A1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6F7D8C3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32D0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EB6D7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00E590CF" w14:textId="77777777" w:rsidR="00744E97" w:rsidRDefault="00744E97">
      <w:pPr>
        <w:ind w:firstLine="0"/>
        <w:jc w:val="left"/>
        <w:rPr>
          <w:rFonts w:ascii="Arial Narrow" w:hAnsi="Arial Narrow"/>
        </w:rPr>
      </w:pPr>
    </w:p>
    <w:p w14:paraId="38914A5C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0A15E215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5FA3E58B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1CD89A58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45B471A4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45A15C31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614A4F27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6C303E62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5DB3616F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3429B77E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730730B3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4E89FBE9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60B52807" w14:textId="77777777" w:rsidR="00DF3D02" w:rsidRDefault="00DF3D02">
      <w:pPr>
        <w:ind w:firstLine="0"/>
        <w:jc w:val="left"/>
        <w:rPr>
          <w:rFonts w:ascii="Arial Narrow" w:hAnsi="Arial Narrow"/>
        </w:rPr>
      </w:pPr>
    </w:p>
    <w:p w14:paraId="53F5B7D6" w14:textId="77777777" w:rsidR="00807B14" w:rsidRDefault="00807B14">
      <w:pPr>
        <w:ind w:firstLine="0"/>
        <w:jc w:val="left"/>
        <w:rPr>
          <w:rFonts w:ascii="Arial Narrow" w:hAnsi="Arial Narrow"/>
        </w:rPr>
      </w:pPr>
    </w:p>
    <w:p w14:paraId="00333346" w14:textId="77777777" w:rsidR="00BF4171" w:rsidRDefault="00BF4171">
      <w:pPr>
        <w:ind w:firstLine="0"/>
        <w:jc w:val="left"/>
        <w:rPr>
          <w:rFonts w:ascii="Arial Narrow" w:hAnsi="Arial Narrow"/>
        </w:rPr>
      </w:pPr>
    </w:p>
    <w:p w14:paraId="12CB1B53" w14:textId="6E83254B" w:rsidR="00BF4171" w:rsidRPr="005B086F" w:rsidRDefault="00BF4171">
      <w:pPr>
        <w:ind w:firstLine="0"/>
        <w:jc w:val="left"/>
        <w:rPr>
          <w:rFonts w:ascii="Arial Narrow" w:hAnsi="Arial Narrow"/>
        </w:rPr>
        <w:sectPr w:rsidR="00BF4171" w:rsidRPr="005B086F" w:rsidSect="007C3BDA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3EA8A" w14:textId="3139F044" w:rsidR="00313802" w:rsidRPr="00AA1629" w:rsidRDefault="00313802" w:rsidP="000F049D">
          <w:pPr>
            <w:tabs>
              <w:tab w:val="right" w:pos="8504"/>
            </w:tabs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  <w:r w:rsidR="000F049D">
            <w:rPr>
              <w:rFonts w:ascii="Arial Narrow" w:hAnsi="Arial Narrow" w:cs="Arial"/>
              <w:b/>
              <w:sz w:val="24"/>
            </w:rPr>
            <w:tab/>
          </w:r>
        </w:p>
        <w:p w14:paraId="3BAA6ED2" w14:textId="6C9944E7" w:rsidR="00C20154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  <w:sz w:val="22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  <w:sz w:val="22"/>
            </w:rPr>
            <w:fldChar w:fldCharType="separate"/>
          </w:r>
          <w:hyperlink w:anchor="_Toc202385073" w:history="1">
            <w:r w:rsidR="00C20154" w:rsidRPr="0017637E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C20154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C20154" w:rsidRPr="0017637E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C20154">
              <w:rPr>
                <w:noProof/>
                <w:webHidden/>
              </w:rPr>
              <w:tab/>
            </w:r>
            <w:r w:rsidR="00C20154">
              <w:rPr>
                <w:noProof/>
                <w:webHidden/>
              </w:rPr>
              <w:fldChar w:fldCharType="begin"/>
            </w:r>
            <w:r w:rsidR="00C20154">
              <w:rPr>
                <w:noProof/>
                <w:webHidden/>
              </w:rPr>
              <w:instrText xml:space="preserve"> PAGEREF _Toc202385073 \h </w:instrText>
            </w:r>
            <w:r w:rsidR="00C20154">
              <w:rPr>
                <w:noProof/>
                <w:webHidden/>
              </w:rPr>
            </w:r>
            <w:r w:rsidR="00C20154">
              <w:rPr>
                <w:noProof/>
                <w:webHidden/>
              </w:rPr>
              <w:fldChar w:fldCharType="separate"/>
            </w:r>
            <w:r w:rsidR="00C20154">
              <w:rPr>
                <w:noProof/>
                <w:webHidden/>
              </w:rPr>
              <w:t>3</w:t>
            </w:r>
            <w:r w:rsidR="00C20154">
              <w:rPr>
                <w:noProof/>
                <w:webHidden/>
              </w:rPr>
              <w:fldChar w:fldCharType="end"/>
            </w:r>
          </w:hyperlink>
        </w:p>
        <w:p w14:paraId="146A4C7B" w14:textId="2FBED616" w:rsidR="00C20154" w:rsidRDefault="00C20154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85074" w:history="1">
            <w:r w:rsidRPr="0017637E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637E">
              <w:rPr>
                <w:rStyle w:val="Hipervnculo"/>
                <w:rFonts w:ascii="Arial Narrow" w:hAnsi="Arial Narrow"/>
                <w:b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BB29" w14:textId="61284ADE" w:rsidR="00C20154" w:rsidRDefault="00C20154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85075" w:history="1">
            <w:r w:rsidRPr="0017637E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637E">
              <w:rPr>
                <w:rStyle w:val="Hipervnculo"/>
                <w:rFonts w:ascii="Arial Narrow" w:hAnsi="Arial Narrow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01BD" w14:textId="12AC5529" w:rsidR="00C20154" w:rsidRDefault="00C20154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85076" w:history="1">
            <w:r w:rsidRPr="0017637E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637E">
              <w:rPr>
                <w:rStyle w:val="Hipervnculo"/>
                <w:rFonts w:ascii="Arial Narrow" w:hAnsi="Arial Narrow"/>
                <w:b/>
                <w:noProof/>
              </w:rPr>
              <w:t>Malos olores (Bad Smells)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89470" w14:textId="0CBCDB8F" w:rsidR="00C20154" w:rsidRDefault="00C20154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385077" w:history="1">
            <w:r w:rsidRPr="0017637E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2FB3724B" w:rsidR="00313802" w:rsidRPr="005B086F" w:rsidRDefault="00313802">
          <w:pPr>
            <w:rPr>
              <w:rFonts w:ascii="Arial Narrow" w:hAnsi="Arial Narrow"/>
            </w:rPr>
          </w:pPr>
          <w:r w:rsidRPr="005B086F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5E19BA28" w14:textId="3A415E6D" w:rsidR="009F27B0" w:rsidRDefault="009F27B0" w:rsidP="00026C9D">
      <w:pPr>
        <w:ind w:firstLine="0"/>
      </w:pPr>
    </w:p>
    <w:p w14:paraId="4B4CC7AC" w14:textId="77777777" w:rsidR="009F27B0" w:rsidRDefault="009F27B0" w:rsidP="00026C9D">
      <w:pPr>
        <w:ind w:firstLine="0"/>
      </w:pPr>
    </w:p>
    <w:p w14:paraId="286F8C8F" w14:textId="77777777" w:rsidR="00C20154" w:rsidRDefault="00C20154" w:rsidP="00026C9D">
      <w:pPr>
        <w:ind w:firstLine="0"/>
      </w:pPr>
    </w:p>
    <w:p w14:paraId="01698D5D" w14:textId="77777777" w:rsidR="00C20154" w:rsidRDefault="00C20154" w:rsidP="00026C9D">
      <w:pPr>
        <w:ind w:firstLine="0"/>
      </w:pPr>
    </w:p>
    <w:p w14:paraId="46EC3C2F" w14:textId="77777777" w:rsidR="00C20154" w:rsidRDefault="00C20154" w:rsidP="00026C9D">
      <w:pPr>
        <w:ind w:firstLine="0"/>
      </w:pPr>
    </w:p>
    <w:p w14:paraId="489E5152" w14:textId="77777777" w:rsidR="00C20154" w:rsidRDefault="00C20154" w:rsidP="00026C9D">
      <w:pPr>
        <w:ind w:firstLine="0"/>
      </w:pPr>
    </w:p>
    <w:p w14:paraId="5AE86D5D" w14:textId="77777777" w:rsidR="00C20154" w:rsidRDefault="00C20154" w:rsidP="00026C9D">
      <w:pPr>
        <w:ind w:firstLine="0"/>
      </w:pPr>
    </w:p>
    <w:p w14:paraId="0C7FAB2F" w14:textId="77777777" w:rsidR="00C20154" w:rsidRDefault="00C20154" w:rsidP="00026C9D">
      <w:pPr>
        <w:ind w:firstLine="0"/>
      </w:pPr>
    </w:p>
    <w:p w14:paraId="391A45B2" w14:textId="77777777" w:rsidR="00C20154" w:rsidRDefault="00C20154" w:rsidP="00026C9D">
      <w:pPr>
        <w:ind w:firstLine="0"/>
      </w:pPr>
    </w:p>
    <w:p w14:paraId="10F58A56" w14:textId="77777777" w:rsidR="00C20154" w:rsidRDefault="00C20154" w:rsidP="00026C9D">
      <w:pPr>
        <w:ind w:firstLine="0"/>
      </w:pPr>
    </w:p>
    <w:p w14:paraId="15E4B46A" w14:textId="77777777" w:rsidR="00C20154" w:rsidRDefault="00C20154" w:rsidP="00026C9D">
      <w:pPr>
        <w:ind w:firstLine="0"/>
      </w:pPr>
    </w:p>
    <w:p w14:paraId="55E7E669" w14:textId="77777777" w:rsidR="00C20154" w:rsidRDefault="00C20154" w:rsidP="00026C9D">
      <w:pPr>
        <w:ind w:firstLine="0"/>
      </w:pPr>
    </w:p>
    <w:p w14:paraId="2A170EC0" w14:textId="77777777" w:rsidR="00C20154" w:rsidRDefault="00C20154" w:rsidP="00026C9D">
      <w:pPr>
        <w:ind w:firstLine="0"/>
      </w:pPr>
    </w:p>
    <w:p w14:paraId="068E2175" w14:textId="77777777" w:rsidR="00C20154" w:rsidRDefault="00C20154" w:rsidP="00026C9D">
      <w:pPr>
        <w:ind w:firstLine="0"/>
      </w:pPr>
    </w:p>
    <w:p w14:paraId="0755DDF5" w14:textId="77777777" w:rsidR="00C20154" w:rsidRDefault="00C20154" w:rsidP="00026C9D">
      <w:pPr>
        <w:ind w:firstLine="0"/>
      </w:pPr>
    </w:p>
    <w:p w14:paraId="519705EE" w14:textId="77777777" w:rsidR="00C20154" w:rsidRDefault="00C20154" w:rsidP="00026C9D">
      <w:pPr>
        <w:ind w:firstLine="0"/>
      </w:pPr>
    </w:p>
    <w:p w14:paraId="6B689F3F" w14:textId="77777777" w:rsidR="00C20154" w:rsidRDefault="00C20154" w:rsidP="00026C9D">
      <w:pPr>
        <w:ind w:firstLine="0"/>
      </w:pPr>
    </w:p>
    <w:p w14:paraId="4238C5B2" w14:textId="77777777" w:rsidR="00C20154" w:rsidRDefault="00C20154" w:rsidP="00026C9D">
      <w:pPr>
        <w:ind w:firstLine="0"/>
      </w:pPr>
    </w:p>
    <w:p w14:paraId="23178E00" w14:textId="77777777" w:rsidR="00C20154" w:rsidRDefault="00C20154" w:rsidP="00026C9D">
      <w:pPr>
        <w:ind w:firstLine="0"/>
      </w:pPr>
    </w:p>
    <w:p w14:paraId="353DD802" w14:textId="77777777" w:rsidR="00C20154" w:rsidRDefault="00C20154" w:rsidP="00026C9D">
      <w:pPr>
        <w:ind w:firstLine="0"/>
      </w:pPr>
    </w:p>
    <w:p w14:paraId="218F41F9" w14:textId="77777777" w:rsidR="00C20154" w:rsidRPr="00C20154" w:rsidRDefault="00C20154" w:rsidP="00C20154">
      <w:pPr>
        <w:pStyle w:val="Ttulo1"/>
        <w:spacing w:after="40"/>
        <w:ind w:left="357"/>
        <w:rPr>
          <w:rFonts w:ascii="Arial Narrow" w:hAnsi="Arial Narrow"/>
          <w:b/>
          <w:szCs w:val="24"/>
        </w:rPr>
      </w:pPr>
      <w:bookmarkStart w:id="0" w:name="_Toc202385073"/>
    </w:p>
    <w:p w14:paraId="06C7D2EF" w14:textId="039FB92A" w:rsidR="00C20154" w:rsidRDefault="00C20154" w:rsidP="00C20154">
      <w:pPr>
        <w:pStyle w:val="Ttulo1"/>
        <w:numPr>
          <w:ilvl w:val="0"/>
          <w:numId w:val="40"/>
        </w:numPr>
        <w:tabs>
          <w:tab w:val="num" w:pos="1065"/>
        </w:tabs>
        <w:spacing w:after="40"/>
        <w:ind w:left="357" w:hanging="357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Introducción</w:t>
      </w:r>
      <w:bookmarkEnd w:id="0"/>
    </w:p>
    <w:p w14:paraId="16F7F9E1" w14:textId="6714E43F" w:rsidR="00C20154" w:rsidRPr="00C20154" w:rsidRDefault="00C20154" w:rsidP="00C20154">
      <w:pPr>
        <w:ind w:firstLine="708"/>
      </w:pPr>
      <w:r w:rsidRPr="00C20154">
        <w:t xml:space="preserve">El objetivo de este análisis es </w:t>
      </w:r>
      <w:r w:rsidRPr="00C20154">
        <w:rPr>
          <w:b/>
          <w:bCs/>
        </w:rPr>
        <w:t>evaluar la robustez y efectividad del conjunto de pruebas existente</w:t>
      </w:r>
      <w:r w:rsidRPr="00C20154">
        <w:t xml:space="preserve"> para detectar fallos. Al identificar mutaciones "supervivientes" (errores intencionalmente introducidos que las pruebas no detectan), buscamos señalar </w:t>
      </w:r>
      <w:r w:rsidRPr="00C20154">
        <w:rPr>
          <w:b/>
          <w:bCs/>
        </w:rPr>
        <w:t>debilidades en la cobertura de las pruebas</w:t>
      </w:r>
      <w:r w:rsidRPr="00C20154">
        <w:t xml:space="preserve"> y, en última instancia, </w:t>
      </w:r>
      <w:r w:rsidRPr="00C20154">
        <w:rPr>
          <w:b/>
          <w:bCs/>
        </w:rPr>
        <w:t>contribuir a la mejora continua de la calidad del software y su confiabilidad</w:t>
      </w:r>
      <w:r w:rsidRPr="00C20154">
        <w:t>.</w:t>
      </w:r>
    </w:p>
    <w:p w14:paraId="10058DB2" w14:textId="625F7AA0" w:rsidR="00C20154" w:rsidRDefault="00C20154" w:rsidP="00C20154">
      <w:pPr>
        <w:pStyle w:val="Ttulo1"/>
        <w:numPr>
          <w:ilvl w:val="0"/>
          <w:numId w:val="40"/>
        </w:numPr>
        <w:spacing w:after="40"/>
        <w:ind w:left="357" w:hanging="357"/>
        <w:rPr>
          <w:rFonts w:ascii="Arial Narrow" w:hAnsi="Arial Narrow"/>
          <w:b/>
          <w:szCs w:val="24"/>
        </w:rPr>
      </w:pPr>
      <w:bookmarkStart w:id="1" w:name="_Toc202385074"/>
      <w:r>
        <w:rPr>
          <w:rFonts w:ascii="Arial Narrow" w:hAnsi="Arial Narrow"/>
          <w:b/>
          <w:szCs w:val="24"/>
        </w:rPr>
        <w:t>Metodología</w:t>
      </w:r>
      <w:bookmarkEnd w:id="1"/>
    </w:p>
    <w:p w14:paraId="3F70E50C" w14:textId="606749CC" w:rsidR="00C20154" w:rsidRPr="00C20154" w:rsidRDefault="00C20154" w:rsidP="00C20154">
      <w:pPr>
        <w:ind w:firstLine="708"/>
      </w:pPr>
      <w:r w:rsidRPr="00C20154">
        <w:t xml:space="preserve">El análisis de código estático se llevó a cabo utilizando un </w:t>
      </w:r>
      <w:r w:rsidRPr="00C20154">
        <w:rPr>
          <w:b/>
          <w:bCs/>
        </w:rPr>
        <w:t>plugin integrado en Eclipse</w:t>
      </w:r>
      <w:r w:rsidRPr="00C20154">
        <w:t xml:space="preserve">. Esta herramienta es fundamental para </w:t>
      </w:r>
      <w:r w:rsidRPr="00C20154">
        <w:rPr>
          <w:b/>
          <w:bCs/>
        </w:rPr>
        <w:t>detectar problemas de calidad y eficiencia en el código</w:t>
      </w:r>
      <w:r w:rsidRPr="00C20154">
        <w:t>.</w:t>
      </w:r>
    </w:p>
    <w:p w14:paraId="305CD407" w14:textId="1E702685" w:rsidR="00C20154" w:rsidRDefault="00C20154" w:rsidP="00C20154">
      <w:pPr>
        <w:pStyle w:val="Ttulo1"/>
        <w:numPr>
          <w:ilvl w:val="0"/>
          <w:numId w:val="40"/>
        </w:numPr>
        <w:spacing w:after="40"/>
        <w:ind w:left="357" w:hanging="357"/>
        <w:rPr>
          <w:rFonts w:ascii="Arial Narrow" w:hAnsi="Arial Narrow"/>
          <w:b/>
          <w:szCs w:val="24"/>
        </w:rPr>
      </w:pPr>
      <w:bookmarkStart w:id="2" w:name="_Toc202385075"/>
      <w:r>
        <w:rPr>
          <w:rFonts w:ascii="Arial Narrow" w:hAnsi="Arial Narrow"/>
          <w:b/>
          <w:szCs w:val="24"/>
        </w:rPr>
        <w:t>Resumen</w:t>
      </w:r>
      <w:bookmarkEnd w:id="2"/>
    </w:p>
    <w:p w14:paraId="77952D0C" w14:textId="52C553D8" w:rsidR="00C20154" w:rsidRPr="00C20154" w:rsidRDefault="00C46532" w:rsidP="00C46532">
      <w:pPr>
        <w:ind w:firstLine="708"/>
      </w:pPr>
      <w:r w:rsidRPr="00C46532">
        <w:t xml:space="preserve">El código presenta principalmente </w:t>
      </w:r>
      <w:r>
        <w:t xml:space="preserve">doce </w:t>
      </w:r>
      <w:r w:rsidRPr="00C46532">
        <w:rPr>
          <w:b/>
          <w:bCs/>
        </w:rPr>
        <w:t>malos olores menores (</w:t>
      </w:r>
      <w:proofErr w:type="spellStart"/>
      <w:r w:rsidRPr="00C46532">
        <w:rPr>
          <w:b/>
          <w:bCs/>
        </w:rPr>
        <w:t>code</w:t>
      </w:r>
      <w:proofErr w:type="spellEnd"/>
      <w:r w:rsidRPr="00C46532">
        <w:rPr>
          <w:b/>
          <w:bCs/>
        </w:rPr>
        <w:t xml:space="preserve"> </w:t>
      </w:r>
      <w:proofErr w:type="spellStart"/>
      <w:r w:rsidRPr="00C46532">
        <w:rPr>
          <w:b/>
          <w:bCs/>
        </w:rPr>
        <w:t>smells</w:t>
      </w:r>
      <w:proofErr w:type="spellEnd"/>
      <w:r w:rsidRPr="00C46532">
        <w:rPr>
          <w:b/>
          <w:bCs/>
        </w:rPr>
        <w:t>)</w:t>
      </w:r>
      <w:r w:rsidRPr="00C46532">
        <w:t xml:space="preserve"> relacionados con estilo y buenas prácticas, y unos pocos casos importantes que ya han sido corregidos. La calidad general es aceptable, pero se recomienda refactorizar ciertos métodos y mejorar el manejo de excepciones e inyección de dependencias.</w:t>
      </w:r>
    </w:p>
    <w:p w14:paraId="2BE94C54" w14:textId="6DE7763A" w:rsidR="00C20154" w:rsidRDefault="00C20154" w:rsidP="00C20154">
      <w:pPr>
        <w:pStyle w:val="Ttulo1"/>
        <w:numPr>
          <w:ilvl w:val="0"/>
          <w:numId w:val="40"/>
        </w:numPr>
        <w:spacing w:after="40"/>
        <w:ind w:left="357" w:hanging="357"/>
        <w:rPr>
          <w:rFonts w:ascii="Arial Narrow" w:hAnsi="Arial Narrow"/>
          <w:b/>
          <w:szCs w:val="24"/>
        </w:rPr>
      </w:pPr>
      <w:bookmarkStart w:id="3" w:name="_Toc202385076"/>
      <w:r>
        <w:rPr>
          <w:rFonts w:ascii="Arial Narrow" w:hAnsi="Arial Narrow"/>
          <w:b/>
          <w:szCs w:val="24"/>
        </w:rPr>
        <w:t>Malos olores (</w:t>
      </w:r>
      <w:proofErr w:type="spellStart"/>
      <w:r>
        <w:rPr>
          <w:rFonts w:ascii="Arial Narrow" w:hAnsi="Arial Narrow"/>
          <w:b/>
          <w:szCs w:val="24"/>
        </w:rPr>
        <w:t>Bad</w:t>
      </w:r>
      <w:proofErr w:type="spellEnd"/>
      <w:r>
        <w:rPr>
          <w:rFonts w:ascii="Arial Narrow" w:hAnsi="Arial Narrow"/>
          <w:b/>
          <w:szCs w:val="24"/>
        </w:rPr>
        <w:t xml:space="preserve"> </w:t>
      </w:r>
      <w:proofErr w:type="spellStart"/>
      <w:r>
        <w:rPr>
          <w:rFonts w:ascii="Arial Narrow" w:hAnsi="Arial Narrow"/>
          <w:b/>
          <w:szCs w:val="24"/>
        </w:rPr>
        <w:t>Smells</w:t>
      </w:r>
      <w:proofErr w:type="spellEnd"/>
      <w:r>
        <w:rPr>
          <w:rFonts w:ascii="Arial Narrow" w:hAnsi="Arial Narrow"/>
          <w:b/>
          <w:szCs w:val="24"/>
        </w:rPr>
        <w:t>)</w:t>
      </w:r>
      <w:bookmarkEnd w:id="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851"/>
        <w:gridCol w:w="1836"/>
      </w:tblGrid>
      <w:tr w:rsidR="00C46532" w14:paraId="57E11879" w14:textId="77777777" w:rsidTr="007D6D6A">
        <w:tc>
          <w:tcPr>
            <w:tcW w:w="1271" w:type="dxa"/>
          </w:tcPr>
          <w:p w14:paraId="27668FD8" w14:textId="4F414AA0" w:rsidR="00FD0371" w:rsidRPr="007D6D6A" w:rsidRDefault="00FD0371" w:rsidP="00FD0371">
            <w:pPr>
              <w:ind w:firstLine="0"/>
              <w:rPr>
                <w:b/>
                <w:bCs/>
              </w:rPr>
            </w:pPr>
            <w:r w:rsidRPr="007D6D6A">
              <w:rPr>
                <w:rFonts w:cs="Arial"/>
                <w:b/>
                <w:bCs/>
              </w:rPr>
              <w:t>REGLA</w:t>
            </w:r>
          </w:p>
        </w:tc>
        <w:tc>
          <w:tcPr>
            <w:tcW w:w="2126" w:type="dxa"/>
          </w:tcPr>
          <w:p w14:paraId="24A911FC" w14:textId="16D8AB7A" w:rsidR="00FD0371" w:rsidRPr="007D6D6A" w:rsidRDefault="00FD0371" w:rsidP="007D6D6A">
            <w:pPr>
              <w:ind w:firstLine="0"/>
              <w:jc w:val="center"/>
              <w:rPr>
                <w:b/>
                <w:bCs/>
              </w:rPr>
            </w:pPr>
            <w:r w:rsidRPr="007D6D6A"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410" w:type="dxa"/>
          </w:tcPr>
          <w:p w14:paraId="0523B316" w14:textId="11372883" w:rsidR="00FD0371" w:rsidRPr="007D6D6A" w:rsidRDefault="00FD0371" w:rsidP="007D6D6A">
            <w:pPr>
              <w:ind w:firstLine="0"/>
              <w:jc w:val="center"/>
              <w:rPr>
                <w:b/>
                <w:bCs/>
              </w:rPr>
            </w:pPr>
            <w:r w:rsidRPr="007D6D6A">
              <w:rPr>
                <w:rFonts w:cs="Arial"/>
                <w:b/>
                <w:bCs/>
              </w:rPr>
              <w:t>AFECTA A</w:t>
            </w:r>
          </w:p>
        </w:tc>
        <w:tc>
          <w:tcPr>
            <w:tcW w:w="851" w:type="dxa"/>
          </w:tcPr>
          <w:p w14:paraId="459A11DB" w14:textId="0C19DE1E" w:rsidR="00FD0371" w:rsidRPr="007D6D6A" w:rsidRDefault="00FD0371" w:rsidP="00FD0371">
            <w:pPr>
              <w:ind w:firstLine="0"/>
              <w:rPr>
                <w:b/>
                <w:bCs/>
              </w:rPr>
            </w:pPr>
            <w:r w:rsidRPr="007D6D6A">
              <w:rPr>
                <w:rFonts w:cs="Arial"/>
                <w:b/>
                <w:bCs/>
              </w:rPr>
              <w:t>TIPO</w:t>
            </w:r>
          </w:p>
        </w:tc>
        <w:tc>
          <w:tcPr>
            <w:tcW w:w="1836" w:type="dxa"/>
          </w:tcPr>
          <w:p w14:paraId="42ABE79C" w14:textId="576AE509" w:rsidR="00FD0371" w:rsidRPr="007D6D6A" w:rsidRDefault="00FD0371" w:rsidP="007D6D6A">
            <w:pPr>
              <w:ind w:firstLine="0"/>
              <w:jc w:val="left"/>
              <w:rPr>
                <w:b/>
                <w:bCs/>
              </w:rPr>
            </w:pPr>
            <w:r w:rsidRPr="007D6D6A">
              <w:rPr>
                <w:rFonts w:cs="Arial"/>
                <w:b/>
                <w:bCs/>
              </w:rPr>
              <w:t>JUSTIFICACIÓN</w:t>
            </w:r>
          </w:p>
        </w:tc>
      </w:tr>
      <w:tr w:rsidR="007D6D6A" w14:paraId="352AAC23" w14:textId="77777777" w:rsidTr="007D6D6A">
        <w:tc>
          <w:tcPr>
            <w:tcW w:w="1271" w:type="dxa"/>
          </w:tcPr>
          <w:p w14:paraId="1DE96D9E" w14:textId="4C3F8F92" w:rsidR="00FD0371" w:rsidRPr="007D6D6A" w:rsidRDefault="00FD0371" w:rsidP="00FD0371">
            <w:pPr>
              <w:ind w:firstLine="0"/>
              <w:rPr>
                <w:rFonts w:cs="Arial"/>
              </w:rPr>
            </w:pPr>
            <w:proofErr w:type="gramStart"/>
            <w:r w:rsidRPr="007D6D6A">
              <w:rPr>
                <w:rFonts w:cs="Arial"/>
              </w:rPr>
              <w:t>java:S</w:t>
            </w:r>
            <w:proofErr w:type="gramEnd"/>
            <w:r w:rsidRPr="007D6D6A">
              <w:rPr>
                <w:rFonts w:cs="Arial"/>
              </w:rPr>
              <w:t>125</w:t>
            </w:r>
          </w:p>
        </w:tc>
        <w:tc>
          <w:tcPr>
            <w:tcW w:w="2126" w:type="dxa"/>
          </w:tcPr>
          <w:p w14:paraId="1F1F0591" w14:textId="3D73BF43" w:rsidR="00FD0371" w:rsidRPr="00B01139" w:rsidRDefault="00FD0371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Este bloque de líneas de código comentadas debe ser eliminado.</w:t>
            </w:r>
          </w:p>
        </w:tc>
        <w:tc>
          <w:tcPr>
            <w:tcW w:w="2410" w:type="dxa"/>
          </w:tcPr>
          <w:p w14:paraId="042543E0" w14:textId="1C7D4469" w:rsidR="00FD0371" w:rsidRPr="00B01139" w:rsidRDefault="00FD0371" w:rsidP="00FD0371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24A9A4B2" w14:textId="0CB6262C" w:rsidR="00FD0371" w:rsidRPr="00B01139" w:rsidRDefault="00FD0371" w:rsidP="00FD0371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42E31809" w14:textId="77777777" w:rsidR="00FD0371" w:rsidRPr="00B01139" w:rsidRDefault="00FD0371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El código comentado dificulta la legibilidad y puede generar confusión, además de no aportar funcionalidad.</w:t>
            </w:r>
          </w:p>
          <w:p w14:paraId="1B1FFC9C" w14:textId="77777777" w:rsidR="00FD0371" w:rsidRPr="00B01139" w:rsidRDefault="00FD0371" w:rsidP="007D6D6A">
            <w:pPr>
              <w:ind w:firstLine="0"/>
              <w:jc w:val="left"/>
              <w:rPr>
                <w:rFonts w:cs="Arial"/>
              </w:rPr>
            </w:pPr>
          </w:p>
        </w:tc>
      </w:tr>
      <w:tr w:rsidR="007D6D6A" w14:paraId="38BDD7F3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16D8F1D6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27EEFFD2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3981</w:t>
                  </w:r>
                </w:p>
              </w:tc>
            </w:tr>
          </w:tbl>
          <w:p w14:paraId="1BC24A5A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4D010453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AB2D99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6C4EAC78" w14:textId="77777777" w:rsidR="00783DBD" w:rsidRPr="00B01139" w:rsidRDefault="00783DBD" w:rsidP="00783DBD">
            <w:pPr>
              <w:ind w:firstLine="0"/>
              <w:rPr>
                <w:rFonts w:cs="Arial"/>
                <w:b/>
                <w:bCs/>
              </w:rPr>
            </w:pPr>
          </w:p>
        </w:tc>
        <w:tc>
          <w:tcPr>
            <w:tcW w:w="2126" w:type="dxa"/>
          </w:tcPr>
          <w:p w14:paraId="213B5974" w14:textId="3B0FB167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Devuelve esta expresión directamente en lugar de asignarla a una variable temporal.</w:t>
            </w:r>
          </w:p>
        </w:tc>
        <w:tc>
          <w:tcPr>
            <w:tcW w:w="2410" w:type="dxa"/>
          </w:tcPr>
          <w:p w14:paraId="7CE3734E" w14:textId="6415A0AC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3CCB7212" w14:textId="2CC1C1AC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202FBF80" w14:textId="77777777" w:rsidR="00783DBD" w:rsidRPr="00B01139" w:rsidRDefault="00783DBD" w:rsidP="007D6D6A">
            <w:pPr>
              <w:ind w:firstLine="0"/>
              <w:jc w:val="left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37FD78DF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D24712" w14:textId="77777777" w:rsidR="00783DBD" w:rsidRPr="00B01139" w:rsidRDefault="00783DBD" w:rsidP="007D6D6A">
                  <w:pPr>
                    <w:spacing w:line="240" w:lineRule="auto"/>
                    <w:ind w:firstLine="0"/>
                    <w:jc w:val="left"/>
                    <w:rPr>
                      <w:rFonts w:cs="Arial"/>
                    </w:rPr>
                  </w:pPr>
                </w:p>
              </w:tc>
            </w:tr>
          </w:tbl>
          <w:p w14:paraId="63E3E465" w14:textId="1212DC1B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Mejora la claridad del código y reduce líneas innecesarias.</w:t>
            </w:r>
          </w:p>
        </w:tc>
      </w:tr>
      <w:tr w:rsidR="00783DBD" w14:paraId="3509ADB0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522D4B8B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22EF5219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3981</w:t>
                  </w:r>
                </w:p>
              </w:tc>
            </w:tr>
          </w:tbl>
          <w:p w14:paraId="2EB7F1C2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79DACAF1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C26648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13E6380F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02016322" w14:textId="59A88A3E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Devuelve esta expresión directamente en lugar de asignarla a una variable temporal.</w:t>
            </w:r>
          </w:p>
        </w:tc>
        <w:tc>
          <w:tcPr>
            <w:tcW w:w="2410" w:type="dxa"/>
          </w:tcPr>
          <w:p w14:paraId="0A44AE00" w14:textId="31CC4EC1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07D3F4A5" w14:textId="05F620FA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695D22B7" w14:textId="4E5BC8A6" w:rsidR="00783DBD" w:rsidRPr="00B01139" w:rsidRDefault="00783DBD" w:rsidP="007D6D6A">
            <w:pPr>
              <w:ind w:firstLine="0"/>
              <w:jc w:val="left"/>
              <w:rPr>
                <w:rFonts w:cs="Arial"/>
                <w:vanish/>
              </w:rPr>
            </w:pPr>
            <w:r w:rsidRPr="00B01139">
              <w:rPr>
                <w:rFonts w:cs="Arial"/>
              </w:rPr>
              <w:t>Igual que el anterior, evita código redundante.</w:t>
            </w:r>
          </w:p>
        </w:tc>
      </w:tr>
      <w:tr w:rsidR="00783DBD" w14:paraId="50CA81A7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73815A24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7746D5B4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lastRenderedPageBreak/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3981</w:t>
                  </w:r>
                </w:p>
              </w:tc>
            </w:tr>
          </w:tbl>
          <w:p w14:paraId="446C0BBE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4C42291D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0B4AD3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7CDB0644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798C5D54" w14:textId="21301AAD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Devuelve esta expresión directamente en lugar de asignarla a una variable temporal.</w:t>
            </w:r>
          </w:p>
        </w:tc>
        <w:tc>
          <w:tcPr>
            <w:tcW w:w="2410" w:type="dxa"/>
          </w:tcPr>
          <w:p w14:paraId="18E55ED2" w14:textId="4D7C177E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32736925" w14:textId="2C9E22E7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10957587" w14:textId="49ADC17F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Igual que el anterior, evita código redundante.</w:t>
            </w:r>
          </w:p>
        </w:tc>
      </w:tr>
      <w:tr w:rsidR="00783DBD" w14:paraId="14E7A534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781198E3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2AED98F4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6201</w:t>
                  </w:r>
                </w:p>
              </w:tc>
            </w:tr>
          </w:tbl>
          <w:p w14:paraId="56232AE8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7EB425C9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31FC98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5792C53F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34A5F2CE" w14:textId="601A96AA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Sustituye el uso de </w:t>
            </w:r>
            <w:proofErr w:type="spellStart"/>
            <w:r w:rsidRPr="00B01139">
              <w:rPr>
                <w:rFonts w:cs="Arial"/>
              </w:rPr>
              <w:t>Stream.collect</w:t>
            </w:r>
            <w:proofErr w:type="spellEnd"/>
            <w:r w:rsidRPr="00B01139">
              <w:rPr>
                <w:rFonts w:cs="Arial"/>
              </w:rPr>
              <w:t>(</w:t>
            </w:r>
            <w:proofErr w:type="spellStart"/>
            <w:r w:rsidRPr="00B01139">
              <w:rPr>
                <w:rFonts w:cs="Arial"/>
              </w:rPr>
              <w:t>Collectors.toList</w:t>
            </w:r>
            <w:proofErr w:type="spellEnd"/>
            <w:r w:rsidRPr="00B01139">
              <w:rPr>
                <w:rFonts w:cs="Arial"/>
              </w:rPr>
              <w:t xml:space="preserve">()) por </w:t>
            </w:r>
            <w:proofErr w:type="spellStart"/>
            <w:r w:rsidRPr="00B01139">
              <w:rPr>
                <w:rFonts w:cs="Arial"/>
              </w:rPr>
              <w:t>Stream.toList</w:t>
            </w:r>
            <w:proofErr w:type="spellEnd"/>
            <w:r w:rsidRPr="00B01139">
              <w:rPr>
                <w:rFonts w:cs="Arial"/>
              </w:rPr>
              <w:t>()</w:t>
            </w:r>
          </w:p>
        </w:tc>
        <w:tc>
          <w:tcPr>
            <w:tcW w:w="2410" w:type="dxa"/>
          </w:tcPr>
          <w:p w14:paraId="5D609869" w14:textId="7712E154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5DC3CA3C" w14:textId="2A5B5119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Corregido</w:t>
            </w:r>
          </w:p>
        </w:tc>
        <w:tc>
          <w:tcPr>
            <w:tcW w:w="1836" w:type="dxa"/>
          </w:tcPr>
          <w:p w14:paraId="3B3254B0" w14:textId="0C42F00C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proofErr w:type="spellStart"/>
            <w:r w:rsidRPr="00B01139">
              <w:rPr>
                <w:rFonts w:cs="Arial"/>
              </w:rPr>
              <w:t>Stream.toList</w:t>
            </w:r>
            <w:proofErr w:type="spellEnd"/>
            <w:r w:rsidRPr="00B01139">
              <w:rPr>
                <w:rFonts w:cs="Arial"/>
              </w:rPr>
              <w:t>() es más conciso, eficiente y genera listas inmutables, evitando errores en tiempo de ejecución.</w:t>
            </w:r>
          </w:p>
        </w:tc>
      </w:tr>
      <w:tr w:rsidR="00783DBD" w14:paraId="5FF7979D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783DBD" w:rsidRPr="00B01139" w14:paraId="4D352C41" w14:textId="77777777" w:rsidTr="007D6D6A">
              <w:trPr>
                <w:tblCellSpacing w:w="15" w:type="dxa"/>
              </w:trPr>
              <w:tc>
                <w:tcPr>
                  <w:tcW w:w="920" w:type="dxa"/>
                  <w:vAlign w:val="center"/>
                  <w:hideMark/>
                </w:tcPr>
                <w:p w14:paraId="25085F1A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106</w:t>
                  </w:r>
                </w:p>
              </w:tc>
            </w:tr>
          </w:tbl>
          <w:p w14:paraId="0BEFA237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3887736A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2EE157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166B7F66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35031797" w14:textId="3F6374D0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Sustituye el uso de </w:t>
            </w:r>
            <w:proofErr w:type="spellStart"/>
            <w:r w:rsidRPr="00B01139">
              <w:rPr>
                <w:rFonts w:cs="Arial"/>
              </w:rPr>
              <w:t>System.err</w:t>
            </w:r>
            <w:proofErr w:type="spellEnd"/>
            <w:r w:rsidRPr="00B01139">
              <w:rPr>
                <w:rFonts w:cs="Arial"/>
              </w:rPr>
              <w:t xml:space="preserve"> por un </w:t>
            </w:r>
            <w:proofErr w:type="spellStart"/>
            <w:r w:rsidRPr="00B01139">
              <w:rPr>
                <w:rFonts w:cs="Arial"/>
              </w:rPr>
              <w:t>logger</w:t>
            </w:r>
            <w:proofErr w:type="spellEnd"/>
            <w:r w:rsidRPr="00B01139">
              <w:rPr>
                <w:rFonts w:cs="Arial"/>
              </w:rPr>
              <w:t>.</w:t>
            </w:r>
          </w:p>
        </w:tc>
        <w:tc>
          <w:tcPr>
            <w:tcW w:w="2410" w:type="dxa"/>
          </w:tcPr>
          <w:p w14:paraId="52ACC3C9" w14:textId="65852F18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48DFDE3F" w14:textId="416C9C43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4F5DE3C3" w14:textId="7EB3896F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El uso de un </w:t>
            </w:r>
            <w:proofErr w:type="spellStart"/>
            <w:r w:rsidRPr="00B01139">
              <w:rPr>
                <w:rFonts w:cs="Arial"/>
              </w:rPr>
              <w:t>logger</w:t>
            </w:r>
            <w:proofErr w:type="spellEnd"/>
            <w:r w:rsidRPr="00B01139">
              <w:rPr>
                <w:rFonts w:cs="Arial"/>
              </w:rPr>
              <w:t xml:space="preserve"> permite mayor control, persistencia y formato en los mensajes de error.</w:t>
            </w:r>
          </w:p>
        </w:tc>
      </w:tr>
      <w:tr w:rsidR="00783DBD" w14:paraId="534ADD99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256C4A81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07A3792C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1168</w:t>
                  </w:r>
                </w:p>
              </w:tc>
            </w:tr>
          </w:tbl>
          <w:p w14:paraId="4672EF36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06DAA914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4FB4DF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B1ECEB5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27ECD1FE" w14:textId="0D95247C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Devuelve un arreglo vacío en lugar de </w:t>
            </w:r>
            <w:proofErr w:type="spellStart"/>
            <w:r w:rsidRPr="00B01139">
              <w:rPr>
                <w:rFonts w:cs="Arial"/>
              </w:rPr>
              <w:t>null</w:t>
            </w:r>
            <w:proofErr w:type="spellEnd"/>
            <w:r w:rsidRPr="00B01139">
              <w:rPr>
                <w:rFonts w:cs="Arial"/>
              </w:rPr>
              <w:t>.</w:t>
            </w:r>
          </w:p>
        </w:tc>
        <w:tc>
          <w:tcPr>
            <w:tcW w:w="2410" w:type="dxa"/>
          </w:tcPr>
          <w:p w14:paraId="4340C7C1" w14:textId="2DA54FB6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273BFFB8" w14:textId="39EFC878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Corregido</w:t>
            </w:r>
          </w:p>
        </w:tc>
        <w:tc>
          <w:tcPr>
            <w:tcW w:w="1836" w:type="dxa"/>
          </w:tcPr>
          <w:p w14:paraId="43CE100F" w14:textId="3EEA64C8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Previene errores por </w:t>
            </w:r>
            <w:proofErr w:type="spellStart"/>
            <w:r w:rsidRPr="00B01139">
              <w:rPr>
                <w:rFonts w:cs="Arial"/>
              </w:rPr>
              <w:t>NullPointerException</w:t>
            </w:r>
            <w:proofErr w:type="spellEnd"/>
            <w:r w:rsidRPr="00B01139">
              <w:rPr>
                <w:rFonts w:cs="Arial"/>
              </w:rPr>
              <w:t xml:space="preserve"> y mejora el manejo de datos por parte del cliente.</w:t>
            </w:r>
          </w:p>
        </w:tc>
      </w:tr>
      <w:tr w:rsidR="00783DBD" w14:paraId="6D5813ED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78C99968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2873AD3C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1192</w:t>
                  </w:r>
                </w:p>
              </w:tc>
            </w:tr>
          </w:tbl>
          <w:p w14:paraId="690F16FA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000CE7EE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F159C1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4756B6EA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64B40B18" w14:textId="0A2A4C64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Define una constante en lugar de duplicar este literal: "center".</w:t>
            </w:r>
          </w:p>
        </w:tc>
        <w:tc>
          <w:tcPr>
            <w:tcW w:w="2410" w:type="dxa"/>
          </w:tcPr>
          <w:p w14:paraId="6A1A7A9F" w14:textId="13C141E9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14DF1CFA" w14:textId="780A493E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4E6755EC" w14:textId="3DA8BD8E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Evita duplicación de valores, mejora mantenimiento y reduce riesgo de errores.</w:t>
            </w:r>
          </w:p>
        </w:tc>
      </w:tr>
      <w:tr w:rsidR="00783DBD" w14:paraId="7191C52C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1EEE229E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47D3AF05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3776</w:t>
                  </w:r>
                </w:p>
              </w:tc>
            </w:tr>
          </w:tbl>
          <w:p w14:paraId="30B2CC09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783D5FB5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4A376E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5329D050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0629700C" w14:textId="658DA068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Refactoriza este método para reducir su complejidad cognitiva de 18 a 15.</w:t>
            </w:r>
          </w:p>
        </w:tc>
        <w:tc>
          <w:tcPr>
            <w:tcW w:w="2410" w:type="dxa"/>
          </w:tcPr>
          <w:p w14:paraId="7EBC2DCF" w14:textId="054FA727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143659E9" w14:textId="5BCC2FD3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Importante</w:t>
            </w:r>
          </w:p>
        </w:tc>
        <w:tc>
          <w:tcPr>
            <w:tcW w:w="1836" w:type="dxa"/>
          </w:tcPr>
          <w:p w14:paraId="0423EEEE" w14:textId="43539562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Alta complejidad hace que el código sea difícil de leer, mantener y propenso a errores.</w:t>
            </w:r>
          </w:p>
        </w:tc>
      </w:tr>
      <w:tr w:rsidR="00783DBD" w14:paraId="64B49A71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783DBD" w:rsidRPr="00B01139" w14:paraId="1C2B211D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4FBCE1B1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2142</w:t>
                  </w:r>
                </w:p>
              </w:tc>
            </w:tr>
          </w:tbl>
          <w:p w14:paraId="3DA218E5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DBD" w:rsidRPr="00B01139" w14:paraId="7541880C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A1EE59" w14:textId="77777777" w:rsidR="00783DBD" w:rsidRPr="00B01139" w:rsidRDefault="00783DBD" w:rsidP="00783DBD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7AC76C23" w14:textId="77777777" w:rsidR="00783DBD" w:rsidRPr="00B01139" w:rsidRDefault="00783DBD" w:rsidP="00783DBD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4F8C81F6" w14:textId="6E0D2BA5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proofErr w:type="spellStart"/>
            <w:r w:rsidRPr="00B01139">
              <w:rPr>
                <w:rFonts w:cs="Arial"/>
              </w:rPr>
              <w:t>Reinterrumpe</w:t>
            </w:r>
            <w:proofErr w:type="spellEnd"/>
            <w:r w:rsidRPr="00B01139">
              <w:rPr>
                <w:rFonts w:cs="Arial"/>
              </w:rPr>
              <w:t xml:space="preserve"> este método o relanza la excepción </w:t>
            </w:r>
            <w:proofErr w:type="spellStart"/>
            <w:r w:rsidRPr="00B01139">
              <w:rPr>
                <w:rFonts w:cs="Arial"/>
              </w:rPr>
              <w:t>InterruptedException</w:t>
            </w:r>
            <w:proofErr w:type="spellEnd"/>
            <w:r w:rsidRPr="00B01139">
              <w:rPr>
                <w:rFonts w:cs="Arial"/>
              </w:rPr>
              <w:t>.</w:t>
            </w:r>
          </w:p>
        </w:tc>
        <w:tc>
          <w:tcPr>
            <w:tcW w:w="2410" w:type="dxa"/>
          </w:tcPr>
          <w:p w14:paraId="5C628EF6" w14:textId="0A503961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4C134FFA" w14:textId="42B5E906" w:rsidR="00783DBD" w:rsidRPr="00B01139" w:rsidRDefault="00783DBD" w:rsidP="00783DBD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Importante</w:t>
            </w:r>
          </w:p>
        </w:tc>
        <w:tc>
          <w:tcPr>
            <w:tcW w:w="1836" w:type="dxa"/>
          </w:tcPr>
          <w:p w14:paraId="1BF01725" w14:textId="57B95A27" w:rsidR="00783DBD" w:rsidRPr="00B01139" w:rsidRDefault="00783DBD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Ignorar la interrupción de hilos puede llevar a bloqueos o comportamientos indeseados.</w:t>
            </w:r>
          </w:p>
        </w:tc>
      </w:tr>
      <w:tr w:rsidR="00C46532" w14:paraId="5978F070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C46532" w:rsidRPr="00B01139" w14:paraId="20F55C20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5BFA0096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1181</w:t>
                  </w:r>
                </w:p>
              </w:tc>
            </w:tr>
          </w:tbl>
          <w:p w14:paraId="7FDC0519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6532" w:rsidRPr="00B01139" w14:paraId="79E9DE6B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BC893E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6E1F017F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36895694" w14:textId="1C06B957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Captura </w:t>
            </w:r>
            <w:proofErr w:type="spellStart"/>
            <w:r w:rsidRPr="00B01139">
              <w:rPr>
                <w:rFonts w:cs="Arial"/>
              </w:rPr>
              <w:t>Exception</w:t>
            </w:r>
            <w:proofErr w:type="spellEnd"/>
            <w:r w:rsidRPr="00B01139">
              <w:rPr>
                <w:rFonts w:cs="Arial"/>
              </w:rPr>
              <w:t xml:space="preserve"> en lugar de </w:t>
            </w:r>
            <w:proofErr w:type="spellStart"/>
            <w:r w:rsidRPr="00B01139">
              <w:rPr>
                <w:rFonts w:cs="Arial"/>
              </w:rPr>
              <w:t>Throwable</w:t>
            </w:r>
            <w:proofErr w:type="spellEnd"/>
            <w:r w:rsidRPr="00B01139">
              <w:rPr>
                <w:rFonts w:cs="Arial"/>
              </w:rPr>
              <w:t>.</w:t>
            </w:r>
          </w:p>
        </w:tc>
        <w:tc>
          <w:tcPr>
            <w:tcW w:w="2410" w:type="dxa"/>
          </w:tcPr>
          <w:p w14:paraId="4DCB45E7" w14:textId="49010BDB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0A459C77" w14:textId="4830B4D0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2B904A23" w14:textId="0F956AC1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Capturar </w:t>
            </w:r>
            <w:proofErr w:type="spellStart"/>
            <w:r w:rsidRPr="00B01139">
              <w:rPr>
                <w:rFonts w:cs="Arial"/>
              </w:rPr>
              <w:t>Throwable</w:t>
            </w:r>
            <w:proofErr w:type="spellEnd"/>
            <w:r w:rsidRPr="00B01139">
              <w:rPr>
                <w:rFonts w:cs="Arial"/>
              </w:rPr>
              <w:t xml:space="preserve"> puede ocultar errores críticos que no deben manejarse (como </w:t>
            </w:r>
            <w:proofErr w:type="spellStart"/>
            <w:r w:rsidRPr="00B01139">
              <w:rPr>
                <w:rFonts w:cs="Arial"/>
              </w:rPr>
              <w:t>OutOfMemoryError</w:t>
            </w:r>
            <w:proofErr w:type="spellEnd"/>
            <w:r w:rsidRPr="00B01139">
              <w:rPr>
                <w:rFonts w:cs="Arial"/>
              </w:rPr>
              <w:t>).</w:t>
            </w:r>
          </w:p>
        </w:tc>
      </w:tr>
      <w:tr w:rsidR="00C46532" w14:paraId="3C44A4A7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</w:tblGrid>
            <w:tr w:rsidR="00C46532" w:rsidRPr="00B01139" w14:paraId="007E0E08" w14:textId="77777777" w:rsidTr="007D6D6A">
              <w:trPr>
                <w:tblCellSpacing w:w="15" w:type="dxa"/>
              </w:trPr>
              <w:tc>
                <w:tcPr>
                  <w:tcW w:w="1098" w:type="dxa"/>
                  <w:vAlign w:val="center"/>
                  <w:hideMark/>
                </w:tcPr>
                <w:p w14:paraId="271234BD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t>spring:S</w:t>
                  </w:r>
                  <w:proofErr w:type="gramEnd"/>
                  <w:r w:rsidRPr="00B01139">
                    <w:rPr>
                      <w:rFonts w:cs="Arial"/>
                    </w:rPr>
                    <w:t>109</w:t>
                  </w:r>
                </w:p>
              </w:tc>
            </w:tr>
          </w:tbl>
          <w:p w14:paraId="7EECF470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6532" w:rsidRPr="00B01139" w14:paraId="023142F4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6A5AFB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1852D65D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3CF67BB6" w14:textId="36E2301B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Elimina la inyección de campos y usa </w:t>
            </w:r>
            <w:r w:rsidRPr="00B01139">
              <w:rPr>
                <w:rFonts w:cs="Arial"/>
              </w:rPr>
              <w:lastRenderedPageBreak/>
              <w:t>inyección por constructor.</w:t>
            </w:r>
          </w:p>
        </w:tc>
        <w:tc>
          <w:tcPr>
            <w:tcW w:w="2410" w:type="dxa"/>
          </w:tcPr>
          <w:p w14:paraId="56F4CB5C" w14:textId="1E5C4EC2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lastRenderedPageBreak/>
              <w:t>AdministratorRecommendationInitialiseController.java</w:t>
            </w:r>
          </w:p>
        </w:tc>
        <w:tc>
          <w:tcPr>
            <w:tcW w:w="851" w:type="dxa"/>
          </w:tcPr>
          <w:p w14:paraId="082A64E3" w14:textId="564635E0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5D6D117C" w14:textId="5E8DC490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 xml:space="preserve">Mejora la claridad de dependencias, facilita pruebas y </w:t>
            </w:r>
            <w:r w:rsidRPr="00B01139">
              <w:rPr>
                <w:rFonts w:cs="Arial"/>
              </w:rPr>
              <w:lastRenderedPageBreak/>
              <w:t>promueve la inmutabilidad.</w:t>
            </w:r>
          </w:p>
        </w:tc>
      </w:tr>
      <w:tr w:rsidR="00C46532" w14:paraId="75B0DD3D" w14:textId="77777777" w:rsidTr="007D6D6A">
        <w:tc>
          <w:tcPr>
            <w:tcW w:w="12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1"/>
            </w:tblGrid>
            <w:tr w:rsidR="00C46532" w:rsidRPr="00B01139" w14:paraId="719F5643" w14:textId="77777777" w:rsidTr="007D6D6A">
              <w:trPr>
                <w:tblCellSpacing w:w="15" w:type="dxa"/>
              </w:trPr>
              <w:tc>
                <w:tcPr>
                  <w:tcW w:w="1031" w:type="dxa"/>
                  <w:vAlign w:val="center"/>
                  <w:hideMark/>
                </w:tcPr>
                <w:p w14:paraId="161D0040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  <w:proofErr w:type="gramStart"/>
                  <w:r w:rsidRPr="00B01139">
                    <w:rPr>
                      <w:rFonts w:cs="Arial"/>
                    </w:rPr>
                    <w:lastRenderedPageBreak/>
                    <w:t>java:S</w:t>
                  </w:r>
                  <w:proofErr w:type="gramEnd"/>
                  <w:r w:rsidRPr="00B01139">
                    <w:rPr>
                      <w:rFonts w:cs="Arial"/>
                    </w:rPr>
                    <w:t>1192</w:t>
                  </w:r>
                </w:p>
              </w:tc>
            </w:tr>
          </w:tbl>
          <w:p w14:paraId="08BD3F54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46532" w:rsidRPr="00B01139" w14:paraId="4BE14075" w14:textId="77777777" w:rsidTr="007D6D6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333E13" w14:textId="77777777" w:rsidR="00C46532" w:rsidRPr="00B01139" w:rsidRDefault="00C46532" w:rsidP="00C46532">
                  <w:pPr>
                    <w:spacing w:line="240" w:lineRule="auto"/>
                    <w:ind w:firstLine="0"/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3FEA5AC4" w14:textId="77777777" w:rsidR="00C46532" w:rsidRPr="00B01139" w:rsidRDefault="00C46532" w:rsidP="00C46532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14:paraId="1CA8F6BC" w14:textId="1B72B561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Define una constante en lugar de duplicar este literal: "Sevilla".</w:t>
            </w:r>
          </w:p>
        </w:tc>
        <w:tc>
          <w:tcPr>
            <w:tcW w:w="2410" w:type="dxa"/>
          </w:tcPr>
          <w:p w14:paraId="190E427F" w14:textId="1AA4FACB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AdministratorRecommendationInitialiseController.java</w:t>
            </w:r>
          </w:p>
        </w:tc>
        <w:tc>
          <w:tcPr>
            <w:tcW w:w="851" w:type="dxa"/>
          </w:tcPr>
          <w:p w14:paraId="5319BE74" w14:textId="46360C32" w:rsidR="00C46532" w:rsidRPr="00B01139" w:rsidRDefault="00C46532" w:rsidP="00C46532">
            <w:pPr>
              <w:ind w:firstLine="0"/>
              <w:rPr>
                <w:rFonts w:cs="Arial"/>
              </w:rPr>
            </w:pPr>
            <w:r w:rsidRPr="00B01139">
              <w:rPr>
                <w:rFonts w:cs="Arial"/>
              </w:rPr>
              <w:t>Inocuo</w:t>
            </w:r>
          </w:p>
        </w:tc>
        <w:tc>
          <w:tcPr>
            <w:tcW w:w="1836" w:type="dxa"/>
          </w:tcPr>
          <w:p w14:paraId="1DAC4A73" w14:textId="227EBAD3" w:rsidR="00C46532" w:rsidRPr="00B01139" w:rsidRDefault="00C46532" w:rsidP="007D6D6A">
            <w:pPr>
              <w:ind w:firstLine="0"/>
              <w:jc w:val="left"/>
              <w:rPr>
                <w:rFonts w:cs="Arial"/>
              </w:rPr>
            </w:pPr>
            <w:r w:rsidRPr="00B01139">
              <w:rPr>
                <w:rFonts w:cs="Arial"/>
              </w:rPr>
              <w:t>Igual que el caso anterior con "center". Mejora el mantenimiento del código.</w:t>
            </w:r>
          </w:p>
        </w:tc>
      </w:tr>
    </w:tbl>
    <w:p w14:paraId="74C1805E" w14:textId="77777777" w:rsidR="00FD0371" w:rsidRPr="00FD0371" w:rsidRDefault="00FD0371" w:rsidP="00FD0371"/>
    <w:p w14:paraId="22D31F9B" w14:textId="77777777" w:rsidR="00241035" w:rsidRDefault="00241035" w:rsidP="004F7C02">
      <w:pPr>
        <w:ind w:firstLine="0"/>
      </w:pPr>
    </w:p>
    <w:p w14:paraId="4D4F2CB5" w14:textId="77777777" w:rsidR="00241035" w:rsidRPr="004F7C02" w:rsidRDefault="00241035" w:rsidP="004F7C02">
      <w:pPr>
        <w:ind w:firstLine="0"/>
      </w:pPr>
    </w:p>
    <w:p w14:paraId="5D703B8F" w14:textId="558377DA" w:rsidR="000136D2" w:rsidRDefault="0060684F" w:rsidP="00BF4171">
      <w:pPr>
        <w:pStyle w:val="Ttulo1"/>
        <w:spacing w:after="160"/>
        <w:rPr>
          <w:rFonts w:ascii="Arial Narrow" w:hAnsi="Arial Narrow"/>
          <w:b/>
        </w:rPr>
      </w:pPr>
      <w:bookmarkStart w:id="4" w:name="_Toc202385077"/>
      <w:r>
        <w:rPr>
          <w:rFonts w:ascii="Arial Narrow" w:hAnsi="Arial Narrow"/>
          <w:b/>
        </w:rPr>
        <w:t>Bibliografía</w:t>
      </w:r>
      <w:bookmarkEnd w:id="4"/>
    </w:p>
    <w:p w14:paraId="57EE5EA8" w14:textId="73B28351" w:rsidR="000973B6" w:rsidRPr="000973B6" w:rsidRDefault="00E83592" w:rsidP="000973B6">
      <w:pPr>
        <w:ind w:firstLine="0"/>
      </w:pPr>
      <w:r>
        <w:t>Intencionalmente en blanco.</w:t>
      </w:r>
    </w:p>
    <w:p w14:paraId="7488B298" w14:textId="77777777" w:rsidR="00AF22DA" w:rsidRPr="005B086F" w:rsidRDefault="00AF22DA" w:rsidP="00AF22DA">
      <w:pPr>
        <w:rPr>
          <w:rFonts w:ascii="Arial Narrow" w:hAnsi="Arial Narrow"/>
        </w:rPr>
      </w:pP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7C3BDA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15D4A" w14:textId="77777777" w:rsidR="004164B8" w:rsidRDefault="004164B8" w:rsidP="00A5303B">
      <w:r>
        <w:separator/>
      </w:r>
    </w:p>
  </w:endnote>
  <w:endnote w:type="continuationSeparator" w:id="0">
    <w:p w14:paraId="1E3981E1" w14:textId="77777777" w:rsidR="004164B8" w:rsidRDefault="004164B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</w:rPr>
    </w:pPr>
    <w:r w:rsidRPr="00AF22DA">
      <w:rPr>
        <w:i/>
      </w:rPr>
      <w:t xml:space="preserve">pág. </w:t>
    </w:r>
    <w:sdt>
      <w:sdtPr>
        <w:rPr>
          <w:i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</w:rPr>
          <w:fldChar w:fldCharType="begin"/>
        </w:r>
        <w:r w:rsidRPr="00AF22DA">
          <w:rPr>
            <w:i/>
          </w:rPr>
          <w:instrText>PAGE   \* MERGEFORMAT</w:instrText>
        </w:r>
        <w:r w:rsidRPr="00AF22DA">
          <w:rPr>
            <w:i/>
          </w:rPr>
          <w:fldChar w:fldCharType="separate"/>
        </w:r>
        <w:r w:rsidR="00EF1755">
          <w:rPr>
            <w:i/>
            <w:noProof/>
          </w:rPr>
          <w:t>6</w:t>
        </w:r>
        <w:r w:rsidRPr="00AF22DA">
          <w:rPr>
            <w:i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FD365" w14:textId="77777777" w:rsidR="004164B8" w:rsidRDefault="004164B8" w:rsidP="00A5303B">
      <w:r>
        <w:separator/>
      </w:r>
    </w:p>
  </w:footnote>
  <w:footnote w:type="continuationSeparator" w:id="0">
    <w:p w14:paraId="1FA41E62" w14:textId="77777777" w:rsidR="004164B8" w:rsidRDefault="004164B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3046B3C3" w:rsidR="000233B4" w:rsidRPr="00A71B72" w:rsidRDefault="00BF4171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 xml:space="preserve">Informe de </w:t>
          </w:r>
          <w:proofErr w:type="spellStart"/>
          <w:r w:rsidR="00C20154">
            <w:rPr>
              <w:rFonts w:ascii="Arial Narrow" w:hAnsi="Arial Narrow" w:cs="Tahoma"/>
              <w:b/>
            </w:rPr>
            <w:t>lint</w:t>
          </w:r>
          <w:proofErr w:type="spellEnd"/>
          <w:r>
            <w:rPr>
              <w:rFonts w:ascii="Arial Narrow" w:hAnsi="Arial Narrow" w:cs="Tahoma"/>
              <w:b/>
            </w:rPr>
            <w:t xml:space="preserve"> – Estudiante </w:t>
          </w:r>
          <w:r w:rsidR="00807B14">
            <w:rPr>
              <w:rFonts w:ascii="Arial Narrow" w:hAnsi="Arial Narrow" w:cs="Tahoma"/>
              <w:b/>
            </w:rPr>
            <w:t>2</w:t>
          </w:r>
          <w:r>
            <w:rPr>
              <w:rFonts w:ascii="Arial Narrow" w:hAnsi="Arial Narrow" w:cs="Tahoma"/>
              <w:b/>
            </w:rPr>
            <w:t xml:space="preserve"> –</w:t>
          </w:r>
          <w:r w:rsidR="00C66A11">
            <w:rPr>
              <w:rFonts w:ascii="Arial Narrow" w:hAnsi="Arial Narrow" w:cs="Tahoma"/>
              <w:b/>
            </w:rPr>
            <w:t xml:space="preserve"> Francisco Pérez Lázaro</w:t>
          </w: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C0EFAC7" w:rsidR="00C66A11" w:rsidRPr="00C66A11" w:rsidRDefault="00113919" w:rsidP="00C66A11">
          <w:pPr>
            <w:pStyle w:val="Encabezado"/>
            <w:tabs>
              <w:tab w:val="clear" w:pos="4252"/>
              <w:tab w:val="clear" w:pos="8504"/>
              <w:tab w:val="left" w:pos="1590"/>
            </w:tabs>
            <w:jc w:val="center"/>
            <w:rPr>
              <w:rFonts w:ascii="Arial Narrow" w:hAnsi="Arial Narrow" w:cs="Tahoma"/>
              <w:b/>
              <w:u w:val="single"/>
            </w:rPr>
          </w:pPr>
          <w:r>
            <w:rPr>
              <w:rFonts w:ascii="Arial Narrow" w:hAnsi="Arial Narrow" w:cs="Tahoma"/>
              <w:b/>
            </w:rPr>
            <w:t xml:space="preserve">Informe de </w:t>
          </w:r>
          <w:proofErr w:type="spellStart"/>
          <w:r w:rsidR="001F5B10">
            <w:rPr>
              <w:rFonts w:ascii="Arial Narrow" w:hAnsi="Arial Narrow" w:cs="Tahoma"/>
              <w:b/>
            </w:rPr>
            <w:t>testing</w:t>
          </w:r>
          <w:proofErr w:type="spellEnd"/>
          <w:r>
            <w:rPr>
              <w:rFonts w:ascii="Arial Narrow" w:hAnsi="Arial Narrow" w:cs="Tahoma"/>
              <w:b/>
            </w:rPr>
            <w:t xml:space="preserve"> – Estudiante </w:t>
          </w:r>
          <w:r w:rsidR="00807B14">
            <w:rPr>
              <w:rFonts w:ascii="Arial Narrow" w:hAnsi="Arial Narrow" w:cs="Tahoma"/>
              <w:b/>
            </w:rPr>
            <w:t>2</w:t>
          </w:r>
          <w:r>
            <w:rPr>
              <w:rFonts w:ascii="Arial Narrow" w:hAnsi="Arial Narrow" w:cs="Tahoma"/>
              <w:b/>
            </w:rPr>
            <w:t xml:space="preserve"> – </w:t>
          </w:r>
          <w:r w:rsidR="00C66A11">
            <w:rPr>
              <w:rFonts w:ascii="Arial Narrow" w:hAnsi="Arial Narrow" w:cs="Tahoma"/>
              <w:b/>
            </w:rPr>
            <w:t>Francisco Pérez Lázaro</w:t>
          </w: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D3478A"/>
    <w:multiLevelType w:val="hybridMultilevel"/>
    <w:tmpl w:val="0FFA53A0"/>
    <w:lvl w:ilvl="0" w:tplc="6F46748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DD237B6"/>
    <w:multiLevelType w:val="hybridMultilevel"/>
    <w:tmpl w:val="76CAA8E8"/>
    <w:lvl w:ilvl="0" w:tplc="668C9CB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E2D62"/>
    <w:multiLevelType w:val="hybridMultilevel"/>
    <w:tmpl w:val="2A4640A0"/>
    <w:lvl w:ilvl="0" w:tplc="5204FCC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1E3429"/>
    <w:multiLevelType w:val="hybridMultilevel"/>
    <w:tmpl w:val="78A84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31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333E6"/>
    <w:multiLevelType w:val="hybridMultilevel"/>
    <w:tmpl w:val="A7F846FE"/>
    <w:lvl w:ilvl="0" w:tplc="6F46748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42"/>
  </w:num>
  <w:num w:numId="2" w16cid:durableId="1332247470">
    <w:abstractNumId w:val="46"/>
  </w:num>
  <w:num w:numId="3" w16cid:durableId="316345104">
    <w:abstractNumId w:val="0"/>
  </w:num>
  <w:num w:numId="4" w16cid:durableId="1760826538">
    <w:abstractNumId w:val="43"/>
  </w:num>
  <w:num w:numId="5" w16cid:durableId="474562908">
    <w:abstractNumId w:val="29"/>
  </w:num>
  <w:num w:numId="6" w16cid:durableId="1199271044">
    <w:abstractNumId w:val="2"/>
  </w:num>
  <w:num w:numId="7" w16cid:durableId="1041056571">
    <w:abstractNumId w:val="30"/>
  </w:num>
  <w:num w:numId="8" w16cid:durableId="1713075012">
    <w:abstractNumId w:val="14"/>
  </w:num>
  <w:num w:numId="9" w16cid:durableId="1518881718">
    <w:abstractNumId w:val="21"/>
  </w:num>
  <w:num w:numId="10" w16cid:durableId="1694459273">
    <w:abstractNumId w:val="38"/>
  </w:num>
  <w:num w:numId="11" w16cid:durableId="362440062">
    <w:abstractNumId w:val="47"/>
  </w:num>
  <w:num w:numId="12" w16cid:durableId="1621301373">
    <w:abstractNumId w:val="22"/>
  </w:num>
  <w:num w:numId="13" w16cid:durableId="23098375">
    <w:abstractNumId w:val="33"/>
  </w:num>
  <w:num w:numId="14" w16cid:durableId="449594977">
    <w:abstractNumId w:val="9"/>
  </w:num>
  <w:num w:numId="15" w16cid:durableId="1744526913">
    <w:abstractNumId w:val="27"/>
  </w:num>
  <w:num w:numId="16" w16cid:durableId="1363742965">
    <w:abstractNumId w:val="28"/>
  </w:num>
  <w:num w:numId="17" w16cid:durableId="1994026209">
    <w:abstractNumId w:val="37"/>
  </w:num>
  <w:num w:numId="18" w16cid:durableId="1463376615">
    <w:abstractNumId w:val="32"/>
  </w:num>
  <w:num w:numId="19" w16cid:durableId="126705371">
    <w:abstractNumId w:val="4"/>
  </w:num>
  <w:num w:numId="20" w16cid:durableId="696856387">
    <w:abstractNumId w:val="45"/>
  </w:num>
  <w:num w:numId="21" w16cid:durableId="1093284097">
    <w:abstractNumId w:val="17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1"/>
  </w:num>
  <w:num w:numId="25" w16cid:durableId="1377436085">
    <w:abstractNumId w:val="31"/>
  </w:num>
  <w:num w:numId="26" w16cid:durableId="577519091">
    <w:abstractNumId w:val="20"/>
  </w:num>
  <w:num w:numId="27" w16cid:durableId="618873480">
    <w:abstractNumId w:val="35"/>
  </w:num>
  <w:num w:numId="28" w16cid:durableId="54278670">
    <w:abstractNumId w:val="6"/>
  </w:num>
  <w:num w:numId="29" w16cid:durableId="1334606387">
    <w:abstractNumId w:val="44"/>
  </w:num>
  <w:num w:numId="30" w16cid:durableId="2101217645">
    <w:abstractNumId w:val="34"/>
  </w:num>
  <w:num w:numId="31" w16cid:durableId="720712136">
    <w:abstractNumId w:val="15"/>
  </w:num>
  <w:num w:numId="32" w16cid:durableId="549727222">
    <w:abstractNumId w:val="25"/>
  </w:num>
  <w:num w:numId="33" w16cid:durableId="1535194743">
    <w:abstractNumId w:val="16"/>
  </w:num>
  <w:num w:numId="34" w16cid:durableId="800654745">
    <w:abstractNumId w:val="40"/>
  </w:num>
  <w:num w:numId="35" w16cid:durableId="1836796034">
    <w:abstractNumId w:val="12"/>
  </w:num>
  <w:num w:numId="36" w16cid:durableId="1323194866">
    <w:abstractNumId w:val="41"/>
  </w:num>
  <w:num w:numId="37" w16cid:durableId="674653875">
    <w:abstractNumId w:val="8"/>
  </w:num>
  <w:num w:numId="38" w16cid:durableId="190344263">
    <w:abstractNumId w:val="10"/>
  </w:num>
  <w:num w:numId="39" w16cid:durableId="886264546">
    <w:abstractNumId w:val="36"/>
  </w:num>
  <w:num w:numId="40" w16cid:durableId="1998872876">
    <w:abstractNumId w:val="26"/>
  </w:num>
  <w:num w:numId="41" w16cid:durableId="490486343">
    <w:abstractNumId w:val="24"/>
  </w:num>
  <w:num w:numId="42" w16cid:durableId="674651258">
    <w:abstractNumId w:val="18"/>
  </w:num>
  <w:num w:numId="43" w16cid:durableId="126778286">
    <w:abstractNumId w:val="3"/>
  </w:num>
  <w:num w:numId="44" w16cid:durableId="903223361">
    <w:abstractNumId w:val="23"/>
  </w:num>
  <w:num w:numId="45" w16cid:durableId="1061901562">
    <w:abstractNumId w:val="13"/>
  </w:num>
  <w:num w:numId="46" w16cid:durableId="1763912604">
    <w:abstractNumId w:val="19"/>
  </w:num>
  <w:num w:numId="47" w16cid:durableId="569969809">
    <w:abstractNumId w:val="39"/>
  </w:num>
  <w:num w:numId="48" w16cid:durableId="849104160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0649"/>
    <w:rsid w:val="00006DCE"/>
    <w:rsid w:val="000075DB"/>
    <w:rsid w:val="00012CBA"/>
    <w:rsid w:val="000136D2"/>
    <w:rsid w:val="000158FA"/>
    <w:rsid w:val="000233B4"/>
    <w:rsid w:val="000243C4"/>
    <w:rsid w:val="0002477F"/>
    <w:rsid w:val="00025F08"/>
    <w:rsid w:val="00026C9D"/>
    <w:rsid w:val="00030EB4"/>
    <w:rsid w:val="000355F8"/>
    <w:rsid w:val="00037D21"/>
    <w:rsid w:val="00043F3F"/>
    <w:rsid w:val="000515A0"/>
    <w:rsid w:val="00052787"/>
    <w:rsid w:val="000560C1"/>
    <w:rsid w:val="00057705"/>
    <w:rsid w:val="00071AC2"/>
    <w:rsid w:val="00071D0B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D5C96"/>
    <w:rsid w:val="000E0C3A"/>
    <w:rsid w:val="000E3EC8"/>
    <w:rsid w:val="000E5C69"/>
    <w:rsid w:val="000F049D"/>
    <w:rsid w:val="00102DD0"/>
    <w:rsid w:val="001030DA"/>
    <w:rsid w:val="001038A6"/>
    <w:rsid w:val="00107F24"/>
    <w:rsid w:val="00110703"/>
    <w:rsid w:val="00111C15"/>
    <w:rsid w:val="00113919"/>
    <w:rsid w:val="00114363"/>
    <w:rsid w:val="0011504F"/>
    <w:rsid w:val="00121742"/>
    <w:rsid w:val="0012201E"/>
    <w:rsid w:val="00122FD9"/>
    <w:rsid w:val="00132AA8"/>
    <w:rsid w:val="00134342"/>
    <w:rsid w:val="00134E1B"/>
    <w:rsid w:val="001437EA"/>
    <w:rsid w:val="001630D2"/>
    <w:rsid w:val="00174D59"/>
    <w:rsid w:val="00181ADC"/>
    <w:rsid w:val="001933F9"/>
    <w:rsid w:val="00197453"/>
    <w:rsid w:val="00197754"/>
    <w:rsid w:val="001A0E77"/>
    <w:rsid w:val="001A2048"/>
    <w:rsid w:val="001A3A05"/>
    <w:rsid w:val="001A747F"/>
    <w:rsid w:val="001B26D4"/>
    <w:rsid w:val="001C0CCB"/>
    <w:rsid w:val="001C4A36"/>
    <w:rsid w:val="001D2DCB"/>
    <w:rsid w:val="001D6595"/>
    <w:rsid w:val="001E14C2"/>
    <w:rsid w:val="001E47B4"/>
    <w:rsid w:val="001F00EB"/>
    <w:rsid w:val="001F3456"/>
    <w:rsid w:val="001F41AA"/>
    <w:rsid w:val="001F5B10"/>
    <w:rsid w:val="00210B1A"/>
    <w:rsid w:val="002176F9"/>
    <w:rsid w:val="002227E2"/>
    <w:rsid w:val="002241DA"/>
    <w:rsid w:val="00226105"/>
    <w:rsid w:val="00230CE7"/>
    <w:rsid w:val="00231244"/>
    <w:rsid w:val="00235894"/>
    <w:rsid w:val="0024103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4FEB"/>
    <w:rsid w:val="002800B2"/>
    <w:rsid w:val="00280681"/>
    <w:rsid w:val="00284D87"/>
    <w:rsid w:val="00290143"/>
    <w:rsid w:val="00290502"/>
    <w:rsid w:val="002929B6"/>
    <w:rsid w:val="00297206"/>
    <w:rsid w:val="002A027D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03CC"/>
    <w:rsid w:val="002D5BAB"/>
    <w:rsid w:val="002D6FAA"/>
    <w:rsid w:val="002E492E"/>
    <w:rsid w:val="002F6A44"/>
    <w:rsid w:val="00307E46"/>
    <w:rsid w:val="00313802"/>
    <w:rsid w:val="00315BBF"/>
    <w:rsid w:val="003169A0"/>
    <w:rsid w:val="00324C6B"/>
    <w:rsid w:val="00324DA1"/>
    <w:rsid w:val="0032788E"/>
    <w:rsid w:val="00336399"/>
    <w:rsid w:val="00336F88"/>
    <w:rsid w:val="00344F21"/>
    <w:rsid w:val="00345C5C"/>
    <w:rsid w:val="0034631F"/>
    <w:rsid w:val="0034754A"/>
    <w:rsid w:val="00360986"/>
    <w:rsid w:val="003612B7"/>
    <w:rsid w:val="003615FB"/>
    <w:rsid w:val="00367D73"/>
    <w:rsid w:val="00374B4D"/>
    <w:rsid w:val="003753A0"/>
    <w:rsid w:val="00376BBC"/>
    <w:rsid w:val="003772C3"/>
    <w:rsid w:val="00380BD7"/>
    <w:rsid w:val="0038320C"/>
    <w:rsid w:val="003A685B"/>
    <w:rsid w:val="003B5932"/>
    <w:rsid w:val="003C0EBD"/>
    <w:rsid w:val="003C0EDE"/>
    <w:rsid w:val="003C2A4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164B8"/>
    <w:rsid w:val="00424F26"/>
    <w:rsid w:val="00426C09"/>
    <w:rsid w:val="004306A9"/>
    <w:rsid w:val="0043109B"/>
    <w:rsid w:val="00435877"/>
    <w:rsid w:val="00443974"/>
    <w:rsid w:val="00454A3D"/>
    <w:rsid w:val="0048211C"/>
    <w:rsid w:val="00483B78"/>
    <w:rsid w:val="0048639A"/>
    <w:rsid w:val="00486BB0"/>
    <w:rsid w:val="00490DA4"/>
    <w:rsid w:val="00492401"/>
    <w:rsid w:val="00492ADA"/>
    <w:rsid w:val="00493834"/>
    <w:rsid w:val="004E20FF"/>
    <w:rsid w:val="004E3011"/>
    <w:rsid w:val="004E5A09"/>
    <w:rsid w:val="004F1AB8"/>
    <w:rsid w:val="004F2F2E"/>
    <w:rsid w:val="004F7C02"/>
    <w:rsid w:val="00500C38"/>
    <w:rsid w:val="00501FA0"/>
    <w:rsid w:val="00515618"/>
    <w:rsid w:val="00515642"/>
    <w:rsid w:val="00517429"/>
    <w:rsid w:val="005273A7"/>
    <w:rsid w:val="00540E9A"/>
    <w:rsid w:val="0054195E"/>
    <w:rsid w:val="00547A07"/>
    <w:rsid w:val="00552526"/>
    <w:rsid w:val="00571DDB"/>
    <w:rsid w:val="0057242D"/>
    <w:rsid w:val="005727AD"/>
    <w:rsid w:val="005761D6"/>
    <w:rsid w:val="00581266"/>
    <w:rsid w:val="00583A1F"/>
    <w:rsid w:val="00585315"/>
    <w:rsid w:val="00585D98"/>
    <w:rsid w:val="0058745A"/>
    <w:rsid w:val="00592244"/>
    <w:rsid w:val="00594E81"/>
    <w:rsid w:val="0059565A"/>
    <w:rsid w:val="0059678C"/>
    <w:rsid w:val="005A1D2F"/>
    <w:rsid w:val="005A3B59"/>
    <w:rsid w:val="005B086F"/>
    <w:rsid w:val="005B38C2"/>
    <w:rsid w:val="005B4ED0"/>
    <w:rsid w:val="005C12F1"/>
    <w:rsid w:val="005C71D9"/>
    <w:rsid w:val="005C7D09"/>
    <w:rsid w:val="005C7D58"/>
    <w:rsid w:val="005D1682"/>
    <w:rsid w:val="005D5E72"/>
    <w:rsid w:val="005E3914"/>
    <w:rsid w:val="005F34D1"/>
    <w:rsid w:val="005F4E99"/>
    <w:rsid w:val="005F5A79"/>
    <w:rsid w:val="00603120"/>
    <w:rsid w:val="006035AD"/>
    <w:rsid w:val="0060684F"/>
    <w:rsid w:val="00607AE7"/>
    <w:rsid w:val="00611B81"/>
    <w:rsid w:val="006130AC"/>
    <w:rsid w:val="006203CB"/>
    <w:rsid w:val="00626C2F"/>
    <w:rsid w:val="00641580"/>
    <w:rsid w:val="00645359"/>
    <w:rsid w:val="00651E70"/>
    <w:rsid w:val="00652F83"/>
    <w:rsid w:val="00662E4A"/>
    <w:rsid w:val="00664DA3"/>
    <w:rsid w:val="00665873"/>
    <w:rsid w:val="00670F57"/>
    <w:rsid w:val="00671CDC"/>
    <w:rsid w:val="006757D7"/>
    <w:rsid w:val="006759DA"/>
    <w:rsid w:val="00675A42"/>
    <w:rsid w:val="00675CDE"/>
    <w:rsid w:val="0068694C"/>
    <w:rsid w:val="0069314B"/>
    <w:rsid w:val="00693A18"/>
    <w:rsid w:val="00695FF4"/>
    <w:rsid w:val="006A13FD"/>
    <w:rsid w:val="006A249A"/>
    <w:rsid w:val="006B03AB"/>
    <w:rsid w:val="006B482C"/>
    <w:rsid w:val="006C1F10"/>
    <w:rsid w:val="006C5CBB"/>
    <w:rsid w:val="006D1EF9"/>
    <w:rsid w:val="006D48AA"/>
    <w:rsid w:val="006D65E5"/>
    <w:rsid w:val="006E59CA"/>
    <w:rsid w:val="006F5B93"/>
    <w:rsid w:val="006F5D85"/>
    <w:rsid w:val="00700C89"/>
    <w:rsid w:val="007060B5"/>
    <w:rsid w:val="00707CFF"/>
    <w:rsid w:val="00720C54"/>
    <w:rsid w:val="007225CF"/>
    <w:rsid w:val="0073002E"/>
    <w:rsid w:val="0073103D"/>
    <w:rsid w:val="007320A6"/>
    <w:rsid w:val="00736ABA"/>
    <w:rsid w:val="00736F4F"/>
    <w:rsid w:val="007375AD"/>
    <w:rsid w:val="00737664"/>
    <w:rsid w:val="00740130"/>
    <w:rsid w:val="00742139"/>
    <w:rsid w:val="00742C44"/>
    <w:rsid w:val="0074367E"/>
    <w:rsid w:val="00743B67"/>
    <w:rsid w:val="00744A17"/>
    <w:rsid w:val="00744E97"/>
    <w:rsid w:val="00745305"/>
    <w:rsid w:val="00750ECA"/>
    <w:rsid w:val="0075116B"/>
    <w:rsid w:val="00751F91"/>
    <w:rsid w:val="007567AA"/>
    <w:rsid w:val="0076078E"/>
    <w:rsid w:val="00765FE9"/>
    <w:rsid w:val="007726C8"/>
    <w:rsid w:val="00774194"/>
    <w:rsid w:val="00777EF6"/>
    <w:rsid w:val="00781F21"/>
    <w:rsid w:val="00783812"/>
    <w:rsid w:val="00783BCE"/>
    <w:rsid w:val="00783DBD"/>
    <w:rsid w:val="00785AF8"/>
    <w:rsid w:val="00787072"/>
    <w:rsid w:val="00794A33"/>
    <w:rsid w:val="00795631"/>
    <w:rsid w:val="007A23A0"/>
    <w:rsid w:val="007C23A5"/>
    <w:rsid w:val="007C3BDA"/>
    <w:rsid w:val="007D109E"/>
    <w:rsid w:val="007D3732"/>
    <w:rsid w:val="007D6D6A"/>
    <w:rsid w:val="007E57C7"/>
    <w:rsid w:val="007F1281"/>
    <w:rsid w:val="00807B14"/>
    <w:rsid w:val="0082309B"/>
    <w:rsid w:val="00823F0D"/>
    <w:rsid w:val="008362F4"/>
    <w:rsid w:val="00842CBB"/>
    <w:rsid w:val="008463C5"/>
    <w:rsid w:val="0085265E"/>
    <w:rsid w:val="00853327"/>
    <w:rsid w:val="00863E27"/>
    <w:rsid w:val="00870E12"/>
    <w:rsid w:val="00872156"/>
    <w:rsid w:val="00872223"/>
    <w:rsid w:val="0087350D"/>
    <w:rsid w:val="00882DD1"/>
    <w:rsid w:val="00883284"/>
    <w:rsid w:val="00886B02"/>
    <w:rsid w:val="0089221A"/>
    <w:rsid w:val="00895E4A"/>
    <w:rsid w:val="00897003"/>
    <w:rsid w:val="008A152F"/>
    <w:rsid w:val="008A274C"/>
    <w:rsid w:val="008A738B"/>
    <w:rsid w:val="008A7738"/>
    <w:rsid w:val="008C0C88"/>
    <w:rsid w:val="008D1FA8"/>
    <w:rsid w:val="008D36DF"/>
    <w:rsid w:val="008D718F"/>
    <w:rsid w:val="008E7421"/>
    <w:rsid w:val="008F0C71"/>
    <w:rsid w:val="008F1548"/>
    <w:rsid w:val="008F1A78"/>
    <w:rsid w:val="008F5052"/>
    <w:rsid w:val="00905B96"/>
    <w:rsid w:val="00905E4C"/>
    <w:rsid w:val="00912450"/>
    <w:rsid w:val="0091540E"/>
    <w:rsid w:val="009342AB"/>
    <w:rsid w:val="00942E05"/>
    <w:rsid w:val="009431E4"/>
    <w:rsid w:val="009437A4"/>
    <w:rsid w:val="00947EB2"/>
    <w:rsid w:val="009648A4"/>
    <w:rsid w:val="00966A87"/>
    <w:rsid w:val="00976AC3"/>
    <w:rsid w:val="00976FD4"/>
    <w:rsid w:val="00981437"/>
    <w:rsid w:val="009841C1"/>
    <w:rsid w:val="00990028"/>
    <w:rsid w:val="0099071C"/>
    <w:rsid w:val="009965B4"/>
    <w:rsid w:val="009A6244"/>
    <w:rsid w:val="009B09EB"/>
    <w:rsid w:val="009B145F"/>
    <w:rsid w:val="009B688A"/>
    <w:rsid w:val="009C01AE"/>
    <w:rsid w:val="009C08C6"/>
    <w:rsid w:val="009C1167"/>
    <w:rsid w:val="009C1F2C"/>
    <w:rsid w:val="009C3718"/>
    <w:rsid w:val="009C5281"/>
    <w:rsid w:val="009C6049"/>
    <w:rsid w:val="009D43A9"/>
    <w:rsid w:val="009E1F2D"/>
    <w:rsid w:val="009F27B0"/>
    <w:rsid w:val="009F2CD2"/>
    <w:rsid w:val="009F4225"/>
    <w:rsid w:val="009F450F"/>
    <w:rsid w:val="00A01386"/>
    <w:rsid w:val="00A023B9"/>
    <w:rsid w:val="00A04615"/>
    <w:rsid w:val="00A1055F"/>
    <w:rsid w:val="00A23D75"/>
    <w:rsid w:val="00A24650"/>
    <w:rsid w:val="00A249E4"/>
    <w:rsid w:val="00A344FE"/>
    <w:rsid w:val="00A35472"/>
    <w:rsid w:val="00A35ECC"/>
    <w:rsid w:val="00A42F4A"/>
    <w:rsid w:val="00A44C8B"/>
    <w:rsid w:val="00A51D19"/>
    <w:rsid w:val="00A527D8"/>
    <w:rsid w:val="00A5303B"/>
    <w:rsid w:val="00A633E3"/>
    <w:rsid w:val="00A71B6C"/>
    <w:rsid w:val="00A80AE0"/>
    <w:rsid w:val="00A94A6E"/>
    <w:rsid w:val="00AA1629"/>
    <w:rsid w:val="00AA1803"/>
    <w:rsid w:val="00AA6FB5"/>
    <w:rsid w:val="00AB4E1A"/>
    <w:rsid w:val="00AC046D"/>
    <w:rsid w:val="00AC0DEC"/>
    <w:rsid w:val="00AC111C"/>
    <w:rsid w:val="00AC3265"/>
    <w:rsid w:val="00AC4FA6"/>
    <w:rsid w:val="00AC6DC3"/>
    <w:rsid w:val="00AD2CBE"/>
    <w:rsid w:val="00AD35FD"/>
    <w:rsid w:val="00AD5344"/>
    <w:rsid w:val="00AE5916"/>
    <w:rsid w:val="00AF0748"/>
    <w:rsid w:val="00AF22DA"/>
    <w:rsid w:val="00B002A4"/>
    <w:rsid w:val="00B00BD5"/>
    <w:rsid w:val="00B01139"/>
    <w:rsid w:val="00B048AB"/>
    <w:rsid w:val="00B05361"/>
    <w:rsid w:val="00B05F88"/>
    <w:rsid w:val="00B0638F"/>
    <w:rsid w:val="00B121DF"/>
    <w:rsid w:val="00B134C4"/>
    <w:rsid w:val="00B2622B"/>
    <w:rsid w:val="00B2799E"/>
    <w:rsid w:val="00B35086"/>
    <w:rsid w:val="00B36A52"/>
    <w:rsid w:val="00B41291"/>
    <w:rsid w:val="00B42B0C"/>
    <w:rsid w:val="00B55D04"/>
    <w:rsid w:val="00B61D4E"/>
    <w:rsid w:val="00B6746D"/>
    <w:rsid w:val="00B7460C"/>
    <w:rsid w:val="00B77CC5"/>
    <w:rsid w:val="00B83307"/>
    <w:rsid w:val="00B9157F"/>
    <w:rsid w:val="00B95F1B"/>
    <w:rsid w:val="00BB190C"/>
    <w:rsid w:val="00BB2C97"/>
    <w:rsid w:val="00BB705B"/>
    <w:rsid w:val="00BC0AE1"/>
    <w:rsid w:val="00BC0F43"/>
    <w:rsid w:val="00BC60C5"/>
    <w:rsid w:val="00BD09A8"/>
    <w:rsid w:val="00BD20F7"/>
    <w:rsid w:val="00BD490B"/>
    <w:rsid w:val="00BE02AD"/>
    <w:rsid w:val="00BE0E55"/>
    <w:rsid w:val="00BE150A"/>
    <w:rsid w:val="00BF30DA"/>
    <w:rsid w:val="00BF4171"/>
    <w:rsid w:val="00BF5B33"/>
    <w:rsid w:val="00C01880"/>
    <w:rsid w:val="00C03D7B"/>
    <w:rsid w:val="00C05ADF"/>
    <w:rsid w:val="00C10263"/>
    <w:rsid w:val="00C15F6F"/>
    <w:rsid w:val="00C17AE8"/>
    <w:rsid w:val="00C20154"/>
    <w:rsid w:val="00C21C68"/>
    <w:rsid w:val="00C30C02"/>
    <w:rsid w:val="00C31117"/>
    <w:rsid w:val="00C323E8"/>
    <w:rsid w:val="00C34E31"/>
    <w:rsid w:val="00C45643"/>
    <w:rsid w:val="00C46532"/>
    <w:rsid w:val="00C66491"/>
    <w:rsid w:val="00C66A1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B7F8B"/>
    <w:rsid w:val="00CC4777"/>
    <w:rsid w:val="00CD7592"/>
    <w:rsid w:val="00CE0B0C"/>
    <w:rsid w:val="00CE44EC"/>
    <w:rsid w:val="00CE5B55"/>
    <w:rsid w:val="00CE6188"/>
    <w:rsid w:val="00CE7983"/>
    <w:rsid w:val="00CE7E32"/>
    <w:rsid w:val="00D000F1"/>
    <w:rsid w:val="00D04B75"/>
    <w:rsid w:val="00D13DFA"/>
    <w:rsid w:val="00D22425"/>
    <w:rsid w:val="00D23842"/>
    <w:rsid w:val="00D24A0A"/>
    <w:rsid w:val="00D30A7B"/>
    <w:rsid w:val="00D35A4F"/>
    <w:rsid w:val="00D36056"/>
    <w:rsid w:val="00D37DDD"/>
    <w:rsid w:val="00D4109E"/>
    <w:rsid w:val="00D52AAE"/>
    <w:rsid w:val="00D53CBE"/>
    <w:rsid w:val="00D540B6"/>
    <w:rsid w:val="00D614D6"/>
    <w:rsid w:val="00D63187"/>
    <w:rsid w:val="00D679E2"/>
    <w:rsid w:val="00D7075B"/>
    <w:rsid w:val="00D73FE9"/>
    <w:rsid w:val="00D830CE"/>
    <w:rsid w:val="00D8660A"/>
    <w:rsid w:val="00D87FC4"/>
    <w:rsid w:val="00D97D8C"/>
    <w:rsid w:val="00DB2376"/>
    <w:rsid w:val="00DB3B4D"/>
    <w:rsid w:val="00DC0128"/>
    <w:rsid w:val="00DC5850"/>
    <w:rsid w:val="00DD1721"/>
    <w:rsid w:val="00DE0A5B"/>
    <w:rsid w:val="00DE1751"/>
    <w:rsid w:val="00DF3D02"/>
    <w:rsid w:val="00DF44D6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443EA"/>
    <w:rsid w:val="00E518A1"/>
    <w:rsid w:val="00E5298B"/>
    <w:rsid w:val="00E57A9E"/>
    <w:rsid w:val="00E63C63"/>
    <w:rsid w:val="00E70746"/>
    <w:rsid w:val="00E70BBD"/>
    <w:rsid w:val="00E7115C"/>
    <w:rsid w:val="00E7530D"/>
    <w:rsid w:val="00E767CC"/>
    <w:rsid w:val="00E77F69"/>
    <w:rsid w:val="00E8262F"/>
    <w:rsid w:val="00E83592"/>
    <w:rsid w:val="00E85C52"/>
    <w:rsid w:val="00E871BE"/>
    <w:rsid w:val="00E8743D"/>
    <w:rsid w:val="00EA0130"/>
    <w:rsid w:val="00EA3A74"/>
    <w:rsid w:val="00EA6BC6"/>
    <w:rsid w:val="00EA732E"/>
    <w:rsid w:val="00ED0F59"/>
    <w:rsid w:val="00ED3DD7"/>
    <w:rsid w:val="00ED4B3D"/>
    <w:rsid w:val="00ED5249"/>
    <w:rsid w:val="00ED73E1"/>
    <w:rsid w:val="00EE0283"/>
    <w:rsid w:val="00EE41DC"/>
    <w:rsid w:val="00EE7530"/>
    <w:rsid w:val="00EF1755"/>
    <w:rsid w:val="00EF198E"/>
    <w:rsid w:val="00F02147"/>
    <w:rsid w:val="00F02FFF"/>
    <w:rsid w:val="00F05CD8"/>
    <w:rsid w:val="00F13741"/>
    <w:rsid w:val="00F146BD"/>
    <w:rsid w:val="00F17D1B"/>
    <w:rsid w:val="00F20814"/>
    <w:rsid w:val="00F2397C"/>
    <w:rsid w:val="00F24AAA"/>
    <w:rsid w:val="00F44F84"/>
    <w:rsid w:val="00F525EB"/>
    <w:rsid w:val="00F61955"/>
    <w:rsid w:val="00F62113"/>
    <w:rsid w:val="00F64343"/>
    <w:rsid w:val="00F67D63"/>
    <w:rsid w:val="00F709B4"/>
    <w:rsid w:val="00F72EC0"/>
    <w:rsid w:val="00F808DB"/>
    <w:rsid w:val="00F809E0"/>
    <w:rsid w:val="00F8161C"/>
    <w:rsid w:val="00F816B0"/>
    <w:rsid w:val="00F8524C"/>
    <w:rsid w:val="00F85DB5"/>
    <w:rsid w:val="00F87F5D"/>
    <w:rsid w:val="00F87FDE"/>
    <w:rsid w:val="00F9345B"/>
    <w:rsid w:val="00F9400B"/>
    <w:rsid w:val="00F9531A"/>
    <w:rsid w:val="00F956D3"/>
    <w:rsid w:val="00F95907"/>
    <w:rsid w:val="00FA5F8C"/>
    <w:rsid w:val="00FB49BF"/>
    <w:rsid w:val="00FC4AE4"/>
    <w:rsid w:val="00FC7DC8"/>
    <w:rsid w:val="00FD0371"/>
    <w:rsid w:val="00FD42F2"/>
    <w:rsid w:val="00FD798D"/>
    <w:rsid w:val="00FE1E91"/>
    <w:rsid w:val="00FF478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B0"/>
    <w:pPr>
      <w:spacing w:after="0"/>
      <w:ind w:firstLine="284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E47B4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69314B"/>
  </w:style>
  <w:style w:type="character" w:styleId="CdigoHTML">
    <w:name w:val="HTML Code"/>
    <w:basedOn w:val="Fuentedeprrafopredeter"/>
    <w:uiPriority w:val="99"/>
    <w:semiHidden/>
    <w:unhideWhenUsed/>
    <w:rsid w:val="00B95F1B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B833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B833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1B8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611B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1B8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611B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FD037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FD03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mejbui/Acme-AN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FRANCISCO PEREZ LAZARO</cp:lastModifiedBy>
  <cp:revision>77</cp:revision>
  <cp:lastPrinted>2024-02-15T20:32:00Z</cp:lastPrinted>
  <dcterms:created xsi:type="dcterms:W3CDTF">2025-05-26T09:35:00Z</dcterms:created>
  <dcterms:modified xsi:type="dcterms:W3CDTF">2025-07-02T22:26:00Z</dcterms:modified>
</cp:coreProperties>
</file>