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https://github.com/pabmejbui/Acme-ANS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Corral Gonzalez, 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alecorgon1@alum.us.es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yhdc1utcn5d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hdc1utcn5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Student#4.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inicial del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final del documento.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#4,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Tareas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las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Vista del tablero con la primera tarea realizada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17809" cy="311425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809" cy="311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Progreso con la tarea 2.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9837" cy="24679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837" cy="246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18/02/2025 - Tarea 2 ya realizada, tarea 24 y 25 en progreso.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9313" cy="386645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6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18/02/2025 - Vista última antes de cerrar el planning and progress report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7413" cy="316826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16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Concepto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original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Portátil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1.000,00 €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16,67 €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Móvil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450,00 €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7,50 €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Mochila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35,00 €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0,58 €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Monitor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de amortización total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27,25 €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27,25 €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135,59 €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:108,34 €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Amortizaciones mensuales : 27,25 €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Corral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Conflictos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rhj5xjzkzx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Desviación de costes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16,26 €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38,77 €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27,25 €</w:t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135,59 €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105,51 €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-30,07 €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k09h77a69wz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qsaubgeeeo5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D63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D63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github.com/pabmejbui/Acme-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IJ6j146pQXW/Q43xMXo+0+zwg==">CgMxLjAaHwoBMBIaChgICVIUChJ0YWJsZS5mbGlmeWR2bm52dGQaHwoBMRIaChgICVIUChJ0YWJsZS54OGt1bXZobW96eWoyDmgueWhkYzF1dGNuNWR2MghoLmdqZGd4czIJaC4zMGowemxsMgloLjFmb2I5dGUyCWguM3pueXNoNzIJaC4yZXQ5MnAwMghoLnR5amN3dDIJaC4zZHk2dmttMgloLjF0M2g1c2YyCWguNGQzNG9nODIJaC4xN2RwOHZ1MgloLjNyZGNyam4yCWguMjZpbjFyZzIOaC5qcmhqNXhqemt6eG8yCGgubG54Yno5Mg5oLmswOWg3N2E2OXd6NjIOaC5xc2F1YmdlZWVvNXUyCWguMzVua3VuMjIJaC4xa3N2NHV2OAByITFtQ2NJMVpOZ005UFJxQUNSbHpiblp0NGtNWFhSWUJ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2025-02-11T11:22:00Z</dcterms:created>
</cp:coreProperties>
</file>