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Montserrat" w:cs="Montserrat" w:eastAsia="Montserrat" w:hAnsi="Montserrat"/>
          <w:sz w:val="48"/>
          <w:szCs w:val="48"/>
        </w:rPr>
      </w:pPr>
      <w:r w:rsidDel="00000000" w:rsidR="00000000" w:rsidRPr="00000000">
        <w:rPr>
          <w:rFonts w:ascii="Montserrat" w:cs="Montserrat" w:eastAsia="Montserrat" w:hAnsi="Montserrat"/>
          <w:sz w:val="48"/>
          <w:szCs w:val="48"/>
        </w:rPr>
        <w:drawing>
          <wp:inline distB="114300" distT="114300" distL="114300" distR="114300">
            <wp:extent cx="2911313" cy="2529884"/>
            <wp:effectExtent b="0" l="0" r="0" t="0"/>
            <wp:docPr id="1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911313" cy="2529884"/>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jc w:val="center"/>
        <w:rPr>
          <w:rFonts w:ascii="Montserrat" w:cs="Montserrat" w:eastAsia="Montserrat" w:hAnsi="Montserrat"/>
          <w:sz w:val="48"/>
          <w:szCs w:val="48"/>
        </w:rPr>
      </w:pPr>
      <w:r w:rsidDel="00000000" w:rsidR="00000000" w:rsidRPr="00000000">
        <w:rPr>
          <w:rtl w:val="0"/>
        </w:rPr>
      </w:r>
    </w:p>
    <w:p w:rsidR="00000000" w:rsidDel="00000000" w:rsidP="00000000" w:rsidRDefault="00000000" w:rsidRPr="00000000" w14:paraId="00000003">
      <w:pPr>
        <w:jc w:val="center"/>
        <w:rPr>
          <w:rFonts w:ascii="Montserrat" w:cs="Montserrat" w:eastAsia="Montserrat" w:hAnsi="Montserrat"/>
          <w:b w:val="1"/>
          <w:sz w:val="48"/>
          <w:szCs w:val="48"/>
        </w:rPr>
      </w:pPr>
      <w:r w:rsidDel="00000000" w:rsidR="00000000" w:rsidRPr="00000000">
        <w:rPr>
          <w:rFonts w:ascii="Montserrat" w:cs="Montserrat" w:eastAsia="Montserrat" w:hAnsi="Montserrat"/>
          <w:b w:val="1"/>
          <w:sz w:val="48"/>
          <w:szCs w:val="48"/>
          <w:rtl w:val="0"/>
        </w:rPr>
        <w:t xml:space="preserve">Planning and progress report</w:t>
      </w:r>
    </w:p>
    <w:p w:rsidR="00000000" w:rsidDel="00000000" w:rsidP="00000000" w:rsidRDefault="00000000" w:rsidRPr="00000000" w14:paraId="00000004">
      <w:pPr>
        <w:jc w:val="center"/>
        <w:rPr>
          <w:rFonts w:ascii="Montserrat" w:cs="Montserrat" w:eastAsia="Montserrat" w:hAnsi="Montserrat"/>
          <w:b w:val="1"/>
          <w:sz w:val="30"/>
          <w:szCs w:val="30"/>
        </w:rPr>
      </w:pPr>
      <w:r w:rsidDel="00000000" w:rsidR="00000000" w:rsidRPr="00000000">
        <w:rPr>
          <w:rtl w:val="0"/>
        </w:rPr>
      </w:r>
    </w:p>
    <w:p w:rsidR="00000000" w:rsidDel="00000000" w:rsidP="00000000" w:rsidRDefault="00000000" w:rsidRPr="00000000" w14:paraId="00000005">
      <w:pPr>
        <w:jc w:val="center"/>
        <w:rPr>
          <w:rFonts w:ascii="Montserrat" w:cs="Montserrat" w:eastAsia="Montserrat" w:hAnsi="Montserrat"/>
          <w:sz w:val="30"/>
          <w:szCs w:val="30"/>
        </w:rPr>
      </w:pPr>
      <w:r w:rsidDel="00000000" w:rsidR="00000000" w:rsidRPr="00000000">
        <w:rPr>
          <w:rFonts w:ascii="Montserrat" w:cs="Montserrat" w:eastAsia="Montserrat" w:hAnsi="Montserrat"/>
          <w:sz w:val="30"/>
          <w:szCs w:val="30"/>
          <w:rtl w:val="0"/>
        </w:rPr>
        <w:t xml:space="preserve">C1.029</w:t>
      </w:r>
    </w:p>
    <w:p w:rsidR="00000000" w:rsidDel="00000000" w:rsidP="00000000" w:rsidRDefault="00000000" w:rsidRPr="00000000" w14:paraId="00000006">
      <w:pPr>
        <w:jc w:val="center"/>
        <w:rPr>
          <w:rFonts w:ascii="Montserrat" w:cs="Montserrat" w:eastAsia="Montserrat" w:hAnsi="Montserrat"/>
          <w:sz w:val="30"/>
          <w:szCs w:val="30"/>
        </w:rPr>
      </w:pPr>
      <w:r w:rsidDel="00000000" w:rsidR="00000000" w:rsidRPr="00000000">
        <w:rPr>
          <w:rtl w:val="0"/>
        </w:rPr>
      </w:r>
    </w:p>
    <w:p w:rsidR="00000000" w:rsidDel="00000000" w:rsidP="00000000" w:rsidRDefault="00000000" w:rsidRPr="00000000" w14:paraId="00000007">
      <w:pPr>
        <w:jc w:val="center"/>
        <w:rPr>
          <w:rFonts w:ascii="Montserrat" w:cs="Montserrat" w:eastAsia="Montserrat" w:hAnsi="Montserrat"/>
          <w:sz w:val="24"/>
          <w:szCs w:val="24"/>
        </w:rPr>
      </w:pPr>
      <w:hyperlink r:id="rId8">
        <w:r w:rsidDel="00000000" w:rsidR="00000000" w:rsidRPr="00000000">
          <w:rPr>
            <w:rFonts w:ascii="Montserrat" w:cs="Montserrat" w:eastAsia="Montserrat" w:hAnsi="Montserrat"/>
            <w:color w:val="1155cc"/>
            <w:sz w:val="24"/>
            <w:szCs w:val="24"/>
            <w:u w:val="single"/>
            <w:rtl w:val="0"/>
          </w:rPr>
          <w:t xml:space="preserve">https://github.com/pabmejbui/Acme-ANS</w:t>
        </w:r>
      </w:hyperlink>
      <w:r w:rsidDel="00000000" w:rsidR="00000000" w:rsidRPr="00000000">
        <w:rPr>
          <w:rtl w:val="0"/>
        </w:rPr>
      </w:r>
    </w:p>
    <w:p w:rsidR="00000000" w:rsidDel="00000000" w:rsidP="00000000" w:rsidRDefault="00000000" w:rsidRPr="00000000" w14:paraId="00000008">
      <w:pPr>
        <w:jc w:val="center"/>
        <w:rPr>
          <w:rFonts w:ascii="Montserrat" w:cs="Montserrat" w:eastAsia="Montserrat" w:hAnsi="Montserrat"/>
          <w:sz w:val="24"/>
          <w:szCs w:val="24"/>
        </w:rPr>
      </w:pPr>
      <w:r w:rsidDel="00000000" w:rsidR="00000000" w:rsidRPr="00000000">
        <w:rPr>
          <w:rtl w:val="0"/>
        </w:rPr>
      </w:r>
    </w:p>
    <w:tbl>
      <w:tblPr>
        <w:tblStyle w:val="Table1"/>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d9d2e9" w:val="clear"/>
            <w:tcMar>
              <w:top w:w="100.0" w:type="dxa"/>
              <w:left w:w="100.0" w:type="dxa"/>
              <w:bottom w:w="100.0" w:type="dxa"/>
              <w:right w:w="100.0" w:type="dxa"/>
            </w:tcMar>
          </w:tcPr>
          <w:p w:rsidR="00000000" w:rsidDel="00000000" w:rsidP="00000000" w:rsidRDefault="00000000" w:rsidRPr="00000000" w14:paraId="00000009">
            <w:pPr>
              <w:widowControl w:val="0"/>
              <w:spacing w:line="240" w:lineRule="auto"/>
              <w:rPr>
                <w:rFonts w:ascii="Montserrat" w:cs="Montserrat" w:eastAsia="Montserrat" w:hAnsi="Montserrat"/>
                <w:b w:val="1"/>
              </w:rPr>
            </w:pPr>
            <w:r w:rsidDel="00000000" w:rsidR="00000000" w:rsidRPr="00000000">
              <w:rPr>
                <w:rFonts w:ascii="Montserrat" w:cs="Montserrat" w:eastAsia="Montserrat" w:hAnsi="Montserrat"/>
                <w:b w:val="1"/>
                <w:rtl w:val="0"/>
              </w:rPr>
              <w:t xml:space="preserve">Apellidos, Nombre</w:t>
            </w:r>
          </w:p>
        </w:tc>
        <w:tc>
          <w:tcPr>
            <w:shd w:fill="d9d2e9" w:val="clear"/>
            <w:tcMar>
              <w:top w:w="100.0" w:type="dxa"/>
              <w:left w:w="100.0" w:type="dxa"/>
              <w:bottom w:w="100.0" w:type="dxa"/>
              <w:right w:w="100.0" w:type="dxa"/>
            </w:tcMar>
          </w:tcPr>
          <w:p w:rsidR="00000000" w:rsidDel="00000000" w:rsidP="00000000" w:rsidRDefault="00000000" w:rsidRPr="00000000" w14:paraId="0000000A">
            <w:pPr>
              <w:widowControl w:val="0"/>
              <w:spacing w:line="240" w:lineRule="auto"/>
              <w:rPr>
                <w:rFonts w:ascii="Montserrat" w:cs="Montserrat" w:eastAsia="Montserrat" w:hAnsi="Montserrat"/>
                <w:b w:val="1"/>
              </w:rPr>
            </w:pPr>
            <w:r w:rsidDel="00000000" w:rsidR="00000000" w:rsidRPr="00000000">
              <w:rPr>
                <w:rFonts w:ascii="Montserrat" w:cs="Montserrat" w:eastAsia="Montserrat" w:hAnsi="Montserrat"/>
                <w:b w:val="1"/>
                <w:rtl w:val="0"/>
              </w:rPr>
              <w:t xml:space="preserve">Email</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0B">
            <w:pPr>
              <w:rPr>
                <w:rFonts w:ascii="Montserrat" w:cs="Montserrat" w:eastAsia="Montserrat" w:hAnsi="Montserrat"/>
              </w:rPr>
            </w:pPr>
            <w:r w:rsidDel="00000000" w:rsidR="00000000" w:rsidRPr="00000000">
              <w:rPr>
                <w:rFonts w:ascii="Montserrat" w:cs="Montserrat" w:eastAsia="Montserrat" w:hAnsi="Montserrat"/>
                <w:rtl w:val="0"/>
              </w:rPr>
              <w:t xml:space="preserve">Corral Gonzalez, Alejandro </w:t>
            </w:r>
          </w:p>
        </w:tc>
        <w:tc>
          <w:tcPr>
            <w:shd w:fill="auto" w:val="clear"/>
            <w:tcMar>
              <w:top w:w="100.0" w:type="dxa"/>
              <w:left w:w="100.0" w:type="dxa"/>
              <w:bottom w:w="100.0" w:type="dxa"/>
              <w:right w:w="100.0" w:type="dxa"/>
            </w:tcMar>
          </w:tcPr>
          <w:p w:rsidR="00000000" w:rsidDel="00000000" w:rsidP="00000000" w:rsidRDefault="00000000" w:rsidRPr="00000000" w14:paraId="0000000C">
            <w:pPr>
              <w:widowControl w:val="0"/>
              <w:spacing w:line="240" w:lineRule="auto"/>
              <w:rPr>
                <w:rFonts w:ascii="Montserrat" w:cs="Montserrat" w:eastAsia="Montserrat" w:hAnsi="Montserrat"/>
              </w:rPr>
            </w:pPr>
            <w:r w:rsidDel="00000000" w:rsidR="00000000" w:rsidRPr="00000000">
              <w:rPr>
                <w:rFonts w:ascii="Montserrat" w:cs="Montserrat" w:eastAsia="Montserrat" w:hAnsi="Montserrat"/>
                <w:rtl w:val="0"/>
              </w:rPr>
              <w:t xml:space="preserve">alecorgon1@alum.us.es</w:t>
            </w:r>
          </w:p>
        </w:tc>
      </w:tr>
    </w:tbl>
    <w:p w:rsidR="00000000" w:rsidDel="00000000" w:rsidP="00000000" w:rsidRDefault="00000000" w:rsidRPr="00000000" w14:paraId="0000000D">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0E">
      <w:pPr>
        <w:rPr>
          <w:rFonts w:ascii="Montserrat" w:cs="Montserrat" w:eastAsia="Montserrat" w:hAnsi="Montserrat"/>
          <w:sz w:val="30"/>
          <w:szCs w:val="30"/>
        </w:rPr>
      </w:pPr>
      <w:r w:rsidDel="00000000" w:rsidR="00000000" w:rsidRPr="00000000">
        <w:br w:type="page"/>
      </w:r>
      <w:r w:rsidDel="00000000" w:rsidR="00000000" w:rsidRPr="00000000">
        <w:rPr>
          <w:rtl w:val="0"/>
        </w:rPr>
      </w:r>
    </w:p>
    <w:p w:rsidR="00000000" w:rsidDel="00000000" w:rsidP="00000000" w:rsidRDefault="00000000" w:rsidRPr="00000000" w14:paraId="0000000F">
      <w:pPr>
        <w:rPr>
          <w:rFonts w:ascii="Montserrat" w:cs="Montserrat" w:eastAsia="Montserrat" w:hAnsi="Montserrat"/>
          <w:b w:val="1"/>
          <w:sz w:val="30"/>
          <w:szCs w:val="30"/>
        </w:rPr>
      </w:pPr>
      <w:r w:rsidDel="00000000" w:rsidR="00000000" w:rsidRPr="00000000">
        <w:rPr>
          <w:rFonts w:ascii="Montserrat" w:cs="Montserrat" w:eastAsia="Montserrat" w:hAnsi="Montserrat"/>
          <w:b w:val="1"/>
          <w:sz w:val="30"/>
          <w:szCs w:val="30"/>
          <w:rtl w:val="0"/>
        </w:rPr>
        <w:t xml:space="preserve">Tabla de contenidos</w:t>
      </w:r>
    </w:p>
    <w:p w:rsidR="00000000" w:rsidDel="00000000" w:rsidP="00000000" w:rsidRDefault="00000000" w:rsidRPr="00000000" w14:paraId="00000010">
      <w:pPr>
        <w:rPr>
          <w:rFonts w:ascii="Montserrat" w:cs="Montserrat" w:eastAsia="Montserrat" w:hAnsi="Montserrat"/>
          <w:sz w:val="30"/>
          <w:szCs w:val="3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1">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heading=h.30j0zll">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Resumen ejecutivo</w:t>
              <w:tab/>
              <w:t xml:space="preserve">2</w:t>
            </w:r>
          </w:hyperlink>
          <w:r w:rsidDel="00000000" w:rsidR="00000000" w:rsidRPr="00000000">
            <w:rPr>
              <w:rtl w:val="0"/>
            </w:rPr>
          </w:r>
        </w:p>
        <w:p w:rsidR="00000000" w:rsidDel="00000000" w:rsidP="00000000" w:rsidRDefault="00000000" w:rsidRPr="00000000" w14:paraId="00000012">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1fob9te">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Tabla de revisiones</w:t>
              <w:tab/>
              <w:t xml:space="preserve">3</w:t>
            </w:r>
          </w:hyperlink>
          <w:r w:rsidDel="00000000" w:rsidR="00000000" w:rsidRPr="00000000">
            <w:rPr>
              <w:rtl w:val="0"/>
            </w:rPr>
          </w:r>
        </w:p>
        <w:p w:rsidR="00000000" w:rsidDel="00000000" w:rsidP="00000000" w:rsidRDefault="00000000" w:rsidRPr="00000000" w14:paraId="00000013">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3znysh7">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Introducción</w:t>
              <w:tab/>
              <w:t xml:space="preserve">4</w:t>
            </w:r>
          </w:hyperlink>
          <w:r w:rsidDel="00000000" w:rsidR="00000000" w:rsidRPr="00000000">
            <w:rPr>
              <w:rtl w:val="0"/>
            </w:rPr>
          </w:r>
        </w:p>
        <w:p w:rsidR="00000000" w:rsidDel="00000000" w:rsidP="00000000" w:rsidRDefault="00000000" w:rsidRPr="00000000" w14:paraId="00000014">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2et92p0">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Contenidos</w:t>
              <w:tab/>
              <w:t xml:space="preserve">5</w:t>
            </w:r>
          </w:hyperlink>
          <w:r w:rsidDel="00000000" w:rsidR="00000000" w:rsidRPr="00000000">
            <w:rPr>
              <w:rtl w:val="0"/>
            </w:rPr>
          </w:r>
        </w:p>
        <w:p w:rsidR="00000000" w:rsidDel="00000000" w:rsidP="00000000" w:rsidRDefault="00000000" w:rsidRPr="00000000" w14:paraId="00000015">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tyjcwt">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Planning</w:t>
              <w:tab/>
              <w:t xml:space="preserve">5</w:t>
            </w:r>
          </w:hyperlink>
          <w:r w:rsidDel="00000000" w:rsidR="00000000" w:rsidRPr="00000000">
            <w:rPr>
              <w:rtl w:val="0"/>
            </w:rPr>
          </w:r>
        </w:p>
        <w:p w:rsidR="00000000" w:rsidDel="00000000" w:rsidP="00000000" w:rsidRDefault="00000000" w:rsidRPr="00000000" w14:paraId="00000016">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3dy6vk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Tareas</w:t>
              <w:tab/>
              <w:t xml:space="preserve">5</w:t>
            </w:r>
          </w:hyperlink>
          <w:r w:rsidDel="00000000" w:rsidR="00000000" w:rsidRPr="00000000">
            <w:rPr>
              <w:rtl w:val="0"/>
            </w:rPr>
          </w:r>
        </w:p>
        <w:p w:rsidR="00000000" w:rsidDel="00000000" w:rsidP="00000000" w:rsidRDefault="00000000" w:rsidRPr="00000000" w14:paraId="00000017">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1t3h5s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Capturas</w:t>
              <w:tab/>
              <w:t xml:space="preserve">6</w:t>
            </w:r>
          </w:hyperlink>
          <w:r w:rsidDel="00000000" w:rsidR="00000000" w:rsidRPr="00000000">
            <w:rPr>
              <w:rtl w:val="0"/>
            </w:rPr>
          </w:r>
        </w:p>
        <w:p w:rsidR="00000000" w:rsidDel="00000000" w:rsidP="00000000" w:rsidRDefault="00000000" w:rsidRPr="00000000" w14:paraId="00000018">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4d34og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Presupuesto</w:t>
              <w:tab/>
              <w:t xml:space="preserve">7</w:t>
            </w:r>
          </w:hyperlink>
          <w:r w:rsidDel="00000000" w:rsidR="00000000" w:rsidRPr="00000000">
            <w:rPr>
              <w:rtl w:val="0"/>
            </w:rPr>
          </w:r>
        </w:p>
        <w:p w:rsidR="00000000" w:rsidDel="00000000" w:rsidP="00000000" w:rsidRDefault="00000000" w:rsidRPr="00000000" w14:paraId="00000019">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17dp8vu">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Progress</w:t>
              <w:tab/>
              <w:t xml:space="preserve">8</w:t>
            </w:r>
          </w:hyperlink>
          <w:r w:rsidDel="00000000" w:rsidR="00000000" w:rsidRPr="00000000">
            <w:rPr>
              <w:rtl w:val="0"/>
            </w:rPr>
          </w:r>
        </w:p>
        <w:p w:rsidR="00000000" w:rsidDel="00000000" w:rsidP="00000000" w:rsidRDefault="00000000" w:rsidRPr="00000000" w14:paraId="0000001A">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3rdcrj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Registro de progreso</w:t>
              <w:tab/>
              <w:t xml:space="preserve">8</w:t>
            </w:r>
          </w:hyperlink>
          <w:r w:rsidDel="00000000" w:rsidR="00000000" w:rsidRPr="00000000">
            <w:rPr>
              <w:rtl w:val="0"/>
            </w:rPr>
          </w:r>
        </w:p>
        <w:p w:rsidR="00000000" w:rsidDel="00000000" w:rsidP="00000000" w:rsidRDefault="00000000" w:rsidRPr="00000000" w14:paraId="0000001B">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26in1r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Conflictos</w:t>
              <w:tab/>
              <w:t xml:space="preserve">8</w:t>
            </w:r>
          </w:hyperlink>
          <w:r w:rsidDel="00000000" w:rsidR="00000000" w:rsidRPr="00000000">
            <w:rPr>
              <w:rtl w:val="0"/>
            </w:rPr>
          </w:r>
        </w:p>
        <w:p w:rsidR="00000000" w:rsidDel="00000000" w:rsidP="00000000" w:rsidRDefault="00000000" w:rsidRPr="00000000" w14:paraId="0000001C">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lnxbz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Desviación de costes</w:t>
              <w:tab/>
              <w:t xml:space="preserve">9</w:t>
            </w:r>
          </w:hyperlink>
          <w:r w:rsidDel="00000000" w:rsidR="00000000" w:rsidRPr="00000000">
            <w:rPr>
              <w:rtl w:val="0"/>
            </w:rPr>
          </w:r>
        </w:p>
        <w:p w:rsidR="00000000" w:rsidDel="00000000" w:rsidP="00000000" w:rsidRDefault="00000000" w:rsidRPr="00000000" w14:paraId="0000001D">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35nkun2">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Conclusiones</w:t>
              <w:tab/>
              <w:t xml:space="preserve">10</w:t>
            </w:r>
          </w:hyperlink>
          <w:r w:rsidDel="00000000" w:rsidR="00000000" w:rsidRPr="00000000">
            <w:rPr>
              <w:rtl w:val="0"/>
            </w:rPr>
          </w:r>
        </w:p>
        <w:p w:rsidR="00000000" w:rsidDel="00000000" w:rsidP="00000000" w:rsidRDefault="00000000" w:rsidRPr="00000000" w14:paraId="0000001E">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1ksv4uv">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Bibliografía</w:t>
              <w:tab/>
              <w:t xml:space="preserve">11</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00" w:line="276" w:lineRule="auto"/>
        <w:ind w:left="0" w:right="0" w:firstLine="0"/>
        <w:jc w:val="left"/>
        <w:rPr>
          <w:rFonts w:ascii="Montserrat" w:cs="Montserrat" w:eastAsia="Montserrat" w:hAnsi="Montserrat"/>
          <w:b w:val="1"/>
          <w:i w:val="0"/>
          <w:smallCaps w:val="0"/>
          <w:strike w:val="0"/>
          <w:color w:val="000000"/>
          <w:sz w:val="30"/>
          <w:szCs w:val="30"/>
          <w:u w:val="none"/>
          <w:shd w:fill="auto" w:val="clear"/>
          <w:vertAlign w:val="baseline"/>
        </w:rPr>
      </w:pPr>
      <w:bookmarkStart w:colFirst="0" w:colLast="0" w:name="_heading=h.gjdgxs" w:id="0"/>
      <w:bookmarkEnd w:id="0"/>
      <w:r w:rsidDel="00000000" w:rsidR="00000000" w:rsidRPr="00000000">
        <w:br w:type="page"/>
      </w:r>
      <w:r w:rsidDel="00000000" w:rsidR="00000000" w:rsidRPr="00000000">
        <w:rPr>
          <w:rtl w:val="0"/>
        </w:rPr>
      </w:r>
    </w:p>
    <w:p w:rsidR="00000000" w:rsidDel="00000000" w:rsidP="00000000" w:rsidRDefault="00000000" w:rsidRPr="00000000" w14:paraId="00000021">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00" w:line="276" w:lineRule="auto"/>
        <w:ind w:left="0" w:right="0" w:firstLine="0"/>
        <w:jc w:val="left"/>
        <w:rPr>
          <w:rFonts w:ascii="Arial" w:cs="Arial" w:eastAsia="Arial" w:hAnsi="Arial"/>
          <w:b w:val="0"/>
          <w:i w:val="0"/>
          <w:smallCaps w:val="0"/>
          <w:strike w:val="0"/>
          <w:color w:val="000000"/>
          <w:sz w:val="32"/>
          <w:szCs w:val="32"/>
          <w:u w:val="none"/>
          <w:shd w:fill="auto" w:val="clear"/>
          <w:vertAlign w:val="baseline"/>
        </w:rPr>
      </w:pPr>
      <w:bookmarkStart w:colFirst="0" w:colLast="0" w:name="_heading=h.30j0zll" w:id="1"/>
      <w:bookmarkEnd w:id="1"/>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Resumen ejecutivo</w:t>
      </w:r>
    </w:p>
    <w:p w:rsidR="00000000" w:rsidDel="00000000" w:rsidP="00000000" w:rsidRDefault="00000000" w:rsidRPr="00000000" w14:paraId="00000022">
      <w:pPr>
        <w:rPr/>
      </w:pPr>
      <w:r w:rsidDel="00000000" w:rsidR="00000000" w:rsidRPr="00000000">
        <w:rPr>
          <w:rtl w:val="0"/>
        </w:rPr>
        <w:t xml:space="preserve">Este informe está estructurado en capítulos de planificación y progreso. El capítulo de planificación describe la lista de tareas, capturas de pantalla del desarrollo de la entrega y una estimación del presupuesto para la finalización de las tareas. El capítulo de progreso incluye registros de avance, resoluciones de conflictos y una comparación entre los costos estimados y los costos reales.</w:t>
      </w:r>
    </w:p>
    <w:p w:rsidR="00000000" w:rsidDel="00000000" w:rsidP="00000000" w:rsidRDefault="00000000" w:rsidRPr="00000000" w14:paraId="00000023">
      <w:pPr>
        <w:rPr/>
      </w:pPr>
      <w:r w:rsidDel="00000000" w:rsidR="00000000" w:rsidRPr="00000000">
        <w:br w:type="page"/>
      </w:r>
      <w:r w:rsidDel="00000000" w:rsidR="00000000" w:rsidRPr="00000000">
        <w:rPr>
          <w:rtl w:val="0"/>
        </w:rPr>
      </w:r>
    </w:p>
    <w:p w:rsidR="00000000" w:rsidDel="00000000" w:rsidP="00000000" w:rsidRDefault="00000000" w:rsidRPr="00000000" w14:paraId="00000024">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00" w:line="276" w:lineRule="auto"/>
        <w:ind w:left="0" w:right="0" w:firstLine="0"/>
        <w:jc w:val="left"/>
        <w:rPr>
          <w:rFonts w:ascii="Arial" w:cs="Arial" w:eastAsia="Arial" w:hAnsi="Arial"/>
          <w:b w:val="0"/>
          <w:i w:val="0"/>
          <w:smallCaps w:val="0"/>
          <w:strike w:val="0"/>
          <w:color w:val="000000"/>
          <w:sz w:val="32"/>
          <w:szCs w:val="32"/>
          <w:u w:val="none"/>
          <w:shd w:fill="auto" w:val="clear"/>
          <w:vertAlign w:val="baseline"/>
        </w:rPr>
      </w:pPr>
      <w:bookmarkStart w:colFirst="0" w:colLast="0" w:name="_heading=h.1fob9te" w:id="2"/>
      <w:bookmarkEnd w:id="2"/>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Tabla de revisiones</w:t>
      </w:r>
    </w:p>
    <w:p w:rsidR="00000000" w:rsidDel="00000000" w:rsidP="00000000" w:rsidRDefault="00000000" w:rsidRPr="00000000" w14:paraId="00000025">
      <w:pPr>
        <w:rPr/>
      </w:pPr>
      <w:r w:rsidDel="00000000" w:rsidR="00000000" w:rsidRPr="00000000">
        <w:rPr>
          <w:rtl w:val="0"/>
        </w:rPr>
      </w:r>
    </w:p>
    <w:sdt>
      <w:sdtPr>
        <w:lock w:val="contentLocked"/>
        <w:tag w:val="goog_rdk_0"/>
      </w:sdtPr>
      <w:sdtContent>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d9d2e9"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Versión</w:t>
                </w:r>
              </w:p>
            </w:tc>
            <w:tc>
              <w:tcPr>
                <w:shd w:fill="d9d2e9"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Fecha</w:t>
                </w:r>
              </w:p>
            </w:tc>
            <w:tc>
              <w:tcPr>
                <w:shd w:fill="d9d2e9"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Descripción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v1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01/03/2025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Documento creado.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jc w:val="center"/>
                  <w:rPr/>
                </w:pPr>
                <w:r w:rsidDel="00000000" w:rsidR="00000000" w:rsidRPr="00000000">
                  <w:rPr>
                    <w:rtl w:val="0"/>
                  </w:rPr>
                  <w:t xml:space="preserve">v1.1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jc w:val="center"/>
                  <w:rPr/>
                </w:pPr>
                <w:r w:rsidDel="00000000" w:rsidR="00000000" w:rsidRPr="00000000">
                  <w:rPr>
                    <w:rtl w:val="0"/>
                  </w:rPr>
                  <w:t xml:space="preserve">09/03/2025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pPr>
                <w:r w:rsidDel="00000000" w:rsidR="00000000" w:rsidRPr="00000000">
                  <w:rPr>
                    <w:rtl w:val="0"/>
                  </w:rPr>
                  <w:t xml:space="preserve">-Adición del análisis de las tareas.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jc w:val="center"/>
                  <w:rPr/>
                </w:pPr>
                <w:r w:rsidDel="00000000" w:rsidR="00000000" w:rsidRPr="00000000">
                  <w:rPr>
                    <w:rtl w:val="0"/>
                  </w:rPr>
                  <w:t xml:space="preserve">v1.2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jc w:val="center"/>
                  <w:rPr/>
                </w:pPr>
                <w:r w:rsidDel="00000000" w:rsidR="00000000" w:rsidRPr="00000000">
                  <w:rPr>
                    <w:rtl w:val="0"/>
                  </w:rPr>
                  <w:t xml:space="preserve">12/03/2025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pPr>
                <w:r w:rsidDel="00000000" w:rsidR="00000000" w:rsidRPr="00000000">
                  <w:rPr>
                    <w:rtl w:val="0"/>
                  </w:rPr>
                  <w:t xml:space="preserve">-Conclusión y bibliografía.</w:t>
                </w:r>
              </w:p>
              <w:p w:rsidR="00000000" w:rsidDel="00000000" w:rsidP="00000000" w:rsidRDefault="00000000" w:rsidRPr="00000000" w14:paraId="00000032">
                <w:pPr>
                  <w:widowControl w:val="0"/>
                  <w:spacing w:line="240" w:lineRule="auto"/>
                  <w:rPr/>
                </w:pPr>
                <w:r w:rsidDel="00000000" w:rsidR="00000000" w:rsidRPr="00000000">
                  <w:rPr>
                    <w:rtl w:val="0"/>
                  </w:rPr>
                </w:r>
              </w:p>
            </w:tc>
          </w:tr>
        </w:tbl>
      </w:sdtContent>
    </w:sdt>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00" w:line="276" w:lineRule="auto"/>
        <w:ind w:left="0" w:right="0" w:firstLine="0"/>
        <w:jc w:val="left"/>
        <w:rPr>
          <w:rFonts w:ascii="Arial" w:cs="Arial" w:eastAsia="Arial" w:hAnsi="Arial"/>
          <w:b w:val="0"/>
          <w:i w:val="0"/>
          <w:smallCaps w:val="0"/>
          <w:strike w:val="0"/>
          <w:color w:val="000000"/>
          <w:sz w:val="32"/>
          <w:szCs w:val="32"/>
          <w:u w:val="none"/>
          <w:shd w:fill="auto" w:val="clear"/>
          <w:vertAlign w:val="baseline"/>
        </w:rPr>
      </w:pPr>
      <w:bookmarkStart w:colFirst="0" w:colLast="0" w:name="_heading=h.3znysh7" w:id="3"/>
      <w:bookmarkEnd w:id="3"/>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Introducción</w:t>
      </w:r>
    </w:p>
    <w:p w:rsidR="00000000" w:rsidDel="00000000" w:rsidP="00000000" w:rsidRDefault="00000000" w:rsidRPr="00000000" w14:paraId="00000057">
      <w:pPr>
        <w:rPr/>
      </w:pPr>
      <w:r w:rsidDel="00000000" w:rsidR="00000000" w:rsidRPr="00000000">
        <w:rPr>
          <w:rtl w:val="0"/>
        </w:rPr>
        <w:t xml:space="preserve">Este documento sirve como un informe completo que detalla la planificación y el progreso de un entregable específico. Recoge el meticuloso proceso de planificación llevado a cabo para cumplir con los requisitos del entregable, así como el progreso logrado durante su ejecución.</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En el capítulo de planificación, se presenta un listado detallado de las tareas realizadas para cumplir con los requisitos del entregable, incluyendo datos esenciales como títulos de las tareas, descripciones, personal asignado y roles, asignaciones de tiempo planificadas versus reales. Además, se incluyen capturas de pantalla que ilustran momentos clave en el desarrollo de la entrega, siguiendo estrictamente la metodología de trabajo prescrita en la lección "S03 - Trabajando juntos". Asimismo, se expone una estimación del presupuesto, detallando el costo total estimado necesario para la finalización de las tareas, incluyendo horas estimadas y costos del personal por rol, así como los costos de amortización.</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Pasando al capítulo de progreso, se presenta un registro de avances que indica los indicadores de desempeño definidos en la carta del proyecto. Estos registros no sólo cuantifican el progreso, sino que también evalúan la calidad del trabajo, diferenciando entre un buen y un mal desempeño y señalando cualquier recompensa o advertencia aplicada en consecuencia. Además, se describen brevemente los conflictos encontrados durante la fase de ejecución, junto con las estrategias empleadas para resolverlos. Finalmente, se proporciona un análisis comparativo entre los costos inicialmente estimados y los costos reales incurridos al completar el entregable, ofreciendo información sobre la gestión de costos y la utilización de recursos.</w:t>
      </w:r>
    </w:p>
    <w:p w:rsidR="00000000" w:rsidDel="00000000" w:rsidP="00000000" w:rsidRDefault="00000000" w:rsidRPr="00000000" w14:paraId="0000005C">
      <w:pPr>
        <w:rPr/>
      </w:pPr>
      <w:r w:rsidDel="00000000" w:rsidR="00000000" w:rsidRPr="00000000">
        <w:br w:type="page"/>
      </w:r>
      <w:r w:rsidDel="00000000" w:rsidR="00000000" w:rsidRPr="00000000">
        <w:rPr>
          <w:rtl w:val="0"/>
        </w:rPr>
      </w:r>
    </w:p>
    <w:p w:rsidR="00000000" w:rsidDel="00000000" w:rsidP="00000000" w:rsidRDefault="00000000" w:rsidRPr="00000000" w14:paraId="0000005D">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00" w:line="276" w:lineRule="auto"/>
        <w:ind w:left="0" w:right="0" w:firstLine="0"/>
        <w:jc w:val="left"/>
        <w:rPr>
          <w:rFonts w:ascii="Arial" w:cs="Arial" w:eastAsia="Arial" w:hAnsi="Arial"/>
          <w:b w:val="0"/>
          <w:i w:val="0"/>
          <w:smallCaps w:val="0"/>
          <w:strike w:val="0"/>
          <w:color w:val="000000"/>
          <w:sz w:val="32"/>
          <w:szCs w:val="32"/>
          <w:u w:val="none"/>
          <w:shd w:fill="auto" w:val="clear"/>
          <w:vertAlign w:val="baseline"/>
        </w:rPr>
      </w:pPr>
      <w:bookmarkStart w:colFirst="0" w:colLast="0" w:name="_heading=h.2et92p0" w:id="4"/>
      <w:bookmarkEnd w:id="4"/>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Contenidos</w:t>
      </w:r>
    </w:p>
    <w:p w:rsidR="00000000" w:rsidDel="00000000" w:rsidP="00000000" w:rsidRDefault="00000000" w:rsidRPr="00000000" w14:paraId="0000005E">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360" w:line="276" w:lineRule="auto"/>
        <w:ind w:left="0" w:right="0" w:firstLine="0"/>
        <w:jc w:val="left"/>
        <w:rPr>
          <w:rFonts w:ascii="Arial" w:cs="Arial" w:eastAsia="Arial" w:hAnsi="Arial"/>
          <w:b w:val="0"/>
          <w:i w:val="0"/>
          <w:smallCaps w:val="0"/>
          <w:strike w:val="0"/>
          <w:color w:val="434343"/>
          <w:sz w:val="28"/>
          <w:szCs w:val="28"/>
          <w:u w:val="none"/>
          <w:shd w:fill="auto" w:val="clear"/>
          <w:vertAlign w:val="baseline"/>
        </w:rPr>
      </w:pPr>
      <w:bookmarkStart w:colFirst="0" w:colLast="0" w:name="_heading=h.tyjcwt" w:id="5"/>
      <w:bookmarkEnd w:id="5"/>
      <w:r w:rsidDel="00000000" w:rsidR="00000000" w:rsidRPr="00000000">
        <w:rPr>
          <w:rFonts w:ascii="Arial" w:cs="Arial" w:eastAsia="Arial" w:hAnsi="Arial"/>
          <w:b w:val="0"/>
          <w:i w:val="0"/>
          <w:smallCaps w:val="0"/>
          <w:strike w:val="0"/>
          <w:color w:val="434343"/>
          <w:sz w:val="28"/>
          <w:szCs w:val="28"/>
          <w:u w:val="none"/>
          <w:shd w:fill="auto" w:val="clear"/>
          <w:vertAlign w:val="baseline"/>
          <w:rtl w:val="0"/>
        </w:rPr>
        <w:t xml:space="preserve">Planning</w:t>
      </w:r>
    </w:p>
    <w:p w:rsidR="00000000" w:rsidDel="00000000" w:rsidP="00000000" w:rsidRDefault="00000000" w:rsidRPr="00000000" w14:paraId="0000005F">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20" w:line="276" w:lineRule="auto"/>
        <w:ind w:left="0" w:right="0" w:firstLine="0"/>
        <w:jc w:val="left"/>
        <w:rPr/>
      </w:pPr>
      <w:bookmarkStart w:colFirst="0" w:colLast="0" w:name="_heading=h.3dy6vkm" w:id="6"/>
      <w:bookmarkEnd w:id="6"/>
      <w:r w:rsidDel="00000000" w:rsidR="00000000" w:rsidRPr="00000000">
        <w:rPr>
          <w:rFonts w:ascii="Arial" w:cs="Arial" w:eastAsia="Arial" w:hAnsi="Arial"/>
          <w:b w:val="0"/>
          <w:i w:val="0"/>
          <w:smallCaps w:val="0"/>
          <w:strike w:val="0"/>
          <w:color w:val="666666"/>
          <w:sz w:val="24"/>
          <w:szCs w:val="24"/>
          <w:u w:val="none"/>
          <w:shd w:fill="auto" w:val="clear"/>
          <w:vertAlign w:val="baseline"/>
          <w:rtl w:val="0"/>
        </w:rPr>
        <w:t xml:space="preserve">Tareas</w:t>
      </w:r>
      <w:r w:rsidDel="00000000" w:rsidR="00000000" w:rsidRPr="00000000">
        <w:rPr>
          <w:rtl w:val="0"/>
        </w:rPr>
      </w:r>
    </w:p>
    <w:tbl>
      <w:tblPr>
        <w:tblStyle w:val="Table3"/>
        <w:tblW w:w="937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65"/>
        <w:gridCol w:w="2685"/>
        <w:gridCol w:w="1875"/>
        <w:gridCol w:w="1875"/>
        <w:gridCol w:w="1875"/>
        <w:tblGridChange w:id="0">
          <w:tblGrid>
            <w:gridCol w:w="1065"/>
            <w:gridCol w:w="2685"/>
            <w:gridCol w:w="1875"/>
            <w:gridCol w:w="1875"/>
            <w:gridCol w:w="1875"/>
          </w:tblGrid>
        </w:tblGridChange>
      </w:tblGrid>
      <w:tr>
        <w:trPr>
          <w:cantSplit w:val="0"/>
          <w:tblHeader w:val="0"/>
        </w:trPr>
        <w:tc>
          <w:tcPr>
            <w:shd w:fill="d9d2e9" w:val="clear"/>
            <w:tcMar>
              <w:top w:w="100.0" w:type="dxa"/>
              <w:left w:w="100.0" w:type="dxa"/>
              <w:bottom w:w="100.0" w:type="dxa"/>
              <w:right w:w="100.0" w:type="dxa"/>
            </w:tcMar>
          </w:tcPr>
          <w:p w:rsidR="00000000" w:rsidDel="00000000" w:rsidP="00000000" w:rsidRDefault="00000000" w:rsidRPr="00000000" w14:paraId="00000060">
            <w:pPr>
              <w:widowControl w:val="0"/>
              <w:pBdr>
                <w:top w:space="0" w:sz="0" w:val="nil"/>
                <w:left w:space="0" w:sz="0" w:val="nil"/>
                <w:bottom w:space="0" w:sz="0" w:val="nil"/>
                <w:right w:space="0" w:sz="0" w:val="nil"/>
                <w:between w:space="0" w:sz="0" w:val="nil"/>
              </w:pBdr>
              <w:spacing w:line="240" w:lineRule="auto"/>
              <w:jc w:val="center"/>
              <w:rPr>
                <w:b w:val="1"/>
              </w:rPr>
            </w:pPr>
            <w:r w:rsidDel="00000000" w:rsidR="00000000" w:rsidRPr="00000000">
              <w:rPr>
                <w:b w:val="1"/>
                <w:rtl w:val="0"/>
              </w:rPr>
              <w:t xml:space="preserve">Id Tarea</w:t>
            </w:r>
          </w:p>
        </w:tc>
        <w:tc>
          <w:tcPr>
            <w:shd w:fill="d9d2e9" w:val="clear"/>
            <w:tcMar>
              <w:top w:w="100.0" w:type="dxa"/>
              <w:left w:w="100.0" w:type="dxa"/>
              <w:bottom w:w="100.0" w:type="dxa"/>
              <w:right w:w="100.0" w:type="dxa"/>
            </w:tcMar>
          </w:tcPr>
          <w:p w:rsidR="00000000" w:rsidDel="00000000" w:rsidP="00000000" w:rsidRDefault="00000000" w:rsidRPr="00000000" w14:paraId="00000061">
            <w:pPr>
              <w:widowControl w:val="0"/>
              <w:pBdr>
                <w:top w:space="0" w:sz="0" w:val="nil"/>
                <w:left w:space="0" w:sz="0" w:val="nil"/>
                <w:bottom w:space="0" w:sz="0" w:val="nil"/>
                <w:right w:space="0" w:sz="0" w:val="nil"/>
                <w:between w:space="0" w:sz="0" w:val="nil"/>
              </w:pBdr>
              <w:spacing w:line="240" w:lineRule="auto"/>
              <w:jc w:val="center"/>
              <w:rPr>
                <w:b w:val="1"/>
              </w:rPr>
            </w:pPr>
            <w:r w:rsidDel="00000000" w:rsidR="00000000" w:rsidRPr="00000000">
              <w:rPr>
                <w:b w:val="1"/>
                <w:rtl w:val="0"/>
              </w:rPr>
              <w:t xml:space="preserve">Descripción</w:t>
            </w:r>
          </w:p>
        </w:tc>
        <w:tc>
          <w:tcPr>
            <w:shd w:fill="d9d2e9" w:val="clear"/>
            <w:tcMar>
              <w:top w:w="100.0" w:type="dxa"/>
              <w:left w:w="100.0" w:type="dxa"/>
              <w:bottom w:w="100.0" w:type="dxa"/>
              <w:right w:w="100.0" w:type="dxa"/>
            </w:tcMar>
          </w:tcPr>
          <w:p w:rsidR="00000000" w:rsidDel="00000000" w:rsidP="00000000" w:rsidRDefault="00000000" w:rsidRPr="00000000" w14:paraId="00000062">
            <w:pPr>
              <w:widowControl w:val="0"/>
              <w:pBdr>
                <w:top w:space="0" w:sz="0" w:val="nil"/>
                <w:left w:space="0" w:sz="0" w:val="nil"/>
                <w:bottom w:space="0" w:sz="0" w:val="nil"/>
                <w:right w:space="0" w:sz="0" w:val="nil"/>
                <w:between w:space="0" w:sz="0" w:val="nil"/>
              </w:pBdr>
              <w:spacing w:line="240" w:lineRule="auto"/>
              <w:jc w:val="center"/>
              <w:rPr>
                <w:b w:val="1"/>
              </w:rPr>
            </w:pPr>
            <w:r w:rsidDel="00000000" w:rsidR="00000000" w:rsidRPr="00000000">
              <w:rPr>
                <w:b w:val="1"/>
                <w:rtl w:val="0"/>
              </w:rPr>
              <w:t xml:space="preserve">Asignación y roles</w:t>
            </w:r>
          </w:p>
        </w:tc>
        <w:tc>
          <w:tcPr>
            <w:shd w:fill="d9d2e9" w:val="clear"/>
            <w:tcMar>
              <w:top w:w="100.0" w:type="dxa"/>
              <w:left w:w="100.0" w:type="dxa"/>
              <w:bottom w:w="100.0" w:type="dxa"/>
              <w:right w:w="100.0" w:type="dxa"/>
            </w:tcMar>
          </w:tcPr>
          <w:p w:rsidR="00000000" w:rsidDel="00000000" w:rsidP="00000000" w:rsidRDefault="00000000" w:rsidRPr="00000000" w14:paraId="00000063">
            <w:pPr>
              <w:widowControl w:val="0"/>
              <w:pBdr>
                <w:top w:space="0" w:sz="0" w:val="nil"/>
                <w:left w:space="0" w:sz="0" w:val="nil"/>
                <w:bottom w:space="0" w:sz="0" w:val="nil"/>
                <w:right w:space="0" w:sz="0" w:val="nil"/>
                <w:between w:space="0" w:sz="0" w:val="nil"/>
              </w:pBdr>
              <w:spacing w:line="240" w:lineRule="auto"/>
              <w:jc w:val="center"/>
              <w:rPr>
                <w:b w:val="1"/>
              </w:rPr>
            </w:pPr>
            <w:r w:rsidDel="00000000" w:rsidR="00000000" w:rsidRPr="00000000">
              <w:rPr>
                <w:b w:val="1"/>
                <w:rtl w:val="0"/>
              </w:rPr>
              <w:t xml:space="preserve">Tiempo estimado</w:t>
            </w:r>
          </w:p>
        </w:tc>
        <w:tc>
          <w:tcPr>
            <w:shd w:fill="d9d2e9" w:val="clear"/>
            <w:tcMar>
              <w:top w:w="100.0" w:type="dxa"/>
              <w:left w:w="100.0" w:type="dxa"/>
              <w:bottom w:w="100.0" w:type="dxa"/>
              <w:right w:w="100.0" w:type="dxa"/>
            </w:tcMar>
          </w:tcPr>
          <w:p w:rsidR="00000000" w:rsidDel="00000000" w:rsidP="00000000" w:rsidRDefault="00000000" w:rsidRPr="00000000" w14:paraId="00000064">
            <w:pPr>
              <w:widowControl w:val="0"/>
              <w:pBdr>
                <w:top w:space="0" w:sz="0" w:val="nil"/>
                <w:left w:space="0" w:sz="0" w:val="nil"/>
                <w:bottom w:space="0" w:sz="0" w:val="nil"/>
                <w:right w:space="0" w:sz="0" w:val="nil"/>
                <w:between w:space="0" w:sz="0" w:val="nil"/>
              </w:pBdr>
              <w:spacing w:line="240" w:lineRule="auto"/>
              <w:jc w:val="center"/>
              <w:rPr>
                <w:b w:val="1"/>
              </w:rPr>
            </w:pPr>
            <w:r w:rsidDel="00000000" w:rsidR="00000000" w:rsidRPr="00000000">
              <w:rPr>
                <w:b w:val="1"/>
                <w:rtl w:val="0"/>
              </w:rPr>
              <w:t xml:space="preserve">Tiempo real</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65">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66">
            <w:pPr>
              <w:widowControl w:val="0"/>
              <w:spacing w:line="240" w:lineRule="auto"/>
              <w:jc w:val="center"/>
              <w:rPr/>
            </w:pPr>
            <w:r w:rsidDel="00000000" w:rsidR="00000000" w:rsidRPr="00000000">
              <w:rPr>
                <w:rtl w:val="0"/>
              </w:rPr>
              <w:t xml:space="preserve">Crear entidad Assistance Agents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67">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Desarrollador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68">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1 h</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69">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1 h</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6A">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6B">
            <w:pPr>
              <w:widowControl w:val="0"/>
              <w:spacing w:line="240" w:lineRule="auto"/>
              <w:jc w:val="center"/>
              <w:rPr/>
            </w:pPr>
            <w:r w:rsidDel="00000000" w:rsidR="00000000" w:rsidRPr="00000000">
              <w:rPr>
                <w:rtl w:val="0"/>
              </w:rPr>
              <w:t xml:space="preserve">Crear entidad Claim</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6C">
            <w:pPr>
              <w:widowControl w:val="0"/>
              <w:spacing w:line="240" w:lineRule="auto"/>
              <w:jc w:val="center"/>
              <w:rPr/>
            </w:pPr>
            <w:r w:rsidDel="00000000" w:rsidR="00000000" w:rsidRPr="00000000">
              <w:rPr>
                <w:rtl w:val="0"/>
              </w:rPr>
              <w:t xml:space="preserve">Desarrollador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6D">
            <w:pPr>
              <w:widowControl w:val="0"/>
              <w:spacing w:line="240" w:lineRule="auto"/>
              <w:jc w:val="center"/>
              <w:rPr/>
            </w:pPr>
            <w:r w:rsidDel="00000000" w:rsidR="00000000" w:rsidRPr="00000000">
              <w:rPr>
                <w:rtl w:val="0"/>
              </w:rPr>
              <w:t xml:space="preserve">1 h</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6E">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1 h</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6F">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70">
            <w:pPr>
              <w:widowControl w:val="0"/>
              <w:spacing w:line="240" w:lineRule="auto"/>
              <w:jc w:val="center"/>
              <w:rPr/>
            </w:pPr>
            <w:r w:rsidDel="00000000" w:rsidR="00000000" w:rsidRPr="00000000">
              <w:rPr>
                <w:rtl w:val="0"/>
              </w:rPr>
              <w:t xml:space="preserve">Crear entidad Tracking Logs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71">
            <w:pPr>
              <w:widowControl w:val="0"/>
              <w:spacing w:line="240" w:lineRule="auto"/>
              <w:jc w:val="center"/>
              <w:rPr/>
            </w:pPr>
            <w:r w:rsidDel="00000000" w:rsidR="00000000" w:rsidRPr="00000000">
              <w:rPr>
                <w:rtl w:val="0"/>
              </w:rPr>
              <w:t xml:space="preserve">Desarrollador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72">
            <w:pPr>
              <w:widowControl w:val="0"/>
              <w:spacing w:line="240" w:lineRule="auto"/>
              <w:jc w:val="center"/>
              <w:rPr/>
            </w:pPr>
            <w:r w:rsidDel="00000000" w:rsidR="00000000" w:rsidRPr="00000000">
              <w:rPr>
                <w:rtl w:val="0"/>
              </w:rPr>
              <w:t xml:space="preserve">1 h</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73">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1 h</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74">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6</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75">
            <w:pPr>
              <w:widowControl w:val="0"/>
              <w:spacing w:line="240" w:lineRule="auto"/>
              <w:jc w:val="center"/>
              <w:rPr/>
            </w:pPr>
            <w:r w:rsidDel="00000000" w:rsidR="00000000" w:rsidRPr="00000000">
              <w:rPr>
                <w:rtl w:val="0"/>
              </w:rPr>
              <w:t xml:space="preserve">Testing Assistance Agent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76">
            <w:pPr>
              <w:widowControl w:val="0"/>
              <w:spacing w:line="240" w:lineRule="auto"/>
              <w:jc w:val="center"/>
              <w:rPr/>
            </w:pPr>
            <w:r w:rsidDel="00000000" w:rsidR="00000000" w:rsidRPr="00000000">
              <w:rPr>
                <w:rtl w:val="0"/>
              </w:rPr>
              <w:t xml:space="preserve">Tester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77">
            <w:pPr>
              <w:widowControl w:val="0"/>
              <w:spacing w:line="240" w:lineRule="auto"/>
              <w:jc w:val="center"/>
              <w:rPr/>
            </w:pPr>
            <w:r w:rsidDel="00000000" w:rsidR="00000000" w:rsidRPr="00000000">
              <w:rPr>
                <w:rtl w:val="0"/>
              </w:rPr>
              <w:t xml:space="preserve">1 h</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78">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1h</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79">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7</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7A">
            <w:pPr>
              <w:widowControl w:val="0"/>
              <w:spacing w:line="240" w:lineRule="auto"/>
              <w:jc w:val="center"/>
              <w:rPr/>
            </w:pPr>
            <w:r w:rsidDel="00000000" w:rsidR="00000000" w:rsidRPr="00000000">
              <w:rPr>
                <w:rtl w:val="0"/>
              </w:rPr>
              <w:t xml:space="preserve">Link planning dashboard</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7B">
            <w:pPr>
              <w:widowControl w:val="0"/>
              <w:spacing w:line="240" w:lineRule="auto"/>
              <w:jc w:val="center"/>
              <w:rPr/>
            </w:pPr>
            <w:r w:rsidDel="00000000" w:rsidR="00000000" w:rsidRPr="00000000">
              <w:rPr>
                <w:rtl w:val="0"/>
              </w:rPr>
              <w:t xml:space="preserve">Desarrollador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7C">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0,2 h</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7D">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0,2 h</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7E">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15</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7F">
            <w:pPr>
              <w:widowControl w:val="0"/>
              <w:spacing w:line="240" w:lineRule="auto"/>
              <w:jc w:val="center"/>
              <w:rPr/>
            </w:pPr>
            <w:r w:rsidDel="00000000" w:rsidR="00000000" w:rsidRPr="00000000">
              <w:rPr>
                <w:rtl w:val="0"/>
              </w:rPr>
              <w:t xml:space="preserve">Assistance Agent dashboards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80">
            <w:pPr>
              <w:widowControl w:val="0"/>
              <w:spacing w:line="240" w:lineRule="auto"/>
              <w:jc w:val="center"/>
              <w:rPr/>
            </w:pPr>
            <w:r w:rsidDel="00000000" w:rsidR="00000000" w:rsidRPr="00000000">
              <w:rPr>
                <w:rtl w:val="0"/>
              </w:rPr>
              <w:t xml:space="preserve">Desarrollador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81">
            <w:pPr>
              <w:widowControl w:val="0"/>
              <w:spacing w:line="240" w:lineRule="auto"/>
              <w:jc w:val="center"/>
              <w:rPr/>
            </w:pPr>
            <w:r w:rsidDel="00000000" w:rsidR="00000000" w:rsidRPr="00000000">
              <w:rPr>
                <w:rtl w:val="0"/>
              </w:rPr>
              <w:t xml:space="preserve">1 h</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82">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1 h</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83">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16</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84">
            <w:pPr>
              <w:widowControl w:val="0"/>
              <w:spacing w:line="240" w:lineRule="auto"/>
              <w:jc w:val="center"/>
              <w:rPr/>
            </w:pPr>
            <w:r w:rsidDel="00000000" w:rsidR="00000000" w:rsidRPr="00000000">
              <w:rPr>
                <w:rtl w:val="0"/>
              </w:rPr>
              <w:t xml:space="preserve">UML domain model</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85">
            <w:pPr>
              <w:widowControl w:val="0"/>
              <w:spacing w:line="240" w:lineRule="auto"/>
              <w:jc w:val="center"/>
              <w:rPr/>
            </w:pPr>
            <w:r w:rsidDel="00000000" w:rsidR="00000000" w:rsidRPr="00000000">
              <w:rPr>
                <w:rtl w:val="0"/>
              </w:rPr>
              <w:t xml:space="preserve">Analista</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86">
            <w:pPr>
              <w:widowControl w:val="0"/>
              <w:spacing w:line="240" w:lineRule="auto"/>
              <w:jc w:val="center"/>
              <w:rPr/>
            </w:pPr>
            <w:r w:rsidDel="00000000" w:rsidR="00000000" w:rsidRPr="00000000">
              <w:rPr>
                <w:rtl w:val="0"/>
              </w:rPr>
              <w:t xml:space="preserve">1 h</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87">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1 h</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88">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26</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89">
            <w:pPr>
              <w:widowControl w:val="0"/>
              <w:spacing w:line="240" w:lineRule="auto"/>
              <w:jc w:val="center"/>
              <w:rPr/>
            </w:pPr>
            <w:r w:rsidDel="00000000" w:rsidR="00000000" w:rsidRPr="00000000">
              <w:rPr>
                <w:rtl w:val="0"/>
              </w:rPr>
              <w:t xml:space="preserve">Implementar Flight Status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8A">
            <w:pPr>
              <w:widowControl w:val="0"/>
              <w:spacing w:line="240" w:lineRule="auto"/>
              <w:jc w:val="center"/>
              <w:rPr/>
            </w:pPr>
            <w:r w:rsidDel="00000000" w:rsidR="00000000" w:rsidRPr="00000000">
              <w:rPr>
                <w:rtl w:val="0"/>
              </w:rPr>
              <w:t xml:space="preserve">Desarrollador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8B">
            <w:pPr>
              <w:widowControl w:val="0"/>
              <w:spacing w:line="240" w:lineRule="auto"/>
              <w:jc w:val="center"/>
              <w:rPr/>
            </w:pPr>
            <w:r w:rsidDel="00000000" w:rsidR="00000000" w:rsidRPr="00000000">
              <w:rPr>
                <w:rtl w:val="0"/>
              </w:rPr>
              <w:t xml:space="preserve">1 h</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8C">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X</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8D">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27</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8E">
            <w:pPr>
              <w:widowControl w:val="0"/>
              <w:spacing w:line="240" w:lineRule="auto"/>
              <w:jc w:val="center"/>
              <w:rPr/>
            </w:pPr>
            <w:r w:rsidDel="00000000" w:rsidR="00000000" w:rsidRPr="00000000">
              <w:rPr>
                <w:rtl w:val="0"/>
              </w:rPr>
              <w:t xml:space="preserve">Documento de análisis.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8F">
            <w:pPr>
              <w:widowControl w:val="0"/>
              <w:spacing w:line="240" w:lineRule="auto"/>
              <w:jc w:val="center"/>
              <w:rPr/>
            </w:pPr>
            <w:r w:rsidDel="00000000" w:rsidR="00000000" w:rsidRPr="00000000">
              <w:rPr>
                <w:rtl w:val="0"/>
              </w:rPr>
              <w:t xml:space="preserve">Analista</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90">
            <w:pPr>
              <w:widowControl w:val="0"/>
              <w:spacing w:line="240" w:lineRule="auto"/>
              <w:jc w:val="center"/>
              <w:rPr/>
            </w:pPr>
            <w:r w:rsidDel="00000000" w:rsidR="00000000" w:rsidRPr="00000000">
              <w:rPr>
                <w:rtl w:val="0"/>
              </w:rPr>
              <w:t xml:space="preserve">1,5 h</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91">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1,5 h</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92">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28</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93">
            <w:pPr>
              <w:widowControl w:val="0"/>
              <w:spacing w:line="240" w:lineRule="auto"/>
              <w:jc w:val="center"/>
              <w:rPr/>
            </w:pPr>
            <w:r w:rsidDel="00000000" w:rsidR="00000000" w:rsidRPr="00000000">
              <w:rPr>
                <w:rtl w:val="0"/>
              </w:rPr>
              <w:t xml:space="preserve">Documento de planificación y progreso.</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94">
            <w:pPr>
              <w:widowControl w:val="0"/>
              <w:spacing w:line="240" w:lineRule="auto"/>
              <w:jc w:val="center"/>
              <w:rPr/>
            </w:pPr>
            <w:r w:rsidDel="00000000" w:rsidR="00000000" w:rsidRPr="00000000">
              <w:rPr>
                <w:rtl w:val="0"/>
              </w:rPr>
              <w:t xml:space="preserve">Analista</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95">
            <w:pPr>
              <w:widowControl w:val="0"/>
              <w:spacing w:line="240" w:lineRule="auto"/>
              <w:jc w:val="center"/>
              <w:rPr/>
            </w:pPr>
            <w:r w:rsidDel="00000000" w:rsidR="00000000" w:rsidRPr="00000000">
              <w:rPr>
                <w:rtl w:val="0"/>
              </w:rPr>
              <w:t xml:space="preserve">2 h</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96">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2 h</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97">
            <w:pPr>
              <w:widowControl w:val="0"/>
              <w:spacing w:line="240" w:lineRule="auto"/>
              <w:jc w:val="center"/>
              <w:rPr/>
            </w:pPr>
            <w:r w:rsidDel="00000000" w:rsidR="00000000" w:rsidRPr="00000000">
              <w:rPr>
                <w:rtl w:val="0"/>
              </w:rPr>
              <w:t xml:space="preserve">T3</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98">
            <w:pPr>
              <w:widowControl w:val="0"/>
              <w:spacing w:line="240" w:lineRule="auto"/>
              <w:jc w:val="center"/>
              <w:rPr/>
            </w:pPr>
            <w:r w:rsidDel="00000000" w:rsidR="00000000" w:rsidRPr="00000000">
              <w:rPr>
                <w:rtl w:val="0"/>
              </w:rPr>
              <w:t xml:space="preserve">Revisión de la tarea 3</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99">
            <w:pPr>
              <w:widowControl w:val="0"/>
              <w:spacing w:line="240" w:lineRule="auto"/>
              <w:jc w:val="center"/>
              <w:rPr/>
            </w:pPr>
            <w:r w:rsidDel="00000000" w:rsidR="00000000" w:rsidRPr="00000000">
              <w:rPr>
                <w:rtl w:val="0"/>
              </w:rPr>
              <w:t xml:space="preserve">Tester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9A">
            <w:pPr>
              <w:widowControl w:val="0"/>
              <w:spacing w:line="240" w:lineRule="auto"/>
              <w:jc w:val="center"/>
              <w:rPr/>
            </w:pPr>
            <w:r w:rsidDel="00000000" w:rsidR="00000000" w:rsidRPr="00000000">
              <w:rPr>
                <w:rtl w:val="0"/>
              </w:rPr>
              <w:t xml:space="preserve">0,5 h</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9B">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0,5 h</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9C">
            <w:pPr>
              <w:widowControl w:val="0"/>
              <w:spacing w:line="240" w:lineRule="auto"/>
              <w:jc w:val="center"/>
              <w:rPr/>
            </w:pPr>
            <w:r w:rsidDel="00000000" w:rsidR="00000000" w:rsidRPr="00000000">
              <w:rPr>
                <w:rtl w:val="0"/>
              </w:rPr>
              <w:t xml:space="preserve">T4</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9D">
            <w:pPr>
              <w:widowControl w:val="0"/>
              <w:spacing w:line="240" w:lineRule="auto"/>
              <w:jc w:val="center"/>
              <w:rPr/>
            </w:pPr>
            <w:r w:rsidDel="00000000" w:rsidR="00000000" w:rsidRPr="00000000">
              <w:rPr>
                <w:rtl w:val="0"/>
              </w:rPr>
              <w:t xml:space="preserve">Revisión de la tarea 4</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9E">
            <w:pPr>
              <w:widowControl w:val="0"/>
              <w:spacing w:line="240" w:lineRule="auto"/>
              <w:jc w:val="center"/>
              <w:rPr/>
            </w:pPr>
            <w:r w:rsidDel="00000000" w:rsidR="00000000" w:rsidRPr="00000000">
              <w:rPr>
                <w:rtl w:val="0"/>
              </w:rPr>
              <w:t xml:space="preserve">Tester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9F">
            <w:pPr>
              <w:widowControl w:val="0"/>
              <w:spacing w:line="240" w:lineRule="auto"/>
              <w:jc w:val="center"/>
              <w:rPr/>
            </w:pPr>
            <w:r w:rsidDel="00000000" w:rsidR="00000000" w:rsidRPr="00000000">
              <w:rPr>
                <w:rtl w:val="0"/>
              </w:rPr>
              <w:t xml:space="preserve">0,5 h</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A0">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0,5 h</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A1">
            <w:pPr>
              <w:widowControl w:val="0"/>
              <w:spacing w:line="240" w:lineRule="auto"/>
              <w:jc w:val="center"/>
              <w:rPr/>
            </w:pPr>
            <w:r w:rsidDel="00000000" w:rsidR="00000000" w:rsidRPr="00000000">
              <w:rPr>
                <w:rtl w:val="0"/>
              </w:rPr>
              <w:t xml:space="preserve">T5</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A2">
            <w:pPr>
              <w:widowControl w:val="0"/>
              <w:spacing w:line="240" w:lineRule="auto"/>
              <w:jc w:val="center"/>
              <w:rPr/>
            </w:pPr>
            <w:r w:rsidDel="00000000" w:rsidR="00000000" w:rsidRPr="00000000">
              <w:rPr>
                <w:rtl w:val="0"/>
              </w:rPr>
              <w:t xml:space="preserve">Revisión de la tarea 5</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A3">
            <w:pPr>
              <w:widowControl w:val="0"/>
              <w:spacing w:line="240" w:lineRule="auto"/>
              <w:jc w:val="center"/>
              <w:rPr/>
            </w:pPr>
            <w:r w:rsidDel="00000000" w:rsidR="00000000" w:rsidRPr="00000000">
              <w:rPr>
                <w:rtl w:val="0"/>
              </w:rPr>
              <w:t xml:space="preserve">Tester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A4">
            <w:pPr>
              <w:widowControl w:val="0"/>
              <w:spacing w:line="240" w:lineRule="auto"/>
              <w:jc w:val="center"/>
              <w:rPr/>
            </w:pPr>
            <w:r w:rsidDel="00000000" w:rsidR="00000000" w:rsidRPr="00000000">
              <w:rPr>
                <w:rtl w:val="0"/>
              </w:rPr>
              <w:t xml:space="preserve">0,5 h</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A5">
            <w:pPr>
              <w:widowControl w:val="0"/>
              <w:spacing w:line="240" w:lineRule="auto"/>
              <w:jc w:val="center"/>
              <w:rPr/>
            </w:pPr>
            <w:r w:rsidDel="00000000" w:rsidR="00000000" w:rsidRPr="00000000">
              <w:rPr>
                <w:rtl w:val="0"/>
              </w:rPr>
              <w:t xml:space="preserve">0,5 h</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A6">
            <w:pPr>
              <w:widowControl w:val="0"/>
              <w:spacing w:line="240" w:lineRule="auto"/>
              <w:jc w:val="center"/>
              <w:rPr/>
            </w:pPr>
            <w:r w:rsidDel="00000000" w:rsidR="00000000" w:rsidRPr="00000000">
              <w:rPr>
                <w:rtl w:val="0"/>
              </w:rPr>
              <w:t xml:space="preserve">T6</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A7">
            <w:pPr>
              <w:widowControl w:val="0"/>
              <w:spacing w:line="240" w:lineRule="auto"/>
              <w:jc w:val="center"/>
              <w:rPr/>
            </w:pPr>
            <w:r w:rsidDel="00000000" w:rsidR="00000000" w:rsidRPr="00000000">
              <w:rPr>
                <w:rtl w:val="0"/>
              </w:rPr>
              <w:t xml:space="preserve">Revisión de la tarea 6</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A8">
            <w:pPr>
              <w:widowControl w:val="0"/>
              <w:spacing w:line="240" w:lineRule="auto"/>
              <w:jc w:val="center"/>
              <w:rPr/>
            </w:pPr>
            <w:r w:rsidDel="00000000" w:rsidR="00000000" w:rsidRPr="00000000">
              <w:rPr>
                <w:rtl w:val="0"/>
              </w:rPr>
              <w:t xml:space="preserve">Tester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A9">
            <w:pPr>
              <w:widowControl w:val="0"/>
              <w:spacing w:line="240" w:lineRule="auto"/>
              <w:jc w:val="center"/>
              <w:rPr/>
            </w:pPr>
            <w:r w:rsidDel="00000000" w:rsidR="00000000" w:rsidRPr="00000000">
              <w:rPr>
                <w:rtl w:val="0"/>
              </w:rPr>
              <w:t xml:space="preserve">0,5 h</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AA">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0,5 h</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AB">
            <w:pPr>
              <w:widowControl w:val="0"/>
              <w:spacing w:line="240" w:lineRule="auto"/>
              <w:jc w:val="center"/>
              <w:rPr/>
            </w:pPr>
            <w:r w:rsidDel="00000000" w:rsidR="00000000" w:rsidRPr="00000000">
              <w:rPr>
                <w:rtl w:val="0"/>
              </w:rPr>
              <w:t xml:space="preserve">T7</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AC">
            <w:pPr>
              <w:widowControl w:val="0"/>
              <w:spacing w:line="240" w:lineRule="auto"/>
              <w:jc w:val="center"/>
              <w:rPr/>
            </w:pPr>
            <w:r w:rsidDel="00000000" w:rsidR="00000000" w:rsidRPr="00000000">
              <w:rPr>
                <w:rtl w:val="0"/>
              </w:rPr>
              <w:t xml:space="preserve">Revisión de la tarea 7</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AD">
            <w:pPr>
              <w:widowControl w:val="0"/>
              <w:spacing w:line="240" w:lineRule="auto"/>
              <w:jc w:val="center"/>
              <w:rPr/>
            </w:pPr>
            <w:r w:rsidDel="00000000" w:rsidR="00000000" w:rsidRPr="00000000">
              <w:rPr>
                <w:rtl w:val="0"/>
              </w:rPr>
              <w:t xml:space="preserve">Tester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AE">
            <w:pPr>
              <w:widowControl w:val="0"/>
              <w:spacing w:line="240" w:lineRule="auto"/>
              <w:jc w:val="center"/>
              <w:rPr/>
            </w:pPr>
            <w:r w:rsidDel="00000000" w:rsidR="00000000" w:rsidRPr="00000000">
              <w:rPr>
                <w:rtl w:val="0"/>
              </w:rPr>
              <w:t xml:space="preserve">0,1 h</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AF">
            <w:pPr>
              <w:widowControl w:val="0"/>
              <w:spacing w:line="240" w:lineRule="auto"/>
              <w:jc w:val="center"/>
              <w:rPr/>
            </w:pPr>
            <w:r w:rsidDel="00000000" w:rsidR="00000000" w:rsidRPr="00000000">
              <w:rPr>
                <w:rtl w:val="0"/>
              </w:rPr>
              <w:t xml:space="preserve">0,1 h</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B0">
            <w:pPr>
              <w:widowControl w:val="0"/>
              <w:spacing w:line="240" w:lineRule="auto"/>
              <w:jc w:val="center"/>
              <w:rPr/>
            </w:pPr>
            <w:r w:rsidDel="00000000" w:rsidR="00000000" w:rsidRPr="00000000">
              <w:rPr>
                <w:rtl w:val="0"/>
              </w:rPr>
              <w:t xml:space="preserve">T15</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B1">
            <w:pPr>
              <w:widowControl w:val="0"/>
              <w:spacing w:line="240" w:lineRule="auto"/>
              <w:jc w:val="center"/>
              <w:rPr/>
            </w:pPr>
            <w:r w:rsidDel="00000000" w:rsidR="00000000" w:rsidRPr="00000000">
              <w:rPr>
                <w:rtl w:val="0"/>
              </w:rPr>
              <w:t xml:space="preserve">Revisión de la tarea 15</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B2">
            <w:pPr>
              <w:widowControl w:val="0"/>
              <w:spacing w:line="240" w:lineRule="auto"/>
              <w:jc w:val="center"/>
              <w:rPr/>
            </w:pPr>
            <w:r w:rsidDel="00000000" w:rsidR="00000000" w:rsidRPr="00000000">
              <w:rPr>
                <w:rtl w:val="0"/>
              </w:rPr>
              <w:t xml:space="preserve">Tester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B3">
            <w:pPr>
              <w:widowControl w:val="0"/>
              <w:spacing w:line="240" w:lineRule="auto"/>
              <w:jc w:val="center"/>
              <w:rPr/>
            </w:pPr>
            <w:r w:rsidDel="00000000" w:rsidR="00000000" w:rsidRPr="00000000">
              <w:rPr>
                <w:rtl w:val="0"/>
              </w:rPr>
              <w:t xml:space="preserve">0,5 h</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B4">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0,5 h</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B5">
            <w:pPr>
              <w:widowControl w:val="0"/>
              <w:spacing w:line="240" w:lineRule="auto"/>
              <w:jc w:val="center"/>
              <w:rPr/>
            </w:pPr>
            <w:r w:rsidDel="00000000" w:rsidR="00000000" w:rsidRPr="00000000">
              <w:rPr>
                <w:rtl w:val="0"/>
              </w:rPr>
              <w:t xml:space="preserve">T16</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B6">
            <w:pPr>
              <w:widowControl w:val="0"/>
              <w:spacing w:line="240" w:lineRule="auto"/>
              <w:jc w:val="center"/>
              <w:rPr/>
            </w:pPr>
            <w:r w:rsidDel="00000000" w:rsidR="00000000" w:rsidRPr="00000000">
              <w:rPr>
                <w:rtl w:val="0"/>
              </w:rPr>
              <w:t xml:space="preserve">Revisión de la tarea 16</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B7">
            <w:pPr>
              <w:widowControl w:val="0"/>
              <w:spacing w:line="240" w:lineRule="auto"/>
              <w:jc w:val="center"/>
              <w:rPr/>
            </w:pPr>
            <w:r w:rsidDel="00000000" w:rsidR="00000000" w:rsidRPr="00000000">
              <w:rPr>
                <w:rtl w:val="0"/>
              </w:rPr>
              <w:t xml:space="preserve">Tester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B8">
            <w:pPr>
              <w:widowControl w:val="0"/>
              <w:spacing w:line="240" w:lineRule="auto"/>
              <w:jc w:val="center"/>
              <w:rPr/>
            </w:pPr>
            <w:r w:rsidDel="00000000" w:rsidR="00000000" w:rsidRPr="00000000">
              <w:rPr>
                <w:rtl w:val="0"/>
              </w:rPr>
              <w:t xml:space="preserve">0,5 h</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B9">
            <w:pPr>
              <w:widowControl w:val="0"/>
              <w:spacing w:line="240" w:lineRule="auto"/>
              <w:jc w:val="center"/>
              <w:rPr/>
            </w:pPr>
            <w:r w:rsidDel="00000000" w:rsidR="00000000" w:rsidRPr="00000000">
              <w:rPr>
                <w:rtl w:val="0"/>
              </w:rPr>
              <w:t xml:space="preserve">0,5 h</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BA">
            <w:pPr>
              <w:widowControl w:val="0"/>
              <w:spacing w:line="240" w:lineRule="auto"/>
              <w:jc w:val="center"/>
              <w:rPr/>
            </w:pPr>
            <w:r w:rsidDel="00000000" w:rsidR="00000000" w:rsidRPr="00000000">
              <w:rPr>
                <w:rtl w:val="0"/>
              </w:rPr>
              <w:t xml:space="preserve">T26</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BB">
            <w:pPr>
              <w:widowControl w:val="0"/>
              <w:spacing w:line="240" w:lineRule="auto"/>
              <w:jc w:val="center"/>
              <w:rPr/>
            </w:pPr>
            <w:r w:rsidDel="00000000" w:rsidR="00000000" w:rsidRPr="00000000">
              <w:rPr>
                <w:rtl w:val="0"/>
              </w:rPr>
              <w:t xml:space="preserve">Revisión de la tarea 26</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BC">
            <w:pPr>
              <w:widowControl w:val="0"/>
              <w:spacing w:line="240" w:lineRule="auto"/>
              <w:jc w:val="center"/>
              <w:rPr/>
            </w:pPr>
            <w:r w:rsidDel="00000000" w:rsidR="00000000" w:rsidRPr="00000000">
              <w:rPr>
                <w:rtl w:val="0"/>
              </w:rPr>
              <w:t xml:space="preserve">Tester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BD">
            <w:pPr>
              <w:widowControl w:val="0"/>
              <w:spacing w:line="240" w:lineRule="auto"/>
              <w:jc w:val="center"/>
              <w:rPr/>
            </w:pPr>
            <w:r w:rsidDel="00000000" w:rsidR="00000000" w:rsidRPr="00000000">
              <w:rPr>
                <w:rtl w:val="0"/>
              </w:rPr>
              <w:t xml:space="preserve">0,2 h</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BE">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X</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BF">
            <w:pPr>
              <w:widowControl w:val="0"/>
              <w:spacing w:line="240" w:lineRule="auto"/>
              <w:jc w:val="center"/>
              <w:rPr/>
            </w:pPr>
            <w:r w:rsidDel="00000000" w:rsidR="00000000" w:rsidRPr="00000000">
              <w:rPr>
                <w:rtl w:val="0"/>
              </w:rPr>
              <w:t xml:space="preserve">T27</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C0">
            <w:pPr>
              <w:widowControl w:val="0"/>
              <w:spacing w:line="240" w:lineRule="auto"/>
              <w:jc w:val="center"/>
              <w:rPr/>
            </w:pPr>
            <w:r w:rsidDel="00000000" w:rsidR="00000000" w:rsidRPr="00000000">
              <w:rPr>
                <w:rtl w:val="0"/>
              </w:rPr>
              <w:t xml:space="preserve">Revisión de la tarea 27</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C1">
            <w:pPr>
              <w:widowControl w:val="0"/>
              <w:spacing w:line="240" w:lineRule="auto"/>
              <w:jc w:val="center"/>
              <w:rPr/>
            </w:pPr>
            <w:r w:rsidDel="00000000" w:rsidR="00000000" w:rsidRPr="00000000">
              <w:rPr>
                <w:rtl w:val="0"/>
              </w:rPr>
              <w:t xml:space="preserve">Tester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C2">
            <w:pPr>
              <w:widowControl w:val="0"/>
              <w:spacing w:line="240" w:lineRule="auto"/>
              <w:jc w:val="center"/>
              <w:rPr/>
            </w:pPr>
            <w:r w:rsidDel="00000000" w:rsidR="00000000" w:rsidRPr="00000000">
              <w:rPr>
                <w:rtl w:val="0"/>
              </w:rPr>
              <w:t xml:space="preserve">0,2 h</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C3">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0,2 h</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C4">
            <w:pPr>
              <w:widowControl w:val="0"/>
              <w:spacing w:line="240" w:lineRule="auto"/>
              <w:jc w:val="center"/>
              <w:rPr/>
            </w:pPr>
            <w:r w:rsidDel="00000000" w:rsidR="00000000" w:rsidRPr="00000000">
              <w:rPr>
                <w:rtl w:val="0"/>
              </w:rPr>
              <w:t xml:space="preserve">T28</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C5">
            <w:pPr>
              <w:widowControl w:val="0"/>
              <w:spacing w:line="240" w:lineRule="auto"/>
              <w:jc w:val="center"/>
              <w:rPr/>
            </w:pPr>
            <w:r w:rsidDel="00000000" w:rsidR="00000000" w:rsidRPr="00000000">
              <w:rPr>
                <w:rtl w:val="0"/>
              </w:rPr>
              <w:t xml:space="preserve">Revisión de la tarea 28</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C6">
            <w:pPr>
              <w:widowControl w:val="0"/>
              <w:spacing w:line="240" w:lineRule="auto"/>
              <w:jc w:val="center"/>
              <w:rPr/>
            </w:pPr>
            <w:r w:rsidDel="00000000" w:rsidR="00000000" w:rsidRPr="00000000">
              <w:rPr>
                <w:rtl w:val="0"/>
              </w:rPr>
              <w:t xml:space="preserve">Tester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C7">
            <w:pPr>
              <w:widowControl w:val="0"/>
              <w:spacing w:line="240" w:lineRule="auto"/>
              <w:jc w:val="center"/>
              <w:rPr/>
            </w:pPr>
            <w:r w:rsidDel="00000000" w:rsidR="00000000" w:rsidRPr="00000000">
              <w:rPr>
                <w:rtl w:val="0"/>
              </w:rPr>
              <w:t xml:space="preserve">0,5 h</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C8">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0,2 h</w:t>
            </w:r>
          </w:p>
        </w:tc>
      </w:tr>
    </w:tbl>
    <w:p w:rsidR="00000000" w:rsidDel="00000000" w:rsidP="00000000" w:rsidRDefault="00000000" w:rsidRPr="00000000" w14:paraId="000000C9">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20" w:line="276" w:lineRule="auto"/>
        <w:ind w:left="0" w:right="0" w:firstLine="0"/>
        <w:jc w:val="left"/>
        <w:rPr>
          <w:rFonts w:ascii="Arial" w:cs="Arial" w:eastAsia="Arial" w:hAnsi="Arial"/>
          <w:b w:val="0"/>
          <w:i w:val="0"/>
          <w:smallCaps w:val="0"/>
          <w:strike w:val="0"/>
          <w:color w:val="666666"/>
          <w:sz w:val="24"/>
          <w:szCs w:val="24"/>
          <w:u w:val="none"/>
          <w:shd w:fill="auto" w:val="clear"/>
          <w:vertAlign w:val="baseline"/>
        </w:rPr>
      </w:pPr>
      <w:bookmarkStart w:colFirst="0" w:colLast="0" w:name="_heading=h.1t3h5sf" w:id="7"/>
      <w:bookmarkEnd w:id="7"/>
      <w:r w:rsidDel="00000000" w:rsidR="00000000" w:rsidRPr="00000000">
        <w:rPr>
          <w:rFonts w:ascii="Arial" w:cs="Arial" w:eastAsia="Arial" w:hAnsi="Arial"/>
          <w:b w:val="0"/>
          <w:i w:val="0"/>
          <w:smallCaps w:val="0"/>
          <w:strike w:val="0"/>
          <w:color w:val="666666"/>
          <w:sz w:val="24"/>
          <w:szCs w:val="24"/>
          <w:u w:val="none"/>
          <w:shd w:fill="auto" w:val="clear"/>
          <w:vertAlign w:val="baseline"/>
          <w:rtl w:val="0"/>
        </w:rPr>
        <w:t xml:space="preserve">Capturas</w:t>
      </w:r>
    </w:p>
    <w:p w:rsidR="00000000" w:rsidDel="00000000" w:rsidP="00000000" w:rsidRDefault="00000000" w:rsidRPr="00000000" w14:paraId="000000CA">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20" w:line="276" w:lineRule="auto"/>
        <w:ind w:left="0" w:right="0" w:firstLine="0"/>
        <w:jc w:val="left"/>
        <w:rPr>
          <w:color w:val="666666"/>
          <w:sz w:val="24"/>
          <w:szCs w:val="24"/>
        </w:rPr>
      </w:pPr>
      <w:bookmarkStart w:colFirst="0" w:colLast="0" w:name="_heading=h.t366rqcqyqno" w:id="8"/>
      <w:bookmarkEnd w:id="8"/>
      <w:r w:rsidDel="00000000" w:rsidR="00000000" w:rsidRPr="00000000">
        <w:rPr>
          <w:color w:val="666666"/>
          <w:sz w:val="24"/>
          <w:szCs w:val="24"/>
        </w:rPr>
        <w:drawing>
          <wp:inline distB="114300" distT="114300" distL="114300" distR="114300">
            <wp:extent cx="5943600" cy="4533900"/>
            <wp:effectExtent b="0" l="0" r="0" t="0"/>
            <wp:docPr id="1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943600" cy="4533900"/>
                    </a:xfrm>
                    <a:prstGeom prst="rect"/>
                    <a:ln/>
                  </pic:spPr>
                </pic:pic>
              </a:graphicData>
            </a:graphic>
          </wp:inline>
        </w:drawing>
      </w:r>
      <w:r w:rsidDel="00000000" w:rsidR="00000000" w:rsidRPr="00000000">
        <w:rPr>
          <w:rtl w:val="0"/>
        </w:rPr>
      </w:r>
    </w:p>
    <w:p w:rsidR="00000000" w:rsidDel="00000000" w:rsidP="00000000" w:rsidRDefault="00000000" w:rsidRPr="00000000" w14:paraId="000000CB">
      <w:pPr>
        <w:rPr>
          <w:b w:val="1"/>
        </w:rPr>
      </w:pPr>
      <w:r w:rsidDel="00000000" w:rsidR="00000000" w:rsidRPr="00000000">
        <w:rPr>
          <w:b w:val="1"/>
          <w:rtl w:val="0"/>
        </w:rPr>
        <w:t xml:space="preserve">25/02/2025 - Vista inicial del tablero</w:t>
      </w:r>
    </w:p>
    <w:p w:rsidR="00000000" w:rsidDel="00000000" w:rsidP="00000000" w:rsidRDefault="00000000" w:rsidRPr="00000000" w14:paraId="000000CC">
      <w:pPr>
        <w:rPr>
          <w:b w:val="1"/>
        </w:rPr>
      </w:pPr>
      <w:r w:rsidDel="00000000" w:rsidR="00000000" w:rsidRPr="00000000">
        <w:rPr>
          <w:rtl w:val="0"/>
        </w:rPr>
      </w:r>
    </w:p>
    <w:p w:rsidR="00000000" w:rsidDel="00000000" w:rsidP="00000000" w:rsidRDefault="00000000" w:rsidRPr="00000000" w14:paraId="000000CD">
      <w:pPr>
        <w:rPr>
          <w:b w:val="1"/>
        </w:rPr>
      </w:pPr>
      <w:r w:rsidDel="00000000" w:rsidR="00000000" w:rsidRPr="00000000">
        <w:rPr>
          <w:rtl w:val="0"/>
        </w:rPr>
      </w:r>
    </w:p>
    <w:p w:rsidR="00000000" w:rsidDel="00000000" w:rsidP="00000000" w:rsidRDefault="00000000" w:rsidRPr="00000000" w14:paraId="000000CE">
      <w:pPr>
        <w:rPr>
          <w:b w:val="1"/>
        </w:rPr>
      </w:pPr>
      <w:r w:rsidDel="00000000" w:rsidR="00000000" w:rsidRPr="00000000">
        <w:rPr>
          <w:rtl w:val="0"/>
        </w:rPr>
      </w:r>
    </w:p>
    <w:p w:rsidR="00000000" w:rsidDel="00000000" w:rsidP="00000000" w:rsidRDefault="00000000" w:rsidRPr="00000000" w14:paraId="000000CF">
      <w:pPr>
        <w:rPr>
          <w:b w:val="1"/>
        </w:rPr>
      </w:pPr>
      <w:r w:rsidDel="00000000" w:rsidR="00000000" w:rsidRPr="00000000">
        <w:rPr>
          <w:rtl w:val="0"/>
        </w:rPr>
      </w:r>
    </w:p>
    <w:p w:rsidR="00000000" w:rsidDel="00000000" w:rsidP="00000000" w:rsidRDefault="00000000" w:rsidRPr="00000000" w14:paraId="000000D0">
      <w:pPr>
        <w:rPr>
          <w:b w:val="1"/>
        </w:rPr>
      </w:pPr>
      <w:r w:rsidDel="00000000" w:rsidR="00000000" w:rsidRPr="00000000">
        <w:rPr>
          <w:rtl w:val="0"/>
        </w:rPr>
      </w:r>
    </w:p>
    <w:p w:rsidR="00000000" w:rsidDel="00000000" w:rsidP="00000000" w:rsidRDefault="00000000" w:rsidRPr="00000000" w14:paraId="000000D1">
      <w:pPr>
        <w:rPr>
          <w:b w:val="1"/>
        </w:rPr>
      </w:pPr>
      <w:r w:rsidDel="00000000" w:rsidR="00000000" w:rsidRPr="00000000">
        <w:rPr>
          <w:rtl w:val="0"/>
        </w:rPr>
      </w:r>
    </w:p>
    <w:p w:rsidR="00000000" w:rsidDel="00000000" w:rsidP="00000000" w:rsidRDefault="00000000" w:rsidRPr="00000000" w14:paraId="000000D2">
      <w:pPr>
        <w:rPr>
          <w:b w:val="1"/>
        </w:rPr>
      </w:pPr>
      <w:r w:rsidDel="00000000" w:rsidR="00000000" w:rsidRPr="00000000">
        <w:rPr>
          <w:rtl w:val="0"/>
        </w:rPr>
      </w:r>
    </w:p>
    <w:p w:rsidR="00000000" w:rsidDel="00000000" w:rsidP="00000000" w:rsidRDefault="00000000" w:rsidRPr="00000000" w14:paraId="000000D3">
      <w:pPr>
        <w:rPr>
          <w:b w:val="1"/>
        </w:rPr>
      </w:pPr>
      <w:r w:rsidDel="00000000" w:rsidR="00000000" w:rsidRPr="00000000">
        <w:rPr>
          <w:b w:val="1"/>
        </w:rPr>
        <w:drawing>
          <wp:inline distB="114300" distT="114300" distL="114300" distR="114300">
            <wp:extent cx="5253038" cy="3443097"/>
            <wp:effectExtent b="0" l="0" r="0" t="0"/>
            <wp:docPr id="14"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253038" cy="3443097"/>
                    </a:xfrm>
                    <a:prstGeom prst="rect"/>
                    <a:ln/>
                  </pic:spPr>
                </pic:pic>
              </a:graphicData>
            </a:graphic>
          </wp:inline>
        </w:drawing>
      </w:r>
      <w:r w:rsidDel="00000000" w:rsidR="00000000" w:rsidRPr="00000000">
        <w:rPr>
          <w:rtl w:val="0"/>
        </w:rPr>
      </w:r>
    </w:p>
    <w:p w:rsidR="00000000" w:rsidDel="00000000" w:rsidP="00000000" w:rsidRDefault="00000000" w:rsidRPr="00000000" w14:paraId="000000D4">
      <w:pPr>
        <w:rPr>
          <w:b w:val="1"/>
        </w:rPr>
      </w:pPr>
      <w:r w:rsidDel="00000000" w:rsidR="00000000" w:rsidRPr="00000000">
        <w:rPr>
          <w:b w:val="1"/>
          <w:rtl w:val="0"/>
        </w:rPr>
        <w:t xml:space="preserve">10/03/2025 - Tablero en la mitad de la entrega</w:t>
      </w:r>
    </w:p>
    <w:p w:rsidR="00000000" w:rsidDel="00000000" w:rsidP="00000000" w:rsidRDefault="00000000" w:rsidRPr="00000000" w14:paraId="000000D5">
      <w:pPr>
        <w:rPr>
          <w:b w:val="1"/>
        </w:rPr>
      </w:pPr>
      <w:r w:rsidDel="00000000" w:rsidR="00000000" w:rsidRPr="00000000">
        <w:rPr/>
        <w:drawing>
          <wp:inline distB="114300" distT="114300" distL="114300" distR="114300">
            <wp:extent cx="5038269" cy="4071624"/>
            <wp:effectExtent b="0" l="0" r="0" t="0"/>
            <wp:docPr id="12"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038269" cy="4071624"/>
                    </a:xfrm>
                    <a:prstGeom prst="rect"/>
                    <a:ln/>
                  </pic:spPr>
                </pic:pic>
              </a:graphicData>
            </a:graphic>
          </wp:inline>
        </w:drawing>
      </w:r>
      <w:r w:rsidDel="00000000" w:rsidR="00000000" w:rsidRPr="00000000">
        <w:rPr>
          <w:rtl w:val="0"/>
        </w:rPr>
      </w:r>
    </w:p>
    <w:p w:rsidR="00000000" w:rsidDel="00000000" w:rsidP="00000000" w:rsidRDefault="00000000" w:rsidRPr="00000000" w14:paraId="000000D6">
      <w:pPr>
        <w:rPr>
          <w:b w:val="1"/>
        </w:rPr>
      </w:pPr>
      <w:r w:rsidDel="00000000" w:rsidR="00000000" w:rsidRPr="00000000">
        <w:rPr>
          <w:rtl w:val="0"/>
        </w:rPr>
      </w:r>
    </w:p>
    <w:p w:rsidR="00000000" w:rsidDel="00000000" w:rsidP="00000000" w:rsidRDefault="00000000" w:rsidRPr="00000000" w14:paraId="000000D7">
      <w:pPr>
        <w:rPr/>
      </w:pPr>
      <w:r w:rsidDel="00000000" w:rsidR="00000000" w:rsidRPr="00000000">
        <w:rPr>
          <w:b w:val="1"/>
          <w:rtl w:val="0"/>
        </w:rPr>
        <w:t xml:space="preserve">13/03/2025 - Tablero al final de la entrega</w:t>
      </w:r>
      <w:r w:rsidDel="00000000" w:rsidR="00000000" w:rsidRPr="00000000">
        <w:rPr>
          <w:rtl w:val="0"/>
        </w:rPr>
      </w:r>
    </w:p>
    <w:p w:rsidR="00000000" w:rsidDel="00000000" w:rsidP="00000000" w:rsidRDefault="00000000" w:rsidRPr="00000000" w14:paraId="000000D8">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20" w:line="276" w:lineRule="auto"/>
        <w:ind w:left="0" w:right="0" w:firstLine="0"/>
        <w:jc w:val="left"/>
        <w:rPr>
          <w:rFonts w:ascii="Montserrat" w:cs="Montserrat" w:eastAsia="Montserrat" w:hAnsi="Montserrat"/>
          <w:b w:val="0"/>
          <w:i w:val="1"/>
          <w:smallCaps w:val="0"/>
          <w:strike w:val="0"/>
          <w:color w:val="434343"/>
          <w:sz w:val="24"/>
          <w:szCs w:val="24"/>
          <w:u w:val="none"/>
          <w:shd w:fill="auto" w:val="clear"/>
          <w:vertAlign w:val="baseline"/>
        </w:rPr>
      </w:pPr>
      <w:bookmarkStart w:colFirst="0" w:colLast="0" w:name="_heading=h.4d34og8" w:id="9"/>
      <w:bookmarkEnd w:id="9"/>
      <w:r w:rsidDel="00000000" w:rsidR="00000000" w:rsidRPr="00000000">
        <w:rPr>
          <w:rFonts w:ascii="Arial" w:cs="Arial" w:eastAsia="Arial" w:hAnsi="Arial"/>
          <w:b w:val="0"/>
          <w:i w:val="1"/>
          <w:smallCaps w:val="0"/>
          <w:strike w:val="0"/>
          <w:color w:val="434343"/>
          <w:sz w:val="24"/>
          <w:szCs w:val="24"/>
          <w:u w:val="none"/>
          <w:shd w:fill="auto" w:val="clear"/>
          <w:vertAlign w:val="baseline"/>
          <w:rtl w:val="0"/>
        </w:rPr>
        <w:t xml:space="preserve">Presupuesto</w:t>
      </w:r>
      <w:r w:rsidDel="00000000" w:rsidR="00000000" w:rsidRPr="00000000">
        <w:rPr>
          <w:rtl w:val="0"/>
        </w:rPr>
      </w:r>
    </w:p>
    <w:sdt>
      <w:sdtPr>
        <w:lock w:val="contentLocked"/>
        <w:tag w:val="goog_rdk_1"/>
      </w:sdtPr>
      <w:sdtContent>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d9d2e9"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jc w:val="center"/>
                  <w:rPr>
                    <w:b w:val="1"/>
                  </w:rPr>
                </w:pPr>
                <w:r w:rsidDel="00000000" w:rsidR="00000000" w:rsidRPr="00000000">
                  <w:rPr>
                    <w:b w:val="1"/>
                    <w:rtl w:val="0"/>
                  </w:rPr>
                  <w:t xml:space="preserve">Concepto</w:t>
                </w:r>
              </w:p>
            </w:tc>
            <w:tc>
              <w:tcPr>
                <w:shd w:fill="d9d2e9"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jc w:val="center"/>
                  <w:rPr>
                    <w:b w:val="1"/>
                  </w:rPr>
                </w:pPr>
                <w:r w:rsidDel="00000000" w:rsidR="00000000" w:rsidRPr="00000000">
                  <w:rPr>
                    <w:b w:val="1"/>
                    <w:rtl w:val="0"/>
                  </w:rPr>
                  <w:t xml:space="preserve">Precio original</w:t>
                </w:r>
              </w:p>
            </w:tc>
            <w:tc>
              <w:tcPr>
                <w:shd w:fill="d9d2e9"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jc w:val="center"/>
                  <w:rPr>
                    <w:b w:val="1"/>
                  </w:rPr>
                </w:pPr>
                <w:r w:rsidDel="00000000" w:rsidR="00000000" w:rsidRPr="00000000">
                  <w:rPr>
                    <w:b w:val="1"/>
                    <w:rtl w:val="0"/>
                  </w:rPr>
                  <w:t xml:space="preserve">Amortización mensual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jc w:val="center"/>
                  <w:rPr/>
                </w:pPr>
                <w:r w:rsidDel="00000000" w:rsidR="00000000" w:rsidRPr="00000000">
                  <w:rPr>
                    <w:rtl w:val="0"/>
                  </w:rPr>
                  <w:t xml:space="preserve">Portátil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jc w:val="center"/>
                  <w:rPr/>
                </w:pPr>
                <w:r w:rsidDel="00000000" w:rsidR="00000000" w:rsidRPr="00000000">
                  <w:rPr>
                    <w:rtl w:val="0"/>
                  </w:rPr>
                  <w:t xml:space="preserve">1.000,00 €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jc w:val="center"/>
                  <w:rPr/>
                </w:pPr>
                <w:r w:rsidDel="00000000" w:rsidR="00000000" w:rsidRPr="00000000">
                  <w:rPr>
                    <w:rtl w:val="0"/>
                  </w:rPr>
                  <w:t xml:space="preserve">16,67 €</w:t>
                </w:r>
              </w:p>
            </w:tc>
          </w:tr>
          <w:tr>
            <w:trPr>
              <w:cantSplit w:val="0"/>
              <w:tblHeader w:val="0"/>
            </w:trPr>
            <w:tc>
              <w:tcPr>
                <w:tcMar>
                  <w:top w:w="40.0" w:type="dxa"/>
                  <w:left w:w="40.0" w:type="dxa"/>
                  <w:bottom w:w="40.0" w:type="dxa"/>
                  <w:right w:w="40.0" w:type="dxa"/>
                </w:tcMar>
                <w:vAlign w:val="bottom"/>
              </w:tcPr>
              <w:p w:rsidR="00000000" w:rsidDel="00000000" w:rsidP="00000000" w:rsidRDefault="00000000" w:rsidRPr="00000000" w14:paraId="000000DF">
                <w:pPr>
                  <w:widowControl w:val="0"/>
                  <w:spacing w:line="276" w:lineRule="auto"/>
                  <w:jc w:val="center"/>
                  <w:rPr/>
                </w:pPr>
                <w:r w:rsidDel="00000000" w:rsidR="00000000" w:rsidRPr="00000000">
                  <w:rPr>
                    <w:rtl w:val="0"/>
                  </w:rPr>
                  <w:t xml:space="preserve"> Móvil</w:t>
                </w:r>
              </w:p>
            </w:tc>
            <w:tc>
              <w:tcPr>
                <w:tcMar>
                  <w:top w:w="40.0" w:type="dxa"/>
                  <w:left w:w="40.0" w:type="dxa"/>
                  <w:bottom w:w="40.0" w:type="dxa"/>
                  <w:right w:w="40.0" w:type="dxa"/>
                </w:tcMar>
                <w:vAlign w:val="bottom"/>
              </w:tcPr>
              <w:p w:rsidR="00000000" w:rsidDel="00000000" w:rsidP="00000000" w:rsidRDefault="00000000" w:rsidRPr="00000000" w14:paraId="000000E0">
                <w:pPr>
                  <w:widowControl w:val="0"/>
                  <w:spacing w:line="276" w:lineRule="auto"/>
                  <w:jc w:val="center"/>
                  <w:rPr/>
                </w:pPr>
                <w:r w:rsidDel="00000000" w:rsidR="00000000" w:rsidRPr="00000000">
                  <w:rPr>
                    <w:rtl w:val="0"/>
                  </w:rPr>
                  <w:t xml:space="preserve"> 450,00 €</w:t>
                </w:r>
              </w:p>
            </w:tc>
            <w:tc>
              <w:tcPr>
                <w:tcMar>
                  <w:top w:w="40.0" w:type="dxa"/>
                  <w:left w:w="40.0" w:type="dxa"/>
                  <w:bottom w:w="40.0" w:type="dxa"/>
                  <w:right w:w="40.0" w:type="dxa"/>
                </w:tcMar>
                <w:vAlign w:val="bottom"/>
              </w:tcPr>
              <w:p w:rsidR="00000000" w:rsidDel="00000000" w:rsidP="00000000" w:rsidRDefault="00000000" w:rsidRPr="00000000" w14:paraId="000000E1">
                <w:pPr>
                  <w:widowControl w:val="0"/>
                  <w:spacing w:line="276" w:lineRule="auto"/>
                  <w:jc w:val="center"/>
                  <w:rPr/>
                </w:pPr>
                <w:r w:rsidDel="00000000" w:rsidR="00000000" w:rsidRPr="00000000">
                  <w:rPr>
                    <w:rtl w:val="0"/>
                  </w:rPr>
                  <w:t xml:space="preserve">7,50 €</w:t>
                </w:r>
              </w:p>
            </w:tc>
          </w:tr>
          <w:tr>
            <w:trPr>
              <w:cantSplit w:val="0"/>
              <w:tblHeader w:val="0"/>
            </w:trPr>
            <w:tc>
              <w:tcPr>
                <w:tcMar>
                  <w:top w:w="40.0" w:type="dxa"/>
                  <w:left w:w="40.0" w:type="dxa"/>
                  <w:bottom w:w="40.0" w:type="dxa"/>
                  <w:right w:w="40.0" w:type="dxa"/>
                </w:tcMar>
                <w:vAlign w:val="bottom"/>
              </w:tcPr>
              <w:p w:rsidR="00000000" w:rsidDel="00000000" w:rsidP="00000000" w:rsidRDefault="00000000" w:rsidRPr="00000000" w14:paraId="000000E2">
                <w:pPr>
                  <w:widowControl w:val="0"/>
                  <w:spacing w:line="276" w:lineRule="auto"/>
                  <w:jc w:val="center"/>
                  <w:rPr/>
                </w:pPr>
                <w:r w:rsidDel="00000000" w:rsidR="00000000" w:rsidRPr="00000000">
                  <w:rPr>
                    <w:rtl w:val="0"/>
                  </w:rPr>
                  <w:t xml:space="preserve">Mochila</w:t>
                </w:r>
              </w:p>
            </w:tc>
            <w:tc>
              <w:tcPr>
                <w:tcMar>
                  <w:top w:w="40.0" w:type="dxa"/>
                  <w:left w:w="40.0" w:type="dxa"/>
                  <w:bottom w:w="40.0" w:type="dxa"/>
                  <w:right w:w="40.0" w:type="dxa"/>
                </w:tcMar>
                <w:vAlign w:val="bottom"/>
              </w:tcPr>
              <w:p w:rsidR="00000000" w:rsidDel="00000000" w:rsidP="00000000" w:rsidRDefault="00000000" w:rsidRPr="00000000" w14:paraId="000000E3">
                <w:pPr>
                  <w:widowControl w:val="0"/>
                  <w:spacing w:line="276" w:lineRule="auto"/>
                  <w:jc w:val="center"/>
                  <w:rPr/>
                </w:pPr>
                <w:r w:rsidDel="00000000" w:rsidR="00000000" w:rsidRPr="00000000">
                  <w:rPr>
                    <w:rtl w:val="0"/>
                  </w:rPr>
                  <w:t xml:space="preserve"> 35,00 €</w:t>
                </w:r>
              </w:p>
            </w:tc>
            <w:tc>
              <w:tcPr>
                <w:tcMar>
                  <w:top w:w="40.0" w:type="dxa"/>
                  <w:left w:w="40.0" w:type="dxa"/>
                  <w:bottom w:w="40.0" w:type="dxa"/>
                  <w:right w:w="40.0" w:type="dxa"/>
                </w:tcMar>
                <w:vAlign w:val="bottom"/>
              </w:tcPr>
              <w:p w:rsidR="00000000" w:rsidDel="00000000" w:rsidP="00000000" w:rsidRDefault="00000000" w:rsidRPr="00000000" w14:paraId="000000E4">
                <w:pPr>
                  <w:widowControl w:val="0"/>
                  <w:spacing w:line="276" w:lineRule="auto"/>
                  <w:jc w:val="center"/>
                  <w:rPr/>
                </w:pPr>
                <w:r w:rsidDel="00000000" w:rsidR="00000000" w:rsidRPr="00000000">
                  <w:rPr>
                    <w:rtl w:val="0"/>
                  </w:rPr>
                  <w:t xml:space="preserve">0,58 €</w:t>
                </w:r>
              </w:p>
            </w:tc>
          </w:tr>
          <w:tr>
            <w:trPr>
              <w:cantSplit w:val="0"/>
              <w:tblHeader w:val="0"/>
            </w:trPr>
            <w:tc>
              <w:tcPr>
                <w:tcMar>
                  <w:top w:w="40.0" w:type="dxa"/>
                  <w:left w:w="40.0" w:type="dxa"/>
                  <w:bottom w:w="40.0" w:type="dxa"/>
                  <w:right w:w="40.0" w:type="dxa"/>
                </w:tcMar>
                <w:vAlign w:val="bottom"/>
              </w:tcPr>
              <w:p w:rsidR="00000000" w:rsidDel="00000000" w:rsidP="00000000" w:rsidRDefault="00000000" w:rsidRPr="00000000" w14:paraId="000000E5">
                <w:pPr>
                  <w:widowControl w:val="0"/>
                  <w:spacing w:line="276" w:lineRule="auto"/>
                  <w:jc w:val="center"/>
                  <w:rPr/>
                </w:pPr>
                <w:r w:rsidDel="00000000" w:rsidR="00000000" w:rsidRPr="00000000">
                  <w:rPr>
                    <w:rtl w:val="0"/>
                  </w:rPr>
                  <w:t xml:space="preserve"> Monitor</w:t>
                </w:r>
              </w:p>
            </w:tc>
            <w:tc>
              <w:tcPr>
                <w:tcMar>
                  <w:top w:w="40.0" w:type="dxa"/>
                  <w:left w:w="40.0" w:type="dxa"/>
                  <w:bottom w:w="40.0" w:type="dxa"/>
                  <w:right w:w="40.0" w:type="dxa"/>
                </w:tcMar>
                <w:vAlign w:val="bottom"/>
              </w:tcPr>
              <w:p w:rsidR="00000000" w:rsidDel="00000000" w:rsidP="00000000" w:rsidRDefault="00000000" w:rsidRPr="00000000" w14:paraId="000000E6">
                <w:pPr>
                  <w:widowControl w:val="0"/>
                  <w:spacing w:line="276" w:lineRule="auto"/>
                  <w:jc w:val="center"/>
                  <w:rPr/>
                </w:pPr>
                <w:r w:rsidDel="00000000" w:rsidR="00000000" w:rsidRPr="00000000">
                  <w:rPr>
                    <w:rtl w:val="0"/>
                  </w:rPr>
                  <w:t xml:space="preserve"> 150,00 €</w:t>
                </w:r>
              </w:p>
            </w:tc>
            <w:tc>
              <w:tcPr>
                <w:tcMar>
                  <w:top w:w="40.0" w:type="dxa"/>
                  <w:left w:w="40.0" w:type="dxa"/>
                  <w:bottom w:w="40.0" w:type="dxa"/>
                  <w:right w:w="40.0" w:type="dxa"/>
                </w:tcMar>
                <w:vAlign w:val="bottom"/>
              </w:tcPr>
              <w:p w:rsidR="00000000" w:rsidDel="00000000" w:rsidP="00000000" w:rsidRDefault="00000000" w:rsidRPr="00000000" w14:paraId="000000E7">
                <w:pPr>
                  <w:widowControl w:val="0"/>
                  <w:spacing w:line="276" w:lineRule="auto"/>
                  <w:jc w:val="center"/>
                  <w:rPr/>
                </w:pPr>
                <w:r w:rsidDel="00000000" w:rsidR="00000000" w:rsidRPr="00000000">
                  <w:rPr>
                    <w:rtl w:val="0"/>
                  </w:rPr>
                  <w:t xml:space="preserve">2,50 €</w:t>
                </w:r>
              </w:p>
            </w:tc>
          </w:tr>
          <w:tr>
            <w:trPr>
              <w:cantSplit w:val="0"/>
              <w:tblHeader w:val="0"/>
            </w:trPr>
            <w:tc>
              <w:tcPr>
                <w:shd w:fill="000000"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jc w:val="center"/>
                  <w:rPr>
                    <w:highlight w:val="white"/>
                  </w:rPr>
                </w:pPr>
                <w:r w:rsidDel="00000000" w:rsidR="00000000" w:rsidRPr="00000000">
                  <w:rPr>
                    <w:rtl w:val="0"/>
                  </w:rPr>
                </w:r>
              </w:p>
            </w:tc>
            <w:tc>
              <w:tcPr>
                <w:shd w:fill="000000"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jc w:val="center"/>
                  <w:rPr>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jc w:val="center"/>
                  <w:rPr/>
                </w:pPr>
                <w:r w:rsidDel="00000000" w:rsidR="00000000" w:rsidRPr="00000000">
                  <w:rPr>
                    <w:rtl w:val="0"/>
                  </w:rPr>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jc w:val="center"/>
                  <w:rPr>
                    <w:b w:val="1"/>
                  </w:rPr>
                </w:pPr>
                <w:r w:rsidDel="00000000" w:rsidR="00000000" w:rsidRPr="00000000">
                  <w:rPr>
                    <w:b w:val="1"/>
                    <w:rtl w:val="0"/>
                  </w:rPr>
                  <w:t xml:space="preserve">Coste de amortización total estimado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jc w:val="center"/>
                  <w:rPr>
                    <w:b w:val="1"/>
                  </w:rPr>
                </w:pPr>
                <w:r w:rsidDel="00000000" w:rsidR="00000000" w:rsidRPr="00000000">
                  <w:rPr>
                    <w:b w:val="1"/>
                    <w:rtl w:val="0"/>
                  </w:rPr>
                  <w:t xml:space="preserve">27,25 €</w:t>
                </w:r>
              </w:p>
            </w:tc>
          </w:tr>
        </w:tbl>
      </w:sdtContent>
    </w:sdt>
    <w:p w:rsidR="00000000" w:rsidDel="00000000" w:rsidP="00000000" w:rsidRDefault="00000000" w:rsidRPr="00000000" w14:paraId="000000EE">
      <w:pPr>
        <w:spacing w:line="276" w:lineRule="auto"/>
        <w:jc w:val="both"/>
        <w:rPr/>
      </w:pPr>
      <w:r w:rsidDel="00000000" w:rsidR="00000000" w:rsidRPr="00000000">
        <w:rPr>
          <w:rtl w:val="0"/>
        </w:rPr>
      </w:r>
    </w:p>
    <w:p w:rsidR="00000000" w:rsidDel="00000000" w:rsidP="00000000" w:rsidRDefault="00000000" w:rsidRPr="00000000" w14:paraId="000000EF">
      <w:pPr>
        <w:spacing w:line="276" w:lineRule="auto"/>
        <w:jc w:val="both"/>
        <w:rPr/>
      </w:pPr>
      <w:r w:rsidDel="00000000" w:rsidR="00000000" w:rsidRPr="00000000">
        <w:rPr>
          <w:rtl w:val="0"/>
        </w:rPr>
      </w:r>
    </w:p>
    <w:p w:rsidR="00000000" w:rsidDel="00000000" w:rsidP="00000000" w:rsidRDefault="00000000" w:rsidRPr="00000000" w14:paraId="000000F0">
      <w:pPr>
        <w:spacing w:line="276" w:lineRule="auto"/>
        <w:jc w:val="both"/>
        <w:rPr/>
      </w:pPr>
      <w:r w:rsidDel="00000000" w:rsidR="00000000" w:rsidRPr="00000000">
        <w:rPr>
          <w:rtl w:val="0"/>
        </w:rPr>
      </w:r>
    </w:p>
    <w:p w:rsidR="00000000" w:rsidDel="00000000" w:rsidP="00000000" w:rsidRDefault="00000000" w:rsidRPr="00000000" w14:paraId="000000F1">
      <w:pPr>
        <w:spacing w:line="276" w:lineRule="auto"/>
        <w:jc w:val="both"/>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d9d2e9" w:val="clear"/>
            <w:tcMar>
              <w:top w:w="100.0" w:type="dxa"/>
              <w:left w:w="100.0" w:type="dxa"/>
              <w:bottom w:w="100.0" w:type="dxa"/>
              <w:right w:w="100.0" w:type="dxa"/>
            </w:tcMar>
          </w:tcPr>
          <w:p w:rsidR="00000000" w:rsidDel="00000000" w:rsidP="00000000" w:rsidRDefault="00000000" w:rsidRPr="00000000" w14:paraId="000000F3">
            <w:pPr>
              <w:widowControl w:val="0"/>
              <w:spacing w:line="240" w:lineRule="auto"/>
              <w:jc w:val="center"/>
              <w:rPr>
                <w:b w:val="1"/>
              </w:rPr>
            </w:pPr>
            <w:r w:rsidDel="00000000" w:rsidR="00000000" w:rsidRPr="00000000">
              <w:rPr>
                <w:b w:val="1"/>
                <w:rtl w:val="0"/>
              </w:rPr>
              <w:t xml:space="preserve">Ro</w:t>
            </w:r>
            <w:r w:rsidDel="00000000" w:rsidR="00000000" w:rsidRPr="00000000">
              <w:rPr>
                <w:b w:val="1"/>
                <w:rtl w:val="0"/>
              </w:rPr>
              <w:t xml:space="preserve">l</w:t>
            </w:r>
          </w:p>
        </w:tc>
        <w:tc>
          <w:tcPr>
            <w:shd w:fill="d9d2e9" w:val="clear"/>
            <w:tcMar>
              <w:top w:w="100.0" w:type="dxa"/>
              <w:left w:w="100.0" w:type="dxa"/>
              <w:bottom w:w="100.0" w:type="dxa"/>
              <w:right w:w="100.0" w:type="dxa"/>
            </w:tcMar>
          </w:tcPr>
          <w:p w:rsidR="00000000" w:rsidDel="00000000" w:rsidP="00000000" w:rsidRDefault="00000000" w:rsidRPr="00000000" w14:paraId="000000F4">
            <w:pPr>
              <w:widowControl w:val="0"/>
              <w:spacing w:line="240" w:lineRule="auto"/>
              <w:jc w:val="center"/>
              <w:rPr>
                <w:b w:val="1"/>
              </w:rPr>
            </w:pPr>
            <w:r w:rsidDel="00000000" w:rsidR="00000000" w:rsidRPr="00000000">
              <w:rPr>
                <w:b w:val="1"/>
                <w:rtl w:val="0"/>
              </w:rPr>
              <w:t xml:space="preserve">Horas estimadas</w:t>
            </w:r>
          </w:p>
        </w:tc>
        <w:tc>
          <w:tcPr>
            <w:shd w:fill="d9d2e9" w:val="clear"/>
            <w:tcMar>
              <w:top w:w="100.0" w:type="dxa"/>
              <w:left w:w="100.0" w:type="dxa"/>
              <w:bottom w:w="100.0" w:type="dxa"/>
              <w:right w:w="100.0" w:type="dxa"/>
            </w:tcMar>
          </w:tcPr>
          <w:p w:rsidR="00000000" w:rsidDel="00000000" w:rsidP="00000000" w:rsidRDefault="00000000" w:rsidRPr="00000000" w14:paraId="000000F5">
            <w:pPr>
              <w:widowControl w:val="0"/>
              <w:spacing w:line="240" w:lineRule="auto"/>
              <w:jc w:val="center"/>
              <w:rPr>
                <w:b w:val="1"/>
              </w:rPr>
            </w:pPr>
            <w:r w:rsidDel="00000000" w:rsidR="00000000" w:rsidRPr="00000000">
              <w:rPr>
                <w:b w:val="1"/>
                <w:rtl w:val="0"/>
              </w:rPr>
              <w:t xml:space="preserve">Coste de personal</w:t>
            </w:r>
          </w:p>
        </w:tc>
        <w:tc>
          <w:tcPr>
            <w:shd w:fill="d9d2e9" w:val="clear"/>
            <w:tcMar>
              <w:top w:w="100.0" w:type="dxa"/>
              <w:left w:w="100.0" w:type="dxa"/>
              <w:bottom w:w="100.0" w:type="dxa"/>
              <w:right w:w="100.0" w:type="dxa"/>
            </w:tcMar>
          </w:tcPr>
          <w:p w:rsidR="00000000" w:rsidDel="00000000" w:rsidP="00000000" w:rsidRDefault="00000000" w:rsidRPr="00000000" w14:paraId="000000F6">
            <w:pPr>
              <w:widowControl w:val="0"/>
              <w:spacing w:line="240" w:lineRule="auto"/>
              <w:jc w:val="center"/>
              <w:rPr>
                <w:b w:val="1"/>
              </w:rPr>
            </w:pPr>
            <w:r w:rsidDel="00000000" w:rsidR="00000000" w:rsidRPr="00000000">
              <w:rPr>
                <w:b w:val="1"/>
                <w:rtl w:val="0"/>
              </w:rPr>
              <w:t xml:space="preserve">Amortizaciones</w:t>
            </w:r>
          </w:p>
        </w:tc>
        <w:tc>
          <w:tcPr>
            <w:shd w:fill="d9d2e9" w:val="clear"/>
            <w:tcMar>
              <w:top w:w="100.0" w:type="dxa"/>
              <w:left w:w="100.0" w:type="dxa"/>
              <w:bottom w:w="100.0" w:type="dxa"/>
              <w:right w:w="100.0" w:type="dxa"/>
            </w:tcMar>
          </w:tcPr>
          <w:p w:rsidR="00000000" w:rsidDel="00000000" w:rsidP="00000000" w:rsidRDefault="00000000" w:rsidRPr="00000000" w14:paraId="000000F7">
            <w:pPr>
              <w:widowControl w:val="0"/>
              <w:spacing w:line="240" w:lineRule="auto"/>
              <w:jc w:val="center"/>
              <w:rPr>
                <w:b w:val="1"/>
              </w:rPr>
            </w:pPr>
            <w:r w:rsidDel="00000000" w:rsidR="00000000" w:rsidRPr="00000000">
              <w:rPr>
                <w:b w:val="1"/>
                <w:rtl w:val="0"/>
              </w:rPr>
              <w:t xml:space="preserve">Costes totales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F8">
            <w:pPr>
              <w:widowControl w:val="0"/>
              <w:spacing w:line="240" w:lineRule="auto"/>
              <w:jc w:val="center"/>
              <w:rPr/>
            </w:pPr>
            <w:r w:rsidDel="00000000" w:rsidR="00000000" w:rsidRPr="00000000">
              <w:rPr>
                <w:rtl w:val="0"/>
              </w:rPr>
              <w:t xml:space="preserve">Developer</w:t>
            </w:r>
          </w:p>
        </w:tc>
        <w:tc>
          <w:tcPr>
            <w:shd w:fill="auto" w:val="clear"/>
            <w:tcMar>
              <w:top w:w="100.0" w:type="dxa"/>
              <w:left w:w="100.0" w:type="dxa"/>
              <w:bottom w:w="100.0" w:type="dxa"/>
              <w:right w:w="100.0" w:type="dxa"/>
            </w:tcMar>
          </w:tcPr>
          <w:p w:rsidR="00000000" w:rsidDel="00000000" w:rsidP="00000000" w:rsidRDefault="00000000" w:rsidRPr="00000000" w14:paraId="000000F9">
            <w:pPr>
              <w:widowControl w:val="0"/>
              <w:spacing w:line="240" w:lineRule="auto"/>
              <w:jc w:val="center"/>
              <w:rPr/>
            </w:pPr>
            <w:r w:rsidDel="00000000" w:rsidR="00000000" w:rsidRPr="00000000">
              <w:rPr>
                <w:rtl w:val="0"/>
              </w:rPr>
              <w:t xml:space="preserve">5.2 h</w:t>
            </w:r>
          </w:p>
        </w:tc>
        <w:tc>
          <w:tcPr>
            <w:shd w:fill="auto" w:val="clear"/>
            <w:tcMar>
              <w:top w:w="100.0" w:type="dxa"/>
              <w:left w:w="100.0" w:type="dxa"/>
              <w:bottom w:w="100.0" w:type="dxa"/>
              <w:right w:w="100.0" w:type="dxa"/>
            </w:tcMar>
          </w:tcPr>
          <w:p w:rsidR="00000000" w:rsidDel="00000000" w:rsidP="00000000" w:rsidRDefault="00000000" w:rsidRPr="00000000" w14:paraId="000000FA">
            <w:pPr>
              <w:widowControl w:val="0"/>
              <w:spacing w:line="240" w:lineRule="auto"/>
              <w:jc w:val="center"/>
              <w:rPr/>
            </w:pPr>
            <w:r w:rsidDel="00000000" w:rsidR="00000000" w:rsidRPr="00000000">
              <w:rPr>
                <w:rtl w:val="0"/>
              </w:rPr>
              <w:t xml:space="preserve">23,23 €</w:t>
            </w:r>
          </w:p>
        </w:tc>
        <w:tc>
          <w:tcPr>
            <w:shd w:fill="auto" w:val="clear"/>
            <w:tcMar>
              <w:top w:w="100.0" w:type="dxa"/>
              <w:left w:w="100.0" w:type="dxa"/>
              <w:bottom w:w="100.0" w:type="dxa"/>
              <w:right w:w="100.0" w:type="dxa"/>
            </w:tcMar>
          </w:tcPr>
          <w:p w:rsidR="00000000" w:rsidDel="00000000" w:rsidP="00000000" w:rsidRDefault="00000000" w:rsidRPr="00000000" w14:paraId="000000FB">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tcPr>
          <w:p w:rsidR="00000000" w:rsidDel="00000000" w:rsidP="00000000" w:rsidRDefault="00000000" w:rsidRPr="00000000" w14:paraId="000000FC">
            <w:pPr>
              <w:widowControl w:val="0"/>
              <w:spacing w:line="240" w:lineRule="auto"/>
              <w:jc w:val="center"/>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FD">
            <w:pPr>
              <w:widowControl w:val="0"/>
              <w:spacing w:line="240" w:lineRule="auto"/>
              <w:jc w:val="center"/>
              <w:rPr/>
            </w:pPr>
            <w:r w:rsidDel="00000000" w:rsidR="00000000" w:rsidRPr="00000000">
              <w:rPr>
                <w:rtl w:val="0"/>
              </w:rPr>
              <w:t xml:space="preserve">Analyst</w:t>
            </w:r>
          </w:p>
        </w:tc>
        <w:tc>
          <w:tcPr>
            <w:shd w:fill="auto" w:val="clear"/>
            <w:tcMar>
              <w:top w:w="100.0" w:type="dxa"/>
              <w:left w:w="100.0" w:type="dxa"/>
              <w:bottom w:w="100.0" w:type="dxa"/>
              <w:right w:w="100.0" w:type="dxa"/>
            </w:tcMar>
          </w:tcPr>
          <w:p w:rsidR="00000000" w:rsidDel="00000000" w:rsidP="00000000" w:rsidRDefault="00000000" w:rsidRPr="00000000" w14:paraId="000000FE">
            <w:pPr>
              <w:widowControl w:val="0"/>
              <w:spacing w:line="240" w:lineRule="auto"/>
              <w:jc w:val="center"/>
              <w:rPr/>
            </w:pPr>
            <w:r w:rsidDel="00000000" w:rsidR="00000000" w:rsidRPr="00000000">
              <w:rPr>
                <w:rtl w:val="0"/>
              </w:rPr>
              <w:t xml:space="preserve">4,5 h</w:t>
            </w:r>
          </w:p>
        </w:tc>
        <w:tc>
          <w:tcPr>
            <w:shd w:fill="auto" w:val="clear"/>
            <w:tcMar>
              <w:top w:w="100.0" w:type="dxa"/>
              <w:left w:w="100.0" w:type="dxa"/>
              <w:bottom w:w="100.0" w:type="dxa"/>
              <w:right w:w="100.0" w:type="dxa"/>
            </w:tcMar>
          </w:tcPr>
          <w:p w:rsidR="00000000" w:rsidDel="00000000" w:rsidP="00000000" w:rsidRDefault="00000000" w:rsidRPr="00000000" w14:paraId="000000FF">
            <w:pPr>
              <w:widowControl w:val="0"/>
              <w:spacing w:line="240" w:lineRule="auto"/>
              <w:jc w:val="center"/>
              <w:rPr/>
            </w:pPr>
            <w:r w:rsidDel="00000000" w:rsidR="00000000" w:rsidRPr="00000000">
              <w:rPr>
                <w:rtl w:val="0"/>
              </w:rPr>
              <w:t xml:space="preserve">50,26 €</w:t>
            </w:r>
          </w:p>
        </w:tc>
        <w:tc>
          <w:tcPr>
            <w:shd w:fill="auto" w:val="clear"/>
            <w:tcMar>
              <w:top w:w="100.0" w:type="dxa"/>
              <w:left w:w="100.0" w:type="dxa"/>
              <w:bottom w:w="100.0" w:type="dxa"/>
              <w:right w:w="100.0" w:type="dxa"/>
            </w:tcMar>
          </w:tcPr>
          <w:p w:rsidR="00000000" w:rsidDel="00000000" w:rsidP="00000000" w:rsidRDefault="00000000" w:rsidRPr="00000000" w14:paraId="00000100">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tcPr>
          <w:p w:rsidR="00000000" w:rsidDel="00000000" w:rsidP="00000000" w:rsidRDefault="00000000" w:rsidRPr="00000000" w14:paraId="00000101">
            <w:pPr>
              <w:widowControl w:val="0"/>
              <w:spacing w:line="240" w:lineRule="auto"/>
              <w:jc w:val="center"/>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02">
            <w:pPr>
              <w:widowControl w:val="0"/>
              <w:spacing w:line="240" w:lineRule="auto"/>
              <w:jc w:val="center"/>
              <w:rPr/>
            </w:pPr>
            <w:r w:rsidDel="00000000" w:rsidR="00000000" w:rsidRPr="00000000">
              <w:rPr>
                <w:rtl w:val="0"/>
              </w:rPr>
              <w:t xml:space="preserve">Manager</w:t>
            </w:r>
          </w:p>
        </w:tc>
        <w:tc>
          <w:tcPr>
            <w:shd w:fill="auto" w:val="clear"/>
            <w:tcMar>
              <w:top w:w="100.0" w:type="dxa"/>
              <w:left w:w="100.0" w:type="dxa"/>
              <w:bottom w:w="100.0" w:type="dxa"/>
              <w:right w:w="100.0" w:type="dxa"/>
            </w:tcMar>
          </w:tcPr>
          <w:p w:rsidR="00000000" w:rsidDel="00000000" w:rsidP="00000000" w:rsidRDefault="00000000" w:rsidRPr="00000000" w14:paraId="00000103">
            <w:pPr>
              <w:widowControl w:val="0"/>
              <w:spacing w:line="240" w:lineRule="auto"/>
              <w:jc w:val="center"/>
              <w:rPr/>
            </w:pPr>
            <w:r w:rsidDel="00000000" w:rsidR="00000000" w:rsidRPr="00000000">
              <w:rPr>
                <w:rtl w:val="0"/>
              </w:rPr>
              <w:t xml:space="preserve">0 h</w:t>
            </w:r>
          </w:p>
        </w:tc>
        <w:tc>
          <w:tcPr>
            <w:shd w:fill="auto" w:val="clear"/>
            <w:tcMar>
              <w:top w:w="100.0" w:type="dxa"/>
              <w:left w:w="100.0" w:type="dxa"/>
              <w:bottom w:w="100.0" w:type="dxa"/>
              <w:right w:w="100.0" w:type="dxa"/>
            </w:tcMar>
          </w:tcPr>
          <w:p w:rsidR="00000000" w:rsidDel="00000000" w:rsidP="00000000" w:rsidRDefault="00000000" w:rsidRPr="00000000" w14:paraId="00000104">
            <w:pPr>
              <w:widowControl w:val="0"/>
              <w:spacing w:line="240" w:lineRule="auto"/>
              <w:jc w:val="center"/>
              <w:rPr/>
            </w:pPr>
            <w:r w:rsidDel="00000000" w:rsidR="00000000" w:rsidRPr="00000000">
              <w:rPr>
                <w:rtl w:val="0"/>
              </w:rPr>
              <w:t xml:space="preserve">0 €</w:t>
            </w:r>
          </w:p>
        </w:tc>
        <w:tc>
          <w:tcPr>
            <w:shd w:fill="auto" w:val="clear"/>
            <w:tcMar>
              <w:top w:w="100.0" w:type="dxa"/>
              <w:left w:w="100.0" w:type="dxa"/>
              <w:bottom w:w="100.0" w:type="dxa"/>
              <w:right w:w="100.0" w:type="dxa"/>
            </w:tcMar>
          </w:tcPr>
          <w:p w:rsidR="00000000" w:rsidDel="00000000" w:rsidP="00000000" w:rsidRDefault="00000000" w:rsidRPr="00000000" w14:paraId="00000105">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tcPr>
          <w:p w:rsidR="00000000" w:rsidDel="00000000" w:rsidP="00000000" w:rsidRDefault="00000000" w:rsidRPr="00000000" w14:paraId="00000106">
            <w:pPr>
              <w:widowControl w:val="0"/>
              <w:spacing w:line="240" w:lineRule="auto"/>
              <w:jc w:val="center"/>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07">
            <w:pPr>
              <w:widowControl w:val="0"/>
              <w:spacing w:line="240" w:lineRule="auto"/>
              <w:jc w:val="center"/>
              <w:rPr/>
            </w:pPr>
            <w:r w:rsidDel="00000000" w:rsidR="00000000" w:rsidRPr="00000000">
              <w:rPr>
                <w:rtl w:val="0"/>
              </w:rPr>
              <w:t xml:space="preserve">Tester</w:t>
            </w:r>
          </w:p>
        </w:tc>
        <w:tc>
          <w:tcPr>
            <w:shd w:fill="auto" w:val="clear"/>
            <w:tcMar>
              <w:top w:w="100.0" w:type="dxa"/>
              <w:left w:w="100.0" w:type="dxa"/>
              <w:bottom w:w="100.0" w:type="dxa"/>
              <w:right w:w="100.0" w:type="dxa"/>
            </w:tcMar>
          </w:tcPr>
          <w:p w:rsidR="00000000" w:rsidDel="00000000" w:rsidP="00000000" w:rsidRDefault="00000000" w:rsidRPr="00000000" w14:paraId="00000108">
            <w:pPr>
              <w:widowControl w:val="0"/>
              <w:spacing w:line="240" w:lineRule="auto"/>
              <w:jc w:val="center"/>
              <w:rPr/>
            </w:pPr>
            <w:r w:rsidDel="00000000" w:rsidR="00000000" w:rsidRPr="00000000">
              <w:rPr>
                <w:rtl w:val="0"/>
              </w:rPr>
              <w:t xml:space="preserve">5 h</w:t>
            </w:r>
          </w:p>
        </w:tc>
        <w:tc>
          <w:tcPr>
            <w:shd w:fill="auto" w:val="clear"/>
            <w:tcMar>
              <w:top w:w="100.0" w:type="dxa"/>
              <w:left w:w="100.0" w:type="dxa"/>
              <w:bottom w:w="100.0" w:type="dxa"/>
              <w:right w:w="100.0" w:type="dxa"/>
            </w:tcMar>
          </w:tcPr>
          <w:p w:rsidR="00000000" w:rsidDel="00000000" w:rsidP="00000000" w:rsidRDefault="00000000" w:rsidRPr="00000000" w14:paraId="00000109">
            <w:pPr>
              <w:widowControl w:val="0"/>
              <w:spacing w:line="240" w:lineRule="auto"/>
              <w:jc w:val="center"/>
              <w:rPr/>
            </w:pPr>
            <w:r w:rsidDel="00000000" w:rsidR="00000000" w:rsidRPr="00000000">
              <w:rPr>
                <w:rtl w:val="0"/>
              </w:rPr>
              <w:t xml:space="preserve"> 34,85€</w:t>
            </w:r>
          </w:p>
        </w:tc>
        <w:tc>
          <w:tcPr>
            <w:shd w:fill="auto" w:val="clear"/>
            <w:tcMar>
              <w:top w:w="100.0" w:type="dxa"/>
              <w:left w:w="100.0" w:type="dxa"/>
              <w:bottom w:w="100.0" w:type="dxa"/>
              <w:right w:w="100.0" w:type="dxa"/>
            </w:tcMar>
          </w:tcPr>
          <w:p w:rsidR="00000000" w:rsidDel="00000000" w:rsidP="00000000" w:rsidRDefault="00000000" w:rsidRPr="00000000" w14:paraId="0000010A">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tcPr>
          <w:p w:rsidR="00000000" w:rsidDel="00000000" w:rsidP="00000000" w:rsidRDefault="00000000" w:rsidRPr="00000000" w14:paraId="0000010B">
            <w:pPr>
              <w:widowControl w:val="0"/>
              <w:spacing w:line="240" w:lineRule="auto"/>
              <w:jc w:val="center"/>
              <w:rPr/>
            </w:pPr>
            <w:r w:rsidDel="00000000" w:rsidR="00000000" w:rsidRPr="00000000">
              <w:rPr>
                <w:rtl w:val="0"/>
              </w:rPr>
              <w:t xml:space="preserve">-</w:t>
            </w:r>
          </w:p>
        </w:tc>
      </w:tr>
      <w:tr>
        <w:trPr>
          <w:cantSplit w:val="0"/>
          <w:tblHeader w:val="0"/>
        </w:trPr>
        <w:tc>
          <w:tcPr>
            <w:shd w:fill="000000" w:val="clear"/>
            <w:tcMar>
              <w:top w:w="100.0" w:type="dxa"/>
              <w:left w:w="100.0" w:type="dxa"/>
              <w:bottom w:w="100.0" w:type="dxa"/>
              <w:right w:w="100.0" w:type="dxa"/>
            </w:tcMar>
          </w:tcPr>
          <w:p w:rsidR="00000000" w:rsidDel="00000000" w:rsidP="00000000" w:rsidRDefault="00000000" w:rsidRPr="00000000" w14:paraId="0000010C">
            <w:pPr>
              <w:widowControl w:val="0"/>
              <w:spacing w:line="240" w:lineRule="auto"/>
              <w:jc w:val="center"/>
              <w:rPr/>
            </w:pPr>
            <w:r w:rsidDel="00000000" w:rsidR="00000000" w:rsidRPr="00000000">
              <w:rPr>
                <w:rtl w:val="0"/>
              </w:rPr>
            </w:r>
          </w:p>
        </w:tc>
        <w:tc>
          <w:tcPr>
            <w:shd w:fill="000000" w:val="clear"/>
            <w:tcMar>
              <w:top w:w="100.0" w:type="dxa"/>
              <w:left w:w="100.0" w:type="dxa"/>
              <w:bottom w:w="100.0" w:type="dxa"/>
              <w:right w:w="100.0" w:type="dxa"/>
            </w:tcMar>
          </w:tcPr>
          <w:p w:rsidR="00000000" w:rsidDel="00000000" w:rsidP="00000000" w:rsidRDefault="00000000" w:rsidRPr="00000000" w14:paraId="0000010D">
            <w:pPr>
              <w:widowControl w:val="0"/>
              <w:spacing w:line="240" w:lineRule="auto"/>
              <w:jc w:val="center"/>
              <w:rPr/>
            </w:pPr>
            <w:r w:rsidDel="00000000" w:rsidR="00000000" w:rsidRPr="00000000">
              <w:rPr>
                <w:rtl w:val="0"/>
              </w:rPr>
            </w:r>
          </w:p>
        </w:tc>
        <w:tc>
          <w:tcPr>
            <w:shd w:fill="000000" w:val="clear"/>
            <w:tcMar>
              <w:top w:w="100.0" w:type="dxa"/>
              <w:left w:w="100.0" w:type="dxa"/>
              <w:bottom w:w="100.0" w:type="dxa"/>
              <w:right w:w="100.0" w:type="dxa"/>
            </w:tcMar>
          </w:tcPr>
          <w:p w:rsidR="00000000" w:rsidDel="00000000" w:rsidP="00000000" w:rsidRDefault="00000000" w:rsidRPr="00000000" w14:paraId="0000010E">
            <w:pPr>
              <w:widowControl w:val="0"/>
              <w:spacing w:line="240" w:lineRule="auto"/>
              <w:jc w:val="center"/>
              <w:rPr/>
            </w:pPr>
            <w:r w:rsidDel="00000000" w:rsidR="00000000" w:rsidRPr="00000000">
              <w:rPr>
                <w:rtl w:val="0"/>
              </w:rPr>
            </w:r>
          </w:p>
        </w:tc>
        <w:tc>
          <w:tcPr>
            <w:shd w:fill="000000" w:val="clear"/>
            <w:tcMar>
              <w:top w:w="100.0" w:type="dxa"/>
              <w:left w:w="100.0" w:type="dxa"/>
              <w:bottom w:w="100.0" w:type="dxa"/>
              <w:right w:w="100.0" w:type="dxa"/>
            </w:tcMar>
          </w:tcPr>
          <w:p w:rsidR="00000000" w:rsidDel="00000000" w:rsidP="00000000" w:rsidRDefault="00000000" w:rsidRPr="00000000" w14:paraId="0000010F">
            <w:pPr>
              <w:widowControl w:val="0"/>
              <w:spacing w:line="240" w:lineRule="auto"/>
              <w:jc w:val="center"/>
              <w:rPr/>
            </w:pPr>
            <w:r w:rsidDel="00000000" w:rsidR="00000000" w:rsidRPr="00000000">
              <w:rPr>
                <w:rtl w:val="0"/>
              </w:rPr>
            </w:r>
          </w:p>
        </w:tc>
        <w:tc>
          <w:tcPr>
            <w:shd w:fill="000000" w:val="clear"/>
            <w:tcMar>
              <w:top w:w="100.0" w:type="dxa"/>
              <w:left w:w="100.0" w:type="dxa"/>
              <w:bottom w:w="100.0" w:type="dxa"/>
              <w:right w:w="100.0" w:type="dxa"/>
            </w:tcMar>
          </w:tcPr>
          <w:p w:rsidR="00000000" w:rsidDel="00000000" w:rsidP="00000000" w:rsidRDefault="00000000" w:rsidRPr="00000000" w14:paraId="00000110">
            <w:pPr>
              <w:widowControl w:val="0"/>
              <w:spacing w:line="240" w:lineRule="auto"/>
              <w:jc w:val="center"/>
              <w:rPr/>
            </w:pPr>
            <w:r w:rsidDel="00000000" w:rsidR="00000000" w:rsidRPr="00000000">
              <w:rPr>
                <w:rtl w:val="0"/>
              </w:rPr>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111">
            <w:pPr>
              <w:widowControl w:val="0"/>
              <w:spacing w:line="240" w:lineRule="auto"/>
              <w:jc w:val="center"/>
              <w:rPr>
                <w:b w:val="1"/>
              </w:rPr>
            </w:pPr>
            <w:r w:rsidDel="00000000" w:rsidR="00000000" w:rsidRPr="00000000">
              <w:rPr>
                <w:b w:val="1"/>
                <w:rtl w:val="0"/>
              </w:rPr>
              <w:t xml:space="preserve">TOTAL</w:t>
            </w:r>
          </w:p>
        </w:tc>
        <w:tc>
          <w:tcPr>
            <w:tcMar>
              <w:top w:w="100.0" w:type="dxa"/>
              <w:left w:w="100.0" w:type="dxa"/>
              <w:bottom w:w="100.0" w:type="dxa"/>
              <w:right w:w="100.0" w:type="dxa"/>
            </w:tcMar>
          </w:tcPr>
          <w:p w:rsidR="00000000" w:rsidDel="00000000" w:rsidP="00000000" w:rsidRDefault="00000000" w:rsidRPr="00000000" w14:paraId="00000112">
            <w:pPr>
              <w:widowControl w:val="0"/>
              <w:spacing w:line="240" w:lineRule="auto"/>
              <w:jc w:val="center"/>
              <w:rPr/>
            </w:pPr>
            <w:r w:rsidDel="00000000" w:rsidR="00000000" w:rsidRPr="00000000">
              <w:rPr>
                <w:rtl w:val="0"/>
              </w:rPr>
              <w:t xml:space="preserve">14,7 h</w:t>
            </w:r>
          </w:p>
        </w:tc>
        <w:tc>
          <w:tcPr>
            <w:tcMar>
              <w:top w:w="100.0" w:type="dxa"/>
              <w:left w:w="100.0" w:type="dxa"/>
              <w:bottom w:w="100.0" w:type="dxa"/>
              <w:right w:w="100.0" w:type="dxa"/>
            </w:tcMar>
          </w:tcPr>
          <w:p w:rsidR="00000000" w:rsidDel="00000000" w:rsidP="00000000" w:rsidRDefault="00000000" w:rsidRPr="00000000" w14:paraId="00000113">
            <w:pPr>
              <w:widowControl w:val="0"/>
              <w:spacing w:line="240" w:lineRule="auto"/>
              <w:jc w:val="center"/>
              <w:rPr/>
            </w:pPr>
            <w:r w:rsidDel="00000000" w:rsidR="00000000" w:rsidRPr="00000000">
              <w:rPr>
                <w:rtl w:val="0"/>
              </w:rPr>
              <w:t xml:space="preserve">366,19 €</w:t>
            </w:r>
          </w:p>
        </w:tc>
        <w:tc>
          <w:tcPr>
            <w:tcMar>
              <w:top w:w="100.0" w:type="dxa"/>
              <w:left w:w="100.0" w:type="dxa"/>
              <w:bottom w:w="100.0" w:type="dxa"/>
              <w:right w:w="100.0" w:type="dxa"/>
            </w:tcMar>
          </w:tcPr>
          <w:p w:rsidR="00000000" w:rsidDel="00000000" w:rsidP="00000000" w:rsidRDefault="00000000" w:rsidRPr="00000000" w14:paraId="00000114">
            <w:pPr>
              <w:widowControl w:val="0"/>
              <w:spacing w:line="240" w:lineRule="auto"/>
              <w:jc w:val="center"/>
              <w:rPr/>
            </w:pPr>
            <w:r w:rsidDel="00000000" w:rsidR="00000000" w:rsidRPr="00000000">
              <w:rPr>
                <w:rtl w:val="0"/>
              </w:rPr>
              <w:t xml:space="preserve">27,25 €</w:t>
            </w:r>
          </w:p>
        </w:tc>
        <w:tc>
          <w:tcPr>
            <w:tcMar>
              <w:top w:w="100.0" w:type="dxa"/>
              <w:left w:w="100.0" w:type="dxa"/>
              <w:bottom w:w="100.0" w:type="dxa"/>
              <w:right w:w="100.0" w:type="dxa"/>
            </w:tcMar>
          </w:tcPr>
          <w:p w:rsidR="00000000" w:rsidDel="00000000" w:rsidP="00000000" w:rsidRDefault="00000000" w:rsidRPr="00000000" w14:paraId="00000115">
            <w:pPr>
              <w:widowControl w:val="0"/>
              <w:spacing w:line="240" w:lineRule="auto"/>
              <w:jc w:val="center"/>
              <w:rPr>
                <w:b w:val="1"/>
              </w:rPr>
            </w:pPr>
            <w:r w:rsidDel="00000000" w:rsidR="00000000" w:rsidRPr="00000000">
              <w:rPr>
                <w:b w:val="1"/>
                <w:rtl w:val="0"/>
              </w:rPr>
              <w:t xml:space="preserve">393,44 €</w:t>
            </w:r>
          </w:p>
        </w:tc>
      </w:tr>
    </w:tbl>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rPr>
          <w:b w:val="1"/>
        </w:rPr>
      </w:pPr>
      <w:r w:rsidDel="00000000" w:rsidR="00000000" w:rsidRPr="00000000">
        <w:rPr>
          <w:b w:val="1"/>
          <w:rtl w:val="0"/>
        </w:rPr>
        <w:t xml:space="preserve">Coste total estimado : 393,44 €</w:t>
      </w:r>
    </w:p>
    <w:p w:rsidR="00000000" w:rsidDel="00000000" w:rsidP="00000000" w:rsidRDefault="00000000" w:rsidRPr="00000000" w14:paraId="00000118">
      <w:pPr>
        <w:rPr>
          <w:sz w:val="26"/>
          <w:szCs w:val="26"/>
          <w:u w:val="single"/>
        </w:rPr>
      </w:pPr>
      <w:r w:rsidDel="00000000" w:rsidR="00000000" w:rsidRPr="00000000">
        <w:rPr>
          <w:b w:val="1"/>
          <w:rtl w:val="0"/>
        </w:rPr>
        <w:t xml:space="preserve">Amortizaciones mensuales : 27,25  €</w:t>
      </w:r>
      <w:r w:rsidDel="00000000" w:rsidR="00000000" w:rsidRPr="00000000">
        <w:rPr>
          <w:rtl w:val="0"/>
        </w:rPr>
      </w:r>
    </w:p>
    <w:p w:rsidR="00000000" w:rsidDel="00000000" w:rsidP="00000000" w:rsidRDefault="00000000" w:rsidRPr="00000000" w14:paraId="00000119">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360" w:line="276" w:lineRule="auto"/>
        <w:ind w:left="0" w:right="0" w:firstLine="0"/>
        <w:jc w:val="left"/>
        <w:rPr>
          <w:rFonts w:ascii="Arial" w:cs="Arial" w:eastAsia="Arial" w:hAnsi="Arial"/>
          <w:b w:val="1"/>
          <w:i w:val="0"/>
          <w:smallCaps w:val="0"/>
          <w:strike w:val="0"/>
          <w:color w:val="000000"/>
          <w:sz w:val="26"/>
          <w:szCs w:val="26"/>
          <w:u w:val="none"/>
          <w:shd w:fill="auto" w:val="clear"/>
          <w:vertAlign w:val="baseline"/>
        </w:rPr>
      </w:pPr>
      <w:bookmarkStart w:colFirst="0" w:colLast="0" w:name="_heading=h.17dp8vu" w:id="10"/>
      <w:bookmarkEnd w:id="10"/>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Progress</w:t>
      </w:r>
    </w:p>
    <w:p w:rsidR="00000000" w:rsidDel="00000000" w:rsidP="00000000" w:rsidRDefault="00000000" w:rsidRPr="00000000" w14:paraId="0000011A">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20" w:line="276" w:lineRule="auto"/>
        <w:ind w:left="0" w:right="0" w:firstLine="0"/>
        <w:jc w:val="left"/>
        <w:rPr>
          <w:rFonts w:ascii="Arial" w:cs="Arial" w:eastAsia="Arial" w:hAnsi="Arial"/>
          <w:b w:val="0"/>
          <w:i w:val="1"/>
          <w:smallCaps w:val="0"/>
          <w:strike w:val="0"/>
          <w:color w:val="434343"/>
          <w:sz w:val="24"/>
          <w:szCs w:val="24"/>
          <w:u w:val="none"/>
          <w:shd w:fill="auto" w:val="clear"/>
          <w:vertAlign w:val="baseline"/>
        </w:rPr>
      </w:pPr>
      <w:bookmarkStart w:colFirst="0" w:colLast="0" w:name="_heading=h.3rdcrjn" w:id="11"/>
      <w:bookmarkEnd w:id="11"/>
      <w:r w:rsidDel="00000000" w:rsidR="00000000" w:rsidRPr="00000000">
        <w:rPr>
          <w:rFonts w:ascii="Arial" w:cs="Arial" w:eastAsia="Arial" w:hAnsi="Arial"/>
          <w:b w:val="0"/>
          <w:i w:val="1"/>
          <w:smallCaps w:val="0"/>
          <w:strike w:val="0"/>
          <w:color w:val="434343"/>
          <w:sz w:val="24"/>
          <w:szCs w:val="24"/>
          <w:u w:val="none"/>
          <w:shd w:fill="auto" w:val="clear"/>
          <w:vertAlign w:val="baseline"/>
          <w:rtl w:val="0"/>
        </w:rPr>
        <w:t xml:space="preserve">Registro de progreso</w:t>
      </w:r>
    </w:p>
    <w:p w:rsidR="00000000" w:rsidDel="00000000" w:rsidP="00000000" w:rsidRDefault="00000000" w:rsidRPr="00000000" w14:paraId="0000011B">
      <w:pPr>
        <w:rPr/>
      </w:pPr>
      <w:r w:rsidDel="00000000" w:rsidR="00000000" w:rsidRPr="00000000">
        <w:rPr>
          <w:rtl w:val="0"/>
        </w:rPr>
      </w:r>
    </w:p>
    <w:tbl>
      <w:tblPr>
        <w:tblStyle w:val="Table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50"/>
        <w:gridCol w:w="1650"/>
        <w:gridCol w:w="2520"/>
        <w:gridCol w:w="2340"/>
        <w:tblGridChange w:id="0">
          <w:tblGrid>
            <w:gridCol w:w="2850"/>
            <w:gridCol w:w="1650"/>
            <w:gridCol w:w="2520"/>
            <w:gridCol w:w="2340"/>
          </w:tblGrid>
        </w:tblGridChange>
      </w:tblGrid>
      <w:tr>
        <w:trPr>
          <w:cantSplit w:val="0"/>
          <w:tblHeader w:val="0"/>
        </w:trPr>
        <w:tc>
          <w:tcPr>
            <w:shd w:fill="d9d2e9" w:val="clear"/>
            <w:tcMar>
              <w:top w:w="100.0" w:type="dxa"/>
              <w:left w:w="100.0" w:type="dxa"/>
              <w:bottom w:w="100.0" w:type="dxa"/>
              <w:right w:w="100.0" w:type="dxa"/>
            </w:tcMar>
          </w:tcPr>
          <w:p w:rsidR="00000000" w:rsidDel="00000000" w:rsidP="00000000" w:rsidRDefault="00000000" w:rsidRPr="00000000" w14:paraId="0000011C">
            <w:pPr>
              <w:widowControl w:val="0"/>
              <w:spacing w:line="240" w:lineRule="auto"/>
              <w:jc w:val="center"/>
              <w:rPr>
                <w:b w:val="1"/>
              </w:rPr>
            </w:pPr>
            <w:r w:rsidDel="00000000" w:rsidR="00000000" w:rsidRPr="00000000">
              <w:rPr>
                <w:b w:val="1"/>
                <w:rtl w:val="0"/>
              </w:rPr>
              <w:t xml:space="preserve">Miembro</w:t>
            </w:r>
          </w:p>
        </w:tc>
        <w:tc>
          <w:tcPr>
            <w:shd w:fill="d9d2e9" w:val="clear"/>
            <w:tcMar>
              <w:top w:w="100.0" w:type="dxa"/>
              <w:left w:w="100.0" w:type="dxa"/>
              <w:bottom w:w="100.0" w:type="dxa"/>
              <w:right w:w="100.0" w:type="dxa"/>
            </w:tcMar>
          </w:tcPr>
          <w:p w:rsidR="00000000" w:rsidDel="00000000" w:rsidP="00000000" w:rsidRDefault="00000000" w:rsidRPr="00000000" w14:paraId="0000011D">
            <w:pPr>
              <w:widowControl w:val="0"/>
              <w:spacing w:line="240" w:lineRule="auto"/>
              <w:jc w:val="center"/>
              <w:rPr>
                <w:b w:val="1"/>
              </w:rPr>
            </w:pPr>
            <w:r w:rsidDel="00000000" w:rsidR="00000000" w:rsidRPr="00000000">
              <w:rPr>
                <w:b w:val="1"/>
                <w:rtl w:val="0"/>
              </w:rPr>
              <w:t xml:space="preserve">Rendimiento</w:t>
            </w:r>
          </w:p>
        </w:tc>
        <w:tc>
          <w:tcPr>
            <w:shd w:fill="d9d2e9" w:val="clear"/>
            <w:tcMar>
              <w:top w:w="100.0" w:type="dxa"/>
              <w:left w:w="100.0" w:type="dxa"/>
              <w:bottom w:w="100.0" w:type="dxa"/>
              <w:right w:w="100.0" w:type="dxa"/>
            </w:tcMar>
          </w:tcPr>
          <w:p w:rsidR="00000000" w:rsidDel="00000000" w:rsidP="00000000" w:rsidRDefault="00000000" w:rsidRPr="00000000" w14:paraId="0000011E">
            <w:pPr>
              <w:widowControl w:val="0"/>
              <w:spacing w:line="240" w:lineRule="auto"/>
              <w:jc w:val="center"/>
              <w:rPr>
                <w:b w:val="1"/>
              </w:rPr>
            </w:pPr>
            <w:r w:rsidDel="00000000" w:rsidR="00000000" w:rsidRPr="00000000">
              <w:rPr>
                <w:b w:val="1"/>
                <w:rtl w:val="0"/>
              </w:rPr>
              <w:t xml:space="preserve">Valoración</w:t>
            </w:r>
          </w:p>
        </w:tc>
        <w:tc>
          <w:tcPr>
            <w:shd w:fill="d9d2e9" w:val="clear"/>
            <w:tcMar>
              <w:top w:w="100.0" w:type="dxa"/>
              <w:left w:w="100.0" w:type="dxa"/>
              <w:bottom w:w="100.0" w:type="dxa"/>
              <w:right w:w="100.0" w:type="dxa"/>
            </w:tcMar>
          </w:tcPr>
          <w:p w:rsidR="00000000" w:rsidDel="00000000" w:rsidP="00000000" w:rsidRDefault="00000000" w:rsidRPr="00000000" w14:paraId="0000011F">
            <w:pPr>
              <w:widowControl w:val="0"/>
              <w:spacing w:line="240" w:lineRule="auto"/>
              <w:jc w:val="center"/>
              <w:rPr>
                <w:b w:val="1"/>
              </w:rPr>
            </w:pPr>
            <w:r w:rsidDel="00000000" w:rsidR="00000000" w:rsidRPr="00000000">
              <w:rPr>
                <w:b w:val="1"/>
                <w:rtl w:val="0"/>
              </w:rPr>
              <w:t xml:space="preserve">Incentivo</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20">
            <w:pPr>
              <w:widowControl w:val="0"/>
              <w:spacing w:line="240" w:lineRule="auto"/>
              <w:jc w:val="center"/>
              <w:rPr/>
            </w:pPr>
            <w:r w:rsidDel="00000000" w:rsidR="00000000" w:rsidRPr="00000000">
              <w:rPr>
                <w:rtl w:val="0"/>
              </w:rPr>
              <w:t xml:space="preserve">Alejandro Corral Gonzalez</w:t>
            </w:r>
          </w:p>
        </w:tc>
        <w:tc>
          <w:tcPr>
            <w:shd w:fill="auto" w:val="clear"/>
            <w:tcMar>
              <w:top w:w="100.0" w:type="dxa"/>
              <w:left w:w="100.0" w:type="dxa"/>
              <w:bottom w:w="100.0" w:type="dxa"/>
              <w:right w:w="100.0" w:type="dxa"/>
            </w:tcMar>
          </w:tcPr>
          <w:p w:rsidR="00000000" w:rsidDel="00000000" w:rsidP="00000000" w:rsidRDefault="00000000" w:rsidRPr="00000000" w14:paraId="00000121">
            <w:pPr>
              <w:widowControl w:val="0"/>
              <w:spacing w:line="240" w:lineRule="auto"/>
              <w:jc w:val="center"/>
              <w:rPr/>
            </w:pPr>
            <w:r w:rsidDel="00000000" w:rsidR="00000000" w:rsidRPr="00000000">
              <w:rPr>
                <w:rtl w:val="0"/>
              </w:rPr>
              <w:t xml:space="preserve">8</w:t>
            </w:r>
          </w:p>
        </w:tc>
        <w:tc>
          <w:tcPr>
            <w:shd w:fill="auto" w:val="clear"/>
            <w:tcMar>
              <w:top w:w="100.0" w:type="dxa"/>
              <w:left w:w="100.0" w:type="dxa"/>
              <w:bottom w:w="100.0" w:type="dxa"/>
              <w:right w:w="100.0" w:type="dxa"/>
            </w:tcMar>
          </w:tcPr>
          <w:p w:rsidR="00000000" w:rsidDel="00000000" w:rsidP="00000000" w:rsidRDefault="00000000" w:rsidRPr="00000000" w14:paraId="00000122">
            <w:pPr>
              <w:widowControl w:val="0"/>
              <w:spacing w:line="240" w:lineRule="auto"/>
              <w:jc w:val="center"/>
              <w:rPr/>
            </w:pPr>
            <w:r w:rsidDel="00000000" w:rsidR="00000000" w:rsidRPr="00000000">
              <w:rPr>
                <w:rtl w:val="0"/>
              </w:rPr>
              <w:t xml:space="preserve">Buen Rendimiento</w:t>
            </w:r>
          </w:p>
        </w:tc>
        <w:tc>
          <w:tcPr>
            <w:shd w:fill="auto" w:val="clear"/>
            <w:tcMar>
              <w:top w:w="100.0" w:type="dxa"/>
              <w:left w:w="100.0" w:type="dxa"/>
              <w:bottom w:w="100.0" w:type="dxa"/>
              <w:right w:w="100.0" w:type="dxa"/>
            </w:tcMar>
          </w:tcPr>
          <w:p w:rsidR="00000000" w:rsidDel="00000000" w:rsidP="00000000" w:rsidRDefault="00000000" w:rsidRPr="00000000" w14:paraId="00000123">
            <w:pPr>
              <w:widowControl w:val="0"/>
              <w:spacing w:line="240" w:lineRule="auto"/>
              <w:jc w:val="center"/>
              <w:rPr/>
            </w:pPr>
            <w:r w:rsidDel="00000000" w:rsidR="00000000" w:rsidRPr="00000000">
              <w:rPr>
                <w:rtl w:val="0"/>
              </w:rPr>
              <w:t xml:space="preserve">-</w:t>
            </w:r>
          </w:p>
        </w:tc>
      </w:tr>
    </w:tbl>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20" w:line="276" w:lineRule="auto"/>
        <w:ind w:left="0" w:right="0" w:firstLine="0"/>
        <w:jc w:val="left"/>
        <w:rPr>
          <w:rFonts w:ascii="Arial" w:cs="Arial" w:eastAsia="Arial" w:hAnsi="Arial"/>
          <w:b w:val="0"/>
          <w:i w:val="1"/>
          <w:smallCaps w:val="0"/>
          <w:strike w:val="0"/>
          <w:color w:val="434343"/>
          <w:sz w:val="24"/>
          <w:szCs w:val="24"/>
          <w:u w:val="none"/>
          <w:shd w:fill="auto" w:val="clear"/>
          <w:vertAlign w:val="baseline"/>
        </w:rPr>
      </w:pPr>
      <w:bookmarkStart w:colFirst="0" w:colLast="0" w:name="_heading=h.26in1rg" w:id="12"/>
      <w:bookmarkEnd w:id="12"/>
      <w:r w:rsidDel="00000000" w:rsidR="00000000" w:rsidRPr="00000000">
        <w:rPr>
          <w:rFonts w:ascii="Arial" w:cs="Arial" w:eastAsia="Arial" w:hAnsi="Arial"/>
          <w:b w:val="0"/>
          <w:i w:val="1"/>
          <w:smallCaps w:val="0"/>
          <w:strike w:val="0"/>
          <w:color w:val="434343"/>
          <w:sz w:val="24"/>
          <w:szCs w:val="24"/>
          <w:u w:val="none"/>
          <w:shd w:fill="auto" w:val="clear"/>
          <w:vertAlign w:val="baseline"/>
          <w:rtl w:val="0"/>
        </w:rPr>
        <w:t xml:space="preserve">Conflictos</w:t>
      </w:r>
    </w:p>
    <w:p w:rsidR="00000000" w:rsidDel="00000000" w:rsidP="00000000" w:rsidRDefault="00000000" w:rsidRPr="00000000" w14:paraId="00000126">
      <w:pPr>
        <w:rPr/>
      </w:pPr>
      <w:r w:rsidDel="00000000" w:rsidR="00000000" w:rsidRPr="00000000">
        <w:rPr>
          <w:rtl w:val="0"/>
        </w:rPr>
      </w:r>
    </w:p>
    <w:tbl>
      <w:tblPr>
        <w:tblStyle w:val="Table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d9d2e9" w:val="clear"/>
            <w:tcMar>
              <w:top w:w="100.0" w:type="dxa"/>
              <w:left w:w="100.0" w:type="dxa"/>
              <w:bottom w:w="100.0" w:type="dxa"/>
              <w:right w:w="100.0" w:type="dxa"/>
            </w:tcMar>
          </w:tcPr>
          <w:p w:rsidR="00000000" w:rsidDel="00000000" w:rsidP="00000000" w:rsidRDefault="00000000" w:rsidRPr="00000000" w14:paraId="00000127">
            <w:pPr>
              <w:widowControl w:val="0"/>
              <w:spacing w:line="240" w:lineRule="auto"/>
              <w:rPr>
                <w:b w:val="1"/>
              </w:rPr>
            </w:pPr>
            <w:r w:rsidDel="00000000" w:rsidR="00000000" w:rsidRPr="00000000">
              <w:rPr>
                <w:b w:val="1"/>
                <w:rtl w:val="0"/>
              </w:rPr>
              <w:t xml:space="preserve">Conflicto</w:t>
            </w:r>
          </w:p>
        </w:tc>
        <w:tc>
          <w:tcPr>
            <w:shd w:fill="d9d2e9" w:val="clear"/>
            <w:tcMar>
              <w:top w:w="100.0" w:type="dxa"/>
              <w:left w:w="100.0" w:type="dxa"/>
              <w:bottom w:w="100.0" w:type="dxa"/>
              <w:right w:w="100.0" w:type="dxa"/>
            </w:tcMar>
          </w:tcPr>
          <w:p w:rsidR="00000000" w:rsidDel="00000000" w:rsidP="00000000" w:rsidRDefault="00000000" w:rsidRPr="00000000" w14:paraId="00000128">
            <w:pPr>
              <w:widowControl w:val="0"/>
              <w:spacing w:line="240" w:lineRule="auto"/>
              <w:rPr>
                <w:b w:val="1"/>
              </w:rPr>
            </w:pPr>
            <w:r w:rsidDel="00000000" w:rsidR="00000000" w:rsidRPr="00000000">
              <w:rPr>
                <w:b w:val="1"/>
                <w:rtl w:val="0"/>
              </w:rPr>
              <w:t xml:space="preserve">Solución aplicada</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29">
            <w:pPr>
              <w:widowControl w:val="0"/>
              <w:spacing w:line="240" w:lineRule="auto"/>
              <w:rPr/>
            </w:pPr>
            <w:r w:rsidDel="00000000" w:rsidR="00000000" w:rsidRPr="00000000">
              <w:rPr>
                <w:rtl w:val="0"/>
              </w:rPr>
              <w:t xml:space="preserve">Intencionalmente en blanco.</w:t>
            </w:r>
          </w:p>
        </w:tc>
        <w:tc>
          <w:tcPr>
            <w:shd w:fill="auto" w:val="clear"/>
            <w:tcMar>
              <w:top w:w="100.0" w:type="dxa"/>
              <w:left w:w="100.0" w:type="dxa"/>
              <w:bottom w:w="100.0" w:type="dxa"/>
              <w:right w:w="100.0" w:type="dxa"/>
            </w:tcMar>
          </w:tcPr>
          <w:p w:rsidR="00000000" w:rsidDel="00000000" w:rsidP="00000000" w:rsidRDefault="00000000" w:rsidRPr="00000000" w14:paraId="0000012A">
            <w:pPr>
              <w:widowControl w:val="0"/>
              <w:spacing w:line="240" w:lineRule="auto"/>
              <w:rPr/>
            </w:pPr>
            <w:r w:rsidDel="00000000" w:rsidR="00000000" w:rsidRPr="00000000">
              <w:rPr>
                <w:rtl w:val="0"/>
              </w:rPr>
              <w:t xml:space="preserve">Intencionalmente en blanco.</w:t>
            </w:r>
          </w:p>
        </w:tc>
      </w:tr>
    </w:tbl>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20" w:line="276" w:lineRule="auto"/>
        <w:ind w:left="0" w:right="0" w:firstLine="0"/>
        <w:jc w:val="left"/>
        <w:rPr>
          <w:rFonts w:ascii="Arial" w:cs="Arial" w:eastAsia="Arial" w:hAnsi="Arial"/>
          <w:b w:val="0"/>
          <w:i w:val="1"/>
          <w:smallCaps w:val="0"/>
          <w:strike w:val="0"/>
          <w:color w:val="434343"/>
          <w:sz w:val="24"/>
          <w:szCs w:val="24"/>
          <w:u w:val="none"/>
          <w:shd w:fill="auto" w:val="clear"/>
          <w:vertAlign w:val="baseline"/>
        </w:rPr>
      </w:pPr>
      <w:bookmarkStart w:colFirst="0" w:colLast="0" w:name="_heading=h.jrhj5xjzkzxo" w:id="13"/>
      <w:bookmarkEnd w:id="13"/>
      <w:r w:rsidDel="00000000" w:rsidR="00000000" w:rsidRPr="00000000">
        <w:br w:type="page"/>
      </w:r>
      <w:r w:rsidDel="00000000" w:rsidR="00000000" w:rsidRPr="00000000">
        <w:rPr>
          <w:rtl w:val="0"/>
        </w:rPr>
      </w:r>
    </w:p>
    <w:p w:rsidR="00000000" w:rsidDel="00000000" w:rsidP="00000000" w:rsidRDefault="00000000" w:rsidRPr="00000000" w14:paraId="0000012D">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20" w:line="276" w:lineRule="auto"/>
        <w:ind w:left="0" w:right="0" w:firstLine="0"/>
        <w:jc w:val="left"/>
        <w:rPr>
          <w:rFonts w:ascii="Arial" w:cs="Arial" w:eastAsia="Arial" w:hAnsi="Arial"/>
          <w:b w:val="0"/>
          <w:i w:val="1"/>
          <w:smallCaps w:val="0"/>
          <w:strike w:val="0"/>
          <w:color w:val="434343"/>
          <w:sz w:val="24"/>
          <w:szCs w:val="24"/>
          <w:u w:val="none"/>
          <w:shd w:fill="auto" w:val="clear"/>
          <w:vertAlign w:val="baseline"/>
        </w:rPr>
      </w:pPr>
      <w:bookmarkStart w:colFirst="0" w:colLast="0" w:name="_heading=h.lnxbz9" w:id="14"/>
      <w:bookmarkEnd w:id="14"/>
      <w:r w:rsidDel="00000000" w:rsidR="00000000" w:rsidRPr="00000000">
        <w:rPr>
          <w:rFonts w:ascii="Arial" w:cs="Arial" w:eastAsia="Arial" w:hAnsi="Arial"/>
          <w:b w:val="0"/>
          <w:i w:val="1"/>
          <w:smallCaps w:val="0"/>
          <w:strike w:val="0"/>
          <w:color w:val="434343"/>
          <w:sz w:val="24"/>
          <w:szCs w:val="24"/>
          <w:u w:val="none"/>
          <w:shd w:fill="auto" w:val="clear"/>
          <w:vertAlign w:val="baseline"/>
          <w:rtl w:val="0"/>
        </w:rPr>
        <w:t xml:space="preserve">Desviación de costes</w:t>
      </w:r>
    </w:p>
    <w:p w:rsidR="00000000" w:rsidDel="00000000" w:rsidP="00000000" w:rsidRDefault="00000000" w:rsidRPr="00000000" w14:paraId="0000012E">
      <w:pPr>
        <w:rPr/>
      </w:pPr>
      <w:r w:rsidDel="00000000" w:rsidR="00000000" w:rsidRPr="00000000">
        <w:rPr>
          <w:rtl w:val="0"/>
        </w:rPr>
      </w:r>
    </w:p>
    <w:tbl>
      <w:tblPr>
        <w:tblStyle w:val="Table8"/>
        <w:tblW w:w="93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20"/>
        <w:gridCol w:w="1320"/>
        <w:gridCol w:w="900"/>
        <w:gridCol w:w="1755"/>
        <w:gridCol w:w="2130"/>
        <w:gridCol w:w="1965"/>
        <w:tblGridChange w:id="0">
          <w:tblGrid>
            <w:gridCol w:w="1320"/>
            <w:gridCol w:w="1320"/>
            <w:gridCol w:w="900"/>
            <w:gridCol w:w="1755"/>
            <w:gridCol w:w="2130"/>
            <w:gridCol w:w="1965"/>
          </w:tblGrid>
        </w:tblGridChange>
      </w:tblGrid>
      <w:tr>
        <w:trPr>
          <w:cantSplit w:val="0"/>
          <w:tblHeader w:val="0"/>
        </w:trPr>
        <w:tc>
          <w:tcPr>
            <w:shd w:fill="d9d2e9" w:val="clear"/>
            <w:tcMar>
              <w:top w:w="100.0" w:type="dxa"/>
              <w:left w:w="100.0" w:type="dxa"/>
              <w:bottom w:w="100.0" w:type="dxa"/>
              <w:right w:w="100.0" w:type="dxa"/>
            </w:tcMar>
          </w:tcPr>
          <w:p w:rsidR="00000000" w:rsidDel="00000000" w:rsidP="00000000" w:rsidRDefault="00000000" w:rsidRPr="00000000" w14:paraId="0000012F">
            <w:pPr>
              <w:widowControl w:val="0"/>
              <w:spacing w:line="240" w:lineRule="auto"/>
              <w:jc w:val="center"/>
              <w:rPr>
                <w:b w:val="1"/>
              </w:rPr>
            </w:pPr>
            <w:r w:rsidDel="00000000" w:rsidR="00000000" w:rsidRPr="00000000">
              <w:rPr>
                <w:b w:val="1"/>
                <w:rtl w:val="0"/>
              </w:rPr>
              <w:t xml:space="preserve">Rol</w:t>
            </w:r>
          </w:p>
        </w:tc>
        <w:tc>
          <w:tcPr>
            <w:shd w:fill="d9d2e9" w:val="clear"/>
            <w:tcMar>
              <w:top w:w="100.0" w:type="dxa"/>
              <w:left w:w="100.0" w:type="dxa"/>
              <w:bottom w:w="100.0" w:type="dxa"/>
              <w:right w:w="100.0" w:type="dxa"/>
            </w:tcMar>
          </w:tcPr>
          <w:p w:rsidR="00000000" w:rsidDel="00000000" w:rsidP="00000000" w:rsidRDefault="00000000" w:rsidRPr="00000000" w14:paraId="00000130">
            <w:pPr>
              <w:widowControl w:val="0"/>
              <w:spacing w:line="240" w:lineRule="auto"/>
              <w:jc w:val="center"/>
              <w:rPr>
                <w:b w:val="1"/>
              </w:rPr>
            </w:pPr>
            <w:r w:rsidDel="00000000" w:rsidR="00000000" w:rsidRPr="00000000">
              <w:rPr>
                <w:b w:val="1"/>
                <w:rtl w:val="0"/>
              </w:rPr>
              <w:t xml:space="preserve">Horas estimadas</w:t>
            </w:r>
          </w:p>
        </w:tc>
        <w:tc>
          <w:tcPr>
            <w:shd w:fill="d9d2e9" w:val="clear"/>
            <w:tcMar>
              <w:top w:w="100.0" w:type="dxa"/>
              <w:left w:w="100.0" w:type="dxa"/>
              <w:bottom w:w="100.0" w:type="dxa"/>
              <w:right w:w="100.0" w:type="dxa"/>
            </w:tcMar>
          </w:tcPr>
          <w:p w:rsidR="00000000" w:rsidDel="00000000" w:rsidP="00000000" w:rsidRDefault="00000000" w:rsidRPr="00000000" w14:paraId="00000131">
            <w:pPr>
              <w:widowControl w:val="0"/>
              <w:spacing w:line="240" w:lineRule="auto"/>
              <w:jc w:val="center"/>
              <w:rPr>
                <w:b w:val="1"/>
              </w:rPr>
            </w:pPr>
            <w:r w:rsidDel="00000000" w:rsidR="00000000" w:rsidRPr="00000000">
              <w:rPr>
                <w:b w:val="1"/>
                <w:rtl w:val="0"/>
              </w:rPr>
              <w:t xml:space="preserve">Horas reales</w:t>
            </w:r>
          </w:p>
        </w:tc>
        <w:tc>
          <w:tcPr>
            <w:shd w:fill="d9d2e9" w:val="clear"/>
            <w:tcMar>
              <w:top w:w="100.0" w:type="dxa"/>
              <w:left w:w="100.0" w:type="dxa"/>
              <w:bottom w:w="100.0" w:type="dxa"/>
              <w:right w:w="100.0" w:type="dxa"/>
            </w:tcMar>
          </w:tcPr>
          <w:p w:rsidR="00000000" w:rsidDel="00000000" w:rsidP="00000000" w:rsidRDefault="00000000" w:rsidRPr="00000000" w14:paraId="00000132">
            <w:pPr>
              <w:widowControl w:val="0"/>
              <w:spacing w:line="240" w:lineRule="auto"/>
              <w:jc w:val="center"/>
              <w:rPr>
                <w:b w:val="1"/>
              </w:rPr>
            </w:pPr>
            <w:r w:rsidDel="00000000" w:rsidR="00000000" w:rsidRPr="00000000">
              <w:rPr>
                <w:b w:val="1"/>
                <w:rtl w:val="0"/>
              </w:rPr>
              <w:t xml:space="preserve">Coste de personal estimado</w:t>
            </w:r>
          </w:p>
        </w:tc>
        <w:tc>
          <w:tcPr>
            <w:shd w:fill="d9d2e9" w:val="clear"/>
            <w:tcMar>
              <w:top w:w="100.0" w:type="dxa"/>
              <w:left w:w="100.0" w:type="dxa"/>
              <w:bottom w:w="100.0" w:type="dxa"/>
              <w:right w:w="100.0" w:type="dxa"/>
            </w:tcMar>
          </w:tcPr>
          <w:p w:rsidR="00000000" w:rsidDel="00000000" w:rsidP="00000000" w:rsidRDefault="00000000" w:rsidRPr="00000000" w14:paraId="00000133">
            <w:pPr>
              <w:widowControl w:val="0"/>
              <w:spacing w:line="240" w:lineRule="auto"/>
              <w:jc w:val="center"/>
              <w:rPr>
                <w:b w:val="1"/>
              </w:rPr>
            </w:pPr>
            <w:r w:rsidDel="00000000" w:rsidR="00000000" w:rsidRPr="00000000">
              <w:rPr>
                <w:b w:val="1"/>
                <w:rtl w:val="0"/>
              </w:rPr>
              <w:t xml:space="preserve">Coste de personal real</w:t>
            </w:r>
          </w:p>
        </w:tc>
        <w:tc>
          <w:tcPr>
            <w:shd w:fill="d9d2e9" w:val="clear"/>
            <w:tcMar>
              <w:top w:w="100.0" w:type="dxa"/>
              <w:left w:w="100.0" w:type="dxa"/>
              <w:bottom w:w="100.0" w:type="dxa"/>
              <w:right w:w="100.0" w:type="dxa"/>
            </w:tcMar>
          </w:tcPr>
          <w:p w:rsidR="00000000" w:rsidDel="00000000" w:rsidP="00000000" w:rsidRDefault="00000000" w:rsidRPr="00000000" w14:paraId="00000134">
            <w:pPr>
              <w:widowControl w:val="0"/>
              <w:spacing w:line="240" w:lineRule="auto"/>
              <w:jc w:val="center"/>
              <w:rPr>
                <w:b w:val="1"/>
              </w:rPr>
            </w:pPr>
            <w:r w:rsidDel="00000000" w:rsidR="00000000" w:rsidRPr="00000000">
              <w:rPr>
                <w:b w:val="1"/>
                <w:rtl w:val="0"/>
              </w:rPr>
              <w:t xml:space="preserve">Amortizaciones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35">
            <w:pPr>
              <w:widowControl w:val="0"/>
              <w:spacing w:line="240" w:lineRule="auto"/>
              <w:jc w:val="center"/>
              <w:rPr/>
            </w:pPr>
            <w:r w:rsidDel="00000000" w:rsidR="00000000" w:rsidRPr="00000000">
              <w:rPr>
                <w:rtl w:val="0"/>
              </w:rPr>
              <w:t xml:space="preserve">Developer</w:t>
            </w:r>
          </w:p>
        </w:tc>
        <w:tc>
          <w:tcPr>
            <w:shd w:fill="auto" w:val="clear"/>
            <w:tcMar>
              <w:top w:w="100.0" w:type="dxa"/>
              <w:left w:w="100.0" w:type="dxa"/>
              <w:bottom w:w="100.0" w:type="dxa"/>
              <w:right w:w="100.0" w:type="dxa"/>
            </w:tcMar>
          </w:tcPr>
          <w:p w:rsidR="00000000" w:rsidDel="00000000" w:rsidP="00000000" w:rsidRDefault="00000000" w:rsidRPr="00000000" w14:paraId="00000136">
            <w:pPr>
              <w:widowControl w:val="0"/>
              <w:spacing w:line="240" w:lineRule="auto"/>
              <w:jc w:val="center"/>
              <w:rPr/>
            </w:pPr>
            <w:r w:rsidDel="00000000" w:rsidR="00000000" w:rsidRPr="00000000">
              <w:rPr>
                <w:rtl w:val="0"/>
              </w:rPr>
              <w:t xml:space="preserve">5,2 h</w:t>
            </w:r>
          </w:p>
        </w:tc>
        <w:tc>
          <w:tcPr>
            <w:shd w:fill="auto" w:val="clear"/>
            <w:tcMar>
              <w:top w:w="100.0" w:type="dxa"/>
              <w:left w:w="100.0" w:type="dxa"/>
              <w:bottom w:w="100.0" w:type="dxa"/>
              <w:right w:w="100.0" w:type="dxa"/>
            </w:tcMar>
          </w:tcPr>
          <w:p w:rsidR="00000000" w:rsidDel="00000000" w:rsidP="00000000" w:rsidRDefault="00000000" w:rsidRPr="00000000" w14:paraId="00000137">
            <w:pPr>
              <w:widowControl w:val="0"/>
              <w:spacing w:line="240" w:lineRule="auto"/>
              <w:jc w:val="center"/>
              <w:rPr/>
            </w:pPr>
            <w:r w:rsidDel="00000000" w:rsidR="00000000" w:rsidRPr="00000000">
              <w:rPr>
                <w:rtl w:val="0"/>
              </w:rPr>
              <w:t xml:space="preserve">4,2 h</w:t>
            </w:r>
          </w:p>
        </w:tc>
        <w:tc>
          <w:tcPr>
            <w:shd w:fill="auto" w:val="clear"/>
            <w:tcMar>
              <w:top w:w="100.0" w:type="dxa"/>
              <w:left w:w="100.0" w:type="dxa"/>
              <w:bottom w:w="100.0" w:type="dxa"/>
              <w:right w:w="100.0" w:type="dxa"/>
            </w:tcMar>
          </w:tcPr>
          <w:p w:rsidR="00000000" w:rsidDel="00000000" w:rsidP="00000000" w:rsidRDefault="00000000" w:rsidRPr="00000000" w14:paraId="00000138">
            <w:pPr>
              <w:widowControl w:val="0"/>
              <w:spacing w:line="240" w:lineRule="auto"/>
              <w:jc w:val="center"/>
              <w:rPr/>
            </w:pPr>
            <w:r w:rsidDel="00000000" w:rsidR="00000000" w:rsidRPr="00000000">
              <w:rPr>
                <w:rtl w:val="0"/>
              </w:rPr>
              <w:t xml:space="preserve">23,23 €</w:t>
            </w:r>
          </w:p>
        </w:tc>
        <w:tc>
          <w:tcPr>
            <w:shd w:fill="auto" w:val="clear"/>
            <w:tcMar>
              <w:top w:w="100.0" w:type="dxa"/>
              <w:left w:w="100.0" w:type="dxa"/>
              <w:bottom w:w="100.0" w:type="dxa"/>
              <w:right w:w="100.0" w:type="dxa"/>
            </w:tcMar>
          </w:tcPr>
          <w:p w:rsidR="00000000" w:rsidDel="00000000" w:rsidP="00000000" w:rsidRDefault="00000000" w:rsidRPr="00000000" w14:paraId="00000139">
            <w:pPr>
              <w:widowControl w:val="0"/>
              <w:spacing w:line="240" w:lineRule="auto"/>
              <w:jc w:val="center"/>
              <w:rPr/>
            </w:pPr>
            <w:r w:rsidDel="00000000" w:rsidR="00000000" w:rsidRPr="00000000">
              <w:rPr>
                <w:rtl w:val="0"/>
              </w:rPr>
              <w:t xml:space="preserve">97,57 €</w:t>
            </w:r>
          </w:p>
        </w:tc>
        <w:tc>
          <w:tcPr>
            <w:shd w:fill="auto" w:val="clear"/>
            <w:tcMar>
              <w:top w:w="100.0" w:type="dxa"/>
              <w:left w:w="100.0" w:type="dxa"/>
              <w:bottom w:w="100.0" w:type="dxa"/>
              <w:right w:w="100.0" w:type="dxa"/>
            </w:tcMar>
          </w:tcPr>
          <w:p w:rsidR="00000000" w:rsidDel="00000000" w:rsidP="00000000" w:rsidRDefault="00000000" w:rsidRPr="00000000" w14:paraId="0000013A">
            <w:pPr>
              <w:widowControl w:val="0"/>
              <w:spacing w:line="240" w:lineRule="auto"/>
              <w:jc w:val="center"/>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3B">
            <w:pPr>
              <w:widowControl w:val="0"/>
              <w:spacing w:line="240" w:lineRule="auto"/>
              <w:jc w:val="center"/>
              <w:rPr/>
            </w:pPr>
            <w:r w:rsidDel="00000000" w:rsidR="00000000" w:rsidRPr="00000000">
              <w:rPr>
                <w:rtl w:val="0"/>
              </w:rPr>
              <w:t xml:space="preserve">Analyst</w:t>
            </w:r>
          </w:p>
        </w:tc>
        <w:tc>
          <w:tcPr>
            <w:shd w:fill="auto" w:val="clear"/>
            <w:tcMar>
              <w:top w:w="100.0" w:type="dxa"/>
              <w:left w:w="100.0" w:type="dxa"/>
              <w:bottom w:w="100.0" w:type="dxa"/>
              <w:right w:w="100.0" w:type="dxa"/>
            </w:tcMar>
          </w:tcPr>
          <w:p w:rsidR="00000000" w:rsidDel="00000000" w:rsidP="00000000" w:rsidRDefault="00000000" w:rsidRPr="00000000" w14:paraId="0000013C">
            <w:pPr>
              <w:widowControl w:val="0"/>
              <w:spacing w:line="240" w:lineRule="auto"/>
              <w:jc w:val="center"/>
              <w:rPr/>
            </w:pPr>
            <w:r w:rsidDel="00000000" w:rsidR="00000000" w:rsidRPr="00000000">
              <w:rPr>
                <w:rtl w:val="0"/>
              </w:rPr>
              <w:t xml:space="preserve">4,5 h</w:t>
            </w:r>
          </w:p>
        </w:tc>
        <w:tc>
          <w:tcPr>
            <w:shd w:fill="auto" w:val="clear"/>
            <w:tcMar>
              <w:top w:w="100.0" w:type="dxa"/>
              <w:left w:w="100.0" w:type="dxa"/>
              <w:bottom w:w="100.0" w:type="dxa"/>
              <w:right w:w="100.0" w:type="dxa"/>
            </w:tcMar>
          </w:tcPr>
          <w:p w:rsidR="00000000" w:rsidDel="00000000" w:rsidP="00000000" w:rsidRDefault="00000000" w:rsidRPr="00000000" w14:paraId="0000013D">
            <w:pPr>
              <w:widowControl w:val="0"/>
              <w:spacing w:line="240" w:lineRule="auto"/>
              <w:jc w:val="center"/>
              <w:rPr/>
            </w:pPr>
            <w:r w:rsidDel="00000000" w:rsidR="00000000" w:rsidRPr="00000000">
              <w:rPr>
                <w:rtl w:val="0"/>
              </w:rPr>
              <w:t xml:space="preserve">4,5 h</w:t>
            </w:r>
          </w:p>
        </w:tc>
        <w:tc>
          <w:tcPr>
            <w:shd w:fill="auto" w:val="clear"/>
            <w:tcMar>
              <w:top w:w="100.0" w:type="dxa"/>
              <w:left w:w="100.0" w:type="dxa"/>
              <w:bottom w:w="100.0" w:type="dxa"/>
              <w:right w:w="100.0" w:type="dxa"/>
            </w:tcMar>
          </w:tcPr>
          <w:p w:rsidR="00000000" w:rsidDel="00000000" w:rsidP="00000000" w:rsidRDefault="00000000" w:rsidRPr="00000000" w14:paraId="0000013E">
            <w:pPr>
              <w:widowControl w:val="0"/>
              <w:spacing w:line="240" w:lineRule="auto"/>
              <w:jc w:val="center"/>
              <w:rPr/>
            </w:pPr>
            <w:r w:rsidDel="00000000" w:rsidR="00000000" w:rsidRPr="00000000">
              <w:rPr>
                <w:rtl w:val="0"/>
              </w:rPr>
              <w:t xml:space="preserve">50,26 €</w:t>
            </w:r>
          </w:p>
        </w:tc>
        <w:tc>
          <w:tcPr>
            <w:shd w:fill="auto" w:val="clear"/>
            <w:tcMar>
              <w:top w:w="100.0" w:type="dxa"/>
              <w:left w:w="100.0" w:type="dxa"/>
              <w:bottom w:w="100.0" w:type="dxa"/>
              <w:right w:w="100.0" w:type="dxa"/>
            </w:tcMar>
          </w:tcPr>
          <w:p w:rsidR="00000000" w:rsidDel="00000000" w:rsidP="00000000" w:rsidRDefault="00000000" w:rsidRPr="00000000" w14:paraId="0000013F">
            <w:pPr>
              <w:widowControl w:val="0"/>
              <w:spacing w:line="240" w:lineRule="auto"/>
              <w:jc w:val="center"/>
              <w:rPr/>
            </w:pPr>
            <w:r w:rsidDel="00000000" w:rsidR="00000000" w:rsidRPr="00000000">
              <w:rPr>
                <w:rtl w:val="0"/>
              </w:rPr>
              <w:t xml:space="preserve">129,24 €</w:t>
            </w:r>
          </w:p>
        </w:tc>
        <w:tc>
          <w:tcPr>
            <w:shd w:fill="auto" w:val="clear"/>
            <w:tcMar>
              <w:top w:w="100.0" w:type="dxa"/>
              <w:left w:w="100.0" w:type="dxa"/>
              <w:bottom w:w="100.0" w:type="dxa"/>
              <w:right w:w="100.0" w:type="dxa"/>
            </w:tcMar>
          </w:tcPr>
          <w:p w:rsidR="00000000" w:rsidDel="00000000" w:rsidP="00000000" w:rsidRDefault="00000000" w:rsidRPr="00000000" w14:paraId="00000140">
            <w:pPr>
              <w:widowControl w:val="0"/>
              <w:spacing w:line="240" w:lineRule="auto"/>
              <w:jc w:val="center"/>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41">
            <w:pPr>
              <w:widowControl w:val="0"/>
              <w:spacing w:line="240" w:lineRule="auto"/>
              <w:jc w:val="center"/>
              <w:rPr/>
            </w:pPr>
            <w:r w:rsidDel="00000000" w:rsidR="00000000" w:rsidRPr="00000000">
              <w:rPr>
                <w:rtl w:val="0"/>
              </w:rPr>
              <w:t xml:space="preserve">Manager</w:t>
            </w:r>
          </w:p>
        </w:tc>
        <w:tc>
          <w:tcPr>
            <w:shd w:fill="auto" w:val="clear"/>
            <w:tcMar>
              <w:top w:w="100.0" w:type="dxa"/>
              <w:left w:w="100.0" w:type="dxa"/>
              <w:bottom w:w="100.0" w:type="dxa"/>
              <w:right w:w="100.0" w:type="dxa"/>
            </w:tcMar>
          </w:tcPr>
          <w:p w:rsidR="00000000" w:rsidDel="00000000" w:rsidP="00000000" w:rsidRDefault="00000000" w:rsidRPr="00000000" w14:paraId="00000142">
            <w:pPr>
              <w:widowControl w:val="0"/>
              <w:spacing w:line="240" w:lineRule="auto"/>
              <w:jc w:val="center"/>
              <w:rPr/>
            </w:pPr>
            <w:r w:rsidDel="00000000" w:rsidR="00000000" w:rsidRPr="00000000">
              <w:rPr>
                <w:rtl w:val="0"/>
              </w:rPr>
              <w:t xml:space="preserve">0 h</w:t>
            </w:r>
          </w:p>
        </w:tc>
        <w:tc>
          <w:tcPr>
            <w:shd w:fill="auto" w:val="clear"/>
            <w:tcMar>
              <w:top w:w="100.0" w:type="dxa"/>
              <w:left w:w="100.0" w:type="dxa"/>
              <w:bottom w:w="100.0" w:type="dxa"/>
              <w:right w:w="100.0" w:type="dxa"/>
            </w:tcMar>
          </w:tcPr>
          <w:p w:rsidR="00000000" w:rsidDel="00000000" w:rsidP="00000000" w:rsidRDefault="00000000" w:rsidRPr="00000000" w14:paraId="00000143">
            <w:pPr>
              <w:widowControl w:val="0"/>
              <w:spacing w:line="240" w:lineRule="auto"/>
              <w:jc w:val="center"/>
              <w:rPr/>
            </w:pPr>
            <w:r w:rsidDel="00000000" w:rsidR="00000000" w:rsidRPr="00000000">
              <w:rPr>
                <w:rtl w:val="0"/>
              </w:rPr>
              <w:t xml:space="preserve">0 h</w:t>
            </w:r>
          </w:p>
        </w:tc>
        <w:tc>
          <w:tcPr>
            <w:shd w:fill="auto" w:val="clear"/>
            <w:tcMar>
              <w:top w:w="100.0" w:type="dxa"/>
              <w:left w:w="100.0" w:type="dxa"/>
              <w:bottom w:w="100.0" w:type="dxa"/>
              <w:right w:w="100.0" w:type="dxa"/>
            </w:tcMar>
          </w:tcPr>
          <w:p w:rsidR="00000000" w:rsidDel="00000000" w:rsidP="00000000" w:rsidRDefault="00000000" w:rsidRPr="00000000" w14:paraId="00000144">
            <w:pPr>
              <w:widowControl w:val="0"/>
              <w:spacing w:line="240" w:lineRule="auto"/>
              <w:jc w:val="center"/>
              <w:rPr/>
            </w:pPr>
            <w:r w:rsidDel="00000000" w:rsidR="00000000" w:rsidRPr="00000000">
              <w:rPr>
                <w:rtl w:val="0"/>
              </w:rPr>
              <w:t xml:space="preserve">0 €</w:t>
            </w:r>
          </w:p>
        </w:tc>
        <w:tc>
          <w:tcPr>
            <w:shd w:fill="auto" w:val="clear"/>
            <w:tcMar>
              <w:top w:w="100.0" w:type="dxa"/>
              <w:left w:w="100.0" w:type="dxa"/>
              <w:bottom w:w="100.0" w:type="dxa"/>
              <w:right w:w="100.0" w:type="dxa"/>
            </w:tcMar>
          </w:tcPr>
          <w:p w:rsidR="00000000" w:rsidDel="00000000" w:rsidP="00000000" w:rsidRDefault="00000000" w:rsidRPr="00000000" w14:paraId="00000145">
            <w:pPr>
              <w:widowControl w:val="0"/>
              <w:spacing w:line="240" w:lineRule="auto"/>
              <w:jc w:val="center"/>
              <w:rPr/>
            </w:pPr>
            <w:r w:rsidDel="00000000" w:rsidR="00000000" w:rsidRPr="00000000">
              <w:rPr>
                <w:rtl w:val="0"/>
              </w:rPr>
              <w:t xml:space="preserve">0 €</w:t>
            </w:r>
          </w:p>
        </w:tc>
        <w:tc>
          <w:tcPr>
            <w:shd w:fill="auto" w:val="clear"/>
            <w:tcMar>
              <w:top w:w="100.0" w:type="dxa"/>
              <w:left w:w="100.0" w:type="dxa"/>
              <w:bottom w:w="100.0" w:type="dxa"/>
              <w:right w:w="100.0" w:type="dxa"/>
            </w:tcMar>
          </w:tcPr>
          <w:p w:rsidR="00000000" w:rsidDel="00000000" w:rsidP="00000000" w:rsidRDefault="00000000" w:rsidRPr="00000000" w14:paraId="00000146">
            <w:pPr>
              <w:widowControl w:val="0"/>
              <w:spacing w:line="240" w:lineRule="auto"/>
              <w:jc w:val="center"/>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47">
            <w:pPr>
              <w:widowControl w:val="0"/>
              <w:spacing w:line="240" w:lineRule="auto"/>
              <w:jc w:val="center"/>
              <w:rPr/>
            </w:pPr>
            <w:r w:rsidDel="00000000" w:rsidR="00000000" w:rsidRPr="00000000">
              <w:rPr>
                <w:rtl w:val="0"/>
              </w:rPr>
              <w:t xml:space="preserve">Tester</w:t>
            </w:r>
          </w:p>
        </w:tc>
        <w:tc>
          <w:tcPr>
            <w:shd w:fill="auto" w:val="clear"/>
            <w:tcMar>
              <w:top w:w="100.0" w:type="dxa"/>
              <w:left w:w="100.0" w:type="dxa"/>
              <w:bottom w:w="100.0" w:type="dxa"/>
              <w:right w:w="100.0" w:type="dxa"/>
            </w:tcMar>
          </w:tcPr>
          <w:p w:rsidR="00000000" w:rsidDel="00000000" w:rsidP="00000000" w:rsidRDefault="00000000" w:rsidRPr="00000000" w14:paraId="00000148">
            <w:pPr>
              <w:widowControl w:val="0"/>
              <w:spacing w:line="240" w:lineRule="auto"/>
              <w:jc w:val="center"/>
              <w:rPr/>
            </w:pPr>
            <w:r w:rsidDel="00000000" w:rsidR="00000000" w:rsidRPr="00000000">
              <w:rPr>
                <w:rtl w:val="0"/>
              </w:rPr>
              <w:t xml:space="preserve">5 h</w:t>
            </w:r>
          </w:p>
        </w:tc>
        <w:tc>
          <w:tcPr>
            <w:shd w:fill="auto" w:val="clear"/>
            <w:tcMar>
              <w:top w:w="100.0" w:type="dxa"/>
              <w:left w:w="100.0" w:type="dxa"/>
              <w:bottom w:w="100.0" w:type="dxa"/>
              <w:right w:w="100.0" w:type="dxa"/>
            </w:tcMar>
          </w:tcPr>
          <w:p w:rsidR="00000000" w:rsidDel="00000000" w:rsidP="00000000" w:rsidRDefault="00000000" w:rsidRPr="00000000" w14:paraId="00000149">
            <w:pPr>
              <w:widowControl w:val="0"/>
              <w:spacing w:line="240" w:lineRule="auto"/>
              <w:jc w:val="center"/>
              <w:rPr/>
            </w:pPr>
            <w:r w:rsidDel="00000000" w:rsidR="00000000" w:rsidRPr="00000000">
              <w:rPr>
                <w:rtl w:val="0"/>
              </w:rPr>
              <w:t xml:space="preserve">4,8 h</w:t>
            </w:r>
          </w:p>
        </w:tc>
        <w:tc>
          <w:tcPr>
            <w:shd w:fill="auto" w:val="clear"/>
            <w:tcMar>
              <w:top w:w="100.0" w:type="dxa"/>
              <w:left w:w="100.0" w:type="dxa"/>
              <w:bottom w:w="100.0" w:type="dxa"/>
              <w:right w:w="100.0" w:type="dxa"/>
            </w:tcMar>
          </w:tcPr>
          <w:p w:rsidR="00000000" w:rsidDel="00000000" w:rsidP="00000000" w:rsidRDefault="00000000" w:rsidRPr="00000000" w14:paraId="0000014A">
            <w:pPr>
              <w:widowControl w:val="0"/>
              <w:spacing w:line="240" w:lineRule="auto"/>
              <w:jc w:val="center"/>
              <w:rPr/>
            </w:pPr>
            <w:r w:rsidDel="00000000" w:rsidR="00000000" w:rsidRPr="00000000">
              <w:rPr>
                <w:rtl w:val="0"/>
              </w:rPr>
              <w:t xml:space="preserve">34,85 €</w:t>
            </w:r>
          </w:p>
        </w:tc>
        <w:tc>
          <w:tcPr>
            <w:shd w:fill="auto" w:val="clear"/>
            <w:tcMar>
              <w:top w:w="100.0" w:type="dxa"/>
              <w:left w:w="100.0" w:type="dxa"/>
              <w:bottom w:w="100.0" w:type="dxa"/>
              <w:right w:w="100.0" w:type="dxa"/>
            </w:tcMar>
          </w:tcPr>
          <w:p w:rsidR="00000000" w:rsidDel="00000000" w:rsidP="00000000" w:rsidRDefault="00000000" w:rsidRPr="00000000" w14:paraId="0000014B">
            <w:pPr>
              <w:widowControl w:val="0"/>
              <w:spacing w:line="240" w:lineRule="auto"/>
              <w:jc w:val="center"/>
              <w:rPr/>
            </w:pPr>
            <w:r w:rsidDel="00000000" w:rsidR="00000000" w:rsidRPr="00000000">
              <w:rPr>
                <w:rtl w:val="0"/>
              </w:rPr>
              <w:t xml:space="preserve">111,50 €</w:t>
            </w:r>
          </w:p>
        </w:tc>
        <w:tc>
          <w:tcPr>
            <w:shd w:fill="auto" w:val="clear"/>
            <w:tcMar>
              <w:top w:w="100.0" w:type="dxa"/>
              <w:left w:w="100.0" w:type="dxa"/>
              <w:bottom w:w="100.0" w:type="dxa"/>
              <w:right w:w="100.0" w:type="dxa"/>
            </w:tcMar>
          </w:tcPr>
          <w:p w:rsidR="00000000" w:rsidDel="00000000" w:rsidP="00000000" w:rsidRDefault="00000000" w:rsidRPr="00000000" w14:paraId="0000014C">
            <w:pPr>
              <w:widowControl w:val="0"/>
              <w:spacing w:line="240" w:lineRule="auto"/>
              <w:jc w:val="center"/>
              <w:rPr/>
            </w:pPr>
            <w:r w:rsidDel="00000000" w:rsidR="00000000" w:rsidRPr="00000000">
              <w:rPr>
                <w:rtl w:val="0"/>
              </w:rPr>
              <w:t xml:space="preserve">-</w:t>
            </w:r>
          </w:p>
        </w:tc>
      </w:tr>
      <w:tr>
        <w:trPr>
          <w:cantSplit w:val="0"/>
          <w:tblHeader w:val="0"/>
        </w:trPr>
        <w:tc>
          <w:tcPr>
            <w:shd w:fill="000000" w:val="clear"/>
            <w:tcMar>
              <w:top w:w="100.0" w:type="dxa"/>
              <w:left w:w="100.0" w:type="dxa"/>
              <w:bottom w:w="100.0" w:type="dxa"/>
              <w:right w:w="100.0" w:type="dxa"/>
            </w:tcMar>
          </w:tcPr>
          <w:p w:rsidR="00000000" w:rsidDel="00000000" w:rsidP="00000000" w:rsidRDefault="00000000" w:rsidRPr="00000000" w14:paraId="0000014D">
            <w:pPr>
              <w:widowControl w:val="0"/>
              <w:spacing w:line="240" w:lineRule="auto"/>
              <w:jc w:val="center"/>
              <w:rPr/>
            </w:pPr>
            <w:r w:rsidDel="00000000" w:rsidR="00000000" w:rsidRPr="00000000">
              <w:rPr>
                <w:rtl w:val="0"/>
              </w:rPr>
            </w:r>
          </w:p>
        </w:tc>
        <w:tc>
          <w:tcPr>
            <w:shd w:fill="000000" w:val="clear"/>
            <w:tcMar>
              <w:top w:w="100.0" w:type="dxa"/>
              <w:left w:w="100.0" w:type="dxa"/>
              <w:bottom w:w="100.0" w:type="dxa"/>
              <w:right w:w="100.0" w:type="dxa"/>
            </w:tcMar>
          </w:tcPr>
          <w:p w:rsidR="00000000" w:rsidDel="00000000" w:rsidP="00000000" w:rsidRDefault="00000000" w:rsidRPr="00000000" w14:paraId="0000014E">
            <w:pPr>
              <w:widowControl w:val="0"/>
              <w:spacing w:line="240" w:lineRule="auto"/>
              <w:jc w:val="center"/>
              <w:rPr/>
            </w:pPr>
            <w:r w:rsidDel="00000000" w:rsidR="00000000" w:rsidRPr="00000000">
              <w:rPr>
                <w:rtl w:val="0"/>
              </w:rPr>
            </w:r>
          </w:p>
        </w:tc>
        <w:tc>
          <w:tcPr>
            <w:shd w:fill="000000" w:val="clear"/>
            <w:tcMar>
              <w:top w:w="100.0" w:type="dxa"/>
              <w:left w:w="100.0" w:type="dxa"/>
              <w:bottom w:w="100.0" w:type="dxa"/>
              <w:right w:w="100.0" w:type="dxa"/>
            </w:tcMar>
          </w:tcPr>
          <w:p w:rsidR="00000000" w:rsidDel="00000000" w:rsidP="00000000" w:rsidRDefault="00000000" w:rsidRPr="00000000" w14:paraId="0000014F">
            <w:pPr>
              <w:widowControl w:val="0"/>
              <w:spacing w:line="240" w:lineRule="auto"/>
              <w:jc w:val="center"/>
              <w:rPr/>
            </w:pPr>
            <w:r w:rsidDel="00000000" w:rsidR="00000000" w:rsidRPr="00000000">
              <w:rPr>
                <w:rtl w:val="0"/>
              </w:rPr>
            </w:r>
          </w:p>
        </w:tc>
        <w:tc>
          <w:tcPr>
            <w:shd w:fill="000000" w:val="clear"/>
            <w:tcMar>
              <w:top w:w="100.0" w:type="dxa"/>
              <w:left w:w="100.0" w:type="dxa"/>
              <w:bottom w:w="100.0" w:type="dxa"/>
              <w:right w:w="100.0" w:type="dxa"/>
            </w:tcMar>
          </w:tcPr>
          <w:p w:rsidR="00000000" w:rsidDel="00000000" w:rsidP="00000000" w:rsidRDefault="00000000" w:rsidRPr="00000000" w14:paraId="00000150">
            <w:pPr>
              <w:widowControl w:val="0"/>
              <w:spacing w:line="240" w:lineRule="auto"/>
              <w:jc w:val="center"/>
              <w:rPr/>
            </w:pPr>
            <w:r w:rsidDel="00000000" w:rsidR="00000000" w:rsidRPr="00000000">
              <w:rPr>
                <w:rtl w:val="0"/>
              </w:rPr>
            </w:r>
          </w:p>
        </w:tc>
        <w:tc>
          <w:tcPr>
            <w:shd w:fill="000000" w:val="clear"/>
            <w:tcMar>
              <w:top w:w="100.0" w:type="dxa"/>
              <w:left w:w="100.0" w:type="dxa"/>
              <w:bottom w:w="100.0" w:type="dxa"/>
              <w:right w:w="100.0" w:type="dxa"/>
            </w:tcMar>
          </w:tcPr>
          <w:p w:rsidR="00000000" w:rsidDel="00000000" w:rsidP="00000000" w:rsidRDefault="00000000" w:rsidRPr="00000000" w14:paraId="00000151">
            <w:pPr>
              <w:widowControl w:val="0"/>
              <w:spacing w:line="240" w:lineRule="auto"/>
              <w:jc w:val="center"/>
              <w:rPr/>
            </w:pPr>
            <w:r w:rsidDel="00000000" w:rsidR="00000000" w:rsidRPr="00000000">
              <w:rPr>
                <w:rtl w:val="0"/>
              </w:rPr>
            </w:r>
          </w:p>
        </w:tc>
        <w:tc>
          <w:tcPr>
            <w:shd w:fill="000000" w:val="clear"/>
            <w:tcMar>
              <w:top w:w="100.0" w:type="dxa"/>
              <w:left w:w="100.0" w:type="dxa"/>
              <w:bottom w:w="100.0" w:type="dxa"/>
              <w:right w:w="100.0" w:type="dxa"/>
            </w:tcMar>
          </w:tcPr>
          <w:p w:rsidR="00000000" w:rsidDel="00000000" w:rsidP="00000000" w:rsidRDefault="00000000" w:rsidRPr="00000000" w14:paraId="00000152">
            <w:pPr>
              <w:widowControl w:val="0"/>
              <w:spacing w:line="240" w:lineRule="auto"/>
              <w:jc w:val="ce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53">
            <w:pPr>
              <w:widowControl w:val="0"/>
              <w:spacing w:line="240" w:lineRule="auto"/>
              <w:jc w:val="center"/>
              <w:rPr>
                <w:b w:val="1"/>
              </w:rPr>
            </w:pPr>
            <w:r w:rsidDel="00000000" w:rsidR="00000000" w:rsidRPr="00000000">
              <w:rPr>
                <w:b w:val="1"/>
                <w:rtl w:val="0"/>
              </w:rPr>
              <w:t xml:space="preserve">TOTAL</w:t>
            </w:r>
          </w:p>
        </w:tc>
        <w:tc>
          <w:tcPr>
            <w:shd w:fill="auto" w:val="clear"/>
            <w:tcMar>
              <w:top w:w="100.0" w:type="dxa"/>
              <w:left w:w="100.0" w:type="dxa"/>
              <w:bottom w:w="100.0" w:type="dxa"/>
              <w:right w:w="100.0" w:type="dxa"/>
            </w:tcMar>
          </w:tcPr>
          <w:p w:rsidR="00000000" w:rsidDel="00000000" w:rsidP="00000000" w:rsidRDefault="00000000" w:rsidRPr="00000000" w14:paraId="00000154">
            <w:pPr>
              <w:widowControl w:val="0"/>
              <w:spacing w:line="240" w:lineRule="auto"/>
              <w:jc w:val="center"/>
              <w:rPr/>
            </w:pPr>
            <w:r w:rsidDel="00000000" w:rsidR="00000000" w:rsidRPr="00000000">
              <w:rPr>
                <w:rtl w:val="0"/>
              </w:rPr>
              <w:t xml:space="preserve">14,7 h</w:t>
            </w:r>
          </w:p>
        </w:tc>
        <w:tc>
          <w:tcPr>
            <w:shd w:fill="auto" w:val="clear"/>
            <w:tcMar>
              <w:top w:w="100.0" w:type="dxa"/>
              <w:left w:w="100.0" w:type="dxa"/>
              <w:bottom w:w="100.0" w:type="dxa"/>
              <w:right w:w="100.0" w:type="dxa"/>
            </w:tcMar>
          </w:tcPr>
          <w:p w:rsidR="00000000" w:rsidDel="00000000" w:rsidP="00000000" w:rsidRDefault="00000000" w:rsidRPr="00000000" w14:paraId="00000155">
            <w:pPr>
              <w:widowControl w:val="0"/>
              <w:spacing w:line="240" w:lineRule="auto"/>
              <w:jc w:val="center"/>
              <w:rPr/>
            </w:pPr>
            <w:r w:rsidDel="00000000" w:rsidR="00000000" w:rsidRPr="00000000">
              <w:rPr>
                <w:rtl w:val="0"/>
              </w:rPr>
              <w:t xml:space="preserve">13,5 h</w:t>
            </w:r>
          </w:p>
        </w:tc>
        <w:tc>
          <w:tcPr>
            <w:shd w:fill="auto" w:val="clear"/>
            <w:tcMar>
              <w:top w:w="100.0" w:type="dxa"/>
              <w:left w:w="100.0" w:type="dxa"/>
              <w:bottom w:w="100.0" w:type="dxa"/>
              <w:right w:w="100.0" w:type="dxa"/>
            </w:tcMar>
          </w:tcPr>
          <w:p w:rsidR="00000000" w:rsidDel="00000000" w:rsidP="00000000" w:rsidRDefault="00000000" w:rsidRPr="00000000" w14:paraId="00000156">
            <w:pPr>
              <w:widowControl w:val="0"/>
              <w:spacing w:line="240" w:lineRule="auto"/>
              <w:jc w:val="center"/>
              <w:rPr/>
            </w:pPr>
            <w:r w:rsidDel="00000000" w:rsidR="00000000" w:rsidRPr="00000000">
              <w:rPr>
                <w:rtl w:val="0"/>
              </w:rPr>
              <w:t xml:space="preserve">366,19 €</w:t>
            </w:r>
          </w:p>
        </w:tc>
        <w:tc>
          <w:tcPr>
            <w:shd w:fill="auto" w:val="clear"/>
            <w:tcMar>
              <w:top w:w="100.0" w:type="dxa"/>
              <w:left w:w="100.0" w:type="dxa"/>
              <w:bottom w:w="100.0" w:type="dxa"/>
              <w:right w:w="100.0" w:type="dxa"/>
            </w:tcMar>
          </w:tcPr>
          <w:p w:rsidR="00000000" w:rsidDel="00000000" w:rsidP="00000000" w:rsidRDefault="00000000" w:rsidRPr="00000000" w14:paraId="00000157">
            <w:pPr>
              <w:widowControl w:val="0"/>
              <w:spacing w:line="240" w:lineRule="auto"/>
              <w:jc w:val="center"/>
              <w:rPr/>
            </w:pPr>
            <w:r w:rsidDel="00000000" w:rsidR="00000000" w:rsidRPr="00000000">
              <w:rPr>
                <w:rtl w:val="0"/>
              </w:rPr>
              <w:t xml:space="preserve">338,31 €</w:t>
            </w:r>
          </w:p>
        </w:tc>
        <w:tc>
          <w:tcPr>
            <w:shd w:fill="auto" w:val="clear"/>
            <w:tcMar>
              <w:top w:w="100.0" w:type="dxa"/>
              <w:left w:w="100.0" w:type="dxa"/>
              <w:bottom w:w="100.0" w:type="dxa"/>
              <w:right w:w="100.0" w:type="dxa"/>
            </w:tcMar>
          </w:tcPr>
          <w:p w:rsidR="00000000" w:rsidDel="00000000" w:rsidP="00000000" w:rsidRDefault="00000000" w:rsidRPr="00000000" w14:paraId="00000158">
            <w:pPr>
              <w:widowControl w:val="0"/>
              <w:spacing w:line="240" w:lineRule="auto"/>
              <w:jc w:val="center"/>
              <w:rPr/>
            </w:pPr>
            <w:r w:rsidDel="00000000" w:rsidR="00000000" w:rsidRPr="00000000">
              <w:rPr>
                <w:rtl w:val="0"/>
              </w:rPr>
              <w:t xml:space="preserve">27,25 €</w:t>
            </w:r>
          </w:p>
        </w:tc>
      </w:tr>
    </w:tbl>
    <w:p w:rsidR="00000000" w:rsidDel="00000000" w:rsidP="00000000" w:rsidRDefault="00000000" w:rsidRPr="00000000" w14:paraId="00000159">
      <w:pPr>
        <w:spacing w:line="276" w:lineRule="auto"/>
        <w:jc w:val="both"/>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15A">
      <w:pPr>
        <w:spacing w:line="276" w:lineRule="auto"/>
        <w:jc w:val="both"/>
        <w:rPr>
          <w:b w:val="1"/>
        </w:rPr>
      </w:pPr>
      <w:r w:rsidDel="00000000" w:rsidR="00000000" w:rsidRPr="00000000">
        <w:rPr>
          <w:b w:val="1"/>
          <w:rtl w:val="0"/>
        </w:rPr>
        <w:t xml:space="preserve">Coste total estimado: 393,44 €</w:t>
      </w:r>
    </w:p>
    <w:p w:rsidR="00000000" w:rsidDel="00000000" w:rsidP="00000000" w:rsidRDefault="00000000" w:rsidRPr="00000000" w14:paraId="0000015B">
      <w:pPr>
        <w:spacing w:line="276" w:lineRule="auto"/>
        <w:jc w:val="both"/>
        <w:rPr>
          <w:b w:val="1"/>
        </w:rPr>
      </w:pPr>
      <w:r w:rsidDel="00000000" w:rsidR="00000000" w:rsidRPr="00000000">
        <w:rPr>
          <w:b w:val="1"/>
          <w:rtl w:val="0"/>
        </w:rPr>
        <w:t xml:space="preserve">Coste total real: 365,56 € €</w:t>
      </w:r>
    </w:p>
    <w:p w:rsidR="00000000" w:rsidDel="00000000" w:rsidP="00000000" w:rsidRDefault="00000000" w:rsidRPr="00000000" w14:paraId="0000015C">
      <w:pPr>
        <w:spacing w:line="276" w:lineRule="auto"/>
        <w:jc w:val="both"/>
        <w:rPr>
          <w:rFonts w:ascii="Montserrat" w:cs="Montserrat" w:eastAsia="Montserrat" w:hAnsi="Montserrat"/>
          <w:b w:val="1"/>
          <w:sz w:val="30"/>
          <w:szCs w:val="30"/>
        </w:rPr>
      </w:pPr>
      <w:r w:rsidDel="00000000" w:rsidR="00000000" w:rsidRPr="00000000">
        <w:rPr>
          <w:b w:val="1"/>
          <w:rtl w:val="0"/>
        </w:rPr>
        <w:t xml:space="preserve">Desviación: -27,88 €</w:t>
        <w:tab/>
      </w:r>
      <w:r w:rsidDel="00000000" w:rsidR="00000000" w:rsidRPr="00000000">
        <w:rPr>
          <w:rtl w:val="0"/>
        </w:rPr>
      </w:r>
    </w:p>
    <w:p w:rsidR="00000000" w:rsidDel="00000000" w:rsidP="00000000" w:rsidRDefault="00000000" w:rsidRPr="00000000" w14:paraId="0000015D">
      <w:pPr>
        <w:rPr/>
      </w:pPr>
      <w:r w:rsidDel="00000000" w:rsidR="00000000" w:rsidRPr="00000000">
        <w:rPr>
          <w:rtl w:val="0"/>
        </w:rPr>
      </w:r>
    </w:p>
    <w:p w:rsidR="00000000" w:rsidDel="00000000" w:rsidP="00000000" w:rsidRDefault="00000000" w:rsidRPr="00000000" w14:paraId="0000015E">
      <w:pPr>
        <w:rPr/>
      </w:pPr>
      <w:r w:rsidDel="00000000" w:rsidR="00000000" w:rsidRPr="00000000">
        <w:rPr>
          <w:rtl w:val="0"/>
        </w:rPr>
      </w:r>
    </w:p>
    <w:p w:rsidR="00000000" w:rsidDel="00000000" w:rsidP="00000000" w:rsidRDefault="00000000" w:rsidRPr="00000000" w14:paraId="0000015F">
      <w:pPr>
        <w:rPr/>
      </w:pPr>
      <w:r w:rsidDel="00000000" w:rsidR="00000000" w:rsidRPr="00000000">
        <w:rPr>
          <w:rtl w:val="0"/>
        </w:rPr>
      </w:r>
    </w:p>
    <w:p w:rsidR="00000000" w:rsidDel="00000000" w:rsidP="00000000" w:rsidRDefault="00000000" w:rsidRPr="00000000" w14:paraId="00000160">
      <w:pPr>
        <w:rPr/>
      </w:pPr>
      <w:r w:rsidDel="00000000" w:rsidR="00000000" w:rsidRPr="00000000">
        <w:rPr>
          <w:rtl w:val="0"/>
        </w:rPr>
      </w:r>
    </w:p>
    <w:p w:rsidR="00000000" w:rsidDel="00000000" w:rsidP="00000000" w:rsidRDefault="00000000" w:rsidRPr="00000000" w14:paraId="00000161">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00" w:line="276" w:lineRule="auto"/>
        <w:ind w:left="0" w:right="0" w:firstLine="0"/>
        <w:jc w:val="left"/>
        <w:rPr>
          <w:rFonts w:ascii="Montserrat" w:cs="Montserrat" w:eastAsia="Montserrat" w:hAnsi="Montserrat"/>
          <w:b w:val="1"/>
          <w:i w:val="0"/>
          <w:smallCaps w:val="0"/>
          <w:strike w:val="0"/>
          <w:color w:val="000000"/>
          <w:sz w:val="30"/>
          <w:szCs w:val="30"/>
          <w:u w:val="none"/>
          <w:shd w:fill="auto" w:val="clear"/>
          <w:vertAlign w:val="baseline"/>
        </w:rPr>
      </w:pPr>
      <w:bookmarkStart w:colFirst="0" w:colLast="0" w:name="_heading=h.qsaubgeeeo5u" w:id="15"/>
      <w:bookmarkEnd w:id="15"/>
      <w:r w:rsidDel="00000000" w:rsidR="00000000" w:rsidRPr="00000000">
        <w:br w:type="page"/>
      </w:r>
      <w:r w:rsidDel="00000000" w:rsidR="00000000" w:rsidRPr="00000000">
        <w:rPr>
          <w:rtl w:val="0"/>
        </w:rPr>
      </w:r>
    </w:p>
    <w:p w:rsidR="00000000" w:rsidDel="00000000" w:rsidP="00000000" w:rsidRDefault="00000000" w:rsidRPr="00000000" w14:paraId="00000162">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00" w:line="276" w:lineRule="auto"/>
        <w:ind w:left="0" w:right="0" w:firstLine="0"/>
        <w:jc w:val="left"/>
        <w:rPr>
          <w:rFonts w:ascii="Montserrat" w:cs="Montserrat" w:eastAsia="Montserrat" w:hAnsi="Montserrat"/>
          <w:b w:val="1"/>
          <w:i w:val="0"/>
          <w:smallCaps w:val="0"/>
          <w:strike w:val="0"/>
          <w:color w:val="000000"/>
          <w:sz w:val="30"/>
          <w:szCs w:val="30"/>
          <w:u w:val="none"/>
          <w:shd w:fill="auto" w:val="clear"/>
          <w:vertAlign w:val="baseline"/>
        </w:rPr>
      </w:pPr>
      <w:bookmarkStart w:colFirst="0" w:colLast="0" w:name="_heading=h.35nkun2" w:id="16"/>
      <w:bookmarkEnd w:id="16"/>
      <w:r w:rsidDel="00000000" w:rsidR="00000000" w:rsidRPr="00000000">
        <w:rPr>
          <w:rFonts w:ascii="Montserrat" w:cs="Montserrat" w:eastAsia="Montserrat" w:hAnsi="Montserrat"/>
          <w:b w:val="1"/>
          <w:i w:val="0"/>
          <w:smallCaps w:val="0"/>
          <w:strike w:val="0"/>
          <w:color w:val="000000"/>
          <w:sz w:val="30"/>
          <w:szCs w:val="30"/>
          <w:u w:val="none"/>
          <w:shd w:fill="auto" w:val="clear"/>
          <w:vertAlign w:val="baseline"/>
          <w:rtl w:val="0"/>
        </w:rPr>
        <w:t xml:space="preserve">Conclusiones</w:t>
      </w:r>
    </w:p>
    <w:p w:rsidR="00000000" w:rsidDel="00000000" w:rsidP="00000000" w:rsidRDefault="00000000" w:rsidRPr="00000000" w14:paraId="00000163">
      <w:pPr>
        <w:rPr/>
      </w:pPr>
      <w:r w:rsidDel="00000000" w:rsidR="00000000" w:rsidRPr="00000000">
        <w:rPr>
          <w:rtl w:val="0"/>
        </w:rPr>
        <w:t xml:space="preserve">Para concluir, podemos decir que se han completado las tareas satisfactoriamente y en menor tiempo del estimado inicialmente. La entrega, desde el punto de vista de la planificación, ha sido un éxito.</w:t>
      </w:r>
    </w:p>
    <w:p w:rsidR="00000000" w:rsidDel="00000000" w:rsidP="00000000" w:rsidRDefault="00000000" w:rsidRPr="00000000" w14:paraId="00000164">
      <w:pPr>
        <w:rPr/>
      </w:pPr>
      <w:r w:rsidDel="00000000" w:rsidR="00000000" w:rsidRPr="00000000">
        <w:rPr>
          <w:rtl w:val="0"/>
        </w:rPr>
      </w:r>
    </w:p>
    <w:p w:rsidR="00000000" w:rsidDel="00000000" w:rsidP="00000000" w:rsidRDefault="00000000" w:rsidRPr="00000000" w14:paraId="00000165">
      <w:pPr>
        <w:rPr/>
      </w:pPr>
      <w:r w:rsidDel="00000000" w:rsidR="00000000" w:rsidRPr="00000000">
        <w:rPr>
          <w:rtl w:val="0"/>
        </w:rPr>
        <w:t xml:space="preserve">De igual manera, trataremos de mejorar la estimación en futuras entregas de manera que sea más cercana a la realidad.</w:t>
      </w:r>
    </w:p>
    <w:p w:rsidR="00000000" w:rsidDel="00000000" w:rsidP="00000000" w:rsidRDefault="00000000" w:rsidRPr="00000000" w14:paraId="00000166">
      <w:pPr>
        <w:rPr/>
      </w:pPr>
      <w:r w:rsidDel="00000000" w:rsidR="00000000" w:rsidRPr="00000000">
        <w:rPr>
          <w:rtl w:val="0"/>
        </w:rPr>
      </w:r>
    </w:p>
    <w:p w:rsidR="00000000" w:rsidDel="00000000" w:rsidP="00000000" w:rsidRDefault="00000000" w:rsidRPr="00000000" w14:paraId="00000167">
      <w:pPr>
        <w:rPr/>
      </w:pPr>
      <w:r w:rsidDel="00000000" w:rsidR="00000000" w:rsidRPr="00000000">
        <w:br w:type="page"/>
      </w:r>
      <w:r w:rsidDel="00000000" w:rsidR="00000000" w:rsidRPr="00000000">
        <w:rPr>
          <w:rtl w:val="0"/>
        </w:rPr>
      </w:r>
    </w:p>
    <w:p w:rsidR="00000000" w:rsidDel="00000000" w:rsidP="00000000" w:rsidRDefault="00000000" w:rsidRPr="00000000" w14:paraId="00000168">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00" w:line="276" w:lineRule="auto"/>
        <w:ind w:left="0" w:right="0" w:firstLine="0"/>
        <w:jc w:val="left"/>
        <w:rPr>
          <w:rFonts w:ascii="Montserrat" w:cs="Montserrat" w:eastAsia="Montserrat" w:hAnsi="Montserrat"/>
          <w:b w:val="1"/>
          <w:i w:val="0"/>
          <w:smallCaps w:val="0"/>
          <w:strike w:val="0"/>
          <w:color w:val="000000"/>
          <w:sz w:val="30"/>
          <w:szCs w:val="30"/>
          <w:u w:val="none"/>
          <w:shd w:fill="auto" w:val="clear"/>
          <w:vertAlign w:val="baseline"/>
        </w:rPr>
      </w:pPr>
      <w:bookmarkStart w:colFirst="0" w:colLast="0" w:name="_heading=h.1ksv4uv" w:id="17"/>
      <w:bookmarkEnd w:id="17"/>
      <w:r w:rsidDel="00000000" w:rsidR="00000000" w:rsidRPr="00000000">
        <w:rPr>
          <w:rFonts w:ascii="Montserrat" w:cs="Montserrat" w:eastAsia="Montserrat" w:hAnsi="Montserrat"/>
          <w:b w:val="1"/>
          <w:i w:val="0"/>
          <w:smallCaps w:val="0"/>
          <w:strike w:val="0"/>
          <w:color w:val="000000"/>
          <w:sz w:val="30"/>
          <w:szCs w:val="30"/>
          <w:u w:val="none"/>
          <w:shd w:fill="auto" w:val="clear"/>
          <w:vertAlign w:val="baseline"/>
          <w:rtl w:val="0"/>
        </w:rPr>
        <w:t xml:space="preserve">Bibliografía</w:t>
      </w:r>
    </w:p>
    <w:p w:rsidR="00000000" w:rsidDel="00000000" w:rsidP="00000000" w:rsidRDefault="00000000" w:rsidRPr="00000000" w14:paraId="00000169">
      <w:pPr>
        <w:rPr/>
      </w:pPr>
      <w:r w:rsidDel="00000000" w:rsidR="00000000" w:rsidRPr="00000000">
        <w:rPr>
          <w:rtl w:val="0"/>
        </w:rPr>
        <w:t xml:space="preserve">Intencionalmente en blanco.</w:t>
      </w:r>
    </w:p>
    <w:p w:rsidR="00000000" w:rsidDel="00000000" w:rsidP="00000000" w:rsidRDefault="00000000" w:rsidRPr="00000000" w14:paraId="0000016A">
      <w:pPr>
        <w:rPr>
          <w:color w:val="666666"/>
          <w:sz w:val="24"/>
          <w:szCs w:val="24"/>
        </w:rPr>
      </w:pPr>
      <w:r w:rsidDel="00000000" w:rsidR="00000000" w:rsidRPr="00000000">
        <w:rPr>
          <w:rtl w:val="0"/>
        </w:rPr>
      </w:r>
    </w:p>
    <w:p w:rsidR="00000000" w:rsidDel="00000000" w:rsidP="00000000" w:rsidRDefault="00000000" w:rsidRPr="00000000" w14:paraId="0000016B">
      <w:pPr>
        <w:rPr/>
      </w:pPr>
      <w:r w:rsidDel="00000000" w:rsidR="00000000" w:rsidRPr="00000000">
        <w:rPr>
          <w:rtl w:val="0"/>
        </w:rPr>
      </w:r>
    </w:p>
    <w:sectPr>
      <w:headerReference r:id="rId12" w:type="default"/>
      <w:headerReference r:id="rId13" w:type="first"/>
      <w:footerReference r:id="rId14" w:type="default"/>
      <w:footerReference r:id="rId15" w:type="first"/>
      <w:pgSz w:h="15840" w:w="12240"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6E">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6F">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6C">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6D">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400" w:lineRule="auto"/>
    </w:pPr>
    <w:rPr>
      <w:rFonts w:ascii="Montserrat" w:cs="Montserrat" w:eastAsia="Montserrat" w:hAnsi="Montserrat"/>
      <w:b w:val="1"/>
      <w:sz w:val="30"/>
      <w:szCs w:val="30"/>
    </w:rPr>
  </w:style>
  <w:style w:type="paragraph" w:styleId="Heading3">
    <w:name w:val="heading 3"/>
    <w:basedOn w:val="Normal"/>
    <w:next w:val="Normal"/>
    <w:pPr>
      <w:keepNext w:val="1"/>
      <w:keepLines w:val="1"/>
      <w:spacing w:after="120" w:before="360" w:lineRule="auto"/>
    </w:pPr>
    <w:rPr>
      <w:sz w:val="26"/>
      <w:szCs w:val="26"/>
      <w:u w:val="single"/>
    </w:rPr>
  </w:style>
  <w:style w:type="paragraph" w:styleId="Heading4">
    <w:name w:val="heading 4"/>
    <w:basedOn w:val="Normal"/>
    <w:next w:val="Normal"/>
    <w:pPr>
      <w:keepNext w:val="1"/>
      <w:keepLines w:val="1"/>
      <w:spacing w:after="80" w:before="320" w:lineRule="auto"/>
    </w:pPr>
    <w:rPr>
      <w:i w:val="1"/>
      <w:color w:val="434343"/>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Ttulo1">
    <w:name w:val="heading 1"/>
    <w:basedOn w:val="Normal"/>
    <w:next w:val="Normal"/>
    <w:uiPriority w:val="9"/>
    <w:qFormat w:val="1"/>
    <w:pPr>
      <w:keepNext w:val="1"/>
      <w:keepLines w:val="1"/>
      <w:spacing w:after="120" w:before="400"/>
      <w:outlineLvl w:val="0"/>
    </w:pPr>
    <w:rPr>
      <w:sz w:val="40"/>
      <w:szCs w:val="40"/>
    </w:rPr>
  </w:style>
  <w:style w:type="paragraph" w:styleId="Ttulo2">
    <w:name w:val="heading 2"/>
    <w:basedOn w:val="Normal"/>
    <w:next w:val="Normal"/>
    <w:uiPriority w:val="9"/>
    <w:unhideWhenUsed w:val="1"/>
    <w:qFormat w:val="1"/>
    <w:pPr>
      <w:keepNext w:val="1"/>
      <w:keepLines w:val="1"/>
      <w:spacing w:after="120" w:before="360"/>
      <w:outlineLvl w:val="1"/>
    </w:pPr>
    <w:rPr>
      <w:sz w:val="32"/>
      <w:szCs w:val="32"/>
    </w:rPr>
  </w:style>
  <w:style w:type="paragraph" w:styleId="Ttulo3">
    <w:name w:val="heading 3"/>
    <w:basedOn w:val="Normal"/>
    <w:next w:val="Normal"/>
    <w:uiPriority w:val="9"/>
    <w:unhideWhenUsed w:val="1"/>
    <w:qFormat w:val="1"/>
    <w:pPr>
      <w:keepNext w:val="1"/>
      <w:keepLines w:val="1"/>
      <w:spacing w:after="80" w:before="320"/>
      <w:outlineLvl w:val="2"/>
    </w:pPr>
    <w:rPr>
      <w:color w:val="434343"/>
      <w:sz w:val="28"/>
      <w:szCs w:val="28"/>
    </w:rPr>
  </w:style>
  <w:style w:type="paragraph" w:styleId="Ttulo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Ttulo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Ttulo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60"/>
    </w:pPr>
    <w:rPr>
      <w:sz w:val="52"/>
      <w:szCs w:val="52"/>
    </w:rPr>
  </w:style>
  <w:style w:type="paragraph" w:styleId="Subttulo">
    <w:name w:val="Subtitle"/>
    <w:basedOn w:val="Normal"/>
    <w:next w:val="Normal"/>
    <w:uiPriority w:val="11"/>
    <w:qFormat w:val="1"/>
    <w:pPr>
      <w:keepNext w:val="1"/>
      <w:keepLines w:val="1"/>
      <w:spacing w:after="320"/>
    </w:pPr>
    <w:rPr>
      <w:color w:val="666666"/>
      <w:sz w:val="30"/>
      <w:szCs w:val="30"/>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table" w:styleId="a1" w:customStyle="1">
    <w:basedOn w:val="TableNormal"/>
    <w:tblPr>
      <w:tblStyleRowBandSize w:val="1"/>
      <w:tblStyleColBandSize w:val="1"/>
      <w:tblCellMar>
        <w:top w:w="100.0" w:type="dxa"/>
        <w:left w:w="100.0" w:type="dxa"/>
        <w:bottom w:w="100.0" w:type="dxa"/>
        <w:right w:w="100.0" w:type="dxa"/>
      </w:tblCellMar>
    </w:tblPr>
  </w:style>
  <w:style w:type="table" w:styleId="a2" w:customStyle="1">
    <w:basedOn w:val="TableNormal"/>
    <w:tblPr>
      <w:tblStyleRowBandSize w:val="1"/>
      <w:tblStyleColBandSize w:val="1"/>
      <w:tblCellMar>
        <w:top w:w="100.0" w:type="dxa"/>
        <w:left w:w="100.0" w:type="dxa"/>
        <w:bottom w:w="100.0" w:type="dxa"/>
        <w:right w:w="100.0" w:type="dxa"/>
      </w:tblCellMar>
    </w:tblPr>
  </w:style>
  <w:style w:type="table" w:styleId="a3" w:customStyle="1">
    <w:basedOn w:val="TableNormal"/>
    <w:tblPr>
      <w:tblStyleRowBandSize w:val="1"/>
      <w:tblStyleColBandSize w:val="1"/>
      <w:tblCellMar>
        <w:top w:w="100.0" w:type="dxa"/>
        <w:left w:w="100.0" w:type="dxa"/>
        <w:bottom w:w="100.0" w:type="dxa"/>
        <w:right w:w="100.0" w:type="dxa"/>
      </w:tblCellMar>
    </w:tblPr>
  </w:style>
  <w:style w:type="table" w:styleId="a4" w:customStyle="1">
    <w:basedOn w:val="TableNormal"/>
    <w:tblPr>
      <w:tblStyleRowBandSize w:val="1"/>
      <w:tblStyleColBandSize w:val="1"/>
      <w:tblCellMar>
        <w:top w:w="100.0" w:type="dxa"/>
        <w:left w:w="100.0" w:type="dxa"/>
        <w:bottom w:w="100.0" w:type="dxa"/>
        <w:right w:w="100.0" w:type="dxa"/>
      </w:tblCellMar>
    </w:tblPr>
  </w:style>
  <w:style w:type="table" w:styleId="a5" w:customStyle="1">
    <w:basedOn w:val="TableNormal"/>
    <w:tblPr>
      <w:tblStyleRowBandSize w:val="1"/>
      <w:tblStyleColBandSize w:val="1"/>
      <w:tblCellMar>
        <w:top w:w="100.0" w:type="dxa"/>
        <w:left w:w="100.0" w:type="dxa"/>
        <w:bottom w:w="100.0" w:type="dxa"/>
        <w:right w:w="100.0" w:type="dxa"/>
      </w:tblCellMar>
    </w:tblPr>
  </w:style>
  <w:style w:type="character" w:styleId="Hipervnculo">
    <w:name w:val="Hyperlink"/>
    <w:basedOn w:val="Fuentedeprrafopredeter"/>
    <w:uiPriority w:val="99"/>
    <w:unhideWhenUsed w:val="1"/>
    <w:rsid w:val="00AD637A"/>
    <w:rPr>
      <w:color w:val="0000ff" w:themeColor="hyperlink"/>
      <w:u w:val="single"/>
    </w:rPr>
  </w:style>
  <w:style w:type="character" w:styleId="Mencinsinresolver">
    <w:name w:val="Unresolved Mention"/>
    <w:basedOn w:val="Fuentedeprrafopredeter"/>
    <w:uiPriority w:val="99"/>
    <w:semiHidden w:val="1"/>
    <w:unhideWhenUsed w:val="1"/>
    <w:rsid w:val="00AD637A"/>
    <w:rPr>
      <w:color w:val="605e5c"/>
      <w:shd w:color="auto" w:fill="e1dfdd" w:val="clear"/>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3.png"/><Relationship Id="rId13" Type="http://schemas.openxmlformats.org/officeDocument/2006/relationships/header" Target="header2.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footer" Target="footer2.xml"/><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yperlink" Target="https://github.com/pabmejbui/Acme-AN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fq857kRxM2FLAQOsgcIvWPq/hgA==">CgMxLjAaHwoBMBIaChgICVIUChJ0YWJsZS5mbGlmeWR2bm52dGQaHwoBMRIaChgICVIUChJ0YWJsZS54OGt1bXZobW96eWoyCGguZ2pkZ3hzMgloLjMwajB6bGwyCWguMWZvYjl0ZTIJaC4zem55c2g3MgloLjJldDkycDAyCGgudHlqY3d0MgloLjNkeTZ2a20yCWguMXQzaDVzZjIOaC50MzY2cnFjcXlxbm8yCWguNGQzNG9nODIJaC4xN2RwOHZ1MgloLjNyZGNyam4yCWguMjZpbjFyZzIOaC5qcmhqNXhqemt6eG8yCGgubG54Yno5Mg5oLnFzYXViZ2VlZW81dTIJaC4zNW5rdW4yMgloLjFrc3Y0dXY4AHIhMTFoVThCc2FvMEdsS215OHZ6cVdZem4weGx3dVZ1UE5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2025-02-11T11:22:00Z</dcterms:created>
</cp:coreProperties>
</file>