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AFCE1" w14:textId="77777777" w:rsidR="00103FFC" w:rsidRPr="00DA52ED" w:rsidRDefault="003A3FC7">
      <w:pPr>
        <w:jc w:val="center"/>
        <w:rPr>
          <w:lang w:val="es-CO"/>
        </w:rPr>
      </w:pPr>
      <w:r w:rsidRPr="00DA52ED">
        <w:rPr>
          <w:noProof/>
          <w:lang w:val="es-CO" w:eastAsia="es-CO"/>
        </w:rPr>
        <w:drawing>
          <wp:inline distT="0" distB="0" distL="0" distR="0" wp14:anchorId="5596CD02" wp14:editId="1543A4AA">
            <wp:extent cx="3057525" cy="439420"/>
            <wp:effectExtent l="0" t="0" r="0" b="0"/>
            <wp:docPr id="1" name="Picture 1" descr="Image result for universidad santo t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result for universidad santo toma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866" t="25593" r="5631" b="40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2E37" w14:textId="77777777" w:rsidR="00FA3ECC" w:rsidRDefault="00FA3ECC" w:rsidP="00FA3ECC">
      <w:pPr>
        <w:pStyle w:val="Contenidodelmarco"/>
        <w:spacing w:after="0"/>
        <w:jc w:val="center"/>
        <w:rPr>
          <w:rFonts w:ascii="Times New Roman" w:eastAsia="Malgun Gothic" w:hAnsi="Times New Roman" w:cs="Times New Roman"/>
          <w:kern w:val="2"/>
          <w:sz w:val="24"/>
          <w:szCs w:val="48"/>
        </w:rPr>
      </w:pPr>
      <w:r>
        <w:rPr>
          <w:rFonts w:ascii="Times New Roman" w:eastAsia="Malgun Gothic" w:hAnsi="Times New Roman" w:cs="Times New Roman"/>
          <w:kern w:val="2"/>
          <w:sz w:val="24"/>
          <w:szCs w:val="48"/>
        </w:rPr>
        <w:t>Deep Learning</w:t>
      </w:r>
    </w:p>
    <w:p w14:paraId="357DABBA" w14:textId="77777777" w:rsidR="00FA3ECC" w:rsidRDefault="00FA3ECC" w:rsidP="00FA3ECC">
      <w:pPr>
        <w:pStyle w:val="Contenidodelmarco"/>
        <w:spacing w:after="0"/>
        <w:jc w:val="center"/>
        <w:rPr>
          <w:rFonts w:ascii="Times New Roman" w:eastAsia="Malgun Gothic" w:hAnsi="Times New Roman" w:cs="Times New Roman"/>
          <w:kern w:val="2"/>
          <w:sz w:val="24"/>
          <w:szCs w:val="48"/>
        </w:rPr>
      </w:pPr>
      <w:r>
        <w:rPr>
          <w:rFonts w:ascii="Times New Roman" w:eastAsia="Malgun Gothic" w:hAnsi="Times New Roman" w:cs="Times New Roman"/>
          <w:kern w:val="2"/>
          <w:sz w:val="24"/>
          <w:szCs w:val="48"/>
          <w:lang w:val="es-CO"/>
        </w:rPr>
        <w:t>Laboratorio</w:t>
      </w:r>
      <w:r>
        <w:rPr>
          <w:rFonts w:ascii="Times New Roman" w:eastAsia="Malgun Gothic" w:hAnsi="Times New Roman" w:cs="Times New Roman"/>
          <w:kern w:val="2"/>
          <w:sz w:val="24"/>
          <w:szCs w:val="48"/>
        </w:rPr>
        <w:t xml:space="preserve"> 1</w:t>
      </w:r>
    </w:p>
    <w:p w14:paraId="3131DDCE" w14:textId="77777777" w:rsidR="00FA3ECC" w:rsidRDefault="00FA3ECC" w:rsidP="00FA3ECC">
      <w:pPr>
        <w:pStyle w:val="Contenidodelmarco"/>
        <w:spacing w:after="0"/>
        <w:jc w:val="center"/>
        <w:rPr>
          <w:rFonts w:ascii="Times New Roman" w:eastAsia="Malgun Gothic" w:hAnsi="Times New Roman" w:cs="Times New Roman"/>
          <w:kern w:val="2"/>
          <w:sz w:val="24"/>
          <w:szCs w:val="48"/>
        </w:rPr>
      </w:pPr>
      <w:r>
        <w:rPr>
          <w:rFonts w:ascii="Times New Roman" w:eastAsia="Malgun Gothic" w:hAnsi="Times New Roman" w:cs="Times New Roman"/>
          <w:kern w:val="2"/>
          <w:sz w:val="24"/>
          <w:szCs w:val="48"/>
        </w:rPr>
        <w:t>2018-2</w:t>
      </w:r>
    </w:p>
    <w:p w14:paraId="6116FC81" w14:textId="77777777" w:rsidR="00FA3ECC" w:rsidRDefault="00FA3ECC" w:rsidP="00FA3ECC">
      <w:pPr>
        <w:pStyle w:val="Contenidodelmarco"/>
        <w:spacing w:after="0"/>
        <w:jc w:val="center"/>
        <w:rPr>
          <w:rFonts w:ascii="Times New Roman" w:hAnsi="Times New Roman" w:cs="Times New Roman"/>
          <w:sz w:val="12"/>
          <w:szCs w:val="24"/>
        </w:rPr>
      </w:pPr>
    </w:p>
    <w:p w14:paraId="49E1C471" w14:textId="77777777" w:rsidR="00103FFC" w:rsidRPr="00DA52ED" w:rsidRDefault="003A3FC7">
      <w:pPr>
        <w:pStyle w:val="Prrafodelista"/>
        <w:numPr>
          <w:ilvl w:val="0"/>
          <w:numId w:val="1"/>
        </w:numPr>
        <w:rPr>
          <w:lang w:val="es-CO"/>
        </w:rPr>
      </w:pPr>
      <w:r w:rsidRPr="00DA52ED">
        <w:rPr>
          <w:lang w:val="es-CO"/>
        </w:rPr>
        <w:t xml:space="preserve">Realizar un programa en Python para implementar la </w:t>
      </w:r>
      <w:proofErr w:type="gramStart"/>
      <w:r w:rsidRPr="00DA52ED">
        <w:rPr>
          <w:lang w:val="es-CO"/>
        </w:rPr>
        <w:t>función :</w:t>
      </w:r>
      <w:proofErr w:type="gramEnd"/>
      <w:r w:rsidRPr="00DA52ED">
        <w:rPr>
          <w:lang w:val="es-CO"/>
        </w:rPr>
        <w:t xml:space="preserve">  </w:t>
      </w:r>
      <m:oMath>
        <m:r>
          <w:rPr>
            <w:rFonts w:ascii="Cambria Math" w:hAnsi="Cambria Math"/>
            <w:lang w:val="es-CO"/>
          </w:rPr>
          <m:t>s=c</m:t>
        </m:r>
        <m:sSup>
          <m:sSupPr>
            <m:ctrlPr>
              <w:rPr>
                <w:rFonts w:ascii="Cambria Math" w:hAnsi="Cambria Math"/>
                <w:lang w:val="es-CO"/>
              </w:rPr>
            </m:ctrlPr>
          </m:sSupPr>
          <m:e>
            <m:r>
              <w:rPr>
                <w:rFonts w:ascii="Cambria Math" w:hAnsi="Cambria Math"/>
                <w:lang w:val="es-CO"/>
              </w:rPr>
              <m:t>r</m:t>
            </m:r>
          </m:e>
          <m:sup>
            <m:r>
              <w:rPr>
                <w:rFonts w:ascii="Cambria Math" w:hAnsi="Cambria Math"/>
                <w:lang w:val="es-CO"/>
              </w:rPr>
              <m:t>γ</m:t>
            </m:r>
          </m:sup>
        </m:sSup>
      </m:oMath>
    </w:p>
    <w:p w14:paraId="753A0C3F" w14:textId="77777777" w:rsidR="00103FFC" w:rsidRPr="00DA52ED" w:rsidRDefault="003A3FC7">
      <w:pPr>
        <w:pStyle w:val="Prrafodelista"/>
        <w:numPr>
          <w:ilvl w:val="0"/>
          <w:numId w:val="2"/>
        </w:numPr>
        <w:rPr>
          <w:lang w:val="es-CO"/>
        </w:rPr>
      </w:pPr>
      <w:r w:rsidRPr="00DA52ED">
        <w:rPr>
          <w:rFonts w:eastAsiaTheme="minorEastAsia"/>
          <w:lang w:val="es-CO"/>
        </w:rPr>
        <w:t xml:space="preserve">Aplicar esta función a la Test0.tif haciendo 3 variaciones de los parámetros </w:t>
      </w:r>
      <m:oMath>
        <m:r>
          <w:rPr>
            <w:rFonts w:ascii="Cambria Math" w:hAnsi="Cambria Math"/>
            <w:lang w:val="es-CO"/>
          </w:rPr>
          <m:t>c,γ</m:t>
        </m:r>
      </m:oMath>
      <w:r w:rsidRPr="00DA52ED">
        <w:rPr>
          <w:rFonts w:eastAsiaTheme="minorEastAsia"/>
          <w:lang w:val="es-CO"/>
        </w:rPr>
        <w:t xml:space="preserve">  y explicar los resultados obtenidos</w:t>
      </w:r>
    </w:p>
    <w:p w14:paraId="4EF4CDFD" w14:textId="39747A30" w:rsidR="00EA27E3" w:rsidRPr="00DA52ED" w:rsidRDefault="00EA27E3" w:rsidP="00EA27E3">
      <w:pPr>
        <w:ind w:left="1080"/>
        <w:rPr>
          <w:lang w:val="es-CO"/>
        </w:rPr>
      </w:pPr>
      <w:r w:rsidRPr="00DA52ED">
        <w:rPr>
          <w:noProof/>
          <w:lang w:val="es-CO" w:eastAsia="es-CO"/>
        </w:rPr>
        <w:drawing>
          <wp:inline distT="0" distB="0" distL="0" distR="0" wp14:anchorId="5F10C68D" wp14:editId="219E034A">
            <wp:extent cx="1661795" cy="1661795"/>
            <wp:effectExtent l="0" t="0" r="0" b="0"/>
            <wp:docPr id="4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79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2ED">
        <w:rPr>
          <w:noProof/>
          <w:lang w:val="es-CO" w:eastAsia="es-CO"/>
        </w:rPr>
        <w:drawing>
          <wp:inline distT="0" distB="0" distL="0" distR="0" wp14:anchorId="45F0EF38" wp14:editId="4716202B">
            <wp:extent cx="1680845" cy="1680845"/>
            <wp:effectExtent l="0" t="0" r="0" b="0"/>
            <wp:docPr id="5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225" w:rsidRPr="00DA52ED">
        <w:rPr>
          <w:noProof/>
          <w:lang w:val="es-CO" w:eastAsia="es-CO"/>
        </w:rPr>
        <w:drawing>
          <wp:inline distT="0" distB="0" distL="0" distR="0" wp14:anchorId="46A7DAA5" wp14:editId="307BD930">
            <wp:extent cx="1668145" cy="1668145"/>
            <wp:effectExtent l="0" t="0" r="8255" b="8255"/>
            <wp:docPr id="7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3B8D" w14:textId="07A5A6BE" w:rsidR="00103FFC" w:rsidRPr="00DA52ED" w:rsidRDefault="00EA27E3">
      <w:pPr>
        <w:pStyle w:val="Prrafodelista"/>
        <w:rPr>
          <w:rFonts w:eastAsiaTheme="minorEastAsia"/>
          <w:szCs w:val="14"/>
          <w:lang w:val="es-CO"/>
        </w:rPr>
      </w:pPr>
      <w:r w:rsidRPr="00DA52ED">
        <w:rPr>
          <w:rFonts w:eastAsiaTheme="minorEastAsia"/>
          <w:sz w:val="14"/>
          <w:szCs w:val="14"/>
          <w:lang w:val="es-CO"/>
        </w:rPr>
        <w:t xml:space="preserve">                             </w:t>
      </w:r>
      <w:r w:rsidR="003A3FC7" w:rsidRPr="00DA52ED">
        <w:rPr>
          <w:rFonts w:eastAsiaTheme="minorEastAsia"/>
          <w:szCs w:val="14"/>
          <w:lang w:val="es-CO"/>
        </w:rPr>
        <w:tab/>
        <w:t>Original</w:t>
      </w:r>
      <w:r w:rsidR="003A3FC7" w:rsidRPr="00DA52ED">
        <w:rPr>
          <w:rFonts w:eastAsiaTheme="minorEastAsia"/>
          <w:szCs w:val="14"/>
          <w:lang w:val="es-CO"/>
        </w:rPr>
        <w:tab/>
      </w:r>
      <w:r w:rsidR="003A3FC7" w:rsidRPr="00DA52ED">
        <w:rPr>
          <w:rFonts w:eastAsiaTheme="minorEastAsia"/>
          <w:szCs w:val="14"/>
          <w:lang w:val="es-CO"/>
        </w:rPr>
        <w:tab/>
      </w:r>
      <w:r w:rsidR="003A3FC7" w:rsidRPr="00DA52ED">
        <w:rPr>
          <w:rFonts w:eastAsiaTheme="minorEastAsia"/>
          <w:szCs w:val="14"/>
          <w:lang w:val="es-CO"/>
        </w:rPr>
        <w:tab/>
      </w:r>
      <w:r w:rsidRPr="00DA52ED">
        <w:rPr>
          <w:rFonts w:eastAsiaTheme="minorEastAsia"/>
          <w:szCs w:val="14"/>
          <w:lang w:val="es-CO"/>
        </w:rPr>
        <w:t>gamma = 0.75</w:t>
      </w:r>
      <w:r w:rsidRPr="00DA52ED">
        <w:rPr>
          <w:rFonts w:eastAsiaTheme="minorEastAsia"/>
          <w:szCs w:val="14"/>
          <w:lang w:val="es-CO"/>
        </w:rPr>
        <w:tab/>
      </w:r>
      <w:r w:rsidRPr="00DA52ED">
        <w:rPr>
          <w:rFonts w:eastAsiaTheme="minorEastAsia"/>
          <w:szCs w:val="14"/>
          <w:lang w:val="es-CO"/>
        </w:rPr>
        <w:tab/>
      </w:r>
      <w:r w:rsidR="00713225">
        <w:rPr>
          <w:rFonts w:eastAsiaTheme="minorEastAsia"/>
          <w:szCs w:val="14"/>
          <w:lang w:val="es-CO"/>
        </w:rPr>
        <w:tab/>
      </w:r>
      <w:r w:rsidR="00713225" w:rsidRPr="00DA52ED">
        <w:rPr>
          <w:rFonts w:eastAsiaTheme="minorEastAsia"/>
          <w:szCs w:val="14"/>
          <w:lang w:val="es-CO"/>
        </w:rPr>
        <w:t>gamma = 1.3</w:t>
      </w:r>
      <w:r w:rsidR="00713225" w:rsidRPr="00DA52ED">
        <w:rPr>
          <w:rFonts w:eastAsiaTheme="minorEastAsia"/>
          <w:szCs w:val="14"/>
          <w:lang w:val="es-CO"/>
        </w:rPr>
        <w:tab/>
      </w:r>
    </w:p>
    <w:p w14:paraId="31EC657E" w14:textId="77777777" w:rsidR="00EA27E3" w:rsidRPr="00DA52ED" w:rsidRDefault="00EA27E3">
      <w:pPr>
        <w:pStyle w:val="Prrafodelista"/>
        <w:rPr>
          <w:szCs w:val="14"/>
          <w:lang w:val="es-CO"/>
        </w:rPr>
      </w:pPr>
    </w:p>
    <w:p w14:paraId="54FE615F" w14:textId="74B598D6" w:rsidR="00EA27E3" w:rsidRPr="00DA52ED" w:rsidRDefault="00713225" w:rsidP="00CF0BA0">
      <w:pPr>
        <w:pStyle w:val="Prrafodelista"/>
        <w:jc w:val="center"/>
        <w:rPr>
          <w:rFonts w:eastAsiaTheme="minorEastAsia"/>
          <w:lang w:val="es-CO"/>
        </w:rPr>
      </w:pPr>
      <w:r w:rsidRPr="00DA52ED">
        <w:rPr>
          <w:noProof/>
          <w:lang w:val="es-CO" w:eastAsia="es-CO"/>
        </w:rPr>
        <w:drawing>
          <wp:inline distT="0" distB="0" distL="0" distR="0" wp14:anchorId="74F2E680" wp14:editId="2581B669">
            <wp:extent cx="1668145" cy="1668145"/>
            <wp:effectExtent l="0" t="0" r="8255" b="8255"/>
            <wp:docPr id="6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EAA">
        <w:rPr>
          <w:rFonts w:eastAsiaTheme="minorEastAsia"/>
          <w:noProof/>
          <w:lang w:val="es-CO"/>
        </w:rPr>
        <w:drawing>
          <wp:inline distT="0" distB="0" distL="0" distR="0" wp14:anchorId="75B55029" wp14:editId="6E3D9E23">
            <wp:extent cx="1676400" cy="168296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340" cy="16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FC7" w:rsidRPr="00DA52ED">
        <w:rPr>
          <w:noProof/>
          <w:lang w:val="es-CO" w:eastAsia="es-CO"/>
        </w:rPr>
        <w:drawing>
          <wp:inline distT="0" distB="0" distL="0" distR="0" wp14:anchorId="55C7DF3B" wp14:editId="3932A68F">
            <wp:extent cx="1677035" cy="1677035"/>
            <wp:effectExtent l="0" t="0" r="0" b="0"/>
            <wp:docPr id="8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681B" w14:textId="26A3082B" w:rsidR="00103FFC" w:rsidRPr="00DA52ED" w:rsidRDefault="003A3FC7">
      <w:pPr>
        <w:pStyle w:val="Prrafodelista"/>
        <w:rPr>
          <w:sz w:val="36"/>
          <w:lang w:val="es-CO"/>
        </w:rPr>
      </w:pPr>
      <w:r w:rsidRPr="00DA52ED">
        <w:rPr>
          <w:rFonts w:eastAsiaTheme="minorEastAsia"/>
          <w:lang w:val="es-CO"/>
        </w:rPr>
        <w:tab/>
      </w:r>
      <w:r w:rsidR="00713225" w:rsidRPr="00DA52ED">
        <w:rPr>
          <w:rFonts w:eastAsiaTheme="minorEastAsia"/>
          <w:szCs w:val="14"/>
          <w:lang w:val="es-CO"/>
        </w:rPr>
        <w:t xml:space="preserve">     gamma =0.75 c= 125</w:t>
      </w:r>
      <w:r w:rsidR="00713225">
        <w:rPr>
          <w:rFonts w:eastAsiaTheme="minorEastAsia"/>
          <w:szCs w:val="14"/>
          <w:lang w:val="es-CO"/>
        </w:rPr>
        <w:t xml:space="preserve">      </w:t>
      </w:r>
      <w:r w:rsidR="00B50EAA">
        <w:rPr>
          <w:rFonts w:eastAsiaTheme="minorEastAsia"/>
          <w:szCs w:val="14"/>
          <w:lang w:val="es-CO"/>
        </w:rPr>
        <w:t xml:space="preserve"> </w:t>
      </w:r>
      <w:r w:rsidR="00713225">
        <w:rPr>
          <w:rFonts w:eastAsiaTheme="minorEastAsia"/>
          <w:szCs w:val="14"/>
          <w:lang w:val="es-CO"/>
        </w:rPr>
        <w:t xml:space="preserve">      </w:t>
      </w:r>
      <w:r w:rsidR="00713225">
        <w:rPr>
          <w:rFonts w:eastAsiaTheme="minorEastAsia"/>
          <w:lang w:val="es-CO"/>
        </w:rPr>
        <w:t>Gamma=0.75 c=</w:t>
      </w:r>
      <w:r w:rsidR="00B50EAA">
        <w:rPr>
          <w:rFonts w:eastAsiaTheme="minorEastAsia"/>
          <w:lang w:val="es-CO"/>
        </w:rPr>
        <w:t>300</w:t>
      </w:r>
      <w:r w:rsidR="00713225">
        <w:rPr>
          <w:rFonts w:eastAsiaTheme="minorEastAsia"/>
          <w:lang w:val="es-CO"/>
        </w:rPr>
        <w:tab/>
      </w:r>
      <w:r w:rsidR="00EA27E3" w:rsidRPr="00DA52ED">
        <w:rPr>
          <w:rFonts w:eastAsiaTheme="minorEastAsia"/>
          <w:szCs w:val="14"/>
          <w:lang w:val="es-CO"/>
        </w:rPr>
        <w:t xml:space="preserve">      </w:t>
      </w:r>
      <w:r w:rsidRPr="00DA52ED">
        <w:rPr>
          <w:rFonts w:eastAsiaTheme="minorEastAsia"/>
          <w:szCs w:val="14"/>
          <w:lang w:val="es-CO"/>
        </w:rPr>
        <w:t>gamma = 1.3 c = 300</w:t>
      </w:r>
    </w:p>
    <w:p w14:paraId="64A8B18B" w14:textId="0376E1E4" w:rsidR="00103FFC" w:rsidRPr="00DA52ED" w:rsidRDefault="00103FFC">
      <w:pPr>
        <w:pStyle w:val="Prrafodelista"/>
        <w:rPr>
          <w:rFonts w:eastAsiaTheme="minorEastAsia"/>
          <w:lang w:val="es-CO"/>
        </w:rPr>
      </w:pPr>
    </w:p>
    <w:p w14:paraId="36B00441" w14:textId="73FC06F0" w:rsidR="00103FFC" w:rsidRPr="00713225" w:rsidRDefault="00DA52ED" w:rsidP="00713225">
      <w:pPr>
        <w:pStyle w:val="Prrafodelista"/>
        <w:jc w:val="both"/>
        <w:rPr>
          <w:rFonts w:eastAsiaTheme="minorEastAsia"/>
          <w:lang w:val="es-CO"/>
        </w:rPr>
      </w:pPr>
      <w:r>
        <w:rPr>
          <w:rFonts w:eastAsiaTheme="minorEastAsia"/>
          <w:lang w:val="es-CO"/>
        </w:rPr>
        <w:t>Como podemos observar al reducir gamma por debajo de 1 hace que la imagen se vea más clara mientras que si es mayor a 1 la imagen se verá más oscura</w:t>
      </w:r>
      <w:r w:rsidR="00E676D7">
        <w:rPr>
          <w:rFonts w:eastAsiaTheme="minorEastAsia"/>
          <w:lang w:val="es-CO"/>
        </w:rPr>
        <w:t xml:space="preserve"> ya que este parámetro varía el contraste o la diferencia e</w:t>
      </w:r>
      <w:r w:rsidR="00713225">
        <w:rPr>
          <w:rFonts w:eastAsiaTheme="minorEastAsia"/>
          <w:lang w:val="es-CO"/>
        </w:rPr>
        <w:t>ntre los</w:t>
      </w:r>
      <w:r w:rsidR="00E676D7">
        <w:rPr>
          <w:rFonts w:eastAsiaTheme="minorEastAsia"/>
          <w:lang w:val="es-CO"/>
        </w:rPr>
        <w:t xml:space="preserve"> pixeles.</w:t>
      </w:r>
      <w:r w:rsidR="00921D2E">
        <w:rPr>
          <w:rFonts w:eastAsiaTheme="minorEastAsia"/>
          <w:lang w:val="es-CO"/>
        </w:rPr>
        <w:t xml:space="preserve"> </w:t>
      </w:r>
      <w:r w:rsidR="00E676D7">
        <w:rPr>
          <w:rFonts w:eastAsiaTheme="minorEastAsia"/>
          <w:lang w:val="es-CO"/>
        </w:rPr>
        <w:t>E</w:t>
      </w:r>
      <w:r w:rsidR="00921D2E">
        <w:rPr>
          <w:rFonts w:eastAsiaTheme="minorEastAsia"/>
          <w:lang w:val="es-CO"/>
        </w:rPr>
        <w:t xml:space="preserve">l c lo que hace es </w:t>
      </w:r>
      <w:r w:rsidR="00E676D7">
        <w:rPr>
          <w:rFonts w:eastAsiaTheme="minorEastAsia"/>
          <w:lang w:val="es-CO"/>
        </w:rPr>
        <w:t xml:space="preserve">desplazar la imagen de forma </w:t>
      </w:r>
      <w:r w:rsidR="00713225">
        <w:rPr>
          <w:rFonts w:eastAsiaTheme="minorEastAsia"/>
          <w:lang w:val="es-CO"/>
        </w:rPr>
        <w:t>lineal,</w:t>
      </w:r>
      <w:r w:rsidR="00E676D7">
        <w:rPr>
          <w:rFonts w:eastAsiaTheme="minorEastAsia"/>
          <w:lang w:val="es-CO"/>
        </w:rPr>
        <w:t xml:space="preserve"> </w:t>
      </w:r>
      <w:r w:rsidR="00921D2E">
        <w:rPr>
          <w:rFonts w:eastAsiaTheme="minorEastAsia"/>
          <w:lang w:val="es-CO"/>
        </w:rPr>
        <w:t>multiplica</w:t>
      </w:r>
      <w:r w:rsidR="00713225">
        <w:rPr>
          <w:rFonts w:eastAsiaTheme="minorEastAsia"/>
          <w:lang w:val="es-CO"/>
        </w:rPr>
        <w:t>ndo</w:t>
      </w:r>
      <w:r w:rsidR="00921D2E" w:rsidRPr="00713225">
        <w:rPr>
          <w:rFonts w:eastAsiaTheme="minorEastAsia"/>
          <w:lang w:val="es-CO"/>
        </w:rPr>
        <w:t xml:space="preserve"> los efectos </w:t>
      </w:r>
      <w:proofErr w:type="gramStart"/>
      <w:r w:rsidR="00921D2E" w:rsidRPr="00713225">
        <w:rPr>
          <w:rFonts w:eastAsiaTheme="minorEastAsia"/>
          <w:lang w:val="es-CO"/>
        </w:rPr>
        <w:t>del gamma</w:t>
      </w:r>
      <w:proofErr w:type="gramEnd"/>
      <w:r w:rsidR="00713225">
        <w:rPr>
          <w:rFonts w:eastAsiaTheme="minorEastAsia"/>
          <w:lang w:val="es-CO"/>
        </w:rPr>
        <w:t xml:space="preserve"> ya que puede oscurecer o aclarar la imagen cambiando el brillo a todos los píxeles, si</w:t>
      </w:r>
      <w:r w:rsidR="00921D2E" w:rsidRPr="00713225">
        <w:rPr>
          <w:rFonts w:eastAsiaTheme="minorEastAsia"/>
          <w:lang w:val="es-CO"/>
        </w:rPr>
        <w:t xml:space="preserve"> c es 125 no se verá ningún pixel encima de este valor</w:t>
      </w:r>
      <w:r w:rsidR="00713225">
        <w:rPr>
          <w:rFonts w:eastAsiaTheme="minorEastAsia"/>
          <w:lang w:val="es-CO"/>
        </w:rPr>
        <w:t>, por ende se ve más oscura,</w:t>
      </w:r>
      <w:r w:rsidR="00921D2E" w:rsidRPr="00713225">
        <w:rPr>
          <w:rFonts w:eastAsiaTheme="minorEastAsia"/>
          <w:lang w:val="es-CO"/>
        </w:rPr>
        <w:t xml:space="preserve"> si es mayor a 255 permite </w:t>
      </w:r>
      <w:r w:rsidR="00713225">
        <w:rPr>
          <w:rFonts w:eastAsiaTheme="minorEastAsia"/>
          <w:lang w:val="es-CO"/>
        </w:rPr>
        <w:t xml:space="preserve">dar mayor </w:t>
      </w:r>
      <w:r w:rsidR="00B50EAA">
        <w:rPr>
          <w:rFonts w:eastAsiaTheme="minorEastAsia"/>
          <w:lang w:val="es-CO"/>
        </w:rPr>
        <w:t>iluminación</w:t>
      </w:r>
      <w:r w:rsidR="00921D2E" w:rsidRPr="00713225">
        <w:rPr>
          <w:rFonts w:eastAsiaTheme="minorEastAsia"/>
          <w:lang w:val="es-CO"/>
        </w:rPr>
        <w:t xml:space="preserve"> </w:t>
      </w:r>
      <w:r w:rsidR="00713225">
        <w:rPr>
          <w:rFonts w:eastAsiaTheme="minorEastAsia"/>
          <w:lang w:val="es-CO"/>
        </w:rPr>
        <w:t>a</w:t>
      </w:r>
      <w:r w:rsidR="00921D2E" w:rsidRPr="00713225">
        <w:rPr>
          <w:rFonts w:eastAsiaTheme="minorEastAsia"/>
          <w:lang w:val="es-CO"/>
        </w:rPr>
        <w:t xml:space="preserve"> la imagen</w:t>
      </w:r>
      <w:r w:rsidR="00B50EAA">
        <w:rPr>
          <w:rFonts w:eastAsiaTheme="minorEastAsia"/>
          <w:lang w:val="es-CO"/>
        </w:rPr>
        <w:t>.</w:t>
      </w:r>
    </w:p>
    <w:p w14:paraId="199FF487" w14:textId="77777777" w:rsidR="00103FFC" w:rsidRPr="006E1961" w:rsidRDefault="00103FFC" w:rsidP="006E1961">
      <w:pPr>
        <w:pStyle w:val="Prrafodelista"/>
        <w:jc w:val="center"/>
        <w:rPr>
          <w:rFonts w:eastAsiaTheme="minorEastAsia"/>
          <w:lang w:val="es-CO"/>
        </w:rPr>
      </w:pPr>
    </w:p>
    <w:p w14:paraId="28749A63" w14:textId="77777777" w:rsidR="00103FFC" w:rsidRPr="00DA52ED" w:rsidRDefault="00103FFC">
      <w:pPr>
        <w:pStyle w:val="Prrafodelista"/>
        <w:rPr>
          <w:rFonts w:eastAsiaTheme="minorEastAsia"/>
          <w:lang w:val="es-CO"/>
        </w:rPr>
      </w:pPr>
    </w:p>
    <w:p w14:paraId="1C539C69" w14:textId="77777777" w:rsidR="00103FFC" w:rsidRPr="00DA52ED" w:rsidRDefault="003A3FC7" w:rsidP="006E1961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DA52ED">
        <w:rPr>
          <w:rFonts w:eastAsiaTheme="minorEastAsia"/>
          <w:lang w:val="es-CO"/>
        </w:rPr>
        <w:t>Aplicar esta función a las imágenes Test1.tif, Test2.tif y Test3.tif mejorando la iluminación de la imagen.  Explique los resultados</w:t>
      </w:r>
    </w:p>
    <w:p w14:paraId="4EA436D2" w14:textId="77777777" w:rsidR="00103FFC" w:rsidRPr="00DA52ED" w:rsidRDefault="00103FFC">
      <w:pPr>
        <w:pStyle w:val="Prrafodelista"/>
        <w:rPr>
          <w:rFonts w:eastAsiaTheme="minorEastAsia"/>
          <w:lang w:val="es-CO"/>
        </w:rPr>
      </w:pPr>
    </w:p>
    <w:p w14:paraId="0CD7E57E" w14:textId="77777777" w:rsidR="00EA27E3" w:rsidRPr="00DA52ED" w:rsidRDefault="003A3FC7" w:rsidP="00EA27E3">
      <w:pPr>
        <w:pStyle w:val="Prrafodelista"/>
        <w:jc w:val="center"/>
        <w:rPr>
          <w:rFonts w:eastAsiaTheme="minorEastAsia"/>
          <w:sz w:val="14"/>
          <w:szCs w:val="14"/>
          <w:lang w:val="es-CO"/>
        </w:rPr>
      </w:pPr>
      <w:r w:rsidRPr="00DA52ED">
        <w:rPr>
          <w:noProof/>
          <w:lang w:val="es-CO" w:eastAsia="es-CO"/>
        </w:rPr>
        <w:lastRenderedPageBreak/>
        <w:drawing>
          <wp:inline distT="0" distB="0" distL="0" distR="0" wp14:anchorId="40CC2FE2" wp14:editId="7455C28C">
            <wp:extent cx="1715135" cy="1715135"/>
            <wp:effectExtent l="0" t="0" r="0" b="0"/>
            <wp:docPr id="10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E3" w:rsidRPr="00DA52ED">
        <w:rPr>
          <w:noProof/>
          <w:lang w:val="es-CO" w:eastAsia="es-CO"/>
        </w:rPr>
        <w:drawing>
          <wp:inline distT="0" distB="0" distL="0" distR="0" wp14:anchorId="19155FB6" wp14:editId="64057D7D">
            <wp:extent cx="1713865" cy="1713865"/>
            <wp:effectExtent l="0" t="0" r="635" b="635"/>
            <wp:docPr id="9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C606" w14:textId="77777777" w:rsidR="00103FFC" w:rsidRDefault="00EA27E3" w:rsidP="00EA27E3">
      <w:pPr>
        <w:pStyle w:val="Prrafodelista"/>
        <w:jc w:val="center"/>
        <w:rPr>
          <w:rFonts w:eastAsiaTheme="minorEastAsia"/>
          <w:szCs w:val="14"/>
          <w:lang w:val="es-CO"/>
        </w:rPr>
      </w:pPr>
      <w:r w:rsidRPr="00DA52ED">
        <w:rPr>
          <w:rFonts w:eastAsiaTheme="minorEastAsia"/>
          <w:szCs w:val="14"/>
          <w:lang w:val="es-CO"/>
        </w:rPr>
        <w:t xml:space="preserve">         Original </w:t>
      </w:r>
      <w:r w:rsidR="003A3FC7" w:rsidRPr="00DA52ED">
        <w:rPr>
          <w:rFonts w:eastAsiaTheme="minorEastAsia"/>
          <w:szCs w:val="14"/>
          <w:lang w:val="es-CO"/>
        </w:rPr>
        <w:t xml:space="preserve">                              gamma = </w:t>
      </w:r>
      <w:r w:rsidR="003A3FC7">
        <w:rPr>
          <w:rFonts w:eastAsiaTheme="minorEastAsia"/>
          <w:szCs w:val="14"/>
          <w:lang w:val="es-CO"/>
        </w:rPr>
        <w:t>0</w:t>
      </w:r>
      <w:r w:rsidR="003A3FC7" w:rsidRPr="00DA52ED">
        <w:rPr>
          <w:rFonts w:eastAsiaTheme="minorEastAsia"/>
          <w:szCs w:val="14"/>
          <w:lang w:val="es-CO"/>
        </w:rPr>
        <w:t>.8 y c = 545</w:t>
      </w:r>
    </w:p>
    <w:p w14:paraId="7A38B74E" w14:textId="77777777" w:rsidR="00921D2E" w:rsidRPr="00DA52ED" w:rsidRDefault="00921D2E" w:rsidP="006E1961">
      <w:pPr>
        <w:pStyle w:val="Prrafodelista"/>
        <w:jc w:val="both"/>
        <w:rPr>
          <w:sz w:val="36"/>
          <w:lang w:val="es-CO"/>
        </w:rPr>
      </w:pPr>
      <w:r>
        <w:rPr>
          <w:rFonts w:eastAsiaTheme="minorEastAsia"/>
          <w:szCs w:val="14"/>
          <w:lang w:val="es-CO"/>
        </w:rPr>
        <w:t xml:space="preserve">Esta imagen está muy oscura por lo que se </w:t>
      </w:r>
      <w:r w:rsidR="00575B5F">
        <w:rPr>
          <w:rFonts w:eastAsiaTheme="minorEastAsia"/>
          <w:szCs w:val="14"/>
          <w:lang w:val="es-CO"/>
        </w:rPr>
        <w:t>realizó variación</w:t>
      </w:r>
      <w:r>
        <w:rPr>
          <w:rFonts w:eastAsiaTheme="minorEastAsia"/>
          <w:szCs w:val="14"/>
          <w:lang w:val="es-CO"/>
        </w:rPr>
        <w:t xml:space="preserve"> </w:t>
      </w:r>
      <w:proofErr w:type="gramStart"/>
      <w:r w:rsidR="00575B5F">
        <w:rPr>
          <w:rFonts w:eastAsiaTheme="minorEastAsia"/>
          <w:szCs w:val="14"/>
          <w:lang w:val="es-CO"/>
        </w:rPr>
        <w:t>d</w:t>
      </w:r>
      <w:r>
        <w:rPr>
          <w:rFonts w:eastAsiaTheme="minorEastAsia"/>
          <w:szCs w:val="14"/>
          <w:lang w:val="es-CO"/>
        </w:rPr>
        <w:t>el gamma</w:t>
      </w:r>
      <w:proofErr w:type="gramEnd"/>
      <w:r>
        <w:rPr>
          <w:rFonts w:eastAsiaTheme="minorEastAsia"/>
          <w:szCs w:val="14"/>
          <w:lang w:val="es-CO"/>
        </w:rPr>
        <w:t xml:space="preserve"> hasta obtener un nivel general aceptable y mediante el c se pudo nivelar la figura del avión</w:t>
      </w:r>
    </w:p>
    <w:p w14:paraId="6CDD3773" w14:textId="77777777" w:rsidR="00103FFC" w:rsidRPr="00DA52ED" w:rsidRDefault="00103FFC">
      <w:pPr>
        <w:pStyle w:val="Prrafodelista"/>
        <w:rPr>
          <w:rFonts w:eastAsiaTheme="minorEastAsia"/>
          <w:lang w:val="es-CO"/>
        </w:rPr>
      </w:pPr>
    </w:p>
    <w:p w14:paraId="7DA52A63" w14:textId="77777777" w:rsidR="00103FFC" w:rsidRPr="00DA52ED" w:rsidRDefault="003A3FC7" w:rsidP="00EA27E3">
      <w:pPr>
        <w:pStyle w:val="Prrafodelista"/>
        <w:jc w:val="center"/>
        <w:rPr>
          <w:sz w:val="14"/>
          <w:szCs w:val="14"/>
          <w:lang w:val="es-CO"/>
        </w:rPr>
      </w:pPr>
      <w:r w:rsidRPr="00DA52ED">
        <w:rPr>
          <w:noProof/>
          <w:sz w:val="14"/>
          <w:szCs w:val="14"/>
          <w:lang w:val="es-CO" w:eastAsia="es-CO"/>
        </w:rPr>
        <w:drawing>
          <wp:inline distT="0" distB="0" distL="0" distR="0" wp14:anchorId="41AC2357" wp14:editId="03D48EE9">
            <wp:extent cx="1805940" cy="1805940"/>
            <wp:effectExtent l="0" t="0" r="3810" b="3810"/>
            <wp:docPr id="12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E3" w:rsidRPr="00DA52ED">
        <w:rPr>
          <w:noProof/>
          <w:sz w:val="14"/>
          <w:szCs w:val="14"/>
          <w:lang w:val="es-CO" w:eastAsia="es-CO"/>
        </w:rPr>
        <w:drawing>
          <wp:inline distT="0" distB="0" distL="0" distR="0" wp14:anchorId="0C7B2D01" wp14:editId="6C7A4738">
            <wp:extent cx="1825625" cy="1825625"/>
            <wp:effectExtent l="0" t="0" r="3175" b="3175"/>
            <wp:docPr id="11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E3" w:rsidRPr="00DA52ED">
        <w:rPr>
          <w:sz w:val="14"/>
          <w:szCs w:val="14"/>
          <w:lang w:val="es-CO"/>
        </w:rPr>
        <w:t xml:space="preserve"> </w:t>
      </w:r>
    </w:p>
    <w:p w14:paraId="445822A8" w14:textId="77777777" w:rsidR="00103FFC" w:rsidRDefault="00EA27E3" w:rsidP="00EA27E3">
      <w:pPr>
        <w:pStyle w:val="Prrafodelista"/>
        <w:jc w:val="center"/>
        <w:rPr>
          <w:szCs w:val="14"/>
          <w:lang w:val="es-CO"/>
        </w:rPr>
      </w:pPr>
      <w:r w:rsidRPr="00DA52ED">
        <w:rPr>
          <w:szCs w:val="14"/>
          <w:lang w:val="es-CO"/>
        </w:rPr>
        <w:t xml:space="preserve">          </w:t>
      </w:r>
      <w:r w:rsidR="003A3FC7" w:rsidRPr="00DA52ED">
        <w:rPr>
          <w:szCs w:val="14"/>
          <w:lang w:val="es-CO"/>
        </w:rPr>
        <w:t>Original                               gamma = 3 y c = 225</w:t>
      </w:r>
    </w:p>
    <w:p w14:paraId="04366944" w14:textId="77777777" w:rsidR="00921D2E" w:rsidRPr="00DA52ED" w:rsidRDefault="00921D2E" w:rsidP="006E1961">
      <w:pPr>
        <w:pStyle w:val="Prrafodelista"/>
        <w:jc w:val="both"/>
        <w:rPr>
          <w:sz w:val="36"/>
          <w:lang w:val="es-CO"/>
        </w:rPr>
      </w:pPr>
      <w:r>
        <w:rPr>
          <w:szCs w:val="14"/>
          <w:lang w:val="es-CO"/>
        </w:rPr>
        <w:t>Esta imagen está demasiado saturada por lo que primero se oscurece con el gamma y seguido se pudo mejorar los negros de la cola del avión con el c permitiendo leer que el avión es de la fuerza aérea de los estados unidos</w:t>
      </w:r>
      <w:r w:rsidR="006E1961">
        <w:rPr>
          <w:szCs w:val="14"/>
          <w:lang w:val="es-CO"/>
        </w:rPr>
        <w:t>.</w:t>
      </w:r>
    </w:p>
    <w:p w14:paraId="36710E33" w14:textId="77777777" w:rsidR="00103FFC" w:rsidRPr="00DA52ED" w:rsidRDefault="00103FFC">
      <w:pPr>
        <w:pStyle w:val="Prrafodelista"/>
        <w:rPr>
          <w:sz w:val="36"/>
          <w:lang w:val="es-CO"/>
        </w:rPr>
      </w:pPr>
    </w:p>
    <w:p w14:paraId="2A3A92B8" w14:textId="77777777" w:rsidR="00EA27E3" w:rsidRPr="00DA52ED" w:rsidRDefault="003A3FC7" w:rsidP="00EA27E3">
      <w:pPr>
        <w:pStyle w:val="Prrafodelista"/>
        <w:jc w:val="center"/>
        <w:rPr>
          <w:rFonts w:eastAsiaTheme="minorEastAsia"/>
          <w:szCs w:val="14"/>
          <w:lang w:val="es-CO"/>
        </w:rPr>
      </w:pPr>
      <w:r w:rsidRPr="00DA52ED">
        <w:rPr>
          <w:noProof/>
          <w:lang w:val="es-CO" w:eastAsia="es-CO"/>
        </w:rPr>
        <w:drawing>
          <wp:inline distT="0" distB="0" distL="0" distR="0" wp14:anchorId="2A0B109A" wp14:editId="0588B519">
            <wp:extent cx="1824355" cy="1824355"/>
            <wp:effectExtent l="0" t="0" r="4445" b="4445"/>
            <wp:docPr id="13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2ED">
        <w:rPr>
          <w:noProof/>
          <w:lang w:val="es-CO" w:eastAsia="es-CO"/>
        </w:rPr>
        <w:drawing>
          <wp:inline distT="0" distB="0" distL="0" distR="0" wp14:anchorId="689828B1" wp14:editId="305DF960">
            <wp:extent cx="1822450" cy="1822450"/>
            <wp:effectExtent l="0" t="0" r="6350" b="6350"/>
            <wp:docPr id="14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EAB" w14:textId="77777777" w:rsidR="00103FFC" w:rsidRPr="00DA52ED" w:rsidRDefault="00EA27E3" w:rsidP="00EA27E3">
      <w:pPr>
        <w:pStyle w:val="Prrafodelista"/>
        <w:jc w:val="center"/>
        <w:rPr>
          <w:lang w:val="es-CO"/>
        </w:rPr>
      </w:pPr>
      <w:r w:rsidRPr="00DA52ED">
        <w:rPr>
          <w:rFonts w:eastAsiaTheme="minorEastAsia"/>
          <w:szCs w:val="14"/>
          <w:lang w:val="es-CO"/>
        </w:rPr>
        <w:t xml:space="preserve">             </w:t>
      </w:r>
      <w:r w:rsidR="003A3FC7" w:rsidRPr="00DA52ED">
        <w:rPr>
          <w:rFonts w:eastAsiaTheme="minorEastAsia"/>
          <w:szCs w:val="14"/>
          <w:lang w:val="es-CO"/>
        </w:rPr>
        <w:t>Original</w:t>
      </w:r>
      <w:r w:rsidRPr="00DA52ED">
        <w:rPr>
          <w:rFonts w:eastAsiaTheme="minorEastAsia"/>
          <w:sz w:val="36"/>
          <w:lang w:val="es-CO"/>
        </w:rPr>
        <w:tab/>
        <w:t xml:space="preserve">       </w:t>
      </w:r>
      <w:r w:rsidR="003A3FC7" w:rsidRPr="00DA52ED">
        <w:rPr>
          <w:rFonts w:eastAsiaTheme="minorEastAsia"/>
          <w:sz w:val="36"/>
          <w:lang w:val="es-CO"/>
        </w:rPr>
        <w:t xml:space="preserve"> </w:t>
      </w:r>
      <w:r w:rsidRPr="00DA52ED">
        <w:rPr>
          <w:rFonts w:eastAsiaTheme="minorEastAsia"/>
          <w:sz w:val="36"/>
          <w:lang w:val="es-CO"/>
        </w:rPr>
        <w:t xml:space="preserve">    </w:t>
      </w:r>
      <w:r w:rsidR="003A3FC7" w:rsidRPr="00DA52ED">
        <w:rPr>
          <w:rFonts w:eastAsiaTheme="minorEastAsia"/>
          <w:sz w:val="36"/>
          <w:lang w:val="es-CO"/>
        </w:rPr>
        <w:t xml:space="preserve">   </w:t>
      </w:r>
      <w:r w:rsidR="003A3FC7" w:rsidRPr="00DA52ED">
        <w:rPr>
          <w:rFonts w:eastAsiaTheme="minorEastAsia"/>
          <w:szCs w:val="14"/>
          <w:lang w:val="es-CO"/>
        </w:rPr>
        <w:t>gamma de = 0.65 y c =295</w:t>
      </w:r>
    </w:p>
    <w:p w14:paraId="4B715715" w14:textId="77777777" w:rsidR="00103FFC" w:rsidRPr="00DA52ED" w:rsidRDefault="00103FFC">
      <w:pPr>
        <w:pStyle w:val="Prrafodelista"/>
        <w:rPr>
          <w:rFonts w:eastAsiaTheme="minorEastAsia"/>
          <w:lang w:val="es-CO"/>
        </w:rPr>
      </w:pPr>
    </w:p>
    <w:p w14:paraId="5626ACF9" w14:textId="77777777" w:rsidR="00103FFC" w:rsidRDefault="00921D2E" w:rsidP="006E1961">
      <w:pPr>
        <w:pStyle w:val="Prrafodelista"/>
        <w:jc w:val="both"/>
        <w:rPr>
          <w:rFonts w:eastAsiaTheme="minorEastAsia"/>
          <w:lang w:val="es-CO"/>
        </w:rPr>
      </w:pPr>
      <w:r>
        <w:rPr>
          <w:rFonts w:eastAsiaTheme="minorEastAsia"/>
          <w:lang w:val="es-CO"/>
        </w:rPr>
        <w:t xml:space="preserve">Esta imagen es demasiado oscura por lo que se aclara con el </w:t>
      </w:r>
      <w:proofErr w:type="gramStart"/>
      <w:r>
        <w:rPr>
          <w:rFonts w:eastAsiaTheme="minorEastAsia"/>
          <w:lang w:val="es-CO"/>
        </w:rPr>
        <w:t>gamma</w:t>
      </w:r>
      <w:proofErr w:type="gramEnd"/>
      <w:r>
        <w:rPr>
          <w:rFonts w:eastAsiaTheme="minorEastAsia"/>
          <w:lang w:val="es-CO"/>
        </w:rPr>
        <w:t xml:space="preserve"> pero hasta cierto punto puesto que después de poner un gamma menor a 0.5 se podían aprec</w:t>
      </w:r>
      <w:r w:rsidR="00CA6F31">
        <w:rPr>
          <w:rFonts w:eastAsiaTheme="minorEastAsia"/>
          <w:lang w:val="es-CO"/>
        </w:rPr>
        <w:t xml:space="preserve">iar puntos blancos en la </w:t>
      </w:r>
      <w:r w:rsidR="00CA6F31">
        <w:rPr>
          <w:rFonts w:eastAsiaTheme="minorEastAsia"/>
          <w:lang w:val="es-CO"/>
        </w:rPr>
        <w:lastRenderedPageBreak/>
        <w:t>imagen; mediante el c se pudo mejorar un poco la imagen permitiendo observar las ramas que se encuentran al lado derecho del lago</w:t>
      </w:r>
      <w:r w:rsidR="00CF0BA0">
        <w:rPr>
          <w:rFonts w:eastAsiaTheme="minorEastAsia"/>
          <w:lang w:val="es-CO"/>
        </w:rPr>
        <w:t>.</w:t>
      </w:r>
    </w:p>
    <w:p w14:paraId="24C6BF53" w14:textId="77777777" w:rsidR="00CF0BA0" w:rsidRDefault="00CF0BA0" w:rsidP="006E1961">
      <w:pPr>
        <w:pStyle w:val="Prrafodelista"/>
        <w:jc w:val="both"/>
        <w:rPr>
          <w:rFonts w:eastAsiaTheme="minorEastAsia"/>
          <w:lang w:val="es-CO"/>
        </w:rPr>
      </w:pPr>
    </w:p>
    <w:p w14:paraId="77A69815" w14:textId="77777777" w:rsidR="00CF0BA0" w:rsidRPr="00DA52ED" w:rsidRDefault="00CF0BA0" w:rsidP="00CF0BA0">
      <w:pPr>
        <w:pStyle w:val="Prrafodelista"/>
        <w:jc w:val="both"/>
        <w:rPr>
          <w:rFonts w:eastAsiaTheme="minorEastAsia"/>
          <w:lang w:val="es-CO"/>
        </w:rPr>
      </w:pPr>
      <w:r>
        <w:rPr>
          <w:rFonts w:eastAsiaTheme="minorEastAsia"/>
          <w:lang w:val="es-CO"/>
        </w:rPr>
        <w:t>Para realizar la variación y aplicar la ecuación en cada una de las imágenes anteriores se implementó el siguiente código en Python donde se extraen las propiedades de la imagen a modificar como el tamaño y el tipo y se emplea la fórmula para modificar cada pixel con la formula, que tomará los valores que se ingresen al llamar la función.</w:t>
      </w:r>
    </w:p>
    <w:p w14:paraId="4D256207" w14:textId="77777777" w:rsidR="00CF0BA0" w:rsidRPr="00DA52ED" w:rsidRDefault="00CF0BA0" w:rsidP="00CF0BA0">
      <w:pPr>
        <w:pStyle w:val="Prrafodelista"/>
        <w:jc w:val="both"/>
        <w:rPr>
          <w:rFonts w:eastAsiaTheme="minorEastAsia"/>
          <w:lang w:val="es-CO"/>
        </w:rPr>
      </w:pPr>
    </w:p>
    <w:p w14:paraId="2E2E7EE3" w14:textId="77777777" w:rsidR="00CF0BA0" w:rsidRPr="00CA6F31" w:rsidRDefault="00CF0BA0" w:rsidP="00CF0BA0">
      <w:pPr>
        <w:pStyle w:val="Prrafodelista"/>
        <w:jc w:val="center"/>
        <w:rPr>
          <w:rFonts w:eastAsiaTheme="minorEastAsia"/>
          <w:lang w:val="es-CO"/>
        </w:rPr>
      </w:pPr>
      <w:r>
        <w:rPr>
          <w:rFonts w:eastAsiaTheme="minorEastAsia"/>
          <w:noProof/>
          <w:lang w:val="es-CO"/>
        </w:rPr>
        <w:drawing>
          <wp:inline distT="0" distB="0" distL="0" distR="0" wp14:anchorId="2034A102" wp14:editId="1E1187FF">
            <wp:extent cx="3695700" cy="13585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78" cy="13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83DC" w14:textId="77777777" w:rsidR="00103FFC" w:rsidRPr="00DA52ED" w:rsidRDefault="00103FFC" w:rsidP="006E1961">
      <w:pPr>
        <w:pStyle w:val="Prrafodelista"/>
        <w:jc w:val="both"/>
        <w:rPr>
          <w:rFonts w:eastAsiaTheme="minorEastAsia"/>
          <w:lang w:val="es-CO"/>
        </w:rPr>
      </w:pPr>
    </w:p>
    <w:p w14:paraId="02BD6E03" w14:textId="77777777" w:rsidR="00103FFC" w:rsidRPr="00DA52ED" w:rsidRDefault="003A3FC7" w:rsidP="006E1961">
      <w:pPr>
        <w:pStyle w:val="Prrafodelista"/>
        <w:numPr>
          <w:ilvl w:val="0"/>
          <w:numId w:val="1"/>
        </w:numPr>
        <w:jc w:val="both"/>
        <w:rPr>
          <w:lang w:val="es-CO"/>
        </w:rPr>
      </w:pPr>
      <w:r w:rsidRPr="00DA52ED">
        <w:rPr>
          <w:lang w:val="es-CO"/>
        </w:rPr>
        <w:t>Realizar las funciones que implementan los dos tipos de segmentación que muestran las siguientes gráficas.</w:t>
      </w:r>
    </w:p>
    <w:p w14:paraId="38320976" w14:textId="77777777" w:rsidR="00103FFC" w:rsidRPr="00DA52ED" w:rsidRDefault="003A3FC7">
      <w:pPr>
        <w:ind w:left="1080"/>
        <w:jc w:val="center"/>
        <w:rPr>
          <w:lang w:val="es-CO"/>
        </w:rPr>
      </w:pPr>
      <w:r w:rsidRPr="00DA52ED">
        <w:rPr>
          <w:noProof/>
          <w:lang w:val="es-CO" w:eastAsia="es-CO"/>
        </w:rPr>
        <w:drawing>
          <wp:inline distT="0" distB="0" distL="0" distR="0" wp14:anchorId="219AF2F1" wp14:editId="5066CEF5">
            <wp:extent cx="3867150" cy="181229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6750" t="15039" r="20409" b="62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953" w14:textId="77777777" w:rsidR="00EA27E3" w:rsidRDefault="003A3FC7" w:rsidP="006E1961">
      <w:pPr>
        <w:ind w:left="1134"/>
        <w:jc w:val="both"/>
        <w:rPr>
          <w:lang w:val="es-CO"/>
        </w:rPr>
      </w:pPr>
      <w:r w:rsidRPr="00DA52ED">
        <w:rPr>
          <w:lang w:val="es-CO"/>
        </w:rPr>
        <w:t>Aplicar las dos funciones por separado a la imagen Test4.tif para intentar extraer el pimentón encerrado por el círculo rojo.    Explicar los resultados.</w:t>
      </w:r>
    </w:p>
    <w:p w14:paraId="414FA49B" w14:textId="77777777" w:rsidR="003A3FC7" w:rsidRPr="00DA52ED" w:rsidRDefault="003A3FC7" w:rsidP="00EA27E3">
      <w:pPr>
        <w:ind w:left="1134"/>
        <w:rPr>
          <w:lang w:val="es-CO"/>
        </w:rPr>
      </w:pPr>
    </w:p>
    <w:p w14:paraId="276AA71A" w14:textId="77777777" w:rsidR="00EA27E3" w:rsidRPr="00DA52ED" w:rsidRDefault="00CA6F31" w:rsidP="00DA52ED">
      <w:pPr>
        <w:jc w:val="center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31E6AD1" wp14:editId="10F4974A">
            <wp:extent cx="2162175" cy="21723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4.t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602" cy="21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C7" w:rsidRPr="00DA52ED">
        <w:rPr>
          <w:noProof/>
          <w:lang w:val="es-CO" w:eastAsia="es-CO"/>
        </w:rPr>
        <w:drawing>
          <wp:inline distT="0" distB="0" distL="0" distR="0" wp14:anchorId="125CB0AD" wp14:editId="08F29892">
            <wp:extent cx="2167255" cy="2176780"/>
            <wp:effectExtent l="0" t="0" r="4445" b="0"/>
            <wp:docPr id="16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4D4A" w14:textId="77777777" w:rsidR="00DA52ED" w:rsidRPr="00DA52ED" w:rsidRDefault="00DA52ED" w:rsidP="00CF0BA0">
      <w:pPr>
        <w:ind w:left="2880" w:firstLine="720"/>
        <w:rPr>
          <w:lang w:val="es-CO"/>
        </w:rPr>
      </w:pPr>
      <w:r w:rsidRPr="00DA52ED">
        <w:rPr>
          <w:lang w:val="es-CO"/>
        </w:rPr>
        <w:t>Original</w:t>
      </w:r>
      <w:r w:rsidR="00CA6F31">
        <w:rPr>
          <w:lang w:val="es-CO"/>
        </w:rPr>
        <w:t xml:space="preserve"> (Color y escala de grises)</w:t>
      </w:r>
    </w:p>
    <w:p w14:paraId="3136D63E" w14:textId="77777777" w:rsidR="00103FFC" w:rsidRPr="00DA52ED" w:rsidRDefault="00EA27E3" w:rsidP="00DA52ED">
      <w:pPr>
        <w:jc w:val="center"/>
        <w:rPr>
          <w:lang w:val="es-CO"/>
        </w:rPr>
      </w:pPr>
      <w:r w:rsidRPr="00DA52ED">
        <w:rPr>
          <w:noProof/>
          <w:lang w:val="es-CO" w:eastAsia="es-CO"/>
        </w:rPr>
        <w:drawing>
          <wp:inline distT="0" distB="0" distL="0" distR="0" wp14:anchorId="5DD3C399" wp14:editId="2003A504">
            <wp:extent cx="2295595" cy="2305685"/>
            <wp:effectExtent l="0" t="0" r="9525" b="0"/>
            <wp:docPr id="17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80" cy="23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F31" w:rsidRPr="00DA52ED">
        <w:rPr>
          <w:noProof/>
          <w:lang w:val="es-CO" w:eastAsia="es-CO"/>
        </w:rPr>
        <w:drawing>
          <wp:inline distT="0" distB="0" distL="0" distR="0" wp14:anchorId="46DE5B87" wp14:editId="5B6A120C">
            <wp:extent cx="2303990" cy="23145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(Test4.tif) con segmentacion2 entre 72 y 9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9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D182" w14:textId="77777777" w:rsidR="00DA52ED" w:rsidRDefault="00DA52ED" w:rsidP="00DA52ED">
      <w:pPr>
        <w:jc w:val="center"/>
        <w:rPr>
          <w:lang w:val="es-CO"/>
        </w:rPr>
      </w:pPr>
      <w:r w:rsidRPr="00DA52ED">
        <w:rPr>
          <w:lang w:val="es-CO"/>
        </w:rPr>
        <w:t>Segmentación 1</w:t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  <w:t xml:space="preserve">       Segmentación 2</w:t>
      </w:r>
    </w:p>
    <w:p w14:paraId="0303188F" w14:textId="77777777" w:rsidR="00CF0BA0" w:rsidRDefault="00CF0BA0" w:rsidP="006E1961">
      <w:pPr>
        <w:jc w:val="both"/>
        <w:rPr>
          <w:lang w:val="es-CO"/>
        </w:rPr>
      </w:pPr>
      <w:r>
        <w:rPr>
          <w:lang w:val="es-CO"/>
        </w:rPr>
        <w:t xml:space="preserve">Para el desarrollo de esta segmentación se </w:t>
      </w:r>
      <w:r w:rsidR="00350F9E">
        <w:rPr>
          <w:lang w:val="es-CO"/>
        </w:rPr>
        <w:t>realiz</w:t>
      </w:r>
      <w:r>
        <w:rPr>
          <w:lang w:val="es-CO"/>
        </w:rPr>
        <w:t>ó el siguiente código, donde se extraen los datos propios de la imagen y se procede a dar al pixel un valor k=255</w:t>
      </w:r>
      <w:r w:rsidR="00350F9E">
        <w:rPr>
          <w:lang w:val="es-CO"/>
        </w:rPr>
        <w:t xml:space="preserve"> (blanco) </w:t>
      </w:r>
      <w:r>
        <w:rPr>
          <w:lang w:val="es-CO"/>
        </w:rPr>
        <w:t>si el pixel se encuentra en el rango comprendido entre A y B y de no ser así un valor de cero</w:t>
      </w:r>
      <w:r w:rsidR="00350F9E">
        <w:rPr>
          <w:lang w:val="es-CO"/>
        </w:rPr>
        <w:t xml:space="preserve"> (negro)</w:t>
      </w:r>
      <w:r>
        <w:rPr>
          <w:lang w:val="es-CO"/>
        </w:rPr>
        <w:t xml:space="preserve">.  El valor de A y B se ingresan como parámetros al llamar a la función. </w:t>
      </w:r>
      <w:r w:rsidR="00350F9E">
        <w:rPr>
          <w:lang w:val="es-CO"/>
        </w:rPr>
        <w:t>El círculo rojo tenía un valor entre 72 y 75; el pimentón contenía pixeles entre 72 y 98 por lo que al hacer la segmentación también se extrae el círculo además de ciertos pixeles en otros pimientos por efecto de las sombras.</w:t>
      </w:r>
    </w:p>
    <w:p w14:paraId="28D1DF7F" w14:textId="77777777" w:rsidR="00CF0BA0" w:rsidRDefault="00CF0BA0" w:rsidP="00CF0BA0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F43458E" wp14:editId="22D02158">
            <wp:extent cx="3876675" cy="16226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33" cy="162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D1CD" w14:textId="77777777" w:rsidR="00CF0BA0" w:rsidRDefault="00CF0BA0" w:rsidP="006E1961">
      <w:pPr>
        <w:jc w:val="both"/>
        <w:rPr>
          <w:lang w:val="es-CO"/>
        </w:rPr>
      </w:pPr>
    </w:p>
    <w:p w14:paraId="0DB8549B" w14:textId="77777777" w:rsidR="00CA6F31" w:rsidRDefault="00CF0BA0" w:rsidP="006E1961">
      <w:pPr>
        <w:jc w:val="both"/>
        <w:rPr>
          <w:lang w:val="es-CO"/>
        </w:rPr>
      </w:pPr>
      <w:r>
        <w:rPr>
          <w:lang w:val="es-CO"/>
        </w:rPr>
        <w:t>L</w:t>
      </w:r>
      <w:r w:rsidR="00CA6F31">
        <w:rPr>
          <w:lang w:val="es-CO"/>
        </w:rPr>
        <w:t>a segunda segmentación dice que todo pixel con un valor en un rango entre A y B se asigna un valor K y todos los demás mantienen su valor original</w:t>
      </w:r>
      <w:r>
        <w:rPr>
          <w:lang w:val="es-CO"/>
        </w:rPr>
        <w:t>.</w:t>
      </w:r>
      <w:r w:rsidR="00350F9E">
        <w:rPr>
          <w:lang w:val="es-CO"/>
        </w:rPr>
        <w:t xml:space="preserve"> El código implementado se presenta a continuación.</w:t>
      </w:r>
    </w:p>
    <w:p w14:paraId="73927B72" w14:textId="3478632F" w:rsidR="00350F9E" w:rsidRDefault="00350F9E" w:rsidP="00350F9E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59BEEC2" wp14:editId="6A234E62">
            <wp:extent cx="3876675" cy="1613930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8" cy="161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8326" w14:textId="77777777" w:rsidR="00B50EAA" w:rsidRDefault="00B50EAA" w:rsidP="00350F9E">
      <w:pPr>
        <w:jc w:val="center"/>
        <w:rPr>
          <w:lang w:val="es-CO"/>
        </w:rPr>
      </w:pPr>
    </w:p>
    <w:p w14:paraId="7AB3E3EF" w14:textId="7D4DD3CF" w:rsidR="00E676D7" w:rsidRDefault="00E676D7" w:rsidP="00B50EAA">
      <w:pPr>
        <w:jc w:val="center"/>
        <w:rPr>
          <w:b/>
          <w:sz w:val="24"/>
          <w:lang w:val="es-CO"/>
        </w:rPr>
      </w:pPr>
      <w:r w:rsidRPr="00E676D7">
        <w:rPr>
          <w:b/>
          <w:sz w:val="24"/>
          <w:lang w:val="es-CO"/>
        </w:rPr>
        <w:t>CONCLUSIONES</w:t>
      </w:r>
    </w:p>
    <w:p w14:paraId="2DC3B026" w14:textId="77777777" w:rsidR="00B50EAA" w:rsidRDefault="00B50EAA" w:rsidP="00B50EAA">
      <w:pPr>
        <w:jc w:val="center"/>
        <w:rPr>
          <w:b/>
          <w:sz w:val="24"/>
          <w:lang w:val="es-CO"/>
        </w:rPr>
      </w:pPr>
    </w:p>
    <w:p w14:paraId="4E3B40B9" w14:textId="0A4EA6D3" w:rsidR="00785E7D" w:rsidRPr="00785E7D" w:rsidRDefault="00B50EAA" w:rsidP="00785E7D">
      <w:pPr>
        <w:pStyle w:val="Prrafodelista"/>
        <w:numPr>
          <w:ilvl w:val="0"/>
          <w:numId w:val="4"/>
        </w:numPr>
        <w:jc w:val="both"/>
        <w:rPr>
          <w:sz w:val="24"/>
          <w:lang w:val="es-CO"/>
        </w:rPr>
      </w:pPr>
      <w:r>
        <w:rPr>
          <w:sz w:val="24"/>
          <w:lang w:val="es-CO"/>
        </w:rPr>
        <w:t>Al implementar</w:t>
      </w:r>
      <w:r w:rsidRPr="00DA52ED">
        <w:rPr>
          <w:lang w:val="es-CO"/>
        </w:rPr>
        <w:t xml:space="preserve"> la función  </w:t>
      </w:r>
      <m:oMath>
        <m:r>
          <w:rPr>
            <w:rFonts w:ascii="Cambria Math" w:hAnsi="Cambria Math"/>
            <w:lang w:val="es-CO"/>
          </w:rPr>
          <m:t>s=c</m:t>
        </m:r>
        <m:sSup>
          <m:sSupPr>
            <m:ctrlPr>
              <w:rPr>
                <w:rFonts w:ascii="Cambria Math" w:hAnsi="Cambria Math"/>
                <w:lang w:val="es-CO"/>
              </w:rPr>
            </m:ctrlPr>
          </m:sSupPr>
          <m:e>
            <m:r>
              <w:rPr>
                <w:rFonts w:ascii="Cambria Math" w:hAnsi="Cambria Math"/>
                <w:lang w:val="es-CO"/>
              </w:rPr>
              <m:t>r</m:t>
            </m:r>
          </m:e>
          <m:sup>
            <m:r>
              <w:rPr>
                <w:rFonts w:ascii="Cambria Math" w:hAnsi="Cambria Math"/>
                <w:lang w:val="es-CO"/>
              </w:rPr>
              <m:t>γ</m:t>
            </m:r>
          </m:sup>
        </m:sSup>
      </m:oMath>
      <w:r>
        <w:rPr>
          <w:rFonts w:eastAsiaTheme="minorEastAsia"/>
          <w:lang w:val="es-CO"/>
        </w:rPr>
        <w:t xml:space="preserve"> para mejorar las imágenes se debe tener en cuenta que el gamma(</w:t>
      </w:r>
      <m:oMath>
        <m:r>
          <w:rPr>
            <w:rFonts w:ascii="Cambria Math" w:hAnsi="Cambria Math"/>
            <w:lang w:val="es-CO"/>
          </w:rPr>
          <m:t>γ</m:t>
        </m:r>
      </m:oMath>
      <w:r>
        <w:rPr>
          <w:rFonts w:eastAsiaTheme="minorEastAsia"/>
          <w:lang w:val="es-CO"/>
        </w:rPr>
        <w:t>) cambia el contraste de la imagen al aumentar la diferencia entre pixeles</w:t>
      </w:r>
      <w:r w:rsidR="00785E7D">
        <w:rPr>
          <w:rFonts w:eastAsiaTheme="minorEastAsia"/>
          <w:lang w:val="es-CO"/>
        </w:rPr>
        <w:t>, haciendo los blancos más blancos y los negros más negros, permitiendo apreciar una imagen más clara con un valor inferior a uno o más oscura con un valor superior a uno.</w:t>
      </w:r>
      <w:bookmarkStart w:id="0" w:name="_GoBack"/>
      <w:bookmarkEnd w:id="0"/>
    </w:p>
    <w:p w14:paraId="154C92E7" w14:textId="77777777" w:rsidR="00785E7D" w:rsidRPr="00785E7D" w:rsidRDefault="00785E7D" w:rsidP="00785E7D">
      <w:pPr>
        <w:pStyle w:val="Prrafodelista"/>
        <w:jc w:val="both"/>
        <w:rPr>
          <w:sz w:val="24"/>
          <w:lang w:val="es-CO"/>
        </w:rPr>
      </w:pPr>
    </w:p>
    <w:p w14:paraId="5EB0FCD9" w14:textId="1BD7A6C1" w:rsidR="00785E7D" w:rsidRPr="00785E7D" w:rsidRDefault="00785E7D" w:rsidP="00785E7D">
      <w:pPr>
        <w:pStyle w:val="Prrafodelista"/>
        <w:numPr>
          <w:ilvl w:val="0"/>
          <w:numId w:val="4"/>
        </w:numPr>
        <w:jc w:val="both"/>
        <w:rPr>
          <w:sz w:val="24"/>
          <w:lang w:val="es-CO"/>
        </w:rPr>
      </w:pPr>
      <w:r>
        <w:rPr>
          <w:sz w:val="24"/>
          <w:lang w:val="es-CO"/>
        </w:rPr>
        <w:t>Al implementar</w:t>
      </w:r>
      <w:r w:rsidRPr="00DA52ED">
        <w:rPr>
          <w:lang w:val="es-CO"/>
        </w:rPr>
        <w:t xml:space="preserve"> la función  </w:t>
      </w:r>
      <m:oMath>
        <m:r>
          <w:rPr>
            <w:rFonts w:ascii="Cambria Math" w:hAnsi="Cambria Math"/>
            <w:lang w:val="es-CO"/>
          </w:rPr>
          <m:t>s=c</m:t>
        </m:r>
        <m:sSup>
          <m:sSupPr>
            <m:ctrlPr>
              <w:rPr>
                <w:rFonts w:ascii="Cambria Math" w:hAnsi="Cambria Math"/>
                <w:lang w:val="es-CO"/>
              </w:rPr>
            </m:ctrlPr>
          </m:sSupPr>
          <m:e>
            <m:r>
              <w:rPr>
                <w:rFonts w:ascii="Cambria Math" w:hAnsi="Cambria Math"/>
                <w:lang w:val="es-CO"/>
              </w:rPr>
              <m:t>r</m:t>
            </m:r>
          </m:e>
          <m:sup>
            <m:r>
              <w:rPr>
                <w:rFonts w:ascii="Cambria Math" w:hAnsi="Cambria Math"/>
                <w:lang w:val="es-CO"/>
              </w:rPr>
              <m:t>γ</m:t>
            </m:r>
          </m:sup>
        </m:sSup>
      </m:oMath>
      <w:r>
        <w:rPr>
          <w:rFonts w:eastAsiaTheme="minorEastAsia"/>
          <w:lang w:val="es-CO"/>
        </w:rPr>
        <w:t xml:space="preserve"> para mejorar las imágenes se debe tener en cuenta que el </w:t>
      </w:r>
      <w:r>
        <w:rPr>
          <w:rFonts w:eastAsiaTheme="minorEastAsia"/>
          <w:lang w:val="es-CO"/>
        </w:rPr>
        <w:t>c corresponde a un desplazamiento lineal de la imagen en el cual aclara u oscurece la imagen entera, potenciando el cambio generado por el gamma, donde al tener valores superiores a 255 se obtiene bastante luminosidad y al tener valores inferiores a este como lo es 125 se obtiene una imagen opaca. Si se ponen valores exagerados de c se puede lograr saturar la imagen, obteniendo un resultado no deseado.</w:t>
      </w:r>
    </w:p>
    <w:p w14:paraId="3B24FBAD" w14:textId="77777777" w:rsidR="00785E7D" w:rsidRPr="00785E7D" w:rsidRDefault="00785E7D" w:rsidP="00785E7D">
      <w:pPr>
        <w:pStyle w:val="Prrafodelista"/>
        <w:jc w:val="both"/>
        <w:rPr>
          <w:sz w:val="24"/>
          <w:lang w:val="es-CO"/>
        </w:rPr>
      </w:pPr>
    </w:p>
    <w:p w14:paraId="198FA440" w14:textId="7B65AFE1" w:rsidR="00785E7D" w:rsidRPr="00E676D7" w:rsidRDefault="00785E7D" w:rsidP="00E676D7">
      <w:pPr>
        <w:pStyle w:val="Prrafodelista"/>
        <w:numPr>
          <w:ilvl w:val="0"/>
          <w:numId w:val="4"/>
        </w:numPr>
        <w:jc w:val="both"/>
        <w:rPr>
          <w:sz w:val="24"/>
          <w:lang w:val="es-CO"/>
        </w:rPr>
      </w:pPr>
      <w:r>
        <w:rPr>
          <w:sz w:val="24"/>
          <w:lang w:val="es-CO"/>
        </w:rPr>
        <w:t xml:space="preserve">Para el desarrollo de las segmentaciones se debe establecer un rango correcto, es decir, los valores de A y B para realizar la extracción del elemento de interés. Para este caso </w:t>
      </w:r>
      <w:r>
        <w:rPr>
          <w:lang w:val="es-CO"/>
        </w:rPr>
        <w:t>el pimentón contenía pixeles entre 72 y 98 por lo que al hacer la segmentación también se extrae el círculo además de ciertos pixeles en otros pimientos por efecto de las sombras.</w:t>
      </w:r>
    </w:p>
    <w:sectPr w:rsidR="00785E7D" w:rsidRPr="00E676D7">
      <w:headerReference w:type="default" r:id="rId28"/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59436" w14:textId="77777777" w:rsidR="00586203" w:rsidRDefault="00586203" w:rsidP="00FA3ECC">
      <w:pPr>
        <w:spacing w:after="0" w:line="240" w:lineRule="auto"/>
      </w:pPr>
      <w:r>
        <w:separator/>
      </w:r>
    </w:p>
  </w:endnote>
  <w:endnote w:type="continuationSeparator" w:id="0">
    <w:p w14:paraId="48B5BED0" w14:textId="77777777" w:rsidR="00586203" w:rsidRDefault="00586203" w:rsidP="00FA3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BA9079" w14:textId="77777777" w:rsidR="00586203" w:rsidRDefault="00586203" w:rsidP="00FA3ECC">
      <w:pPr>
        <w:spacing w:after="0" w:line="240" w:lineRule="auto"/>
      </w:pPr>
      <w:r>
        <w:separator/>
      </w:r>
    </w:p>
  </w:footnote>
  <w:footnote w:type="continuationSeparator" w:id="0">
    <w:p w14:paraId="450065AF" w14:textId="77777777" w:rsidR="00586203" w:rsidRDefault="00586203" w:rsidP="00FA3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150AE" w14:textId="77777777" w:rsidR="00FA3ECC" w:rsidRDefault="00FA3ECC">
    <w:pPr>
      <w:pStyle w:val="Encabezado"/>
      <w:rPr>
        <w:lang w:val="es-CO"/>
      </w:rPr>
    </w:pPr>
  </w:p>
  <w:p w14:paraId="37810824" w14:textId="77777777" w:rsidR="00FA3ECC" w:rsidRDefault="00FA3ECC">
    <w:pPr>
      <w:pStyle w:val="Encabezado"/>
      <w:rPr>
        <w:lang w:val="es-CO"/>
      </w:rPr>
    </w:pPr>
  </w:p>
  <w:p w14:paraId="6C221A54" w14:textId="77777777" w:rsidR="00FA3ECC" w:rsidRDefault="00FA3ECC">
    <w:pPr>
      <w:pStyle w:val="Encabezado"/>
      <w:rPr>
        <w:lang w:val="es-CO"/>
      </w:rPr>
    </w:pPr>
    <w:r>
      <w:rPr>
        <w:lang w:val="es-CO"/>
      </w:rPr>
      <w:t>Alison Ruiz</w:t>
    </w:r>
  </w:p>
  <w:p w14:paraId="7358ECC4" w14:textId="77777777" w:rsidR="00FA3ECC" w:rsidRDefault="00FA3ECC">
    <w:pPr>
      <w:pStyle w:val="Encabezado"/>
      <w:rPr>
        <w:lang w:val="es-CO"/>
      </w:rPr>
    </w:pPr>
    <w:r>
      <w:rPr>
        <w:lang w:val="es-CO"/>
      </w:rPr>
      <w:t>Carolina Gómez</w:t>
    </w:r>
  </w:p>
  <w:p w14:paraId="35801CE8" w14:textId="77777777" w:rsidR="00FA3ECC" w:rsidRPr="00FA3ECC" w:rsidRDefault="00FA3ECC">
    <w:pPr>
      <w:pStyle w:val="Encabezado"/>
      <w:rPr>
        <w:lang w:val="es-CO"/>
      </w:rPr>
    </w:pPr>
    <w:r>
      <w:rPr>
        <w:lang w:val="es-CO"/>
      </w:rPr>
      <w:t>Santiago Barragán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306C9"/>
    <w:multiLevelType w:val="multilevel"/>
    <w:tmpl w:val="EFA4038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4F0B03"/>
    <w:multiLevelType w:val="hybridMultilevel"/>
    <w:tmpl w:val="49C468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C322D"/>
    <w:multiLevelType w:val="multilevel"/>
    <w:tmpl w:val="6140673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26A04B0"/>
    <w:multiLevelType w:val="multilevel"/>
    <w:tmpl w:val="1428B2C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FFC"/>
    <w:rsid w:val="00103FFC"/>
    <w:rsid w:val="00350F9E"/>
    <w:rsid w:val="003A3FC7"/>
    <w:rsid w:val="00575B5F"/>
    <w:rsid w:val="00586203"/>
    <w:rsid w:val="006E1961"/>
    <w:rsid w:val="00713225"/>
    <w:rsid w:val="00785E7D"/>
    <w:rsid w:val="00921D2E"/>
    <w:rsid w:val="00A14B84"/>
    <w:rsid w:val="00B50EAA"/>
    <w:rsid w:val="00CA6F31"/>
    <w:rsid w:val="00CF0BA0"/>
    <w:rsid w:val="00DA52ED"/>
    <w:rsid w:val="00E676D7"/>
    <w:rsid w:val="00EA27E3"/>
    <w:rsid w:val="00FA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94EB3"/>
  <w15:docId w15:val="{941CDBE9-1C66-4D5A-8C09-B1C5B580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3386"/>
    <w:pPr>
      <w:spacing w:after="160" w:line="259" w:lineRule="auto"/>
    </w:pPr>
    <w:rPr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qFormat/>
    <w:rsid w:val="00C312D6"/>
    <w:rPr>
      <w:color w:val="808080"/>
    </w:rPr>
  </w:style>
  <w:style w:type="character" w:customStyle="1" w:styleId="ListLabel1">
    <w:name w:val="ListLabel 1"/>
    <w:qFormat/>
    <w:rPr>
      <w:rFonts w:cs="Cambria Math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</w:style>
  <w:style w:type="paragraph" w:customStyle="1" w:styleId="Ttulo1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12017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EE411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customStyle="1" w:styleId="Contenidodelmarco">
    <w:name w:val="Contenido del marco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FA3E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3ECC"/>
    <w:rPr>
      <w:color w:val="00000A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FA3E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3ECC"/>
    <w:rPr>
      <w:color w:val="00000A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i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image" Target="media/image16.tiff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720</Words>
  <Characters>3963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Morrison Obeng</dc:creator>
  <dc:description/>
  <cp:lastModifiedBy>Alison Ruiz</cp:lastModifiedBy>
  <cp:revision>3</cp:revision>
  <cp:lastPrinted>2018-09-10T22:59:00Z</cp:lastPrinted>
  <dcterms:created xsi:type="dcterms:W3CDTF">2018-09-10T23:00:00Z</dcterms:created>
  <dcterms:modified xsi:type="dcterms:W3CDTF">2018-09-11T13:56:00Z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