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F33D" w14:textId="77777777" w:rsidR="00A31D60" w:rsidRDefault="00A33875" w:rsidP="00C079E4">
      <w:pPr>
        <w:pStyle w:val="Ttulo"/>
      </w:pPr>
      <w:r>
        <w:t>Intentional bugs</w:t>
      </w:r>
      <w:r w:rsidR="00104095">
        <w:br/>
      </w:r>
      <w:r w:rsidR="00C079E4">
        <w:t>ACME-TAXI</w:t>
      </w:r>
      <w:r w:rsidR="00104095" w:rsidRPr="00B37160">
        <w:t xml:space="preserve"> </w:t>
      </w:r>
      <w:r w:rsidR="00C079E4">
        <w:t>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14:paraId="77A87E08" w14:textId="77777777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65C229B" w14:textId="77777777"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14:paraId="0F0F3D13" w14:textId="77777777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F7DE10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0EC7AE" w14:textId="77777777"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14:paraId="09160B53" w14:textId="77777777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A6B3BB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5449DEC1" w14:textId="77777777"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14:paraId="30F37971" w14:textId="77777777"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14:paraId="0786AA0A" w14:textId="77777777"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14:paraId="5435E7C5" w14:textId="77777777"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14:paraId="33095BDD" w14:textId="77777777"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14:paraId="4BA9EEE0" w14:textId="77777777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DBD210E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14:paraId="421AB064" w14:textId="77777777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3DEA94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5D1C7C" w14:textId="77777777"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4273AE" w14:paraId="695A843A" w14:textId="77777777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EDC306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005F76BB" w14:textId="77777777"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14:paraId="2DAB1DB1" w14:textId="77777777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8F89ED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14:paraId="4A78D27A" w14:textId="77777777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89EEBEA" w14:textId="77777777"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CD36F8" w14:textId="77777777"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14:paraId="12C27C19" w14:textId="77777777"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14:paraId="4A1F80CE" w14:textId="77777777"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14:paraId="359D41BE" w14:textId="77777777"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14:paraId="6CEFE6DE" w14:textId="77777777"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4273AE" w14:paraId="7D00EC9F" w14:textId="77777777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82F67AB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A8BA53" w14:textId="77777777"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14:paraId="77E0CE55" w14:textId="77777777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7829450" w14:textId="77777777"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578080FA" w14:textId="77777777"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589914" w14:textId="77777777"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51A5807C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FF55408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6C817390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53EFD1F" w14:textId="77777777" w:rsidR="00EC1514" w:rsidRDefault="00C079E4" w:rsidP="00C079E4">
            <w:r w:rsidRPr="00C079E4">
              <w:rPr>
                <w:color w:val="auto"/>
              </w:rPr>
              <w:t>64.70%</w:t>
            </w:r>
          </w:p>
        </w:tc>
      </w:tr>
    </w:tbl>
    <w:p w14:paraId="3D3B4B55" w14:textId="77777777" w:rsidR="009869D2" w:rsidRDefault="009869D2"/>
    <w:p w14:paraId="26C5C4A3" w14:textId="77777777" w:rsidR="009869D2" w:rsidRDefault="009869D2" w:rsidP="009869D2">
      <w:bookmarkStart w:id="0" w:name="_GoBack"/>
      <w:bookmarkEnd w:id="0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C156301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2B83E346" w14:textId="4F2DEC0C" w:rsidR="00EE0FA4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46094" w:history="1">
            <w:r w:rsidR="00EE0FA4" w:rsidRPr="00C543C2">
              <w:rPr>
                <w:rStyle w:val="Hipervnculo"/>
                <w:noProof/>
              </w:rPr>
              <w:t>Bug in use case 006: Creating a new repair shop</w:t>
            </w:r>
            <w:r w:rsidR="00EE0FA4">
              <w:rPr>
                <w:noProof/>
                <w:webHidden/>
              </w:rPr>
              <w:tab/>
            </w:r>
            <w:r w:rsidR="00EE0FA4">
              <w:rPr>
                <w:noProof/>
                <w:webHidden/>
              </w:rPr>
              <w:fldChar w:fldCharType="begin"/>
            </w:r>
            <w:r w:rsidR="00EE0FA4">
              <w:rPr>
                <w:noProof/>
                <w:webHidden/>
              </w:rPr>
              <w:instrText xml:space="preserve"> PAGEREF _Toc516146094 \h </w:instrText>
            </w:r>
            <w:r w:rsidR="00EE0FA4">
              <w:rPr>
                <w:noProof/>
                <w:webHidden/>
              </w:rPr>
            </w:r>
            <w:r w:rsidR="00EE0FA4"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3</w:t>
            </w:r>
            <w:r w:rsidR="00EE0FA4">
              <w:rPr>
                <w:noProof/>
                <w:webHidden/>
              </w:rPr>
              <w:fldChar w:fldCharType="end"/>
            </w:r>
          </w:hyperlink>
        </w:p>
        <w:p w14:paraId="7DB2B9F6" w14:textId="075DD881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095" w:history="1">
            <w:r w:rsidRPr="00C543C2">
              <w:rPr>
                <w:rStyle w:val="Hipervnculo"/>
                <w:noProof/>
              </w:rPr>
              <w:t>Bug in use case 006: Creating a new repair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01C9" w14:textId="6E476FF8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096" w:history="1">
            <w:r w:rsidRPr="00C543C2">
              <w:rPr>
                <w:rStyle w:val="Hipervnculo"/>
                <w:noProof/>
              </w:rPr>
              <w:t>Bug in use case 011: Reserving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59C2" w14:textId="0DD994EF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097" w:history="1">
            <w:r w:rsidRPr="00C543C2">
              <w:rPr>
                <w:rStyle w:val="Hipervnculo"/>
                <w:noProof/>
              </w:rPr>
              <w:t>Bug in use case 016: Displaying and editing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23DF" w14:textId="204C4269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098" w:history="1">
            <w:r w:rsidRPr="00C543C2">
              <w:rPr>
                <w:rStyle w:val="Hipervnculo"/>
                <w:noProof/>
              </w:rPr>
              <w:t>Bug in use case 016: Displaying and editing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4EB" w14:textId="15C03117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099" w:history="1">
            <w:r w:rsidRPr="00C543C2">
              <w:rPr>
                <w:rStyle w:val="Hipervnculo"/>
                <w:noProof/>
              </w:rPr>
              <w:t>Bug in use case 019: Listing the flagged comments.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1371" w14:textId="5C39EB72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0" w:history="1">
            <w:r w:rsidRPr="00C543C2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AA7F" w14:textId="6B17BADD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1" w:history="1">
            <w:r w:rsidRPr="00C543C2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98CF" w14:textId="31DD4D74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2" w:history="1">
            <w:r w:rsidRPr="00C543C2">
              <w:rPr>
                <w:rStyle w:val="Hipervnculo"/>
                <w:noProof/>
              </w:rPr>
              <w:t>Bug in use case 023: An actor who is authenticated must be able to write a report.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32C4" w14:textId="6BD84662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3" w:history="1">
            <w:r w:rsidRPr="00C543C2">
              <w:rPr>
                <w:rStyle w:val="Hipervnculo"/>
                <w:noProof/>
              </w:rPr>
              <w:t>Bug in use case 027: Create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3C73" w14:textId="1E250E09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4" w:history="1">
            <w:r w:rsidRPr="00C543C2">
              <w:rPr>
                <w:rStyle w:val="Hipervnculo"/>
                <w:noProof/>
              </w:rPr>
              <w:t>Bug in use case 029: Cancel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1146" w14:textId="0267B24A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5" w:history="1">
            <w:r w:rsidRPr="00C543C2">
              <w:rPr>
                <w:rStyle w:val="Hipervnculo"/>
                <w:noProof/>
              </w:rPr>
              <w:t>Bug in use case 031: Write and edit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69E6" w14:textId="3995AA59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6" w:history="1">
            <w:r w:rsidRPr="00C543C2">
              <w:rPr>
                <w:rStyle w:val="Hipervnculo"/>
                <w:noProof/>
              </w:rPr>
              <w:t>Bug in use case 035: List created announcements.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4A43" w14:textId="6159980D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7" w:history="1">
            <w:r w:rsidRPr="00C543C2">
              <w:rPr>
                <w:rStyle w:val="Hipervnculo"/>
                <w:noProof/>
              </w:rPr>
              <w:t>Bug in use case 040: Find announcements.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BE8A" w14:textId="2209AF91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8" w:history="1">
            <w:r w:rsidRPr="00C543C2">
              <w:rPr>
                <w:rStyle w:val="Hipervnculo"/>
                <w:noProof/>
              </w:rPr>
              <w:t>Bug in use case 041: Create or edit an announcement.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8894" w14:textId="080B94EC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09" w:history="1">
            <w:r w:rsidRPr="00C543C2">
              <w:rPr>
                <w:rStyle w:val="Hipervnculo"/>
                <w:noProof/>
              </w:rPr>
              <w:t>Bug in use case 048: An actor who is authenticated must be able to manage his or her folder, except for the system folders.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6470" w14:textId="6A6EA7A1" w:rsidR="00EE0FA4" w:rsidRDefault="00EE0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6146110" w:history="1">
            <w:r w:rsidRPr="00C543C2">
              <w:rPr>
                <w:rStyle w:val="Hipervnculo"/>
                <w:noProof/>
              </w:rPr>
              <w:t>Bug in use case 049: List messages.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1241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5C2FAF1" w14:textId="77777777" w:rsidR="00F13D6D" w:rsidRDefault="00F13D6D" w:rsidP="00B37160">
      <w:pPr>
        <w:pStyle w:val="Notes"/>
      </w:pPr>
    </w:p>
    <w:p w14:paraId="7421B348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4BE7D927" w14:textId="77777777" w:rsidR="00763A7E" w:rsidRDefault="00763A7E" w:rsidP="00763A7E">
      <w:pPr>
        <w:pStyle w:val="Ttulo1"/>
      </w:pPr>
      <w:bookmarkStart w:id="1" w:name="_Toc383875113"/>
      <w:bookmarkStart w:id="2" w:name="_Toc516146094"/>
      <w:r>
        <w:lastRenderedPageBreak/>
        <w:t>Bug in use case 006: Creating a new repair shop</w:t>
      </w:r>
      <w:bookmarkEnd w:id="2"/>
    </w:p>
    <w:p w14:paraId="18827AB9" w14:textId="77777777" w:rsidR="00763A7E" w:rsidRDefault="00763A7E" w:rsidP="00763A7E">
      <w:pPr>
        <w:pStyle w:val="Subttulo"/>
      </w:pPr>
      <w:r>
        <w:t>Description</w:t>
      </w:r>
    </w:p>
    <w:p w14:paraId="60AABE9B" w14:textId="77777777"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14:paraId="115F3161" w14:textId="77777777" w:rsidR="00763A7E" w:rsidRDefault="00763A7E" w:rsidP="00763A7E">
      <w:pPr>
        <w:pStyle w:val="Subttulo"/>
      </w:pPr>
      <w:r>
        <w:t>Results</w:t>
      </w:r>
    </w:p>
    <w:p w14:paraId="0BF60D64" w14:textId="77777777" w:rsidR="00763A7E" w:rsidRPr="00663FA3" w:rsidRDefault="005C5094" w:rsidP="00763A7E">
      <w:r>
        <w:t>The bug was detected</w:t>
      </w:r>
    </w:p>
    <w:p w14:paraId="796C5CD0" w14:textId="77777777" w:rsidR="00763A7E" w:rsidRDefault="00763A7E" w:rsidP="00763A7E">
      <w:pPr>
        <w:pStyle w:val="Ttulo1"/>
      </w:pPr>
      <w:bookmarkStart w:id="3" w:name="_Toc516146095"/>
      <w:r>
        <w:t>Bug in use case 006: Creating a new repair shop</w:t>
      </w:r>
      <w:bookmarkEnd w:id="3"/>
    </w:p>
    <w:p w14:paraId="4D318D33" w14:textId="77777777" w:rsidR="00763A7E" w:rsidRDefault="00763A7E" w:rsidP="00763A7E">
      <w:pPr>
        <w:pStyle w:val="Subttulo"/>
      </w:pPr>
      <w:r>
        <w:t>Description</w:t>
      </w:r>
    </w:p>
    <w:p w14:paraId="0102BE44" w14:textId="77777777"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14:paraId="6149D6EC" w14:textId="77777777" w:rsidR="00763A7E" w:rsidRDefault="00763A7E" w:rsidP="00763A7E">
      <w:pPr>
        <w:pStyle w:val="Subttulo"/>
      </w:pPr>
      <w:r>
        <w:t>Results</w:t>
      </w:r>
    </w:p>
    <w:p w14:paraId="68C6F99E" w14:textId="77777777" w:rsidR="00763A7E" w:rsidRDefault="005C5094" w:rsidP="005C5094">
      <w:r>
        <w:t>The bug was detected</w:t>
      </w:r>
    </w:p>
    <w:p w14:paraId="34631E8E" w14:textId="77777777" w:rsidR="00763A7E" w:rsidRDefault="00763A7E" w:rsidP="00763A7E">
      <w:pPr>
        <w:pStyle w:val="Ttulo1"/>
      </w:pPr>
      <w:bookmarkStart w:id="4" w:name="_Toc516146096"/>
      <w:r>
        <w:t>Bug in use case 011: Reserving a service</w:t>
      </w:r>
      <w:bookmarkEnd w:id="4"/>
    </w:p>
    <w:p w14:paraId="59980699" w14:textId="77777777" w:rsidR="00763A7E" w:rsidRDefault="00763A7E" w:rsidP="00763A7E">
      <w:pPr>
        <w:pStyle w:val="Subttulo"/>
      </w:pPr>
      <w:r>
        <w:t>Description</w:t>
      </w:r>
    </w:p>
    <w:p w14:paraId="384213B1" w14:textId="77777777" w:rsidR="00763A7E" w:rsidRDefault="00763A7E" w:rsidP="006B5545">
      <w:r>
        <w:t>The button for reserving a service is still shown even if the user cannot reserve that service.</w:t>
      </w:r>
    </w:p>
    <w:p w14:paraId="59FA4DA8" w14:textId="77777777" w:rsidR="00763A7E" w:rsidRDefault="00763A7E" w:rsidP="00763A7E">
      <w:pPr>
        <w:pStyle w:val="Subttulo"/>
      </w:pPr>
      <w:r>
        <w:t>Results</w:t>
      </w:r>
    </w:p>
    <w:p w14:paraId="7282167F" w14:textId="77777777" w:rsidR="003B4175" w:rsidRDefault="00C30112" w:rsidP="00C30112">
      <w:r>
        <w:t>The bug was detected</w:t>
      </w:r>
    </w:p>
    <w:p w14:paraId="03A5F8A2" w14:textId="77777777" w:rsidR="003B4175" w:rsidRDefault="003B4175" w:rsidP="003B4175">
      <w:pPr>
        <w:pStyle w:val="Ttulo1"/>
      </w:pPr>
      <w:bookmarkStart w:id="5" w:name="_Toc516146097"/>
      <w:r>
        <w:t>Bug in use case 016: Displaying and editing configurations.</w:t>
      </w:r>
      <w:bookmarkEnd w:id="5"/>
    </w:p>
    <w:p w14:paraId="114000F2" w14:textId="77777777" w:rsidR="003B4175" w:rsidRDefault="003B4175" w:rsidP="003B4175">
      <w:pPr>
        <w:pStyle w:val="Subttulo"/>
      </w:pPr>
      <w:r>
        <w:t>Description</w:t>
      </w:r>
    </w:p>
    <w:p w14:paraId="5F711031" w14:textId="77777777" w:rsidR="003B4175" w:rsidRDefault="003B4175" w:rsidP="003B4175">
      <w:r>
        <w:t>If the Admin tries to change the configurations, the system remains in the same page and no error message is shown.</w:t>
      </w:r>
    </w:p>
    <w:p w14:paraId="0F86FE32" w14:textId="77777777" w:rsidR="003B4175" w:rsidRDefault="003B4175" w:rsidP="003B4175">
      <w:pPr>
        <w:pStyle w:val="Subttulo"/>
      </w:pPr>
      <w:r>
        <w:t>Results</w:t>
      </w:r>
    </w:p>
    <w:p w14:paraId="48D28833" w14:textId="77777777" w:rsidR="003B4175" w:rsidRDefault="003B4175" w:rsidP="003B4175">
      <w:r>
        <w:t>The bug was detected</w:t>
      </w:r>
    </w:p>
    <w:p w14:paraId="4FBFE3AB" w14:textId="77777777" w:rsidR="003B4175" w:rsidRDefault="003B4175" w:rsidP="003B4175"/>
    <w:p w14:paraId="0F8DFA7B" w14:textId="77777777" w:rsidR="003B4175" w:rsidRDefault="003B4175" w:rsidP="003B4175"/>
    <w:p w14:paraId="54CEEE9D" w14:textId="77777777" w:rsidR="003B4175" w:rsidRDefault="003B4175" w:rsidP="003B4175"/>
    <w:p w14:paraId="21A4E423" w14:textId="77777777" w:rsidR="003B4175" w:rsidRDefault="003B4175" w:rsidP="003B4175">
      <w:pPr>
        <w:pStyle w:val="Ttulo1"/>
      </w:pPr>
      <w:bookmarkStart w:id="6" w:name="_Toc516146098"/>
      <w:r>
        <w:lastRenderedPageBreak/>
        <w:t>Bug in use case 016: Displaying and editing configurations.</w:t>
      </w:r>
      <w:bookmarkEnd w:id="6"/>
    </w:p>
    <w:p w14:paraId="4DD0EA28" w14:textId="77777777" w:rsidR="003B4175" w:rsidRDefault="003B4175" w:rsidP="003B4175">
      <w:pPr>
        <w:pStyle w:val="Subttulo"/>
      </w:pPr>
      <w:r>
        <w:t>Description</w:t>
      </w:r>
    </w:p>
    <w:p w14:paraId="62B3D965" w14:textId="77777777" w:rsidR="003B4175" w:rsidRDefault="003B4175" w:rsidP="003B4175">
      <w:r>
        <w:t>If the input for changing the legal text is not valid, the system fails.</w:t>
      </w:r>
    </w:p>
    <w:p w14:paraId="28A7E1DE" w14:textId="77777777" w:rsidR="003B4175" w:rsidRDefault="003B4175" w:rsidP="003B4175">
      <w:pPr>
        <w:pStyle w:val="Subttulo"/>
      </w:pPr>
      <w:r>
        <w:t>Results</w:t>
      </w:r>
    </w:p>
    <w:p w14:paraId="4B90C3E2" w14:textId="77777777" w:rsidR="003B4175" w:rsidRDefault="003B4175" w:rsidP="003B4175">
      <w:r>
        <w:t>The bug was detected</w:t>
      </w:r>
    </w:p>
    <w:p w14:paraId="0BB7A4D3" w14:textId="77777777" w:rsidR="003B4175" w:rsidRDefault="003B4175" w:rsidP="003B4175">
      <w:pPr>
        <w:pStyle w:val="Ttulo1"/>
      </w:pPr>
      <w:bookmarkStart w:id="7" w:name="_Toc516146099"/>
      <w:r>
        <w:t>Bug in use case 019: Listing the flagged comments.</w:t>
      </w:r>
      <w:bookmarkEnd w:id="7"/>
    </w:p>
    <w:p w14:paraId="1F3ADF76" w14:textId="77777777" w:rsidR="003B4175" w:rsidRDefault="003B4175" w:rsidP="003B4175">
      <w:pPr>
        <w:pStyle w:val="Subttulo"/>
      </w:pPr>
      <w:r>
        <w:t>Description</w:t>
      </w:r>
    </w:p>
    <w:p w14:paraId="309B7D2C" w14:textId="77777777" w:rsidR="003B4175" w:rsidRDefault="003B4175" w:rsidP="003B4175">
      <w:r>
        <w:t>The new comments are not flagged correctly.</w:t>
      </w:r>
    </w:p>
    <w:p w14:paraId="581DC984" w14:textId="77777777" w:rsidR="003B4175" w:rsidRDefault="003B4175" w:rsidP="003B4175">
      <w:pPr>
        <w:pStyle w:val="Subttulo"/>
      </w:pPr>
      <w:r>
        <w:t>Results</w:t>
      </w:r>
    </w:p>
    <w:p w14:paraId="09C8A034" w14:textId="77777777" w:rsidR="00763A7E" w:rsidRDefault="003B4175" w:rsidP="003B4175">
      <w:r>
        <w:t>The bug was detected</w:t>
      </w:r>
    </w:p>
    <w:p w14:paraId="70B696CC" w14:textId="77777777" w:rsidR="00763A7E" w:rsidRDefault="00763A7E" w:rsidP="00763A7E">
      <w:pPr>
        <w:pStyle w:val="Ttulo1"/>
      </w:pPr>
      <w:bookmarkStart w:id="8" w:name="_Toc516146100"/>
      <w:r>
        <w:t>Bug in use case 020: An actor who is authenticated as an admin must be able to create and edit the spam words.</w:t>
      </w:r>
      <w:bookmarkEnd w:id="8"/>
    </w:p>
    <w:p w14:paraId="27C3FAE2" w14:textId="77777777" w:rsidR="00763A7E" w:rsidRDefault="00763A7E" w:rsidP="00763A7E">
      <w:pPr>
        <w:pStyle w:val="Subttulo"/>
      </w:pPr>
      <w:r>
        <w:t>Description</w:t>
      </w:r>
    </w:p>
    <w:p w14:paraId="247C83CC" w14:textId="77777777" w:rsidR="00763A7E" w:rsidRDefault="00763A7E" w:rsidP="006B5545">
      <w:r>
        <w:t>Creating or editing a spam word is vulnerable to XSS scripting.</w:t>
      </w:r>
    </w:p>
    <w:p w14:paraId="57D8FED4" w14:textId="77777777" w:rsidR="00763A7E" w:rsidRDefault="00763A7E" w:rsidP="00763A7E">
      <w:pPr>
        <w:pStyle w:val="Subttulo"/>
      </w:pPr>
      <w:r>
        <w:t>Results</w:t>
      </w:r>
    </w:p>
    <w:p w14:paraId="3AB4DD10" w14:textId="77777777" w:rsidR="00763A7E" w:rsidRPr="001A4868" w:rsidRDefault="007D4C6C" w:rsidP="00763A7E">
      <w:r>
        <w:t>The bug was not detected</w:t>
      </w:r>
    </w:p>
    <w:p w14:paraId="479184AE" w14:textId="77777777" w:rsidR="00763A7E" w:rsidRDefault="00763A7E" w:rsidP="00763A7E">
      <w:pPr>
        <w:pStyle w:val="Ttulo1"/>
      </w:pPr>
      <w:bookmarkStart w:id="9" w:name="_Toc516146101"/>
      <w:r>
        <w:t>Bug in use case 021: An actor who is authenticated as an admin must be able to create and edit the id number patterns.</w:t>
      </w:r>
      <w:bookmarkEnd w:id="9"/>
    </w:p>
    <w:p w14:paraId="349BE732" w14:textId="77777777" w:rsidR="00763A7E" w:rsidRPr="00763A7E" w:rsidRDefault="00763A7E" w:rsidP="00763A7E">
      <w:pPr>
        <w:pStyle w:val="Subttulo"/>
      </w:pPr>
      <w:r>
        <w:t>Description</w:t>
      </w:r>
    </w:p>
    <w:p w14:paraId="5C0136CA" w14:textId="77777777" w:rsidR="00763A7E" w:rsidRDefault="00763A7E" w:rsidP="006B5545">
      <w:r>
        <w:t>When you click on the select box when showing the id number patterns list, there are no nationalities.</w:t>
      </w:r>
    </w:p>
    <w:p w14:paraId="359FC41E" w14:textId="77777777" w:rsidR="00763A7E" w:rsidRDefault="00763A7E" w:rsidP="00763A7E">
      <w:pPr>
        <w:pStyle w:val="Subttulo"/>
      </w:pPr>
      <w:r>
        <w:t>Results</w:t>
      </w:r>
    </w:p>
    <w:p w14:paraId="4D33797B" w14:textId="77777777" w:rsidR="00763A7E" w:rsidRPr="001A4868" w:rsidRDefault="007D4C6C" w:rsidP="00763A7E">
      <w:r>
        <w:t>The bug was not detected</w:t>
      </w:r>
    </w:p>
    <w:p w14:paraId="4AC84192" w14:textId="77777777" w:rsidR="00763A7E" w:rsidRDefault="00763A7E" w:rsidP="00763A7E">
      <w:pPr>
        <w:pStyle w:val="Ttulo1"/>
      </w:pPr>
      <w:bookmarkStart w:id="10" w:name="_Toc516146102"/>
      <w:r>
        <w:t>Bug in use case 023: An actor who is authenticated must be able to write a report.</w:t>
      </w:r>
      <w:bookmarkEnd w:id="10"/>
    </w:p>
    <w:p w14:paraId="7F88485D" w14:textId="77777777" w:rsidR="00763A7E" w:rsidRDefault="00763A7E" w:rsidP="00763A7E">
      <w:pPr>
        <w:pStyle w:val="Subttulo"/>
      </w:pPr>
      <w:r>
        <w:t>Description</w:t>
      </w:r>
    </w:p>
    <w:p w14:paraId="2A4D1F2F" w14:textId="77777777" w:rsidR="00763A7E" w:rsidRDefault="00763A7E" w:rsidP="006B5545">
      <w:r>
        <w:t>The creator of a report when it is displayed is wrong. It shows the reported user twice.</w:t>
      </w:r>
    </w:p>
    <w:p w14:paraId="6BB20A3D" w14:textId="77777777" w:rsidR="00763A7E" w:rsidRDefault="00763A7E" w:rsidP="00763A7E">
      <w:pPr>
        <w:pStyle w:val="Subttulo"/>
      </w:pPr>
      <w:r>
        <w:lastRenderedPageBreak/>
        <w:t>Results</w:t>
      </w:r>
    </w:p>
    <w:p w14:paraId="283FC0E5" w14:textId="77777777" w:rsidR="00763A7E" w:rsidRPr="00763A7E" w:rsidRDefault="007D4C6C" w:rsidP="00763A7E">
      <w:r>
        <w:t>The bug was not detected</w:t>
      </w:r>
    </w:p>
    <w:p w14:paraId="30D7D90D" w14:textId="77777777" w:rsidR="001A4868" w:rsidRDefault="001A4868" w:rsidP="001A4868">
      <w:pPr>
        <w:pStyle w:val="Ttulo1"/>
      </w:pPr>
      <w:bookmarkStart w:id="11" w:name="_Toc516146103"/>
      <w:r>
        <w:t>Bug in use case 0</w:t>
      </w:r>
      <w:r w:rsidR="00663FA3">
        <w:t>27</w:t>
      </w:r>
      <w:r>
        <w:t>: Create a sponsorship</w:t>
      </w:r>
      <w:bookmarkEnd w:id="11"/>
    </w:p>
    <w:p w14:paraId="63AE829D" w14:textId="77777777" w:rsidR="001A4868" w:rsidRDefault="001A4868" w:rsidP="001A4868">
      <w:pPr>
        <w:pStyle w:val="Subttulo"/>
      </w:pPr>
      <w:r>
        <w:t>Description</w:t>
      </w:r>
    </w:p>
    <w:p w14:paraId="38D5B866" w14:textId="77777777"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14:paraId="7A0FE217" w14:textId="77777777" w:rsidR="001A4868" w:rsidRDefault="001A4868" w:rsidP="001A4868">
      <w:pPr>
        <w:pStyle w:val="Subttulo"/>
      </w:pPr>
      <w:r>
        <w:t>Results</w:t>
      </w:r>
    </w:p>
    <w:p w14:paraId="4E617FAB" w14:textId="77777777" w:rsidR="00763A7E" w:rsidRPr="00C01652" w:rsidRDefault="00C01652" w:rsidP="00763A7E">
      <w:r>
        <w:t>The testers didn’t report this bug</w:t>
      </w:r>
    </w:p>
    <w:p w14:paraId="0D6BB1F2" w14:textId="77777777" w:rsidR="001A4868" w:rsidRDefault="001A4868" w:rsidP="001A4868">
      <w:pPr>
        <w:pStyle w:val="Ttulo1"/>
      </w:pPr>
      <w:bookmarkStart w:id="12" w:name="_Toc516146104"/>
      <w:r>
        <w:t>Bug in use case 0</w:t>
      </w:r>
      <w:r w:rsidR="00663FA3">
        <w:t>29</w:t>
      </w:r>
      <w:r>
        <w:t>: Cancel a sponsorship</w:t>
      </w:r>
      <w:bookmarkEnd w:id="12"/>
    </w:p>
    <w:p w14:paraId="779636D3" w14:textId="77777777" w:rsidR="001A4868" w:rsidRDefault="001A4868" w:rsidP="001A4868">
      <w:pPr>
        <w:pStyle w:val="Subttulo"/>
      </w:pPr>
      <w:r>
        <w:t>Description</w:t>
      </w:r>
    </w:p>
    <w:p w14:paraId="58C23968" w14:textId="77777777"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14:paraId="2E213541" w14:textId="77777777" w:rsidR="001A4868" w:rsidRDefault="001A4868" w:rsidP="001A4868">
      <w:pPr>
        <w:pStyle w:val="Subttulo"/>
      </w:pPr>
      <w:r>
        <w:t>Results</w:t>
      </w:r>
    </w:p>
    <w:p w14:paraId="4B04DCB9" w14:textId="77777777" w:rsidR="001A4868" w:rsidRPr="00C01652" w:rsidRDefault="00C01652" w:rsidP="001A4868">
      <w:pPr>
        <w:rPr>
          <w:u w:val="single"/>
        </w:rPr>
      </w:pPr>
      <w:r>
        <w:t>The testers reported this bug.</w:t>
      </w:r>
    </w:p>
    <w:p w14:paraId="14948472" w14:textId="77777777" w:rsidR="001A4868" w:rsidRDefault="001A4868" w:rsidP="001A4868">
      <w:pPr>
        <w:pStyle w:val="Ttulo1"/>
      </w:pPr>
      <w:bookmarkStart w:id="13" w:name="_Toc516146105"/>
      <w:r>
        <w:t>Bug in use case 0</w:t>
      </w:r>
      <w:r w:rsidR="00663FA3">
        <w:t>31</w:t>
      </w:r>
      <w:r>
        <w:t>: Write and edit a review</w:t>
      </w:r>
      <w:bookmarkEnd w:id="13"/>
    </w:p>
    <w:p w14:paraId="20A9B7B9" w14:textId="77777777" w:rsidR="001A4868" w:rsidRDefault="001A4868" w:rsidP="001A4868">
      <w:pPr>
        <w:pStyle w:val="Subttulo"/>
      </w:pPr>
      <w:r>
        <w:t>Description</w:t>
      </w:r>
    </w:p>
    <w:p w14:paraId="29F9F16D" w14:textId="77777777" w:rsidR="001A4868" w:rsidRDefault="001A4868" w:rsidP="006B5545">
      <w:r>
        <w:t>When you write or edit a review with contains spam words, the system doesn’t flag it.</w:t>
      </w:r>
    </w:p>
    <w:p w14:paraId="74AFA56E" w14:textId="77777777" w:rsidR="001A4868" w:rsidRDefault="001A4868" w:rsidP="001A4868">
      <w:pPr>
        <w:pStyle w:val="Subttulo"/>
      </w:pPr>
      <w:r>
        <w:t>Results</w:t>
      </w:r>
    </w:p>
    <w:bookmarkEnd w:id="1"/>
    <w:p w14:paraId="116A6E11" w14:textId="77777777" w:rsidR="001A4868" w:rsidRPr="00C62D97" w:rsidRDefault="00C01652" w:rsidP="001A4868">
      <w:r>
        <w:t xml:space="preserve">The tester reported that the system doesn’t show any sponsorship </w:t>
      </w:r>
      <w:r w:rsidR="00C62D97">
        <w:t>flagged but they didn’t detect the reason.</w:t>
      </w:r>
    </w:p>
    <w:p w14:paraId="3B0D3474" w14:textId="77777777" w:rsidR="00F00C24" w:rsidRDefault="00F00C24" w:rsidP="00F00C24">
      <w:pPr>
        <w:pStyle w:val="Ttulo1"/>
      </w:pPr>
      <w:bookmarkStart w:id="14" w:name="_Toc516146106"/>
      <w:r>
        <w:t>Bug in use case 035: List created announcements.</w:t>
      </w:r>
      <w:bookmarkEnd w:id="14"/>
    </w:p>
    <w:p w14:paraId="04A21B6A" w14:textId="77777777" w:rsidR="00F00C24" w:rsidRDefault="00F00C24" w:rsidP="00F00C24">
      <w:pPr>
        <w:pStyle w:val="Subttulo"/>
      </w:pPr>
      <w:r>
        <w:t>Description</w:t>
      </w:r>
    </w:p>
    <w:p w14:paraId="5A0259BE" w14:textId="77777777" w:rsidR="00F00C24" w:rsidRDefault="00F00C24" w:rsidP="00F00C24">
      <w:r>
        <w:t>Trying to cancel an announcement does nothing.</w:t>
      </w:r>
    </w:p>
    <w:p w14:paraId="2739BC9F" w14:textId="77777777" w:rsidR="00F00C24" w:rsidRDefault="00F00C24" w:rsidP="00F00C24">
      <w:pPr>
        <w:pStyle w:val="Subttulo"/>
      </w:pPr>
      <w:r>
        <w:t>Results</w:t>
      </w:r>
    </w:p>
    <w:p w14:paraId="6D05D722" w14:textId="77777777" w:rsidR="00F00C24" w:rsidRDefault="00F00C24" w:rsidP="00F00C24">
      <w:r>
        <w:t>The bug was detected.</w:t>
      </w:r>
    </w:p>
    <w:p w14:paraId="141B161C" w14:textId="77777777" w:rsidR="00F00C24" w:rsidRDefault="00F00C24" w:rsidP="00F00C24"/>
    <w:p w14:paraId="6E2BF33B" w14:textId="77777777" w:rsidR="00F00C24" w:rsidRDefault="00F00C24" w:rsidP="00F00C24">
      <w:pPr>
        <w:pStyle w:val="Ttulo1"/>
      </w:pPr>
      <w:bookmarkStart w:id="15" w:name="_Toc516146107"/>
      <w:r>
        <w:lastRenderedPageBreak/>
        <w:t>Bug in use case 040: Find announcements.</w:t>
      </w:r>
      <w:bookmarkEnd w:id="15"/>
    </w:p>
    <w:p w14:paraId="271F0E14" w14:textId="77777777" w:rsidR="00F00C24" w:rsidRDefault="00F00C24" w:rsidP="00F00C24">
      <w:pPr>
        <w:pStyle w:val="Subttulo"/>
      </w:pPr>
      <w:r>
        <w:t>Description</w:t>
      </w:r>
    </w:p>
    <w:p w14:paraId="6D6BE19D" w14:textId="77777777" w:rsidR="00F00C24" w:rsidRDefault="00F00C24" w:rsidP="00F00C24">
      <w:r>
        <w:t>Sorting the finder results causes an HTTP error.</w:t>
      </w:r>
    </w:p>
    <w:p w14:paraId="5EBB47C2" w14:textId="77777777" w:rsidR="00F00C24" w:rsidRDefault="00F00C24" w:rsidP="00F00C24">
      <w:pPr>
        <w:pStyle w:val="Subttulo"/>
      </w:pPr>
      <w:r>
        <w:t>Results</w:t>
      </w:r>
    </w:p>
    <w:p w14:paraId="51BCC3E7" w14:textId="77777777" w:rsidR="00F00C24" w:rsidRDefault="00F00C24" w:rsidP="001A4868">
      <w:r>
        <w:t>The bug was detected.</w:t>
      </w:r>
    </w:p>
    <w:p w14:paraId="51B45A5F" w14:textId="77777777" w:rsidR="00F00C24" w:rsidRDefault="00F00C24" w:rsidP="00F00C24">
      <w:pPr>
        <w:pStyle w:val="Ttulo1"/>
      </w:pPr>
      <w:bookmarkStart w:id="16" w:name="_Toc516146108"/>
      <w:r>
        <w:t>Bug in use case 041: Create or edit an announcement.</w:t>
      </w:r>
      <w:bookmarkEnd w:id="16"/>
    </w:p>
    <w:p w14:paraId="0EFBC61B" w14:textId="77777777" w:rsidR="00F00C24" w:rsidRDefault="00F00C24" w:rsidP="00F00C24">
      <w:pPr>
        <w:pStyle w:val="Subttulo"/>
      </w:pPr>
      <w:r>
        <w:t>Description</w:t>
      </w:r>
    </w:p>
    <w:p w14:paraId="6BEBBA3F" w14:textId="77777777" w:rsidR="00F00C24" w:rsidRDefault="00F00C24" w:rsidP="00F00C24">
      <w:r>
        <w:t>Pressing the “Cancel” button redirects to the list of available announcements, instead of the list of created ones.</w:t>
      </w:r>
    </w:p>
    <w:p w14:paraId="4D54E4D1" w14:textId="77777777" w:rsidR="00F00C24" w:rsidRDefault="00F00C24" w:rsidP="00F00C24">
      <w:pPr>
        <w:pStyle w:val="Subttulo"/>
      </w:pPr>
      <w:r>
        <w:t>Results</w:t>
      </w:r>
    </w:p>
    <w:p w14:paraId="4CDB0F59" w14:textId="77777777" w:rsidR="00F00C24" w:rsidRDefault="00F00C24" w:rsidP="00F00C24">
      <w:r>
        <w:t>The bug was not detected.</w:t>
      </w:r>
    </w:p>
    <w:p w14:paraId="0AE8B8FB" w14:textId="77777777" w:rsidR="00F00C24" w:rsidRDefault="00F00C24" w:rsidP="00F00C24">
      <w:pPr>
        <w:pStyle w:val="Ttulo1"/>
      </w:pPr>
      <w:bookmarkStart w:id="17" w:name="_Toc516146109"/>
      <w:r>
        <w:t>Bug in use case 048: An actor who is authenticated must be able to manage his or her folder, except for the system folders.</w:t>
      </w:r>
      <w:bookmarkEnd w:id="17"/>
    </w:p>
    <w:p w14:paraId="1D0D1B06" w14:textId="77777777" w:rsidR="00F00C24" w:rsidRDefault="00F00C24" w:rsidP="00F00C24">
      <w:pPr>
        <w:pStyle w:val="Subttulo"/>
      </w:pPr>
      <w:r>
        <w:t>Description</w:t>
      </w:r>
    </w:p>
    <w:p w14:paraId="1AD2849B" w14:textId="77777777" w:rsidR="00F00C24" w:rsidRDefault="00F00C24" w:rsidP="00F00C24">
      <w:r>
        <w:t>Trying to rename a folder has no effect.</w:t>
      </w:r>
    </w:p>
    <w:p w14:paraId="1935F678" w14:textId="77777777" w:rsidR="00F00C24" w:rsidRDefault="00F00C24" w:rsidP="00F00C24">
      <w:pPr>
        <w:pStyle w:val="Subttulo"/>
      </w:pPr>
      <w:r>
        <w:t>Results</w:t>
      </w:r>
    </w:p>
    <w:p w14:paraId="463D09FF" w14:textId="77777777" w:rsidR="00F00C24" w:rsidRDefault="00F00C24" w:rsidP="00F00C24">
      <w:r>
        <w:t>The bug was detected.</w:t>
      </w:r>
    </w:p>
    <w:p w14:paraId="2EB56284" w14:textId="77777777" w:rsidR="00F00C24" w:rsidRDefault="00F00C24" w:rsidP="00F00C24">
      <w:pPr>
        <w:pStyle w:val="Ttulo1"/>
      </w:pPr>
      <w:bookmarkStart w:id="18" w:name="_Toc516146110"/>
      <w:r>
        <w:t>Bug in use case 049: List messages.</w:t>
      </w:r>
      <w:bookmarkEnd w:id="18"/>
    </w:p>
    <w:p w14:paraId="7F91247C" w14:textId="77777777" w:rsidR="00F00C24" w:rsidRDefault="00F00C24" w:rsidP="00F00C24">
      <w:pPr>
        <w:pStyle w:val="Subttulo"/>
      </w:pPr>
      <w:r>
        <w:t>Description</w:t>
      </w:r>
    </w:p>
    <w:p w14:paraId="7E31B4A3" w14:textId="77777777" w:rsidR="00F00C24" w:rsidRDefault="00F00C24" w:rsidP="00F00C24">
      <w:r>
        <w:t>Marking a message as spam does not automatically mark it as read.</w:t>
      </w:r>
    </w:p>
    <w:p w14:paraId="53EBBA57" w14:textId="77777777" w:rsidR="00F00C24" w:rsidRDefault="00F00C24" w:rsidP="00F00C24">
      <w:pPr>
        <w:pStyle w:val="Subttulo"/>
      </w:pPr>
      <w:r>
        <w:t>Results</w:t>
      </w:r>
    </w:p>
    <w:p w14:paraId="15586F74" w14:textId="77777777" w:rsidR="00F00C24" w:rsidRPr="001A4868" w:rsidRDefault="00F00C24" w:rsidP="00F00C24">
      <w:r>
        <w:t>The bug was not detected.</w:t>
      </w:r>
    </w:p>
    <w:p w14:paraId="7CB8726E" w14:textId="77777777" w:rsidR="00F00C24" w:rsidRPr="001A4868" w:rsidRDefault="00F00C24" w:rsidP="001A4868"/>
    <w:sectPr w:rsidR="00F00C24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B4175"/>
    <w:rsid w:val="003E041D"/>
    <w:rsid w:val="004273AE"/>
    <w:rsid w:val="004C15C9"/>
    <w:rsid w:val="004D7A3D"/>
    <w:rsid w:val="0055351A"/>
    <w:rsid w:val="005C5094"/>
    <w:rsid w:val="005D09E0"/>
    <w:rsid w:val="005D1100"/>
    <w:rsid w:val="00604E0E"/>
    <w:rsid w:val="00606435"/>
    <w:rsid w:val="006330C8"/>
    <w:rsid w:val="006346A1"/>
    <w:rsid w:val="00663FA3"/>
    <w:rsid w:val="006719AC"/>
    <w:rsid w:val="006B5545"/>
    <w:rsid w:val="006D583B"/>
    <w:rsid w:val="00763A7E"/>
    <w:rsid w:val="007D4C6C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3BC6"/>
    <w:rsid w:val="00B37160"/>
    <w:rsid w:val="00C01652"/>
    <w:rsid w:val="00C079E4"/>
    <w:rsid w:val="00C30112"/>
    <w:rsid w:val="00C35025"/>
    <w:rsid w:val="00C62D97"/>
    <w:rsid w:val="00CA5AE8"/>
    <w:rsid w:val="00D01CD3"/>
    <w:rsid w:val="00EC1514"/>
    <w:rsid w:val="00EE0FA4"/>
    <w:rsid w:val="00EE1103"/>
    <w:rsid w:val="00F00C24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C028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22CE9-286B-48C8-9B20-36EF51C0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Rebollo</cp:lastModifiedBy>
  <cp:revision>18</cp:revision>
  <cp:lastPrinted>2018-06-07T12:47:00Z</cp:lastPrinted>
  <dcterms:created xsi:type="dcterms:W3CDTF">2018-06-04T19:48:00Z</dcterms:created>
  <dcterms:modified xsi:type="dcterms:W3CDTF">2018-06-07T12:47:00Z</dcterms:modified>
</cp:coreProperties>
</file>