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 xml:space="preserve">er of passengers they can take at once, a number plate corresponding to their vehicle,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w:t>
      </w:r>
      <w:proofErr w:type="spellStart"/>
      <w:r w:rsidR="00233C1D">
        <w:rPr>
          <w:lang w:val="en-US"/>
        </w:rPr>
        <w:t>can not</w:t>
      </w:r>
      <w:proofErr w:type="spellEnd"/>
      <w:r w:rsidR="00233C1D">
        <w:rPr>
          <w:lang w:val="en-US"/>
        </w:rPr>
        <w:t xml:space="preserve">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sender will no longer</w:t>
      </w:r>
      <w:r w:rsidR="00742B41">
        <w:rPr>
          <w:lang w:val="en-US"/>
        </w:rPr>
        <w:t xml:space="preserve"> be able to send him a message</w:t>
      </w:r>
      <w:r>
        <w:rPr>
          <w:lang w:val="en-US"/>
        </w:rPr>
        <w:t>.</w:t>
      </w:r>
      <w:r w:rsidRPr="00254718">
        <w:rPr>
          <w:lang w:val="en-US"/>
        </w:rPr>
        <w:t xml:space="preserve"> When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w:t>
      </w:r>
      <w:r w:rsidR="00617F97">
        <w:rPr>
          <w:lang w:val="en-US"/>
        </w:rPr>
        <w:lastRenderedPageBreak/>
        <w:t>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bookmarkStart w:id="0" w:name="_GoBack"/>
      <w:bookmarkEnd w:id="0"/>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w:t>
      </w:r>
      <w:r w:rsidRPr="00DA5449">
        <w:rPr>
          <w:lang w:val="en-US"/>
        </w:rPr>
        <w:lastRenderedPageBreak/>
        <w:t>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lastRenderedPageBreak/>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Search by username any actor that exists in the s</w:t>
      </w:r>
      <w:r w:rsidR="008C50FD">
        <w:rPr>
          <w:lang w:val="en-US"/>
        </w:rPr>
        <w:t>y</w:t>
      </w:r>
      <w:r>
        <w:rPr>
          <w:lang w:val="en-US"/>
        </w:rPr>
        <w:t>ste</w:t>
      </w:r>
      <w:r w:rsidR="0006715D">
        <w:rPr>
          <w:lang w:val="en-US"/>
        </w:rPr>
        <w:t>m</w:t>
      </w:r>
      <w:r>
        <w:rPr>
          <w:lang w:val="en-US"/>
        </w:rPr>
        <w:t xml:space="preserve"> and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xml:space="preserve">”, “cock”. The price of the </w:t>
      </w:r>
      <w:r w:rsidR="008C50FD">
        <w:rPr>
          <w:lang w:val="en-US"/>
        </w:rPr>
        <w:lastRenderedPageBreak/>
        <w:t>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66884"/>
    <w:rsid w:val="0006715D"/>
    <w:rsid w:val="0007680C"/>
    <w:rsid w:val="00087C5D"/>
    <w:rsid w:val="000C0B44"/>
    <w:rsid w:val="000D107E"/>
    <w:rsid w:val="000F6866"/>
    <w:rsid w:val="000F7C6C"/>
    <w:rsid w:val="00145F42"/>
    <w:rsid w:val="00164E72"/>
    <w:rsid w:val="00170B58"/>
    <w:rsid w:val="00233C1D"/>
    <w:rsid w:val="00254718"/>
    <w:rsid w:val="00270CF8"/>
    <w:rsid w:val="00273555"/>
    <w:rsid w:val="00277860"/>
    <w:rsid w:val="002809DE"/>
    <w:rsid w:val="002C164D"/>
    <w:rsid w:val="003231DF"/>
    <w:rsid w:val="003654FA"/>
    <w:rsid w:val="0037384F"/>
    <w:rsid w:val="00442E62"/>
    <w:rsid w:val="00443167"/>
    <w:rsid w:val="004528C3"/>
    <w:rsid w:val="00492FC8"/>
    <w:rsid w:val="004A0F2C"/>
    <w:rsid w:val="004A1973"/>
    <w:rsid w:val="004E2295"/>
    <w:rsid w:val="004E64A3"/>
    <w:rsid w:val="005476A8"/>
    <w:rsid w:val="005A1B0B"/>
    <w:rsid w:val="00617F97"/>
    <w:rsid w:val="006362AE"/>
    <w:rsid w:val="006B1072"/>
    <w:rsid w:val="00704121"/>
    <w:rsid w:val="00742B41"/>
    <w:rsid w:val="007E6941"/>
    <w:rsid w:val="007F3B71"/>
    <w:rsid w:val="007F566C"/>
    <w:rsid w:val="008451C6"/>
    <w:rsid w:val="008A1ACD"/>
    <w:rsid w:val="008B1F97"/>
    <w:rsid w:val="008C50FD"/>
    <w:rsid w:val="008D5152"/>
    <w:rsid w:val="008D6AA0"/>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46F6C"/>
    <w:rsid w:val="00E766DF"/>
    <w:rsid w:val="00F209C5"/>
    <w:rsid w:val="00F51C43"/>
    <w:rsid w:val="00F60A30"/>
    <w:rsid w:val="00FD30A6"/>
    <w:rsid w:val="00FE260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6FBB"/>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2382</Words>
  <Characters>13105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29</cp:revision>
  <dcterms:created xsi:type="dcterms:W3CDTF">2018-04-13T08:05:00Z</dcterms:created>
  <dcterms:modified xsi:type="dcterms:W3CDTF">2018-05-10T21:13:00Z</dcterms:modified>
</cp:coreProperties>
</file>