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la suma del presupuesto de todos los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la media del presupuesto de todos los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valor mínimo del presupuesto de todos los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nombre del departamento y el presupuesto que tiene asignado, del departamento con menor presupuesto.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valor máximo del presupuesto de todos los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nombre del departamento y el presupuesto que tiene asignado, del departamento con mayor presupuesto.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número total de empleados que hay en la tabla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empleado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número de empleados que no tienen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en su segundo apellido.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número de empleados que hay en cada departamento. Tienes que devolver dos columnas, una con el nombre del departamento y otra con el número de empleados que tiene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nombre de los departamentos que tienen más de 2 empleados. El resultado debe tener dos columnas, una con el nombre del departamento y otra con el número de empleados que tiene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número de empleados que trabajan en cada uno de los departamentos. El resultado de esta consulta también tiene que incluir aquellos departamentos que no tienen ningún empleado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80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Calcula el número de empleados que trabajan en cada unos de los departamentos que tienen un presupuesto mayor a 200000 euros.</w:t>
      </w:r>
    </w:p>
    <w:p w:rsidR="00000000" w:rsidDel="00000000" w:rsidP="00000000" w:rsidRDefault="00000000" w:rsidRPr="00000000" w14:paraId="0000000D">
      <w:pPr>
        <w:spacing w:after="800" w:before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select departamento.nombre,count(empleado.codigo)</w:t>
      </w:r>
    </w:p>
    <w:p w:rsidR="00000000" w:rsidDel="00000000" w:rsidP="00000000" w:rsidRDefault="00000000" w:rsidRPr="00000000" w14:paraId="0000000E">
      <w:pPr>
        <w:spacing w:after="800" w:before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from empleado join departamento</w:t>
      </w:r>
    </w:p>
    <w:p w:rsidR="00000000" w:rsidDel="00000000" w:rsidP="00000000" w:rsidRDefault="00000000" w:rsidRPr="00000000" w14:paraId="0000000F">
      <w:pPr>
        <w:spacing w:after="800" w:before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departamento.codigo=empleado.cod_depart</w:t>
      </w:r>
    </w:p>
    <w:p w:rsidR="00000000" w:rsidDel="00000000" w:rsidP="00000000" w:rsidRDefault="00000000" w:rsidRPr="00000000" w14:paraId="00000010">
      <w:pPr>
        <w:spacing w:after="800" w:before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where departamento.presupuesto &gt; 200000</w:t>
      </w:r>
    </w:p>
    <w:p w:rsidR="00000000" w:rsidDel="00000000" w:rsidP="00000000" w:rsidRDefault="00000000" w:rsidRPr="00000000" w14:paraId="00000011">
      <w:pPr>
        <w:spacing w:after="800" w:before="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group by departamento.nombre;</w:t>
      </w:r>
    </w:p>
    <w:p w:rsidR="00000000" w:rsidDel="00000000" w:rsidP="00000000" w:rsidRDefault="00000000" w:rsidRPr="00000000" w14:paraId="00000012">
      <w:pPr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tmGJdIEHBQkhpLjdyNi+XPTCfA==">AMUW2mVQOsVuFCPAT9ORDDXJF79A4gCSpcCj0MBDuZ0rNNPg6c6R6vnFN5Nuezli1Bzs9cBtYJoCfP9GGZCs74dfeEepd/AtZyUjcOzYl/VlMd+/IR7gE4I=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