
<file path=[Content_Types].xml><?xml version="1.0" encoding="utf-8"?>
<Types xmlns="http://schemas.openxmlformats.org/package/2006/content-types">
  <Default Extension="bin" ContentType="application/vnd.openxmlformats-officedocument.oleObject"/>
  <Default Extension="gif" ContentType="image/gi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8767" w14:textId="2113B119" w:rsidR="008F3F2E" w:rsidRPr="00ED031A" w:rsidRDefault="007E586A" w:rsidP="008F3F2E">
      <w:pPr>
        <w:rPr>
          <w:lang w:val="es-ES_tradnl"/>
        </w:rPr>
      </w:pPr>
      <w:bookmarkStart w:id="0" w:name="_Toc229935382"/>
      <w:bookmarkStart w:id="1" w:name="_Toc229935579"/>
      <w:bookmarkStart w:id="2" w:name="_Toc183968457"/>
      <w:r w:rsidRPr="00ED031A">
        <w:rPr>
          <w:rFonts w:cs="Times New Roman"/>
          <w:noProof/>
          <w:lang w:eastAsia="es-ES"/>
          <w14:ligatures w14:val="none"/>
          <w14:cntxtAlts w14:val="0"/>
        </w:rPr>
        <mc:AlternateContent>
          <mc:Choice Requires="wps">
            <w:drawing>
              <wp:anchor distT="0" distB="0" distL="114300" distR="114300" simplePos="0" relativeHeight="251551744" behindDoc="0" locked="0" layoutInCell="1" allowOverlap="1" wp14:anchorId="00F7EBA0" wp14:editId="6F75E3E4">
                <wp:simplePos x="0" y="0"/>
                <wp:positionH relativeFrom="page">
                  <wp:posOffset>1514246</wp:posOffset>
                </wp:positionH>
                <wp:positionV relativeFrom="page">
                  <wp:posOffset>5932627</wp:posOffset>
                </wp:positionV>
                <wp:extent cx="2896820" cy="655320"/>
                <wp:effectExtent l="0" t="0" r="0" b="0"/>
                <wp:wrapNone/>
                <wp:docPr id="3664" name="Rectangle 3664"/>
                <wp:cNvGraphicFramePr/>
                <a:graphic xmlns:a="http://schemas.openxmlformats.org/drawingml/2006/main">
                  <a:graphicData uri="http://schemas.microsoft.com/office/word/2010/wordprocessingShape">
                    <wps:wsp>
                      <wps:cNvSpPr/>
                      <wps:spPr>
                        <a:xfrm>
                          <a:off x="0" y="0"/>
                          <a:ext cx="2896820" cy="655320"/>
                        </a:xfrm>
                        <a:prstGeom prst="rect">
                          <a:avLst/>
                        </a:prstGeom>
                        <a:ln>
                          <a:noFill/>
                        </a:ln>
                      </wps:spPr>
                      <wps:txbx>
                        <w:txbxContent>
                          <w:p w14:paraId="295D4E3D" w14:textId="6E4F016F"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Autor: Pablo</w:t>
                            </w:r>
                            <w:r w:rsidR="007E586A">
                              <w:rPr>
                                <w:rStyle w:val="portadaautoresCar"/>
                                <w:rFonts w:eastAsiaTheme="majorEastAsia"/>
                                <w:sz w:val="30"/>
                                <w:szCs w:val="30"/>
                              </w:rPr>
                              <w:t xml:space="preserve"> Santervás Blanco</w:t>
                            </w:r>
                          </w:p>
                          <w:p w14:paraId="63321764" w14:textId="414BC77A"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sidR="007E586A">
                              <w:rPr>
                                <w:rStyle w:val="portadaautoresCar"/>
                                <w:rFonts w:eastAsiaTheme="majorEastAsia"/>
                                <w:sz w:val="30"/>
                                <w:szCs w:val="30"/>
                              </w:rPr>
                              <w:t xml:space="preserve">Juan Manuel Escaño </w:t>
                            </w:r>
                            <w:r w:rsidR="00800BFC">
                              <w:rPr>
                                <w:rStyle w:val="portadaautoresCar"/>
                                <w:rFonts w:eastAsiaTheme="majorEastAsia"/>
                                <w:sz w:val="30"/>
                                <w:szCs w:val="30"/>
                              </w:rPr>
                              <w:t>González</w:t>
                            </w:r>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00F7EBA0" id="Rectangle 3664" o:spid="_x0000_s1026" style="position:absolute;left:0;text-align:left;margin-left:119.25pt;margin-top:467.15pt;width:228.1pt;height:51.6pt;z-index:25155174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" filled="f" stroked="f">
                <v:textbox inset="0,0,0,0">
                  <w:txbxContent>
                    <w:p w14:paraId="295D4E3D" w14:textId="6E4F016F"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Autor: Pablo</w:t>
                      </w:r>
                      <w:r w:rsidR="007E586A">
                        <w:rPr>
                          <w:rStyle w:val="portadaautoresCar"/>
                          <w:rFonts w:eastAsiaTheme="majorEastAsia"/>
                          <w:sz w:val="30"/>
                          <w:szCs w:val="30"/>
                        </w:rPr>
                        <w:t xml:space="preserve"> Santervás Blanco</w:t>
                      </w:r>
                    </w:p>
                    <w:p w14:paraId="63321764" w14:textId="414BC77A"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sidR="007E586A">
                        <w:rPr>
                          <w:rStyle w:val="portadaautoresCar"/>
                          <w:rFonts w:eastAsiaTheme="majorEastAsia"/>
                          <w:sz w:val="30"/>
                          <w:szCs w:val="30"/>
                        </w:rPr>
                        <w:t xml:space="preserve">Juan Manuel Escaño </w:t>
                      </w:r>
                      <w:r w:rsidR="00800BFC">
                        <w:rPr>
                          <w:rStyle w:val="portadaautoresCar"/>
                          <w:rFonts w:eastAsiaTheme="majorEastAsia"/>
                          <w:sz w:val="30"/>
                          <w:szCs w:val="30"/>
                        </w:rPr>
                        <w:t>González</w:t>
                      </w:r>
                    </w:p>
                  </w:txbxContent>
                </v:textbox>
                <w10:wrap anchorx="page" anchory="page"/>
              </v:rect>
            </w:pict>
          </mc:Fallback>
        </mc:AlternateContent>
      </w:r>
      <w:r w:rsidR="00B900C7" w:rsidRPr="00ED031A">
        <w:rPr>
          <w:noProof/>
          <w:lang w:eastAsia="es-ES"/>
          <w14:ligatures w14:val="none"/>
          <w14:cntxtAlts w14:val="0"/>
        </w:rPr>
        <mc:AlternateContent>
          <mc:Choice Requires="wps">
            <w:drawing>
              <wp:anchor distT="0" distB="0" distL="114300" distR="114300" simplePos="0" relativeHeight="251332608" behindDoc="0" locked="0" layoutInCell="1" allowOverlap="1" wp14:anchorId="7C7EF095" wp14:editId="1D2ACFAC">
                <wp:simplePos x="0" y="0"/>
                <wp:positionH relativeFrom="page">
                  <wp:posOffset>1514475</wp:posOffset>
                </wp:positionH>
                <wp:positionV relativeFrom="page">
                  <wp:posOffset>866775</wp:posOffset>
                </wp:positionV>
                <wp:extent cx="5895975" cy="1375410"/>
                <wp:effectExtent l="0" t="0" r="0" b="0"/>
                <wp:wrapNone/>
                <wp:docPr id="3638" name="Rectangle 3638"/>
                <wp:cNvGraphicFramePr/>
                <a:graphic xmlns:a="http://schemas.openxmlformats.org/drawingml/2006/main">
                  <a:graphicData uri="http://schemas.microsoft.com/office/word/2010/wordprocessingShape">
                    <wps:wsp>
                      <wps:cNvSpPr/>
                      <wps:spPr>
                        <a:xfrm>
                          <a:off x="0" y="0"/>
                          <a:ext cx="5895975" cy="1375410"/>
                        </a:xfrm>
                        <a:prstGeom prst="rect">
                          <a:avLst/>
                        </a:prstGeom>
                        <a:ln>
                          <a:noFill/>
                        </a:ln>
                      </wps:spPr>
                      <wps:txbx>
                        <w:txbxContent>
                          <w:p w14:paraId="39C11523" w14:textId="1F485C10" w:rsidR="00E25C05" w:rsidRPr="00E07F6F" w:rsidRDefault="00B900C7" w:rsidP="00B900C7">
                            <w:pPr>
                              <w:spacing w:after="0" w:line="276" w:lineRule="auto"/>
                              <w:ind w:left="8789" w:hanging="8789"/>
                              <w:jc w:val="left"/>
                              <w:rPr>
                                <w:rFonts w:cs="Times New Roman"/>
                                <w:sz w:val="42"/>
                                <w:szCs w:val="42"/>
                              </w:rPr>
                            </w:pPr>
                            <w:r>
                              <w:rPr>
                                <w:rFonts w:cs="Times New Roman"/>
                                <w:sz w:val="42"/>
                                <w:szCs w:val="42"/>
                              </w:rPr>
                              <w:t>Trabajo Fin de Grado</w:t>
                            </w:r>
                          </w:p>
                          <w:p w14:paraId="7E6D7703" w14:textId="592BDF8C" w:rsidR="00E25C05" w:rsidRPr="00E07F6F" w:rsidRDefault="00B900C7" w:rsidP="00B900C7">
                            <w:pPr>
                              <w:pStyle w:val="portadaproyecto"/>
                              <w:ind w:left="8789" w:hanging="8789"/>
                              <w:rPr>
                                <w:sz w:val="42"/>
                                <w:szCs w:val="42"/>
                              </w:rPr>
                            </w:pPr>
                            <w:r>
                              <w:rPr>
                                <w:sz w:val="42"/>
                                <w:szCs w:val="42"/>
                              </w:rPr>
                              <w:t xml:space="preserve">en Ingeniería </w:t>
                            </w:r>
                            <w:r w:rsidR="006754FC" w:rsidRPr="006754FC">
                              <w:rPr>
                                <w:sz w:val="42"/>
                                <w:szCs w:val="42"/>
                              </w:rPr>
                              <w:t>Electrónica, Robótica y Mecatrónica</w:t>
                            </w:r>
                          </w:p>
                          <w:p w14:paraId="606ADB57" w14:textId="77777777" w:rsidR="00E25C05" w:rsidRPr="00E07F6F" w:rsidRDefault="00E25C05" w:rsidP="00B900C7">
                            <w:pPr>
                              <w:spacing w:after="0" w:line="276" w:lineRule="auto"/>
                              <w:ind w:left="8789" w:hanging="8789"/>
                              <w:jc w:val="left"/>
                              <w:rPr>
                                <w:sz w:val="44"/>
                                <w:szCs w:val="44"/>
                              </w:rPr>
                            </w:pPr>
                          </w:p>
                        </w:txbxContent>
                      </wps:txbx>
                      <wps:bodyPr horzOverflow="overflow"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C7EF095" id="Rectangle 3638" o:spid="_x0000_s1027" style="position:absolute;left:0;text-align:left;margin-left:119.25pt;margin-top:68.25pt;width:464.25pt;height:108.3pt;z-index:25133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" filled="f" stroked="f">
                <v:textbox inset="0,0,0,0">
                  <w:txbxContent>
                    <w:p w14:paraId="39C11523" w14:textId="1F485C10" w:rsidR="00E25C05" w:rsidRPr="00E07F6F" w:rsidRDefault="00B900C7" w:rsidP="00B900C7">
                      <w:pPr>
                        <w:spacing w:after="0" w:line="276" w:lineRule="auto"/>
                        <w:ind w:left="8789" w:hanging="8789"/>
                        <w:jc w:val="left"/>
                        <w:rPr>
                          <w:rFonts w:cs="Times New Roman"/>
                          <w:sz w:val="42"/>
                          <w:szCs w:val="42"/>
                        </w:rPr>
                      </w:pPr>
                      <w:r>
                        <w:rPr>
                          <w:rFonts w:cs="Times New Roman"/>
                          <w:sz w:val="42"/>
                          <w:szCs w:val="42"/>
                        </w:rPr>
                        <w:t>Trabajo Fin de Grado</w:t>
                      </w:r>
                    </w:p>
                    <w:p w14:paraId="7E6D7703" w14:textId="592BDF8C" w:rsidR="00E25C05" w:rsidRPr="00E07F6F" w:rsidRDefault="00B900C7" w:rsidP="00B900C7">
                      <w:pPr>
                        <w:pStyle w:val="portadaproyecto"/>
                        <w:ind w:left="8789" w:hanging="8789"/>
                        <w:rPr>
                          <w:sz w:val="42"/>
                          <w:szCs w:val="42"/>
                        </w:rPr>
                      </w:pPr>
                      <w:r>
                        <w:rPr>
                          <w:sz w:val="42"/>
                          <w:szCs w:val="42"/>
                        </w:rPr>
                        <w:t xml:space="preserve">en Ingeniería </w:t>
                      </w:r>
                      <w:r w:rsidR="006754FC" w:rsidRPr="006754FC">
                        <w:rPr>
                          <w:sz w:val="42"/>
                          <w:szCs w:val="42"/>
                        </w:rPr>
                        <w:t>Electrónica, Robótica y Mecatrónica</w:t>
                      </w:r>
                    </w:p>
                    <w:p w14:paraId="606ADB57" w14:textId="77777777" w:rsidR="00E25C05" w:rsidRPr="00E07F6F" w:rsidRDefault="00E25C05" w:rsidP="00B900C7">
                      <w:pPr>
                        <w:spacing w:after="0" w:line="276" w:lineRule="auto"/>
                        <w:ind w:left="8789" w:hanging="8789"/>
                        <w:jc w:val="left"/>
                        <w:rPr>
                          <w:sz w:val="44"/>
                          <w:szCs w:val="44"/>
                        </w:rPr>
                      </w:pPr>
                    </w:p>
                  </w:txbxContent>
                </v:textbox>
                <w10:wrap anchorx="page" anchory="page"/>
              </v:rect>
            </w:pict>
          </mc:Fallback>
        </mc:AlternateContent>
      </w:r>
      <w:r w:rsidR="000B51D2">
        <w:rPr>
          <w:noProof/>
          <w:lang w:eastAsia="es-ES"/>
          <w14:ligatures w14:val="none"/>
          <w14:cntxtAlts w14:val="0"/>
        </w:rPr>
        <w:drawing>
          <wp:anchor distT="0" distB="0" distL="114300" distR="114300" simplePos="0" relativeHeight="252099584" behindDoc="0" locked="0" layoutInCell="1" allowOverlap="1" wp14:anchorId="48B13099" wp14:editId="3EC71921">
            <wp:simplePos x="0" y="0"/>
            <wp:positionH relativeFrom="column">
              <wp:posOffset>1677670</wp:posOffset>
            </wp:positionH>
            <wp:positionV relativeFrom="paragraph">
              <wp:posOffset>8832634</wp:posOffset>
            </wp:positionV>
            <wp:extent cx="1008248" cy="897471"/>
            <wp:effectExtent l="0" t="0" r="825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248" cy="897471"/>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anchor distT="0" distB="0" distL="114300" distR="114300" simplePos="0" relativeHeight="251990016" behindDoc="0" locked="0" layoutInCell="1" allowOverlap="1" wp14:anchorId="6E77D66E" wp14:editId="25D9409D">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inline distT="0" distB="0" distL="0" distR="0" wp14:anchorId="1CB16FC4" wp14:editId="5137553B">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14:ligatures w14:val="none"/>
          <w14:cntxtAlts w14:val="0"/>
        </w:rPr>
        <w:drawing>
          <wp:anchor distT="0" distB="0" distL="114300" distR="114300" simplePos="0" relativeHeight="251223040" behindDoc="0" locked="0" layoutInCell="1" allowOverlap="1" wp14:anchorId="6B88155C" wp14:editId="4B27F609">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07F6F" w:rsidRPr="00ED031A">
        <w:rPr>
          <w:noProof/>
          <w:lang w:eastAsia="es-ES"/>
          <w14:ligatures w14:val="none"/>
          <w14:cntxtAlts w14:val="0"/>
        </w:rPr>
        <mc:AlternateContent>
          <mc:Choice Requires="wps">
            <w:drawing>
              <wp:anchor distT="0" distB="0" distL="114300" distR="114300" simplePos="0" relativeHeight="251442176" behindDoc="0" locked="0" layoutInCell="1" allowOverlap="1" wp14:anchorId="2019D75A" wp14:editId="7FDE1889">
                <wp:simplePos x="0" y="0"/>
                <wp:positionH relativeFrom="page">
                  <wp:posOffset>1515110</wp:posOffset>
                </wp:positionH>
                <wp:positionV relativeFrom="page">
                  <wp:posOffset>4636135</wp:posOffset>
                </wp:positionV>
                <wp:extent cx="5719445" cy="1187450"/>
                <wp:effectExtent l="0" t="0" r="0" b="0"/>
                <wp:wrapNone/>
                <wp:docPr id="3645" name="Rectangle 3645"/>
                <wp:cNvGraphicFramePr/>
                <a:graphic xmlns:a="http://schemas.openxmlformats.org/drawingml/2006/main">
                  <a:graphicData uri="http://schemas.microsoft.com/office/word/2010/wordprocessingShape">
                    <wps:wsp>
                      <wps:cNvSpPr/>
                      <wps:spPr>
                        <a:xfrm>
                          <a:off x="0" y="0"/>
                          <a:ext cx="5719445" cy="1187450"/>
                        </a:xfrm>
                        <a:prstGeom prst="rect">
                          <a:avLst/>
                        </a:prstGeom>
                        <a:ln>
                          <a:noFill/>
                        </a:ln>
                      </wps:spPr>
                      <wps:txbx>
                        <w:txbxContent>
                          <w:p w14:paraId="2F2BD31A" w14:textId="6051BC9D" w:rsidR="00E25C05" w:rsidRPr="00E07F6F" w:rsidRDefault="007E586A" w:rsidP="008F3F2E">
                            <w:pPr>
                              <w:pStyle w:val="portadaproyecto"/>
                              <w:rPr>
                                <w:sz w:val="42"/>
                                <w:szCs w:val="42"/>
                              </w:rPr>
                            </w:pPr>
                            <w:r w:rsidRPr="007E586A">
                              <w:rPr>
                                <w:sz w:val="42"/>
                                <w:szCs w:val="42"/>
                              </w:rPr>
                              <w:t>Control inteligente de grúas industriales: aplicación de lógica borrosa en la automatización de tareas de carga</w:t>
                            </w:r>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2019D75A" id="Rectangle 3645" o:spid="_x0000_s1028" style="position:absolute;left:0;text-align:left;margin-left:119.3pt;margin-top:365.05pt;width:450.35pt;height:93.5pt;z-index:25144217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" filled="f" stroked="f">
                <v:textbox inset="0,0,0,0">
                  <w:txbxContent>
                    <w:p w14:paraId="2F2BD31A" w14:textId="6051BC9D" w:rsidR="00E25C05" w:rsidRPr="00E07F6F" w:rsidRDefault="007E586A" w:rsidP="008F3F2E">
                      <w:pPr>
                        <w:pStyle w:val="portadaproyecto"/>
                        <w:rPr>
                          <w:sz w:val="42"/>
                          <w:szCs w:val="42"/>
                        </w:rPr>
                      </w:pPr>
                      <w:r w:rsidRPr="007E586A">
                        <w:rPr>
                          <w:sz w:val="42"/>
                          <w:szCs w:val="42"/>
                        </w:rPr>
                        <w:t>Control inteligente de grúas industriales: aplicación de lógica borrosa en la automatización de tareas de carga</w:t>
                      </w:r>
                    </w:p>
                  </w:txbxContent>
                </v:textbox>
                <w10:wrap anchorx="page" anchory="page"/>
              </v:rect>
            </w:pict>
          </mc:Fallback>
        </mc:AlternateContent>
      </w:r>
      <w:r w:rsidR="00140AB6" w:rsidRPr="00ED031A">
        <w:rPr>
          <w:noProof/>
          <w:lang w:eastAsia="es-ES"/>
          <w14:ligatures w14:val="none"/>
          <w14:cntxtAlts w14:val="0"/>
        </w:rPr>
        <mc:AlternateContent>
          <mc:Choice Requires="wps">
            <w:drawing>
              <wp:anchor distT="0" distB="0" distL="114300" distR="114300" simplePos="0" relativeHeight="251661312" behindDoc="0" locked="0" layoutInCell="1" allowOverlap="1" wp14:anchorId="4869AD15" wp14:editId="08973AA2">
                <wp:simplePos x="0" y="0"/>
                <wp:positionH relativeFrom="page">
                  <wp:posOffset>2054860</wp:posOffset>
                </wp:positionH>
                <wp:positionV relativeFrom="page">
                  <wp:posOffset>7883525</wp:posOffset>
                </wp:positionV>
                <wp:extent cx="3709035" cy="690880"/>
                <wp:effectExtent l="0" t="0" r="0" b="0"/>
                <wp:wrapTopAndBottom/>
                <wp:docPr id="3668" name="Rectangle 3668"/>
                <wp:cNvGraphicFramePr/>
                <a:graphic xmlns:a="http://schemas.openxmlformats.org/drawingml/2006/main">
                  <a:graphicData uri="http://schemas.microsoft.com/office/word/2010/wordprocessingShape">
                    <wps:wsp>
                      <wps:cNvSpPr/>
                      <wps:spPr>
                        <a:xfrm>
                          <a:off x="0" y="0"/>
                          <a:ext cx="3709035" cy="690880"/>
                        </a:xfrm>
                        <a:prstGeom prst="rect">
                          <a:avLst/>
                        </a:prstGeom>
                        <a:ln>
                          <a:noFill/>
                        </a:ln>
                      </wps:spPr>
                      <wps:txbx>
                        <w:txbxContent>
                          <w:p w14:paraId="219872DE" w14:textId="76AA66A7" w:rsidR="00E25C05" w:rsidRDefault="00E25C05" w:rsidP="00140AB6">
                            <w:pPr>
                              <w:pStyle w:val="portadadepartamento"/>
                              <w:jc w:val="center"/>
                              <w:rPr>
                                <w:sz w:val="28"/>
                                <w:szCs w:val="28"/>
                              </w:rPr>
                            </w:pPr>
                            <w:r w:rsidRPr="00140AB6">
                              <w:rPr>
                                <w:sz w:val="28"/>
                                <w:szCs w:val="28"/>
                              </w:rPr>
                              <w:t>Dp</w:t>
                            </w:r>
                            <w:r w:rsidR="002D685F">
                              <w:rPr>
                                <w:sz w:val="28"/>
                                <w:szCs w:val="28"/>
                              </w:rPr>
                              <w:t>to</w:t>
                            </w:r>
                            <w:r w:rsidRPr="00140AB6">
                              <w:rPr>
                                <w:sz w:val="28"/>
                                <w:szCs w:val="28"/>
                              </w:rPr>
                              <w:t xml:space="preserve">. </w:t>
                            </w:r>
                            <w:r w:rsidR="005B5F52" w:rsidRPr="003F719B">
                              <w:rPr>
                                <w:sz w:val="28"/>
                              </w:rPr>
                              <w:t>Ingeniería de Sistemas y Automática</w:t>
                            </w:r>
                          </w:p>
                          <w:p w14:paraId="4D81E2E7" w14:textId="546CB2DA" w:rsidR="00E25C05" w:rsidRDefault="00E25C05" w:rsidP="00140AB6">
                            <w:pPr>
                              <w:pStyle w:val="portadadepartamento"/>
                              <w:jc w:val="center"/>
                              <w:rPr>
                                <w:sz w:val="28"/>
                                <w:szCs w:val="28"/>
                              </w:rPr>
                            </w:pPr>
                            <w:r>
                              <w:rPr>
                                <w:sz w:val="28"/>
                                <w:szCs w:val="28"/>
                              </w:rPr>
                              <w:t>Escuela Técnica Superior de Ingeniería</w:t>
                            </w:r>
                          </w:p>
                          <w:p w14:paraId="59D875FD" w14:textId="2C3FD023" w:rsidR="00E25C05" w:rsidRDefault="00E25C05" w:rsidP="00140AB6">
                            <w:pPr>
                              <w:pStyle w:val="portadadepartamento"/>
                              <w:jc w:val="center"/>
                              <w:rPr>
                                <w:sz w:val="28"/>
                                <w:szCs w:val="28"/>
                              </w:rPr>
                            </w:pPr>
                            <w:r>
                              <w:rPr>
                                <w:sz w:val="28"/>
                                <w:szCs w:val="28"/>
                              </w:rPr>
                              <w:t>Universidad de Sevilla</w:t>
                            </w:r>
                          </w:p>
                          <w:p w14:paraId="6033548F" w14:textId="77777777" w:rsidR="00E25C05" w:rsidRPr="00140AB6" w:rsidRDefault="00E25C05" w:rsidP="00140AB6">
                            <w:pPr>
                              <w:pStyle w:val="portadadepartamento"/>
                              <w:jc w:val="center"/>
                              <w:rPr>
                                <w:sz w:val="28"/>
                                <w:szCs w:val="28"/>
                              </w:rPr>
                            </w:pP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869AD15" id="Rectangle 3668" o:spid="_x0000_s1029" style="position:absolute;left:0;text-align:left;margin-left:161.8pt;margin-top:620.75pt;width:292.05pt;height:54.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" filled="f" stroked="f">
                <v:textbox inset="0,0,0,0">
                  <w:txbxContent>
                    <w:p w14:paraId="219872DE" w14:textId="76AA66A7" w:rsidR="00E25C05" w:rsidRDefault="00E25C05" w:rsidP="00140AB6">
                      <w:pPr>
                        <w:pStyle w:val="portadadepartamento"/>
                        <w:jc w:val="center"/>
                        <w:rPr>
                          <w:sz w:val="28"/>
                          <w:szCs w:val="28"/>
                        </w:rPr>
                      </w:pPr>
                      <w:r w:rsidRPr="00140AB6">
                        <w:rPr>
                          <w:sz w:val="28"/>
                          <w:szCs w:val="28"/>
                        </w:rPr>
                        <w:t>Dp</w:t>
                      </w:r>
                      <w:r w:rsidR="002D685F">
                        <w:rPr>
                          <w:sz w:val="28"/>
                          <w:szCs w:val="28"/>
                        </w:rPr>
                        <w:t>to</w:t>
                      </w:r>
                      <w:r w:rsidRPr="00140AB6">
                        <w:rPr>
                          <w:sz w:val="28"/>
                          <w:szCs w:val="28"/>
                        </w:rPr>
                        <w:t xml:space="preserve">. </w:t>
                      </w:r>
                      <w:r w:rsidR="005B5F52" w:rsidRPr="003F719B">
                        <w:rPr>
                          <w:sz w:val="28"/>
                        </w:rPr>
                        <w:t>Ingeniería de Sistemas y Automática</w:t>
                      </w:r>
                    </w:p>
                    <w:p w14:paraId="4D81E2E7" w14:textId="546CB2DA" w:rsidR="00E25C05" w:rsidRDefault="00E25C05" w:rsidP="00140AB6">
                      <w:pPr>
                        <w:pStyle w:val="portadadepartamento"/>
                        <w:jc w:val="center"/>
                        <w:rPr>
                          <w:sz w:val="28"/>
                          <w:szCs w:val="28"/>
                        </w:rPr>
                      </w:pPr>
                      <w:r>
                        <w:rPr>
                          <w:sz w:val="28"/>
                          <w:szCs w:val="28"/>
                        </w:rPr>
                        <w:t>Escuela Técnica Superior de Ingeniería</w:t>
                      </w:r>
                    </w:p>
                    <w:p w14:paraId="59D875FD" w14:textId="2C3FD023" w:rsidR="00E25C05" w:rsidRDefault="00E25C05" w:rsidP="00140AB6">
                      <w:pPr>
                        <w:pStyle w:val="portadadepartamento"/>
                        <w:jc w:val="center"/>
                        <w:rPr>
                          <w:sz w:val="28"/>
                          <w:szCs w:val="28"/>
                        </w:rPr>
                      </w:pPr>
                      <w:r>
                        <w:rPr>
                          <w:sz w:val="28"/>
                          <w:szCs w:val="28"/>
                        </w:rPr>
                        <w:t>Universidad de Sevilla</w:t>
                      </w:r>
                    </w:p>
                    <w:p w14:paraId="6033548F" w14:textId="77777777" w:rsidR="00E25C05" w:rsidRPr="00140AB6" w:rsidRDefault="00E25C05" w:rsidP="00140AB6">
                      <w:pPr>
                        <w:pStyle w:val="portadadepartamento"/>
                        <w:jc w:val="center"/>
                        <w:rPr>
                          <w:sz w:val="28"/>
                          <w:szCs w:val="28"/>
                        </w:rPr>
                      </w:pPr>
                    </w:p>
                  </w:txbxContent>
                </v:textbox>
                <w10:wrap type="topAndBottom" anchorx="page" anchory="page"/>
              </v:rect>
            </w:pict>
          </mc:Fallback>
        </mc:AlternateContent>
      </w:r>
      <w:r w:rsidR="006C66E3" w:rsidRPr="00ED031A">
        <w:rPr>
          <w:noProof/>
          <w:lang w:eastAsia="es-ES"/>
        </w:rPr>
        <w:drawing>
          <wp:anchor distT="0" distB="0" distL="114300" distR="114300" simplePos="0" relativeHeight="251880448" behindDoc="0" locked="0" layoutInCell="1" allowOverlap="1" wp14:anchorId="561629C8" wp14:editId="2FE1BA13">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34D06" w:rsidRPr="00ED031A">
        <w:rPr>
          <w:noProof/>
          <w:lang w:eastAsia="es-ES"/>
          <w14:ligatures w14:val="none"/>
          <w14:cntxtAlts w14:val="0"/>
        </w:rPr>
        <mc:AlternateContent>
          <mc:Choice Requires="wps">
            <w:drawing>
              <wp:anchor distT="0" distB="0" distL="114300" distR="114300" simplePos="0" relativeHeight="251770880" behindDoc="0" locked="0" layoutInCell="1" allowOverlap="1" wp14:anchorId="103FBD08" wp14:editId="0A5EDAED">
                <wp:simplePos x="0" y="0"/>
                <wp:positionH relativeFrom="page">
                  <wp:posOffset>2962911</wp:posOffset>
                </wp:positionH>
                <wp:positionV relativeFrom="page">
                  <wp:posOffset>8664576</wp:posOffset>
                </wp:positionV>
                <wp:extent cx="1714499" cy="152400"/>
                <wp:effectExtent l="0" t="0" r="0" b="0"/>
                <wp:wrapTopAndBottom/>
                <wp:docPr id="3684" name="Rectangle 3684"/>
                <wp:cNvGraphicFramePr/>
                <a:graphic xmlns:a="http://schemas.openxmlformats.org/drawingml/2006/main">
                  <a:graphicData uri="http://schemas.microsoft.com/office/word/2010/wordprocessingShape">
                    <wps:wsp>
                      <wps:cNvSpPr/>
                      <wps:spPr>
                        <a:xfrm>
                          <a:off x="0" y="0"/>
                          <a:ext cx="1714499" cy="152400"/>
                        </a:xfrm>
                        <a:prstGeom prst="rect">
                          <a:avLst/>
                        </a:prstGeom>
                        <a:ln>
                          <a:noFill/>
                        </a:ln>
                      </wps:spPr>
                      <wps:txbx>
                        <w:txbxContent>
                          <w:p w14:paraId="111AA59D" w14:textId="5C8E829A" w:rsidR="00E25C05" w:rsidRPr="00E07F6F" w:rsidRDefault="00E25C05" w:rsidP="008F3F2E">
                            <w:pPr>
                              <w:pStyle w:val="portadafecha"/>
                            </w:pPr>
                            <w:r w:rsidRPr="00E07F6F">
                              <w:t>Sevilla, 20</w:t>
                            </w:r>
                            <w:r w:rsidR="003A352B">
                              <w:t>24</w:t>
                            </w: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3FBD08" id="Rectangle 3684" o:spid="_x0000_s1030" style="position:absolute;left:0;text-align:left;margin-left:233.3pt;margin-top:682.25pt;width:135pt;height:12pt;z-index:25177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" filled="f" stroked="f">
                <v:textbox inset="0,0,0,0">
                  <w:txbxContent>
                    <w:p w14:paraId="111AA59D" w14:textId="5C8E829A" w:rsidR="00E25C05" w:rsidRPr="00E07F6F" w:rsidRDefault="00E25C05" w:rsidP="008F3F2E">
                      <w:pPr>
                        <w:pStyle w:val="portadafecha"/>
                      </w:pPr>
                      <w:r w:rsidRPr="00E07F6F">
                        <w:t>Sevilla, 20</w:t>
                      </w:r>
                      <w:r w:rsidR="003A352B">
                        <w:t>24</w:t>
                      </w:r>
                    </w:p>
                  </w:txbxContent>
                </v:textbox>
                <w10:wrap type="topAndBottom" anchorx="page" anchory="page"/>
              </v:rect>
            </w:pict>
          </mc:Fallback>
        </mc:AlternateContent>
      </w:r>
      <w:r w:rsidR="008F3F2E"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8F3F2E" w:rsidRPr="00ED031A">
        <w:rPr>
          <w:lang w:val="es-ES_tradnl"/>
        </w:rPr>
        <w:fldChar w:fldCharType="begin"/>
      </w:r>
      <w:r w:rsidR="008F3F2E" w:rsidRPr="00ED031A">
        <w:rPr>
          <w:lang w:val="es-ES_tradnl"/>
        </w:rPr>
        <w:instrText xml:space="preserve"> SEQ MTEqn \r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MTSec \r 1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MTChap \r 1 \h \* MERGEFORMAT </w:instrText>
      </w:r>
      <w:r w:rsidR="008F3F2E" w:rsidRPr="00ED031A">
        <w:rPr>
          <w:lang w:val="es-ES_tradnl"/>
        </w:rPr>
        <w:fldChar w:fldCharType="end"/>
      </w:r>
      <w:r w:rsidR="008F3F2E" w:rsidRPr="00ED031A">
        <w:rPr>
          <w:lang w:val="es-ES_tradnl"/>
        </w:rPr>
        <w:fldChar w:fldCharType="end"/>
      </w:r>
      <w:r w:rsidR="008F3F2E" w:rsidRPr="00ED031A">
        <w:rPr>
          <w:lang w:val="es-ES_tradnl"/>
        </w:rPr>
        <w:br w:type="page"/>
      </w:r>
    </w:p>
    <w:p w14:paraId="36537BC5" w14:textId="77777777" w:rsidR="00457198" w:rsidRDefault="00457198" w:rsidP="008F3F2E">
      <w:pPr>
        <w:pStyle w:val="subportadaproyecto"/>
        <w:rPr>
          <w:sz w:val="28"/>
          <w:szCs w:val="28"/>
          <w:lang w:val="es-ES_tradnl"/>
        </w:rPr>
      </w:pPr>
    </w:p>
    <w:p w14:paraId="3BC0050A" w14:textId="77777777" w:rsidR="00457198" w:rsidRDefault="00457198" w:rsidP="008F3F2E">
      <w:pPr>
        <w:pStyle w:val="subportadaproyecto"/>
        <w:rPr>
          <w:sz w:val="28"/>
          <w:szCs w:val="28"/>
          <w:lang w:val="es-ES_tradnl"/>
        </w:rPr>
      </w:pPr>
    </w:p>
    <w:p w14:paraId="508E2D9E" w14:textId="77777777" w:rsidR="00457198" w:rsidRDefault="00457198" w:rsidP="008F3F2E">
      <w:pPr>
        <w:pStyle w:val="subportadaproyecto"/>
        <w:rPr>
          <w:sz w:val="28"/>
          <w:szCs w:val="28"/>
          <w:lang w:val="es-ES_tradnl"/>
        </w:rPr>
      </w:pPr>
    </w:p>
    <w:p w14:paraId="7978F032" w14:textId="77777777" w:rsidR="00457198" w:rsidRDefault="00457198" w:rsidP="008F3F2E">
      <w:pPr>
        <w:pStyle w:val="subportadaproyecto"/>
        <w:rPr>
          <w:sz w:val="28"/>
          <w:szCs w:val="28"/>
          <w:lang w:val="es-ES_tradnl"/>
        </w:rPr>
      </w:pPr>
    </w:p>
    <w:p w14:paraId="2FA39A49" w14:textId="77777777" w:rsidR="00457198" w:rsidRDefault="00457198" w:rsidP="008F3F2E">
      <w:pPr>
        <w:pStyle w:val="subportadaproyecto"/>
        <w:rPr>
          <w:sz w:val="28"/>
          <w:szCs w:val="28"/>
          <w:lang w:val="es-ES_tradnl"/>
        </w:rPr>
      </w:pPr>
    </w:p>
    <w:p w14:paraId="3262C08E" w14:textId="77777777" w:rsidR="00457198" w:rsidRDefault="00457198" w:rsidP="008F3F2E">
      <w:pPr>
        <w:pStyle w:val="subportadaproyecto"/>
        <w:rPr>
          <w:sz w:val="28"/>
          <w:szCs w:val="28"/>
          <w:lang w:val="es-ES_tradnl"/>
        </w:rPr>
      </w:pPr>
    </w:p>
    <w:p w14:paraId="1181DFDB" w14:textId="77777777" w:rsidR="00457198" w:rsidRDefault="00457198" w:rsidP="008F3F2E">
      <w:pPr>
        <w:pStyle w:val="subportadaproyecto"/>
        <w:rPr>
          <w:sz w:val="28"/>
          <w:szCs w:val="28"/>
          <w:lang w:val="es-ES_tradnl"/>
        </w:rPr>
      </w:pPr>
    </w:p>
    <w:p w14:paraId="3E7586FC" w14:textId="77777777" w:rsidR="00457198" w:rsidRDefault="00457198" w:rsidP="008F3F2E">
      <w:pPr>
        <w:pStyle w:val="subportadaproyecto"/>
        <w:rPr>
          <w:sz w:val="28"/>
          <w:szCs w:val="28"/>
          <w:lang w:val="es-ES_tradnl"/>
        </w:rPr>
      </w:pPr>
    </w:p>
    <w:p w14:paraId="3DC854C1" w14:textId="77777777" w:rsidR="00457198" w:rsidRDefault="00457198" w:rsidP="008F3F2E">
      <w:pPr>
        <w:pStyle w:val="subportadaproyecto"/>
        <w:rPr>
          <w:sz w:val="28"/>
          <w:szCs w:val="28"/>
          <w:lang w:val="es-ES_tradnl"/>
        </w:rPr>
      </w:pPr>
    </w:p>
    <w:p w14:paraId="49683678" w14:textId="77777777" w:rsidR="00457198" w:rsidRDefault="00457198" w:rsidP="008F3F2E">
      <w:pPr>
        <w:pStyle w:val="subportadaproyecto"/>
        <w:rPr>
          <w:sz w:val="28"/>
          <w:szCs w:val="28"/>
          <w:lang w:val="es-ES_tradnl"/>
        </w:rPr>
      </w:pPr>
    </w:p>
    <w:p w14:paraId="3DFE88F0" w14:textId="77777777" w:rsidR="00457198" w:rsidRDefault="00457198" w:rsidP="008F3F2E">
      <w:pPr>
        <w:pStyle w:val="subportadaproyecto"/>
        <w:rPr>
          <w:sz w:val="28"/>
          <w:szCs w:val="28"/>
          <w:lang w:val="es-ES_tradnl"/>
        </w:rPr>
      </w:pPr>
    </w:p>
    <w:p w14:paraId="68D835E1" w14:textId="77777777" w:rsidR="00457198" w:rsidRDefault="00457198" w:rsidP="008F3F2E">
      <w:pPr>
        <w:pStyle w:val="subportadaproyecto"/>
        <w:rPr>
          <w:sz w:val="28"/>
          <w:szCs w:val="28"/>
          <w:lang w:val="es-ES_tradnl"/>
        </w:rPr>
      </w:pPr>
    </w:p>
    <w:p w14:paraId="4997D8A5" w14:textId="77777777" w:rsidR="00457198" w:rsidRDefault="00457198" w:rsidP="008F3F2E">
      <w:pPr>
        <w:pStyle w:val="subportadaproyecto"/>
        <w:rPr>
          <w:sz w:val="28"/>
          <w:szCs w:val="28"/>
          <w:lang w:val="es-ES_tradnl"/>
        </w:rPr>
      </w:pPr>
    </w:p>
    <w:p w14:paraId="615F1EF6" w14:textId="77777777" w:rsidR="00457198" w:rsidRDefault="00457198" w:rsidP="008F3F2E">
      <w:pPr>
        <w:pStyle w:val="subportadaproyecto"/>
        <w:rPr>
          <w:sz w:val="28"/>
          <w:szCs w:val="28"/>
          <w:lang w:val="es-ES_tradnl"/>
        </w:rPr>
      </w:pPr>
    </w:p>
    <w:p w14:paraId="1933A839" w14:textId="77777777" w:rsidR="00457198" w:rsidRDefault="00457198" w:rsidP="008F3F2E">
      <w:pPr>
        <w:pStyle w:val="subportadaproyecto"/>
        <w:rPr>
          <w:sz w:val="28"/>
          <w:szCs w:val="28"/>
          <w:lang w:val="es-ES_tradnl"/>
        </w:rPr>
      </w:pPr>
    </w:p>
    <w:p w14:paraId="6DC958EA" w14:textId="77777777" w:rsidR="00457198" w:rsidRDefault="00457198" w:rsidP="008F3F2E">
      <w:pPr>
        <w:pStyle w:val="subportadaproyecto"/>
        <w:rPr>
          <w:sz w:val="28"/>
          <w:szCs w:val="28"/>
          <w:lang w:val="es-ES_tradnl"/>
        </w:rPr>
      </w:pPr>
    </w:p>
    <w:p w14:paraId="6064EA6A" w14:textId="77777777" w:rsidR="00457198" w:rsidRDefault="00457198" w:rsidP="008F3F2E">
      <w:pPr>
        <w:pStyle w:val="subportadaproyecto"/>
        <w:rPr>
          <w:sz w:val="28"/>
          <w:szCs w:val="28"/>
          <w:lang w:val="es-ES_tradnl"/>
        </w:rPr>
      </w:pPr>
    </w:p>
    <w:p w14:paraId="1A81C372" w14:textId="77777777" w:rsidR="00457198" w:rsidRDefault="00457198" w:rsidP="008F3F2E">
      <w:pPr>
        <w:pStyle w:val="subportadaproyecto"/>
        <w:rPr>
          <w:sz w:val="28"/>
          <w:szCs w:val="28"/>
          <w:lang w:val="es-ES_tradnl"/>
        </w:rPr>
      </w:pPr>
    </w:p>
    <w:p w14:paraId="7F33A535" w14:textId="77777777" w:rsidR="00457198" w:rsidRDefault="00457198" w:rsidP="008F3F2E">
      <w:pPr>
        <w:pStyle w:val="subportadaproyecto"/>
        <w:rPr>
          <w:sz w:val="28"/>
          <w:szCs w:val="28"/>
          <w:lang w:val="es-ES_tradnl"/>
        </w:rPr>
      </w:pPr>
    </w:p>
    <w:p w14:paraId="7B55D651" w14:textId="77777777" w:rsidR="00457198" w:rsidRDefault="00457198" w:rsidP="008F3F2E">
      <w:pPr>
        <w:pStyle w:val="subportadaproyecto"/>
        <w:rPr>
          <w:sz w:val="28"/>
          <w:szCs w:val="28"/>
          <w:lang w:val="es-ES_tradnl"/>
        </w:rPr>
      </w:pPr>
    </w:p>
    <w:p w14:paraId="270BC934" w14:textId="77777777" w:rsidR="00457198" w:rsidRDefault="00457198" w:rsidP="008F3F2E">
      <w:pPr>
        <w:pStyle w:val="subportadaproyecto"/>
        <w:rPr>
          <w:sz w:val="28"/>
          <w:szCs w:val="28"/>
          <w:lang w:val="es-ES_tradnl"/>
        </w:rPr>
      </w:pPr>
    </w:p>
    <w:p w14:paraId="0A329966" w14:textId="77777777" w:rsidR="00457198" w:rsidRDefault="00457198" w:rsidP="008F3F2E">
      <w:pPr>
        <w:pStyle w:val="subportadaproyecto"/>
        <w:rPr>
          <w:sz w:val="28"/>
          <w:szCs w:val="28"/>
          <w:lang w:val="es-ES_tradnl"/>
        </w:rPr>
      </w:pPr>
    </w:p>
    <w:p w14:paraId="523398CC" w14:textId="77777777" w:rsidR="00457198" w:rsidRDefault="00457198" w:rsidP="008F3F2E">
      <w:pPr>
        <w:pStyle w:val="subportadaproyecto"/>
        <w:rPr>
          <w:sz w:val="28"/>
          <w:szCs w:val="28"/>
          <w:lang w:val="es-ES_tradnl"/>
        </w:rPr>
      </w:pPr>
    </w:p>
    <w:p w14:paraId="2079B389" w14:textId="77777777" w:rsidR="00457198" w:rsidRDefault="00457198" w:rsidP="008F3F2E">
      <w:pPr>
        <w:pStyle w:val="subportadaproyecto"/>
        <w:rPr>
          <w:sz w:val="28"/>
          <w:szCs w:val="28"/>
          <w:lang w:val="es-ES_tradnl"/>
        </w:rPr>
      </w:pPr>
    </w:p>
    <w:p w14:paraId="77E9580C" w14:textId="77777777" w:rsidR="00457198" w:rsidRDefault="00457198" w:rsidP="008F3F2E">
      <w:pPr>
        <w:pStyle w:val="subportadaproyecto"/>
        <w:rPr>
          <w:sz w:val="28"/>
          <w:szCs w:val="28"/>
          <w:lang w:val="es-ES_tradnl"/>
        </w:rPr>
      </w:pPr>
    </w:p>
    <w:p w14:paraId="4DE3B6ED" w14:textId="77777777" w:rsidR="00457198" w:rsidRDefault="00457198" w:rsidP="008F3F2E">
      <w:pPr>
        <w:pStyle w:val="subportadaproyecto"/>
        <w:rPr>
          <w:sz w:val="28"/>
          <w:szCs w:val="28"/>
          <w:lang w:val="es-ES_tradnl"/>
        </w:rPr>
      </w:pPr>
    </w:p>
    <w:p w14:paraId="33ED7199" w14:textId="77777777" w:rsidR="00457198" w:rsidRDefault="00457198" w:rsidP="008F3F2E">
      <w:pPr>
        <w:pStyle w:val="subportadaproyecto"/>
        <w:rPr>
          <w:sz w:val="28"/>
          <w:szCs w:val="28"/>
          <w:lang w:val="es-ES_tradnl"/>
        </w:rPr>
      </w:pPr>
    </w:p>
    <w:p w14:paraId="372BC9B5" w14:textId="77777777" w:rsidR="00457198" w:rsidRDefault="00457198" w:rsidP="008F3F2E">
      <w:pPr>
        <w:pStyle w:val="subportadaproyecto"/>
        <w:rPr>
          <w:sz w:val="28"/>
          <w:szCs w:val="28"/>
          <w:lang w:val="es-ES_tradnl"/>
        </w:rPr>
      </w:pPr>
    </w:p>
    <w:p w14:paraId="25E5F767" w14:textId="77777777" w:rsidR="00457198" w:rsidRDefault="00457198" w:rsidP="008F3F2E">
      <w:pPr>
        <w:pStyle w:val="subportadaproyecto"/>
        <w:rPr>
          <w:sz w:val="28"/>
          <w:szCs w:val="28"/>
          <w:lang w:val="es-ES_tradnl"/>
        </w:rPr>
      </w:pPr>
    </w:p>
    <w:p w14:paraId="0250EB4F" w14:textId="77777777" w:rsidR="00457198" w:rsidRDefault="00457198" w:rsidP="008F3F2E">
      <w:pPr>
        <w:pStyle w:val="subportadaproyecto"/>
        <w:rPr>
          <w:sz w:val="28"/>
          <w:szCs w:val="28"/>
          <w:lang w:val="es-ES_tradnl"/>
        </w:rPr>
      </w:pPr>
    </w:p>
    <w:p w14:paraId="755FF4B6" w14:textId="77777777" w:rsidR="00457198" w:rsidRDefault="00457198" w:rsidP="008F3F2E">
      <w:pPr>
        <w:pStyle w:val="subportadaproyecto"/>
        <w:rPr>
          <w:sz w:val="28"/>
          <w:szCs w:val="28"/>
          <w:lang w:val="es-ES_tradnl"/>
        </w:rPr>
      </w:pPr>
    </w:p>
    <w:p w14:paraId="7D3BE11A" w14:textId="77777777" w:rsidR="00457198" w:rsidRDefault="00457198" w:rsidP="008F3F2E">
      <w:pPr>
        <w:pStyle w:val="subportadaproyecto"/>
        <w:rPr>
          <w:sz w:val="28"/>
          <w:szCs w:val="28"/>
          <w:lang w:val="es-ES_tradnl"/>
        </w:rPr>
      </w:pPr>
    </w:p>
    <w:p w14:paraId="7D37A471" w14:textId="77777777" w:rsidR="00457198" w:rsidRDefault="00457198" w:rsidP="008F3F2E">
      <w:pPr>
        <w:pStyle w:val="subportadaproyecto"/>
        <w:rPr>
          <w:sz w:val="28"/>
          <w:szCs w:val="28"/>
          <w:lang w:val="es-ES_tradnl"/>
        </w:rPr>
      </w:pPr>
    </w:p>
    <w:p w14:paraId="5AAC88F2" w14:textId="77777777" w:rsidR="00457198" w:rsidRDefault="00457198" w:rsidP="008F3F2E">
      <w:pPr>
        <w:pStyle w:val="subportadaproyecto"/>
        <w:rPr>
          <w:sz w:val="28"/>
          <w:szCs w:val="28"/>
          <w:lang w:val="es-ES_tradnl"/>
        </w:rPr>
      </w:pPr>
    </w:p>
    <w:p w14:paraId="280E9C88" w14:textId="77777777" w:rsidR="00457198" w:rsidRDefault="00457198" w:rsidP="008F3F2E">
      <w:pPr>
        <w:pStyle w:val="subportadaproyecto"/>
        <w:rPr>
          <w:sz w:val="28"/>
          <w:szCs w:val="28"/>
          <w:lang w:val="es-ES_tradnl"/>
        </w:rPr>
      </w:pPr>
    </w:p>
    <w:p w14:paraId="5397E778" w14:textId="77777777" w:rsidR="00457198" w:rsidRDefault="00457198" w:rsidP="008F3F2E">
      <w:pPr>
        <w:pStyle w:val="subportadaproyecto"/>
        <w:rPr>
          <w:sz w:val="28"/>
          <w:szCs w:val="28"/>
          <w:lang w:val="es-ES_tradnl"/>
        </w:rPr>
      </w:pPr>
    </w:p>
    <w:p w14:paraId="0597CD2D" w14:textId="77777777" w:rsidR="00457198" w:rsidRDefault="00457198" w:rsidP="008F3F2E">
      <w:pPr>
        <w:pStyle w:val="subportadaproyecto"/>
        <w:rPr>
          <w:sz w:val="28"/>
          <w:szCs w:val="28"/>
          <w:lang w:val="es-ES_tradnl"/>
        </w:rPr>
      </w:pPr>
    </w:p>
    <w:p w14:paraId="2BA6DE03" w14:textId="77777777" w:rsidR="00457198" w:rsidRDefault="00457198" w:rsidP="008F3F2E">
      <w:pPr>
        <w:pStyle w:val="subportadaproyecto"/>
        <w:rPr>
          <w:sz w:val="28"/>
          <w:szCs w:val="28"/>
          <w:lang w:val="es-ES_tradnl"/>
        </w:rPr>
      </w:pPr>
    </w:p>
    <w:p w14:paraId="3B9FE871" w14:textId="77777777" w:rsidR="00457198" w:rsidRDefault="00457198" w:rsidP="008F3F2E">
      <w:pPr>
        <w:pStyle w:val="subportadaproyecto"/>
        <w:rPr>
          <w:sz w:val="28"/>
          <w:szCs w:val="28"/>
          <w:lang w:val="es-ES_tradnl"/>
        </w:rPr>
      </w:pPr>
    </w:p>
    <w:p w14:paraId="00A4F83E" w14:textId="77777777" w:rsidR="00457198" w:rsidRDefault="00457198" w:rsidP="008F3F2E">
      <w:pPr>
        <w:pStyle w:val="subportadaproyecto"/>
        <w:rPr>
          <w:sz w:val="28"/>
          <w:szCs w:val="28"/>
          <w:lang w:val="es-ES_tradnl"/>
        </w:rPr>
      </w:pPr>
    </w:p>
    <w:p w14:paraId="53D4170C" w14:textId="77777777" w:rsidR="00457198" w:rsidRDefault="00457198" w:rsidP="008F3F2E">
      <w:pPr>
        <w:pStyle w:val="subportadaproyecto"/>
        <w:rPr>
          <w:sz w:val="28"/>
          <w:szCs w:val="28"/>
          <w:lang w:val="es-ES_tradnl"/>
        </w:rPr>
      </w:pPr>
    </w:p>
    <w:p w14:paraId="0A850DDE" w14:textId="77777777" w:rsidR="00457198" w:rsidRDefault="00457198" w:rsidP="008F3F2E">
      <w:pPr>
        <w:pStyle w:val="subportadaproyecto"/>
        <w:rPr>
          <w:sz w:val="28"/>
          <w:szCs w:val="28"/>
          <w:lang w:val="es-ES_tradnl"/>
        </w:rPr>
      </w:pPr>
    </w:p>
    <w:p w14:paraId="6A355522" w14:textId="77777777" w:rsidR="00457198" w:rsidRDefault="00457198" w:rsidP="008F3F2E">
      <w:pPr>
        <w:pStyle w:val="subportadaproyecto"/>
        <w:rPr>
          <w:sz w:val="28"/>
          <w:szCs w:val="28"/>
          <w:lang w:val="es-ES_tradnl"/>
        </w:rPr>
      </w:pPr>
    </w:p>
    <w:p w14:paraId="6DBFBE30" w14:textId="710CEBB3" w:rsidR="008F3F2E" w:rsidRPr="00ED031A" w:rsidRDefault="00B900C7" w:rsidP="008F3F2E">
      <w:pPr>
        <w:pStyle w:val="subportadaproyecto"/>
        <w:rPr>
          <w:sz w:val="28"/>
          <w:szCs w:val="28"/>
          <w:lang w:val="es-ES_tradnl"/>
        </w:rPr>
      </w:pPr>
      <w:r>
        <w:rPr>
          <w:sz w:val="28"/>
          <w:szCs w:val="28"/>
          <w:lang w:val="es-ES_tradnl"/>
        </w:rPr>
        <w:lastRenderedPageBreak/>
        <w:t>Trabajo Fin de Grado</w:t>
      </w:r>
    </w:p>
    <w:p w14:paraId="6D20657F" w14:textId="44F88850" w:rsidR="008F3F2E" w:rsidRPr="001C061E" w:rsidRDefault="00B900C7" w:rsidP="008F3F2E">
      <w:pPr>
        <w:pStyle w:val="subportadaproyecto"/>
        <w:rPr>
          <w:sz w:val="28"/>
          <w:szCs w:val="28"/>
        </w:rPr>
      </w:pPr>
      <w:r w:rsidRPr="001C061E">
        <w:rPr>
          <w:sz w:val="28"/>
          <w:szCs w:val="28"/>
          <w:lang w:val="es-ES_tradnl"/>
        </w:rPr>
        <w:t xml:space="preserve">en </w:t>
      </w:r>
      <w:r w:rsidR="001C061E" w:rsidRPr="001C061E">
        <w:rPr>
          <w:sz w:val="28"/>
          <w:szCs w:val="28"/>
          <w:lang w:val="es-ES_tradnl"/>
        </w:rPr>
        <w:t>Ingeniería Electrónica, Robótica y Mecatrónica</w:t>
      </w:r>
    </w:p>
    <w:p w14:paraId="0EE2A4F6" w14:textId="77777777" w:rsidR="008F3F2E" w:rsidRPr="00ED031A" w:rsidRDefault="008F3F2E" w:rsidP="008F3F2E">
      <w:pPr>
        <w:pStyle w:val="subportadaproyecto"/>
        <w:rPr>
          <w:lang w:val="es-ES_tradnl"/>
        </w:rPr>
      </w:pPr>
    </w:p>
    <w:p w14:paraId="27DF3388" w14:textId="77777777" w:rsidR="008F3F2E" w:rsidRPr="00ED031A" w:rsidRDefault="008F3F2E" w:rsidP="008F3F2E">
      <w:pPr>
        <w:pStyle w:val="subportadaproyecto"/>
        <w:rPr>
          <w:lang w:val="es-ES_tradnl"/>
        </w:rPr>
      </w:pPr>
    </w:p>
    <w:p w14:paraId="38C8AACB" w14:textId="77777777" w:rsidR="008F3F2E" w:rsidRPr="00ED031A" w:rsidRDefault="008F3F2E" w:rsidP="008F3F2E">
      <w:pPr>
        <w:pStyle w:val="subportadaproyecto"/>
        <w:rPr>
          <w:lang w:val="es-ES_tradnl"/>
        </w:rPr>
      </w:pPr>
    </w:p>
    <w:p w14:paraId="054D050B" w14:textId="77777777"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EndPr/>
      <w:sdtContent>
        <w:p w14:paraId="18800A63" w14:textId="6AB41DDA" w:rsidR="00AD4D10" w:rsidRPr="00ED031A" w:rsidRDefault="00E67175" w:rsidP="00AD4D10">
          <w:pPr>
            <w:pStyle w:val="portadaproyecto"/>
            <w:jc w:val="center"/>
            <w:rPr>
              <w:b/>
              <w:sz w:val="42"/>
              <w:szCs w:val="42"/>
              <w:lang w:val="es-ES_tradnl"/>
            </w:rPr>
          </w:pPr>
          <w:r>
            <w:rPr>
              <w:b/>
              <w:sz w:val="42"/>
              <w:szCs w:val="42"/>
              <w:lang w:val="es-ES_tradnl"/>
            </w:rPr>
            <w:t>Control inteligente de grúas industriales</w:t>
          </w:r>
          <w:r w:rsidR="005B1B50">
            <w:rPr>
              <w:b/>
              <w:sz w:val="42"/>
              <w:szCs w:val="42"/>
              <w:lang w:val="es-ES_tradnl"/>
            </w:rPr>
            <w:t xml:space="preserve">: aplicación de lógica borrosa </w:t>
          </w:r>
          <w:r w:rsidR="00725B1D">
            <w:rPr>
              <w:b/>
              <w:sz w:val="42"/>
              <w:szCs w:val="42"/>
              <w:lang w:val="es-ES_tradnl"/>
            </w:rPr>
            <w:t>en la automatización de tareas de carga</w:t>
          </w:r>
        </w:p>
      </w:sdtContent>
    </w:sdt>
    <w:p w14:paraId="771AEAB5" w14:textId="77777777" w:rsidR="008F3F2E" w:rsidRPr="00416815" w:rsidRDefault="008F3F2E" w:rsidP="00AD4D10">
      <w:pPr>
        <w:pStyle w:val="subportadaproyecto"/>
        <w:jc w:val="both"/>
      </w:pPr>
    </w:p>
    <w:p w14:paraId="5EAB1F7B" w14:textId="77777777" w:rsidR="008F3F2E" w:rsidRPr="00ED031A" w:rsidRDefault="008F3F2E" w:rsidP="008F3F2E">
      <w:pPr>
        <w:pStyle w:val="subportadaproyecto"/>
        <w:rPr>
          <w:lang w:val="es-ES_tradnl"/>
        </w:rPr>
      </w:pPr>
    </w:p>
    <w:p w14:paraId="30535FA6"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14:paraId="098929E4" w14:textId="694076DC" w:rsidR="008F3F2E" w:rsidRPr="00ED031A" w:rsidRDefault="00AD4D10" w:rsidP="008F3F2E">
      <w:pPr>
        <w:jc w:val="center"/>
        <w:rPr>
          <w:rFonts w:cs="Times New Roman"/>
          <w:sz w:val="24"/>
          <w:szCs w:val="24"/>
          <w:lang w:val="es-ES_tradnl"/>
        </w:rPr>
      </w:pPr>
      <w:r w:rsidRPr="00ED031A">
        <w:rPr>
          <w:rFonts w:cs="Times New Roman"/>
          <w:sz w:val="24"/>
          <w:szCs w:val="24"/>
          <w:lang w:val="es-ES_tradnl"/>
        </w:rPr>
        <w:t xml:space="preserve">Pablo </w:t>
      </w:r>
      <w:r w:rsidR="00725B1D">
        <w:rPr>
          <w:rFonts w:cs="Times New Roman"/>
          <w:sz w:val="24"/>
          <w:szCs w:val="24"/>
          <w:lang w:val="es-ES_tradnl"/>
        </w:rPr>
        <w:t>Santervás Blanco</w:t>
      </w:r>
    </w:p>
    <w:p w14:paraId="20D40335" w14:textId="77777777" w:rsidR="008F3F2E" w:rsidRPr="00ED031A" w:rsidRDefault="008F3F2E" w:rsidP="008F3F2E">
      <w:pPr>
        <w:jc w:val="center"/>
        <w:rPr>
          <w:rFonts w:cs="Times New Roman"/>
          <w:sz w:val="24"/>
          <w:szCs w:val="24"/>
          <w:lang w:val="es-ES_tradnl"/>
        </w:rPr>
      </w:pPr>
    </w:p>
    <w:p w14:paraId="008BBEA8" w14:textId="77777777" w:rsidR="008F3F2E" w:rsidRPr="00ED031A" w:rsidRDefault="008F3F2E" w:rsidP="008F3F2E">
      <w:pPr>
        <w:ind w:left="618"/>
        <w:jc w:val="center"/>
        <w:rPr>
          <w:rFonts w:cs="Times New Roman"/>
          <w:sz w:val="24"/>
          <w:szCs w:val="24"/>
          <w:lang w:val="es-ES_tradnl"/>
        </w:rPr>
      </w:pPr>
    </w:p>
    <w:p w14:paraId="0C1DE191"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14:paraId="7163236F" w14:textId="63D6C70A" w:rsidR="008F3F2E" w:rsidRPr="00ED031A" w:rsidRDefault="00725B1D" w:rsidP="008F3F2E">
      <w:pPr>
        <w:jc w:val="center"/>
        <w:rPr>
          <w:rFonts w:cs="Times New Roman"/>
          <w:sz w:val="24"/>
          <w:szCs w:val="24"/>
          <w:lang w:val="es-ES_tradnl"/>
        </w:rPr>
      </w:pPr>
      <w:r>
        <w:rPr>
          <w:rFonts w:cs="Times New Roman"/>
          <w:sz w:val="24"/>
          <w:szCs w:val="24"/>
          <w:lang w:val="es-ES_tradnl"/>
        </w:rPr>
        <w:t xml:space="preserve">Juan Manuel </w:t>
      </w:r>
      <w:r w:rsidR="00800BFC">
        <w:rPr>
          <w:rFonts w:cs="Times New Roman"/>
          <w:sz w:val="24"/>
          <w:szCs w:val="24"/>
          <w:lang w:val="es-ES_tradnl"/>
        </w:rPr>
        <w:t>Escaño</w:t>
      </w:r>
      <w:r>
        <w:rPr>
          <w:rFonts w:cs="Times New Roman"/>
          <w:sz w:val="24"/>
          <w:szCs w:val="24"/>
          <w:lang w:val="es-ES_tradnl"/>
        </w:rPr>
        <w:t xml:space="preserve"> </w:t>
      </w:r>
      <w:r w:rsidR="00800BFC">
        <w:rPr>
          <w:rFonts w:cs="Times New Roman"/>
          <w:sz w:val="24"/>
          <w:szCs w:val="24"/>
          <w:lang w:val="es-ES_tradnl"/>
        </w:rPr>
        <w:t>González</w:t>
      </w:r>
    </w:p>
    <w:p w14:paraId="035341AA"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14:paraId="0EA6D7B8" w14:textId="77777777" w:rsidR="008F3F2E" w:rsidRPr="00ED031A" w:rsidRDefault="008F3F2E" w:rsidP="008F3F2E">
      <w:pPr>
        <w:jc w:val="center"/>
        <w:rPr>
          <w:rFonts w:cs="Times New Roman"/>
          <w:lang w:val="es-ES_tradnl"/>
        </w:rPr>
      </w:pPr>
    </w:p>
    <w:p w14:paraId="31AE5B07" w14:textId="77777777" w:rsidR="008F3F2E" w:rsidRPr="00ED031A" w:rsidRDefault="008F3F2E" w:rsidP="008F3F2E">
      <w:pPr>
        <w:jc w:val="center"/>
        <w:rPr>
          <w:rFonts w:cs="Times New Roman"/>
          <w:lang w:val="es-ES_tradnl"/>
        </w:rPr>
      </w:pPr>
    </w:p>
    <w:p w14:paraId="08E6E354" w14:textId="77777777" w:rsidR="008F3F2E" w:rsidRPr="00ED031A" w:rsidRDefault="008F3F2E" w:rsidP="008F3F2E">
      <w:pPr>
        <w:jc w:val="center"/>
        <w:rPr>
          <w:rFonts w:cs="Times New Roman"/>
          <w:lang w:val="es-ES_tradnl"/>
        </w:rPr>
      </w:pPr>
    </w:p>
    <w:p w14:paraId="1CABC172" w14:textId="57824B26" w:rsidR="008F3F2E" w:rsidRPr="00ED031A" w:rsidRDefault="004C3A6D" w:rsidP="008F3F2E">
      <w:pPr>
        <w:jc w:val="center"/>
        <w:rPr>
          <w:rFonts w:cs="Times New Roman"/>
          <w:sz w:val="28"/>
          <w:szCs w:val="28"/>
          <w:lang w:val="es-ES_tradnl"/>
        </w:rPr>
      </w:pPr>
      <w:r>
        <w:rPr>
          <w:rFonts w:cs="Times New Roman"/>
          <w:sz w:val="28"/>
          <w:szCs w:val="28"/>
          <w:lang w:val="es-ES_tradnl"/>
        </w:rPr>
        <w:t>D</w:t>
      </w:r>
      <w:r w:rsidR="00B83767" w:rsidRPr="00ED031A">
        <w:rPr>
          <w:rFonts w:cs="Times New Roman"/>
          <w:sz w:val="28"/>
          <w:szCs w:val="28"/>
          <w:lang w:val="es-ES_tradnl"/>
        </w:rPr>
        <w:t>p</w:t>
      </w:r>
      <w:r>
        <w:rPr>
          <w:rFonts w:cs="Times New Roman"/>
          <w:sz w:val="28"/>
          <w:szCs w:val="28"/>
          <w:lang w:val="es-ES_tradnl"/>
        </w:rPr>
        <w:t>to</w:t>
      </w:r>
      <w:r w:rsidR="008F3F2E" w:rsidRPr="00ED031A">
        <w:rPr>
          <w:rFonts w:cs="Times New Roman"/>
          <w:sz w:val="28"/>
          <w:szCs w:val="28"/>
          <w:lang w:val="es-ES_tradnl"/>
        </w:rPr>
        <w:t xml:space="preserve">. de </w:t>
      </w:r>
      <w:r w:rsidR="000E4652">
        <w:rPr>
          <w:rFonts w:cs="Times New Roman"/>
          <w:sz w:val="28"/>
          <w:szCs w:val="28"/>
          <w:lang w:val="es-ES_tradnl"/>
        </w:rPr>
        <w:t>Ingenier</w:t>
      </w:r>
      <w:r w:rsidR="00235635">
        <w:rPr>
          <w:rFonts w:cs="Times New Roman"/>
          <w:sz w:val="28"/>
          <w:szCs w:val="28"/>
          <w:lang w:val="es-ES_tradnl"/>
        </w:rPr>
        <w:t>í</w:t>
      </w:r>
      <w:r w:rsidR="000E4652">
        <w:rPr>
          <w:rFonts w:cs="Times New Roman"/>
          <w:sz w:val="28"/>
          <w:szCs w:val="28"/>
          <w:lang w:val="es-ES_tradnl"/>
        </w:rPr>
        <w:t xml:space="preserve">a de </w:t>
      </w:r>
      <w:r w:rsidR="00824891">
        <w:rPr>
          <w:rFonts w:cs="Times New Roman"/>
          <w:sz w:val="28"/>
          <w:szCs w:val="28"/>
          <w:lang w:val="es-ES_tradnl"/>
        </w:rPr>
        <w:t>S</w:t>
      </w:r>
      <w:r w:rsidR="00235635">
        <w:rPr>
          <w:rFonts w:cs="Times New Roman"/>
          <w:sz w:val="28"/>
          <w:szCs w:val="28"/>
          <w:lang w:val="es-ES_tradnl"/>
        </w:rPr>
        <w:t>istemas</w:t>
      </w:r>
      <w:r w:rsidR="00824891">
        <w:rPr>
          <w:rFonts w:cs="Times New Roman"/>
          <w:sz w:val="28"/>
          <w:szCs w:val="28"/>
          <w:lang w:val="es-ES_tradnl"/>
        </w:rPr>
        <w:t xml:space="preserve"> </w:t>
      </w:r>
      <w:r w:rsidR="00182842">
        <w:rPr>
          <w:rFonts w:cs="Times New Roman"/>
          <w:sz w:val="28"/>
          <w:szCs w:val="28"/>
          <w:lang w:val="es-ES_tradnl"/>
        </w:rPr>
        <w:t>y Automática</w:t>
      </w:r>
      <w:r w:rsidR="00235635">
        <w:rPr>
          <w:rFonts w:cs="Times New Roman"/>
          <w:sz w:val="28"/>
          <w:szCs w:val="28"/>
          <w:lang w:val="es-ES_tradnl"/>
        </w:rPr>
        <w:t xml:space="preserve"> </w:t>
      </w:r>
    </w:p>
    <w:p w14:paraId="0428E12C"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14:paraId="2F5315A6"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14:paraId="17CF4CC4" w14:textId="0ABCA2DD" w:rsidR="00457198" w:rsidRDefault="008F3F2E" w:rsidP="00457198">
      <w:pPr>
        <w:jc w:val="center"/>
        <w:rPr>
          <w:rFonts w:cs="Times New Roman"/>
          <w:lang w:val="es-ES_tradnl"/>
        </w:rPr>
      </w:pPr>
      <w:r w:rsidRPr="00ED031A">
        <w:rPr>
          <w:rFonts w:cs="Times New Roman"/>
          <w:lang w:val="es-ES_tradnl"/>
        </w:rPr>
        <w:t>Sevilla, 20</w:t>
      </w:r>
      <w:r w:rsidR="003A352B">
        <w:rPr>
          <w:rFonts w:cs="Times New Roman"/>
          <w:lang w:val="es-ES_tradnl"/>
        </w:rPr>
        <w:t>24</w:t>
      </w:r>
    </w:p>
    <w:p w14:paraId="2CFC4CB7" w14:textId="7B663498" w:rsidR="00457198" w:rsidRDefault="00E25C05" w:rsidP="00E25C05">
      <w:pPr>
        <w:tabs>
          <w:tab w:val="left" w:pos="3244"/>
        </w:tabs>
        <w:rPr>
          <w:rFonts w:cs="Times New Roman"/>
          <w:lang w:val="es-ES_tradnl"/>
        </w:rPr>
      </w:pPr>
      <w:r>
        <w:rPr>
          <w:rFonts w:cs="Times New Roman"/>
          <w:lang w:val="es-ES_tradnl"/>
        </w:rPr>
        <w:tab/>
      </w:r>
    </w:p>
    <w:p w14:paraId="6617D475" w14:textId="77777777" w:rsidR="00457198" w:rsidRDefault="00457198" w:rsidP="00457198">
      <w:pPr>
        <w:jc w:val="center"/>
        <w:rPr>
          <w:rFonts w:cs="Times New Roman"/>
          <w:lang w:val="es-ES_tradnl"/>
        </w:rPr>
      </w:pPr>
    </w:p>
    <w:p w14:paraId="3B3E6D63" w14:textId="77777777" w:rsidR="00457198" w:rsidRDefault="00457198" w:rsidP="00457198">
      <w:pPr>
        <w:jc w:val="center"/>
        <w:rPr>
          <w:rFonts w:cs="Times New Roman"/>
          <w:lang w:val="es-ES_tradnl"/>
        </w:rPr>
      </w:pPr>
    </w:p>
    <w:p w14:paraId="64F7437B" w14:textId="77777777" w:rsidR="00457198" w:rsidRDefault="00457198" w:rsidP="00457198">
      <w:pPr>
        <w:jc w:val="center"/>
        <w:rPr>
          <w:rFonts w:cs="Times New Roman"/>
          <w:lang w:val="es-ES_tradnl"/>
        </w:rPr>
      </w:pPr>
    </w:p>
    <w:p w14:paraId="7CE4C1B0" w14:textId="77777777" w:rsidR="00457198" w:rsidRDefault="00457198" w:rsidP="00457198">
      <w:pPr>
        <w:jc w:val="center"/>
        <w:rPr>
          <w:rFonts w:cs="Times New Roman"/>
          <w:lang w:val="es-ES_tradnl"/>
        </w:rPr>
      </w:pPr>
    </w:p>
    <w:p w14:paraId="6EE76E60" w14:textId="77777777" w:rsidR="00457198" w:rsidRDefault="00457198" w:rsidP="00457198">
      <w:pPr>
        <w:jc w:val="center"/>
        <w:rPr>
          <w:rFonts w:cs="Times New Roman"/>
          <w:lang w:val="es-ES_tradnl"/>
        </w:rPr>
      </w:pPr>
    </w:p>
    <w:p w14:paraId="3F825961" w14:textId="77777777" w:rsidR="00457198" w:rsidRDefault="00457198" w:rsidP="00457198">
      <w:pPr>
        <w:jc w:val="center"/>
        <w:rPr>
          <w:rFonts w:cs="Times New Roman"/>
          <w:lang w:val="es-ES_tradnl"/>
        </w:rPr>
      </w:pPr>
    </w:p>
    <w:p w14:paraId="06ABA580" w14:textId="77777777" w:rsidR="00457198" w:rsidRDefault="00457198" w:rsidP="00457198">
      <w:pPr>
        <w:jc w:val="center"/>
        <w:rPr>
          <w:rFonts w:cs="Times New Roman"/>
          <w:lang w:val="es-ES_tradnl"/>
        </w:rPr>
      </w:pPr>
    </w:p>
    <w:p w14:paraId="01F8C904" w14:textId="77777777" w:rsidR="00457198" w:rsidRDefault="00457198" w:rsidP="00457198">
      <w:pPr>
        <w:jc w:val="center"/>
        <w:rPr>
          <w:rFonts w:cs="Times New Roman"/>
          <w:lang w:val="es-ES_tradnl"/>
        </w:rPr>
      </w:pPr>
    </w:p>
    <w:p w14:paraId="404443B1" w14:textId="77777777" w:rsidR="00457198" w:rsidRDefault="00457198" w:rsidP="00457198">
      <w:pPr>
        <w:jc w:val="center"/>
        <w:rPr>
          <w:rFonts w:cs="Times New Roman"/>
          <w:lang w:val="es-ES_tradnl"/>
        </w:rPr>
      </w:pPr>
    </w:p>
    <w:p w14:paraId="15E5C1B6" w14:textId="77777777" w:rsidR="00457198" w:rsidRDefault="00457198" w:rsidP="00457198">
      <w:pPr>
        <w:jc w:val="center"/>
        <w:rPr>
          <w:rFonts w:cs="Times New Roman"/>
          <w:lang w:val="es-ES_tradnl"/>
        </w:rPr>
      </w:pPr>
    </w:p>
    <w:p w14:paraId="2A451685" w14:textId="77777777" w:rsidR="00457198" w:rsidRDefault="00457198" w:rsidP="00457198">
      <w:pPr>
        <w:jc w:val="center"/>
        <w:rPr>
          <w:rFonts w:cs="Times New Roman"/>
          <w:lang w:val="es-ES_tradnl"/>
        </w:rPr>
      </w:pPr>
    </w:p>
    <w:p w14:paraId="377DB705" w14:textId="77777777" w:rsidR="00457198" w:rsidRDefault="00457198" w:rsidP="00457198">
      <w:pPr>
        <w:jc w:val="center"/>
        <w:rPr>
          <w:rFonts w:cs="Times New Roman"/>
          <w:lang w:val="es-ES_tradnl"/>
        </w:rPr>
      </w:pPr>
    </w:p>
    <w:p w14:paraId="6CE31853" w14:textId="77777777" w:rsidR="00457198" w:rsidRDefault="00457198" w:rsidP="00457198">
      <w:pPr>
        <w:jc w:val="center"/>
        <w:rPr>
          <w:rFonts w:cs="Times New Roman"/>
          <w:lang w:val="es-ES_tradnl"/>
        </w:rPr>
      </w:pPr>
    </w:p>
    <w:p w14:paraId="5F291C5D" w14:textId="77777777" w:rsidR="00457198" w:rsidRDefault="00457198" w:rsidP="00457198">
      <w:pPr>
        <w:jc w:val="center"/>
        <w:rPr>
          <w:rFonts w:cs="Times New Roman"/>
          <w:lang w:val="es-ES_tradnl"/>
        </w:rPr>
      </w:pPr>
    </w:p>
    <w:p w14:paraId="4732117F" w14:textId="77777777" w:rsidR="00457198" w:rsidRDefault="00457198" w:rsidP="00457198">
      <w:pPr>
        <w:jc w:val="center"/>
        <w:rPr>
          <w:rFonts w:cs="Times New Roman"/>
          <w:lang w:val="es-ES_tradnl"/>
        </w:rPr>
      </w:pPr>
    </w:p>
    <w:p w14:paraId="66D61CB0" w14:textId="77777777" w:rsidR="00457198" w:rsidRDefault="00457198" w:rsidP="00457198">
      <w:pPr>
        <w:jc w:val="center"/>
        <w:rPr>
          <w:rFonts w:cs="Times New Roman"/>
          <w:lang w:val="es-ES_tradnl"/>
        </w:rPr>
      </w:pPr>
    </w:p>
    <w:p w14:paraId="3F1766D3" w14:textId="77777777" w:rsidR="00457198" w:rsidRDefault="00457198" w:rsidP="00457198">
      <w:pPr>
        <w:jc w:val="center"/>
        <w:rPr>
          <w:rFonts w:cs="Times New Roman"/>
          <w:lang w:val="es-ES_tradnl"/>
        </w:rPr>
      </w:pPr>
    </w:p>
    <w:p w14:paraId="7FD09327" w14:textId="77777777" w:rsidR="00457198" w:rsidRDefault="00457198" w:rsidP="00457198">
      <w:pPr>
        <w:jc w:val="center"/>
        <w:rPr>
          <w:rFonts w:cs="Times New Roman"/>
          <w:lang w:val="es-ES_tradnl"/>
        </w:rPr>
      </w:pPr>
    </w:p>
    <w:p w14:paraId="7FAA2B96" w14:textId="77777777" w:rsidR="00457198" w:rsidRDefault="00457198" w:rsidP="00457198">
      <w:pPr>
        <w:jc w:val="center"/>
        <w:rPr>
          <w:rFonts w:cs="Times New Roman"/>
          <w:lang w:val="es-ES_tradnl"/>
        </w:rPr>
      </w:pPr>
    </w:p>
    <w:p w14:paraId="3E571367" w14:textId="77777777" w:rsidR="00457198" w:rsidRDefault="00457198" w:rsidP="00457198">
      <w:pPr>
        <w:jc w:val="center"/>
        <w:rPr>
          <w:rFonts w:cs="Times New Roman"/>
          <w:lang w:val="es-ES_tradnl"/>
        </w:rPr>
      </w:pPr>
    </w:p>
    <w:p w14:paraId="2D901E47" w14:textId="77777777" w:rsidR="00457198" w:rsidRDefault="00457198" w:rsidP="00457198">
      <w:pPr>
        <w:jc w:val="center"/>
        <w:rPr>
          <w:rFonts w:cs="Times New Roman"/>
          <w:lang w:val="es-ES_tradnl"/>
        </w:rPr>
      </w:pPr>
    </w:p>
    <w:p w14:paraId="0CE644B1" w14:textId="77777777" w:rsidR="00457198" w:rsidRDefault="00457198" w:rsidP="00457198">
      <w:pPr>
        <w:jc w:val="center"/>
        <w:rPr>
          <w:rFonts w:cs="Times New Roman"/>
          <w:lang w:val="es-ES_tradnl"/>
        </w:rPr>
      </w:pPr>
    </w:p>
    <w:p w14:paraId="78E5E4EF" w14:textId="77777777" w:rsidR="00457198" w:rsidRDefault="00457198" w:rsidP="00457198">
      <w:pPr>
        <w:jc w:val="center"/>
        <w:rPr>
          <w:rFonts w:cs="Times New Roman"/>
          <w:lang w:val="es-ES_tradnl"/>
        </w:rPr>
      </w:pPr>
    </w:p>
    <w:p w14:paraId="268C8C3A" w14:textId="77777777" w:rsidR="00457198" w:rsidRDefault="00457198" w:rsidP="00457198">
      <w:pPr>
        <w:jc w:val="center"/>
        <w:rPr>
          <w:rFonts w:cs="Times New Roman"/>
          <w:lang w:val="es-ES_tradnl"/>
        </w:rPr>
      </w:pPr>
    </w:p>
    <w:p w14:paraId="78EC5A05" w14:textId="77777777" w:rsidR="00457198" w:rsidRDefault="00457198" w:rsidP="00457198">
      <w:pPr>
        <w:jc w:val="center"/>
        <w:rPr>
          <w:rFonts w:cs="Times New Roman"/>
          <w:lang w:val="es-ES_tradnl"/>
        </w:rPr>
      </w:pPr>
    </w:p>
    <w:p w14:paraId="1E466090" w14:textId="77777777" w:rsidR="00457198" w:rsidRDefault="00457198" w:rsidP="00457198">
      <w:pPr>
        <w:jc w:val="center"/>
        <w:rPr>
          <w:rFonts w:cs="Times New Roman"/>
          <w:lang w:val="es-ES_tradnl"/>
        </w:rPr>
      </w:pPr>
    </w:p>
    <w:p w14:paraId="0CF339C6" w14:textId="77777777" w:rsidR="00457198" w:rsidRDefault="00457198" w:rsidP="00457198">
      <w:pPr>
        <w:jc w:val="center"/>
        <w:rPr>
          <w:rFonts w:cs="Times New Roman"/>
          <w:lang w:val="es-ES_tradnl"/>
        </w:rPr>
      </w:pPr>
    </w:p>
    <w:p w14:paraId="69FC2304" w14:textId="77777777" w:rsidR="00457198" w:rsidRDefault="00457198" w:rsidP="00457198">
      <w:pPr>
        <w:jc w:val="center"/>
        <w:rPr>
          <w:rFonts w:cs="Times New Roman"/>
          <w:lang w:val="es-ES_tradnl"/>
        </w:rPr>
      </w:pPr>
    </w:p>
    <w:p w14:paraId="08D8323D" w14:textId="77777777" w:rsidR="00457198" w:rsidRDefault="00457198" w:rsidP="00457198">
      <w:pPr>
        <w:jc w:val="center"/>
        <w:rPr>
          <w:rFonts w:cs="Times New Roman"/>
          <w:lang w:val="es-ES_tradnl"/>
        </w:rPr>
      </w:pPr>
    </w:p>
    <w:p w14:paraId="690C0335" w14:textId="77777777" w:rsidR="00457198" w:rsidRDefault="00457198" w:rsidP="00457198">
      <w:pPr>
        <w:jc w:val="center"/>
        <w:rPr>
          <w:rFonts w:cs="Times New Roman"/>
          <w:lang w:val="es-ES_tradnl"/>
        </w:rPr>
      </w:pPr>
    </w:p>
    <w:p w14:paraId="0CE3F92D" w14:textId="77777777" w:rsidR="00457198" w:rsidRDefault="00457198" w:rsidP="00457198">
      <w:pPr>
        <w:jc w:val="center"/>
        <w:rPr>
          <w:rFonts w:cs="Times New Roman"/>
          <w:lang w:val="es-ES_tradnl"/>
        </w:rPr>
      </w:pPr>
    </w:p>
    <w:p w14:paraId="20DADC8F" w14:textId="77777777" w:rsidR="00457198" w:rsidRDefault="00457198" w:rsidP="00457198">
      <w:pPr>
        <w:jc w:val="center"/>
        <w:rPr>
          <w:rFonts w:cs="Times New Roman"/>
          <w:lang w:val="es-ES_tradnl"/>
        </w:rPr>
      </w:pPr>
    </w:p>
    <w:p w14:paraId="074C300C" w14:textId="77777777" w:rsidR="00457198" w:rsidRDefault="00457198" w:rsidP="00457198">
      <w:pPr>
        <w:jc w:val="center"/>
        <w:rPr>
          <w:rFonts w:cs="Times New Roman"/>
          <w:lang w:val="es-ES_tradnl"/>
        </w:rPr>
      </w:pPr>
    </w:p>
    <w:p w14:paraId="10DBE486" w14:textId="77777777" w:rsidR="00457198" w:rsidRDefault="00457198" w:rsidP="00457198">
      <w:pPr>
        <w:jc w:val="center"/>
        <w:rPr>
          <w:rFonts w:cs="Times New Roman"/>
          <w:lang w:val="es-ES_tradnl"/>
        </w:rPr>
      </w:pPr>
    </w:p>
    <w:p w14:paraId="5EDAA9F1" w14:textId="77777777" w:rsidR="00457198" w:rsidRDefault="00457198" w:rsidP="00457198">
      <w:pPr>
        <w:jc w:val="center"/>
        <w:rPr>
          <w:rFonts w:cs="Times New Roman"/>
          <w:lang w:val="es-ES_tradnl"/>
        </w:rPr>
      </w:pPr>
    </w:p>
    <w:p w14:paraId="05B66469" w14:textId="77777777" w:rsidR="00457198" w:rsidRDefault="00457198" w:rsidP="00457198">
      <w:pPr>
        <w:jc w:val="center"/>
        <w:rPr>
          <w:rFonts w:cs="Times New Roman"/>
          <w:lang w:val="es-ES_tradnl"/>
        </w:rPr>
      </w:pPr>
    </w:p>
    <w:p w14:paraId="4136CC2A" w14:textId="77777777" w:rsidR="00457198" w:rsidRDefault="00457198" w:rsidP="00457198">
      <w:pPr>
        <w:jc w:val="center"/>
        <w:rPr>
          <w:rFonts w:cs="Times New Roman"/>
          <w:lang w:val="es-ES_tradnl"/>
        </w:rPr>
      </w:pPr>
    </w:p>
    <w:p w14:paraId="6E432DB0" w14:textId="77777777" w:rsidR="00457198" w:rsidRDefault="00457198" w:rsidP="00457198">
      <w:pPr>
        <w:jc w:val="center"/>
        <w:rPr>
          <w:rFonts w:cs="Times New Roman"/>
          <w:lang w:val="es-ES_tradnl"/>
        </w:rPr>
      </w:pPr>
    </w:p>
    <w:p w14:paraId="223CAF40" w14:textId="77777777" w:rsidR="00457198" w:rsidRDefault="00457198" w:rsidP="00457198">
      <w:pPr>
        <w:jc w:val="center"/>
        <w:rPr>
          <w:rFonts w:cs="Times New Roman"/>
          <w:lang w:val="es-ES_tradnl"/>
        </w:rPr>
      </w:pPr>
    </w:p>
    <w:p w14:paraId="0D1BFCE6" w14:textId="77777777" w:rsidR="00457198" w:rsidRDefault="00457198" w:rsidP="00457198">
      <w:pPr>
        <w:jc w:val="center"/>
        <w:rPr>
          <w:rFonts w:cs="Times New Roman"/>
          <w:lang w:val="es-ES_tradnl"/>
        </w:rPr>
      </w:pPr>
    </w:p>
    <w:p w14:paraId="05C1C472" w14:textId="77777777" w:rsidR="00457198" w:rsidRDefault="00457198" w:rsidP="00457198">
      <w:pPr>
        <w:jc w:val="center"/>
        <w:rPr>
          <w:rFonts w:cs="Times New Roman"/>
          <w:lang w:val="es-ES_tradnl"/>
        </w:rPr>
      </w:pPr>
    </w:p>
    <w:p w14:paraId="759A086D" w14:textId="77777777" w:rsidR="00457198" w:rsidRDefault="00457198" w:rsidP="00457198">
      <w:pPr>
        <w:jc w:val="center"/>
        <w:rPr>
          <w:rFonts w:cs="Times New Roman"/>
          <w:lang w:val="es-ES_tradnl"/>
        </w:rPr>
      </w:pPr>
    </w:p>
    <w:p w14:paraId="31423496" w14:textId="77777777" w:rsidR="00457198" w:rsidRDefault="00457198" w:rsidP="00457198">
      <w:pPr>
        <w:jc w:val="center"/>
        <w:rPr>
          <w:rFonts w:cs="Times New Roman"/>
          <w:lang w:val="es-ES_tradnl"/>
        </w:rPr>
      </w:pPr>
    </w:p>
    <w:p w14:paraId="53E8230D" w14:textId="77777777" w:rsidR="00457198" w:rsidRDefault="00457198" w:rsidP="00457198">
      <w:pPr>
        <w:jc w:val="center"/>
        <w:rPr>
          <w:rFonts w:cs="Times New Roman"/>
          <w:lang w:val="es-ES_tradnl"/>
        </w:rPr>
      </w:pPr>
    </w:p>
    <w:p w14:paraId="0B958B48" w14:textId="77777777" w:rsidR="00457198" w:rsidRDefault="00457198" w:rsidP="00457198">
      <w:pPr>
        <w:jc w:val="center"/>
        <w:rPr>
          <w:rFonts w:cs="Times New Roman"/>
          <w:lang w:val="es-ES_tradnl"/>
        </w:rPr>
      </w:pPr>
    </w:p>
    <w:p w14:paraId="030D0FAB" w14:textId="77777777" w:rsidR="00457198" w:rsidRDefault="00457198" w:rsidP="00457198">
      <w:pPr>
        <w:jc w:val="center"/>
        <w:rPr>
          <w:rFonts w:cs="Times New Roman"/>
          <w:lang w:val="es-ES_tradnl"/>
        </w:rPr>
      </w:pPr>
    </w:p>
    <w:p w14:paraId="271EC3AD" w14:textId="77777777" w:rsidR="00457198" w:rsidRDefault="00457198" w:rsidP="00457198">
      <w:pPr>
        <w:jc w:val="center"/>
        <w:rPr>
          <w:rFonts w:cs="Times New Roman"/>
          <w:lang w:val="es-ES_tradnl"/>
        </w:rPr>
      </w:pPr>
    </w:p>
    <w:p w14:paraId="6245924C" w14:textId="77777777" w:rsidR="00457198" w:rsidRDefault="00457198" w:rsidP="00457198">
      <w:pPr>
        <w:jc w:val="center"/>
        <w:rPr>
          <w:rFonts w:cs="Times New Roman"/>
          <w:lang w:val="es-ES_tradnl"/>
        </w:rPr>
      </w:pPr>
    </w:p>
    <w:p w14:paraId="220A6546" w14:textId="77777777" w:rsidR="00457198" w:rsidRDefault="00457198" w:rsidP="00457198">
      <w:pPr>
        <w:jc w:val="center"/>
        <w:rPr>
          <w:rFonts w:cs="Times New Roman"/>
          <w:lang w:val="es-ES_tradnl"/>
        </w:rPr>
      </w:pPr>
    </w:p>
    <w:p w14:paraId="03DBE4FB" w14:textId="77777777" w:rsidR="00457198" w:rsidRDefault="00457198" w:rsidP="00457198">
      <w:pPr>
        <w:jc w:val="center"/>
        <w:rPr>
          <w:rFonts w:cs="Times New Roman"/>
          <w:lang w:val="es-ES_tradnl"/>
        </w:rPr>
      </w:pPr>
    </w:p>
    <w:p w14:paraId="5B654982" w14:textId="77777777" w:rsidR="00457198" w:rsidRDefault="00457198" w:rsidP="00457198">
      <w:pPr>
        <w:jc w:val="center"/>
        <w:rPr>
          <w:rFonts w:cs="Times New Roman"/>
          <w:lang w:val="es-ES_tradnl"/>
        </w:rPr>
      </w:pPr>
    </w:p>
    <w:p w14:paraId="57C1ED3F" w14:textId="77777777" w:rsidR="00457198" w:rsidRDefault="00457198" w:rsidP="00457198">
      <w:pPr>
        <w:jc w:val="center"/>
        <w:rPr>
          <w:rFonts w:cs="Times New Roman"/>
          <w:lang w:val="es-ES_tradnl"/>
        </w:rPr>
      </w:pPr>
    </w:p>
    <w:p w14:paraId="1A9A9944" w14:textId="239319A1" w:rsidR="00AD4D10" w:rsidRPr="00ED031A" w:rsidRDefault="00B900C7" w:rsidP="00457198">
      <w:pPr>
        <w:jc w:val="center"/>
        <w:rPr>
          <w:lang w:val="es-ES_tradnl"/>
        </w:rPr>
      </w:pPr>
      <w:r>
        <w:rPr>
          <w:lang w:val="es-ES_tradnl"/>
        </w:rPr>
        <w:t>Trabajo Fin de Grado</w:t>
      </w:r>
      <w:r w:rsidR="008F3F2E" w:rsidRPr="00ED031A">
        <w:rPr>
          <w:lang w:val="es-ES_tradnl"/>
        </w:rPr>
        <w:t xml:space="preserve">: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EndPr/>
        <w:sdtContent>
          <w:r w:rsidR="00725B1D">
            <w:rPr>
              <w:lang w:val="es-ES_tradnl"/>
            </w:rPr>
            <w:t>Control inteligente de grúas industriales: aplicación de lógica borrosa en la automatización de tareas de carga</w:t>
          </w:r>
        </w:sdtContent>
      </w:sdt>
    </w:p>
    <w:p w14:paraId="6721B997" w14:textId="35AD9641" w:rsidR="008F3F2E" w:rsidRPr="00ED031A" w:rsidRDefault="008F3F2E" w:rsidP="008F3F2E">
      <w:pPr>
        <w:jc w:val="center"/>
        <w:rPr>
          <w:lang w:val="es-ES_tradnl"/>
        </w:rPr>
      </w:pPr>
    </w:p>
    <w:p w14:paraId="4D60D6F4" w14:textId="77777777" w:rsidR="008F3F2E" w:rsidRPr="00ED031A" w:rsidRDefault="008F3F2E" w:rsidP="008F3F2E">
      <w:pPr>
        <w:jc w:val="center"/>
        <w:rPr>
          <w:lang w:val="es-ES_tradnl"/>
        </w:rPr>
      </w:pPr>
    </w:p>
    <w:p w14:paraId="17232B8E" w14:textId="77777777"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
        <w:gridCol w:w="3181"/>
      </w:tblGrid>
      <w:tr w:rsidR="008F3F2E" w:rsidRPr="00ED031A" w14:paraId="6A16F650" w14:textId="77777777" w:rsidTr="008F3F2E">
        <w:tc>
          <w:tcPr>
            <w:tcW w:w="784" w:type="dxa"/>
          </w:tcPr>
          <w:p w14:paraId="3B4AA30E" w14:textId="77777777" w:rsidR="008F3F2E" w:rsidRPr="00ED031A" w:rsidRDefault="008F3F2E" w:rsidP="008F3F2E">
            <w:pPr>
              <w:jc w:val="left"/>
              <w:rPr>
                <w:lang w:val="es-ES_tradnl"/>
              </w:rPr>
            </w:pPr>
            <w:r w:rsidRPr="00ED031A">
              <w:rPr>
                <w:lang w:val="es-ES_tradnl"/>
              </w:rPr>
              <w:t>Autor:</w:t>
            </w:r>
          </w:p>
        </w:tc>
        <w:tc>
          <w:tcPr>
            <w:tcW w:w="3181" w:type="dxa"/>
          </w:tcPr>
          <w:p w14:paraId="395E19F7" w14:textId="5FC2284B" w:rsidR="008F3F2E" w:rsidRPr="00ED031A" w:rsidRDefault="00042459" w:rsidP="008F3F2E">
            <w:pPr>
              <w:rPr>
                <w:lang w:val="es-ES_tradnl"/>
              </w:rPr>
            </w:pPr>
            <w:r w:rsidRPr="00ED031A">
              <w:rPr>
                <w:lang w:val="es-ES_tradnl"/>
              </w:rPr>
              <w:t xml:space="preserve">Pablo </w:t>
            </w:r>
            <w:r w:rsidR="00182842">
              <w:rPr>
                <w:lang w:val="es-ES_tradnl"/>
              </w:rPr>
              <w:t>Santervás Blanco</w:t>
            </w:r>
          </w:p>
        </w:tc>
      </w:tr>
      <w:tr w:rsidR="008F3F2E" w:rsidRPr="00ED031A" w14:paraId="415FB297" w14:textId="77777777" w:rsidTr="008F3F2E">
        <w:tc>
          <w:tcPr>
            <w:tcW w:w="784" w:type="dxa"/>
          </w:tcPr>
          <w:p w14:paraId="0DF4563F" w14:textId="77777777" w:rsidR="008F3F2E" w:rsidRPr="00ED031A" w:rsidRDefault="008F3F2E" w:rsidP="008F3F2E">
            <w:pPr>
              <w:jc w:val="left"/>
              <w:rPr>
                <w:lang w:val="es-ES_tradnl"/>
              </w:rPr>
            </w:pPr>
            <w:r w:rsidRPr="00ED031A">
              <w:rPr>
                <w:lang w:val="es-ES_tradnl"/>
              </w:rPr>
              <w:t>Tutor:</w:t>
            </w:r>
          </w:p>
        </w:tc>
        <w:tc>
          <w:tcPr>
            <w:tcW w:w="3181" w:type="dxa"/>
          </w:tcPr>
          <w:p w14:paraId="719D7A09" w14:textId="1BDD3438" w:rsidR="008F3F2E" w:rsidRPr="00ED031A" w:rsidRDefault="008F3F2E" w:rsidP="008F3F2E">
            <w:pPr>
              <w:rPr>
                <w:lang w:val="es-ES_tradnl"/>
              </w:rPr>
            </w:pPr>
            <w:r w:rsidRPr="00ED031A">
              <w:rPr>
                <w:lang w:val="es-ES_tradnl"/>
              </w:rPr>
              <w:t>J</w:t>
            </w:r>
            <w:r w:rsidR="00182842">
              <w:rPr>
                <w:lang w:val="es-ES_tradnl"/>
              </w:rPr>
              <w:t xml:space="preserve">uan Manuel Escaño </w:t>
            </w:r>
            <w:r w:rsidR="00800BFC">
              <w:rPr>
                <w:lang w:val="es-ES_tradnl"/>
              </w:rPr>
              <w:t>González</w:t>
            </w:r>
          </w:p>
        </w:tc>
      </w:tr>
    </w:tbl>
    <w:p w14:paraId="2B312135" w14:textId="77777777" w:rsidR="008F3F2E" w:rsidRPr="00ED031A" w:rsidRDefault="008F3F2E" w:rsidP="008F3F2E">
      <w:pPr>
        <w:rPr>
          <w:lang w:val="es-ES_tradnl"/>
        </w:rPr>
      </w:pPr>
    </w:p>
    <w:p w14:paraId="03E66692" w14:textId="77777777" w:rsidR="00AD4D10" w:rsidRPr="00ED031A" w:rsidRDefault="00AD4D10" w:rsidP="008F3F2E">
      <w:pPr>
        <w:rPr>
          <w:lang w:val="es-ES_tradnl"/>
        </w:rPr>
      </w:pPr>
    </w:p>
    <w:p w14:paraId="16D3BE0E" w14:textId="77777777"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14:paraId="542EE3B8" w14:textId="77777777" w:rsidR="008F3F2E" w:rsidRPr="00ED031A" w:rsidRDefault="008F3F2E" w:rsidP="008F3F2E">
      <w:pPr>
        <w:rPr>
          <w:lang w:val="es-ES_tradnl"/>
        </w:rPr>
      </w:pPr>
      <w:r w:rsidRPr="00ED031A">
        <w:rPr>
          <w:lang w:val="es-ES_tradnl"/>
        </w:rPr>
        <w:t>Presidente:</w:t>
      </w:r>
    </w:p>
    <w:p w14:paraId="25E2F25F" w14:textId="77777777" w:rsidR="008F3F2E" w:rsidRPr="00ED031A" w:rsidRDefault="008F3F2E" w:rsidP="008F3F2E">
      <w:pPr>
        <w:rPr>
          <w:lang w:val="es-ES_tradnl"/>
        </w:rPr>
      </w:pPr>
    </w:p>
    <w:p w14:paraId="0E78E8E7" w14:textId="77777777" w:rsidR="008F3F2E" w:rsidRPr="00ED031A" w:rsidRDefault="008F3F2E" w:rsidP="008F3F2E">
      <w:pPr>
        <w:rPr>
          <w:lang w:val="es-ES_tradnl"/>
        </w:rPr>
      </w:pPr>
    </w:p>
    <w:p w14:paraId="4F8B96D8" w14:textId="77777777" w:rsidR="008F3F2E" w:rsidRPr="00ED031A" w:rsidRDefault="008F3F2E" w:rsidP="008F3F2E">
      <w:pPr>
        <w:rPr>
          <w:lang w:val="es-ES_tradnl"/>
        </w:rPr>
      </w:pPr>
    </w:p>
    <w:p w14:paraId="505040B0" w14:textId="66CC7211"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14:paraId="138BCF7B" w14:textId="77777777" w:rsidR="00AD4D10" w:rsidRPr="00ED031A" w:rsidRDefault="00AD4D10" w:rsidP="008F3F2E">
      <w:pPr>
        <w:rPr>
          <w:rFonts w:ascii="Palatino" w:hAnsi="Palatino"/>
          <w:lang w:val="es-ES_tradnl"/>
        </w:rPr>
      </w:pPr>
    </w:p>
    <w:p w14:paraId="31CE8DDC" w14:textId="77777777" w:rsidR="008F3F2E" w:rsidRPr="00ED031A" w:rsidRDefault="008F3F2E" w:rsidP="008F3F2E">
      <w:pPr>
        <w:rPr>
          <w:lang w:val="es-ES_tradnl"/>
        </w:rPr>
      </w:pPr>
    </w:p>
    <w:p w14:paraId="5C24F64E" w14:textId="77777777" w:rsidR="008F3F2E" w:rsidRPr="00ED031A" w:rsidRDefault="008F3F2E" w:rsidP="008F3F2E">
      <w:pPr>
        <w:rPr>
          <w:lang w:val="es-ES_tradnl"/>
        </w:rPr>
      </w:pPr>
    </w:p>
    <w:p w14:paraId="1109EFD2" w14:textId="77777777" w:rsidR="008F3F2E" w:rsidRPr="00ED031A" w:rsidRDefault="008F3F2E" w:rsidP="008F3F2E">
      <w:pPr>
        <w:rPr>
          <w:lang w:val="es-ES_tradnl"/>
        </w:rPr>
      </w:pPr>
    </w:p>
    <w:p w14:paraId="45420AD4" w14:textId="77777777" w:rsidR="008F3F2E" w:rsidRPr="00ED031A" w:rsidRDefault="008F3F2E" w:rsidP="008F3F2E">
      <w:pPr>
        <w:rPr>
          <w:lang w:val="es-ES_tradnl"/>
        </w:rPr>
      </w:pPr>
      <w:r w:rsidRPr="00ED031A">
        <w:rPr>
          <w:lang w:val="es-ES_tradnl"/>
        </w:rPr>
        <w:t>Secretario:</w:t>
      </w:r>
    </w:p>
    <w:p w14:paraId="11A6420F" w14:textId="77777777" w:rsidR="008F3F2E" w:rsidRPr="00ED031A" w:rsidRDefault="008F3F2E" w:rsidP="008F3F2E">
      <w:pPr>
        <w:rPr>
          <w:lang w:val="es-ES_tradnl"/>
        </w:rPr>
      </w:pPr>
    </w:p>
    <w:p w14:paraId="3240E12A" w14:textId="77777777" w:rsidR="008F3F2E" w:rsidRPr="00ED031A" w:rsidRDefault="008F3F2E" w:rsidP="008F3F2E">
      <w:pPr>
        <w:rPr>
          <w:lang w:val="es-ES_tradnl"/>
        </w:rPr>
      </w:pPr>
    </w:p>
    <w:p w14:paraId="7E0AC612" w14:textId="77777777" w:rsidR="008F3F2E" w:rsidRPr="00ED031A" w:rsidRDefault="008F3F2E" w:rsidP="008F3F2E">
      <w:pPr>
        <w:rPr>
          <w:lang w:val="es-ES_tradnl"/>
        </w:rPr>
      </w:pPr>
    </w:p>
    <w:p w14:paraId="7E5D9B1E" w14:textId="77777777" w:rsidR="008F3F2E" w:rsidRPr="00ED031A" w:rsidRDefault="008F3F2E" w:rsidP="008F3F2E">
      <w:pPr>
        <w:rPr>
          <w:lang w:val="es-ES_tradnl"/>
        </w:rPr>
      </w:pPr>
    </w:p>
    <w:p w14:paraId="6814D465" w14:textId="711C5139"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14:paraId="02250255" w14:textId="77777777" w:rsidR="008F3F2E" w:rsidRPr="00ED031A" w:rsidRDefault="008F3F2E" w:rsidP="008F3F2E">
      <w:pPr>
        <w:spacing w:after="1135" w:line="241" w:lineRule="auto"/>
        <w:ind w:left="209" w:right="8" w:hanging="10"/>
        <w:rPr>
          <w:lang w:val="es-ES_tradnl"/>
        </w:rPr>
      </w:pPr>
    </w:p>
    <w:p w14:paraId="60D72FF9" w14:textId="294F0BE1" w:rsidR="008F3F2E" w:rsidRPr="00ED031A" w:rsidRDefault="008F3F2E" w:rsidP="008F3F2E">
      <w:pPr>
        <w:spacing w:after="47" w:line="241" w:lineRule="auto"/>
        <w:ind w:left="4795" w:right="8" w:hanging="10"/>
        <w:rPr>
          <w:lang w:val="es-ES_tradnl"/>
        </w:rPr>
      </w:pPr>
      <w:r w:rsidRPr="00ED031A">
        <w:rPr>
          <w:lang w:val="es-ES_tradnl"/>
        </w:rPr>
        <w:t>Sevilla, 20</w:t>
      </w:r>
      <w:r w:rsidR="00B900C7">
        <w:rPr>
          <w:lang w:val="es-ES_tradnl"/>
        </w:rPr>
        <w:t>24</w:t>
      </w:r>
    </w:p>
    <w:p w14:paraId="0E7C7F06" w14:textId="77E7DE6A" w:rsidR="00087CE5" w:rsidRPr="00ED031A" w:rsidRDefault="005568E5" w:rsidP="005568E5">
      <w:pPr>
        <w:spacing w:after="47" w:line="241" w:lineRule="auto"/>
        <w:ind w:right="8"/>
        <w:rPr>
          <w:rFonts w:ascii="TimesNewRomanPSMT" w:eastAsiaTheme="minorEastAsia" w:hAnsi="TimesNewRomanPSMT" w:cs="TimesNewRomanPSMT"/>
          <w:sz w:val="16"/>
          <w:szCs w:val="16"/>
          <w:lang w:val="es-ES_tradnl"/>
        </w:rPr>
      </w:pPr>
      <w:r>
        <w:rPr>
          <w:lang w:val="es-ES_tradnl"/>
        </w:rPr>
        <w:t xml:space="preserve">                                                                                                                                </w:t>
      </w:r>
      <w:r w:rsidR="008F3F2E" w:rsidRPr="00ED031A">
        <w:rPr>
          <w:lang w:val="es-ES_tradnl"/>
        </w:rPr>
        <w:t>El Secretario del Tribunal</w:t>
      </w:r>
    </w:p>
    <w:p w14:paraId="0EAB1323" w14:textId="77777777"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14:paraId="7F9CBBB3" w14:textId="77777777" w:rsidR="00087CE5" w:rsidRDefault="00087CE5" w:rsidP="00087CE5">
      <w:pPr>
        <w:rPr>
          <w:lang w:val="es-ES_tradnl"/>
        </w:rPr>
      </w:pPr>
    </w:p>
    <w:p w14:paraId="5EA2594C" w14:textId="77777777" w:rsidR="00457198" w:rsidRDefault="00457198" w:rsidP="00087CE5">
      <w:pPr>
        <w:rPr>
          <w:lang w:val="es-ES_tradnl"/>
        </w:rPr>
      </w:pPr>
    </w:p>
    <w:p w14:paraId="1548A57C" w14:textId="77777777" w:rsidR="00457198" w:rsidRDefault="00457198" w:rsidP="00087CE5">
      <w:pPr>
        <w:rPr>
          <w:lang w:val="es-ES_tradnl"/>
        </w:rPr>
      </w:pPr>
    </w:p>
    <w:p w14:paraId="1F01369A" w14:textId="77777777" w:rsidR="00457198" w:rsidRDefault="00457198" w:rsidP="00087CE5">
      <w:pPr>
        <w:rPr>
          <w:lang w:val="es-ES_tradnl"/>
        </w:rPr>
      </w:pPr>
    </w:p>
    <w:p w14:paraId="0C988066" w14:textId="77777777" w:rsidR="00457198" w:rsidRDefault="00457198" w:rsidP="00087CE5">
      <w:pPr>
        <w:rPr>
          <w:lang w:val="es-ES_tradnl"/>
        </w:rPr>
      </w:pPr>
    </w:p>
    <w:p w14:paraId="51828359" w14:textId="77777777" w:rsidR="00457198" w:rsidRDefault="00457198" w:rsidP="00087CE5">
      <w:pPr>
        <w:rPr>
          <w:lang w:val="es-ES_tradnl"/>
        </w:rPr>
      </w:pPr>
    </w:p>
    <w:p w14:paraId="16F5D350" w14:textId="77777777" w:rsidR="00457198" w:rsidRDefault="00457198" w:rsidP="00087CE5">
      <w:pPr>
        <w:rPr>
          <w:lang w:val="es-ES_tradnl"/>
        </w:rPr>
      </w:pPr>
    </w:p>
    <w:p w14:paraId="6FB85FB4" w14:textId="77777777" w:rsidR="00457198" w:rsidRDefault="00457198" w:rsidP="00087CE5">
      <w:pPr>
        <w:rPr>
          <w:lang w:val="es-ES_tradnl"/>
        </w:rPr>
      </w:pPr>
    </w:p>
    <w:p w14:paraId="0F3C6CB6" w14:textId="77777777" w:rsidR="00457198" w:rsidRDefault="00457198" w:rsidP="00087CE5">
      <w:pPr>
        <w:rPr>
          <w:lang w:val="es-ES_tradnl"/>
        </w:rPr>
      </w:pPr>
    </w:p>
    <w:p w14:paraId="1C234063" w14:textId="77777777" w:rsidR="00457198" w:rsidRDefault="00457198" w:rsidP="00087CE5">
      <w:pPr>
        <w:rPr>
          <w:lang w:val="es-ES_tradnl"/>
        </w:rPr>
      </w:pPr>
    </w:p>
    <w:p w14:paraId="0F69C745" w14:textId="77777777" w:rsidR="00457198" w:rsidRDefault="00457198" w:rsidP="00087CE5">
      <w:pPr>
        <w:rPr>
          <w:lang w:val="es-ES_tradnl"/>
        </w:rPr>
      </w:pPr>
    </w:p>
    <w:p w14:paraId="680E6979" w14:textId="77777777" w:rsidR="00457198" w:rsidRDefault="00457198" w:rsidP="00087CE5">
      <w:pPr>
        <w:rPr>
          <w:lang w:val="es-ES_tradnl"/>
        </w:rPr>
      </w:pPr>
    </w:p>
    <w:p w14:paraId="0BF124C5" w14:textId="77777777" w:rsidR="00457198" w:rsidRDefault="00457198" w:rsidP="00087CE5">
      <w:pPr>
        <w:rPr>
          <w:lang w:val="es-ES_tradnl"/>
        </w:rPr>
      </w:pPr>
    </w:p>
    <w:p w14:paraId="3D1C5CED" w14:textId="77777777" w:rsidR="00457198" w:rsidRDefault="00457198" w:rsidP="00087CE5">
      <w:pPr>
        <w:rPr>
          <w:lang w:val="es-ES_tradnl"/>
        </w:rPr>
      </w:pPr>
    </w:p>
    <w:p w14:paraId="0425D541" w14:textId="77777777" w:rsidR="00457198" w:rsidRDefault="00457198" w:rsidP="00087CE5">
      <w:pPr>
        <w:rPr>
          <w:lang w:val="es-ES_tradnl"/>
        </w:rPr>
      </w:pPr>
    </w:p>
    <w:p w14:paraId="3A72DA55" w14:textId="77777777" w:rsidR="00457198" w:rsidRDefault="00457198" w:rsidP="00087CE5">
      <w:pPr>
        <w:rPr>
          <w:lang w:val="es-ES_tradnl"/>
        </w:rPr>
      </w:pPr>
    </w:p>
    <w:p w14:paraId="632EBFCD" w14:textId="77777777" w:rsidR="00457198" w:rsidRDefault="00457198" w:rsidP="00087CE5">
      <w:pPr>
        <w:rPr>
          <w:lang w:val="es-ES_tradnl"/>
        </w:rPr>
      </w:pPr>
    </w:p>
    <w:p w14:paraId="1380FBE9" w14:textId="77777777" w:rsidR="00457198" w:rsidRDefault="00457198" w:rsidP="00087CE5">
      <w:pPr>
        <w:rPr>
          <w:lang w:val="es-ES_tradnl"/>
        </w:rPr>
      </w:pPr>
    </w:p>
    <w:p w14:paraId="564CC45A" w14:textId="77777777" w:rsidR="00457198" w:rsidRDefault="00457198" w:rsidP="00087CE5">
      <w:pPr>
        <w:rPr>
          <w:lang w:val="es-ES_tradnl"/>
        </w:rPr>
      </w:pPr>
    </w:p>
    <w:p w14:paraId="5A159F10" w14:textId="77777777" w:rsidR="00457198" w:rsidRDefault="00457198" w:rsidP="00087CE5">
      <w:pPr>
        <w:rPr>
          <w:lang w:val="es-ES_tradnl"/>
        </w:rPr>
      </w:pPr>
    </w:p>
    <w:p w14:paraId="0A841802" w14:textId="77777777" w:rsidR="00457198" w:rsidRDefault="00457198" w:rsidP="00087CE5">
      <w:pPr>
        <w:rPr>
          <w:lang w:val="es-ES_tradnl"/>
        </w:rPr>
      </w:pPr>
    </w:p>
    <w:p w14:paraId="0899CD7C" w14:textId="77777777" w:rsidR="00457198" w:rsidRDefault="00457198" w:rsidP="00087CE5">
      <w:pPr>
        <w:rPr>
          <w:lang w:val="es-ES_tradnl"/>
        </w:rPr>
      </w:pPr>
    </w:p>
    <w:p w14:paraId="0F6CCFD6" w14:textId="77777777" w:rsidR="00457198" w:rsidRDefault="00457198" w:rsidP="00087CE5">
      <w:pPr>
        <w:rPr>
          <w:lang w:val="es-ES_tradnl"/>
        </w:rPr>
      </w:pPr>
    </w:p>
    <w:p w14:paraId="5C6E0AA6" w14:textId="77777777" w:rsidR="00457198" w:rsidRDefault="00457198" w:rsidP="00087CE5">
      <w:pPr>
        <w:rPr>
          <w:lang w:val="es-ES_tradnl"/>
        </w:rPr>
      </w:pPr>
    </w:p>
    <w:p w14:paraId="049B6E35" w14:textId="77777777" w:rsidR="00457198" w:rsidRDefault="00457198" w:rsidP="00087CE5">
      <w:pPr>
        <w:rPr>
          <w:lang w:val="es-ES_tradnl"/>
        </w:rPr>
      </w:pPr>
    </w:p>
    <w:p w14:paraId="59DF89F2" w14:textId="77777777" w:rsidR="00457198" w:rsidRDefault="00457198" w:rsidP="00087CE5">
      <w:pPr>
        <w:rPr>
          <w:lang w:val="es-ES_tradnl"/>
        </w:rPr>
      </w:pPr>
    </w:p>
    <w:p w14:paraId="6FBBE692" w14:textId="77777777" w:rsidR="00457198" w:rsidRDefault="00457198" w:rsidP="00087CE5">
      <w:pPr>
        <w:rPr>
          <w:lang w:val="es-ES_tradnl"/>
        </w:rPr>
      </w:pPr>
    </w:p>
    <w:p w14:paraId="16897131" w14:textId="77777777" w:rsidR="00457198" w:rsidRDefault="00457198" w:rsidP="00087CE5">
      <w:pPr>
        <w:rPr>
          <w:lang w:val="es-ES_tradnl"/>
        </w:rPr>
      </w:pPr>
    </w:p>
    <w:p w14:paraId="31C82BE9" w14:textId="77777777" w:rsidR="00457198" w:rsidRDefault="00457198" w:rsidP="00087CE5">
      <w:pPr>
        <w:rPr>
          <w:lang w:val="es-ES_tradnl"/>
        </w:rPr>
      </w:pPr>
    </w:p>
    <w:p w14:paraId="67494B94" w14:textId="77777777" w:rsidR="00457198" w:rsidRDefault="00457198" w:rsidP="00087CE5">
      <w:pPr>
        <w:rPr>
          <w:lang w:val="es-ES_tradnl"/>
        </w:rPr>
      </w:pPr>
    </w:p>
    <w:p w14:paraId="01E566FA" w14:textId="77777777" w:rsidR="00457198" w:rsidRDefault="00457198" w:rsidP="00087CE5">
      <w:pPr>
        <w:rPr>
          <w:lang w:val="es-ES_tradnl"/>
        </w:rPr>
      </w:pPr>
    </w:p>
    <w:p w14:paraId="58AC421C" w14:textId="77777777" w:rsidR="00457198" w:rsidRDefault="00457198" w:rsidP="00087CE5">
      <w:pPr>
        <w:rPr>
          <w:lang w:val="es-ES_tradnl"/>
        </w:rPr>
      </w:pPr>
    </w:p>
    <w:p w14:paraId="63711C57" w14:textId="77777777" w:rsidR="00457198" w:rsidRDefault="00457198" w:rsidP="00087CE5">
      <w:pPr>
        <w:rPr>
          <w:lang w:val="es-ES_tradnl"/>
        </w:rPr>
      </w:pPr>
    </w:p>
    <w:p w14:paraId="0559233B" w14:textId="77777777" w:rsidR="00457198" w:rsidRDefault="00457198" w:rsidP="00087CE5">
      <w:pPr>
        <w:rPr>
          <w:lang w:val="es-ES_tradnl"/>
        </w:rPr>
      </w:pPr>
    </w:p>
    <w:p w14:paraId="47A937F2" w14:textId="77777777" w:rsidR="00457198" w:rsidRDefault="00457198" w:rsidP="00087CE5">
      <w:pPr>
        <w:rPr>
          <w:lang w:val="es-ES_tradnl"/>
        </w:rPr>
      </w:pPr>
    </w:p>
    <w:p w14:paraId="41D40A84" w14:textId="77777777" w:rsidR="00457198" w:rsidRDefault="00457198" w:rsidP="00087CE5">
      <w:pPr>
        <w:rPr>
          <w:lang w:val="es-ES_tradnl"/>
        </w:rPr>
      </w:pPr>
    </w:p>
    <w:p w14:paraId="7EA44E5B" w14:textId="77777777" w:rsidR="00457198" w:rsidRDefault="00457198" w:rsidP="00087CE5">
      <w:pPr>
        <w:rPr>
          <w:lang w:val="es-ES_tradnl"/>
        </w:rPr>
      </w:pPr>
    </w:p>
    <w:p w14:paraId="7B056DBC" w14:textId="77777777" w:rsidR="00182842" w:rsidRPr="00ED031A" w:rsidRDefault="00182842" w:rsidP="00182842">
      <w:pPr>
        <w:spacing w:after="65" w:line="246" w:lineRule="auto"/>
        <w:ind w:left="567" w:right="515" w:firstLine="77"/>
        <w:rPr>
          <w:i/>
          <w:lang w:val="es-ES_tradnl"/>
        </w:rPr>
      </w:pPr>
    </w:p>
    <w:p w14:paraId="11D5D727" w14:textId="11261418" w:rsidR="00931FF7" w:rsidRPr="00931FF7" w:rsidRDefault="00182842" w:rsidP="00931FF7">
      <w:pPr>
        <w:pStyle w:val="otrotitu"/>
        <w:rPr>
          <w:lang w:val="es-ES_tradnl"/>
        </w:rPr>
      </w:pPr>
      <w:bookmarkStart w:id="3" w:name="_Toc184022441"/>
      <w:r w:rsidRPr="00ED031A">
        <w:rPr>
          <w:lang w:val="es-ES_tradnl"/>
        </w:rPr>
        <w:lastRenderedPageBreak/>
        <w:t>Agradecimientos</w:t>
      </w:r>
      <w:bookmarkEnd w:id="3"/>
    </w:p>
    <w:p w14:paraId="53AB9FD3" w14:textId="77777777" w:rsidR="00931FF7" w:rsidRPr="00931FF7" w:rsidRDefault="00931FF7" w:rsidP="00931FF7">
      <w:pPr>
        <w:rPr>
          <w:lang w:val="es-ES_tradnl"/>
        </w:rPr>
      </w:pPr>
      <w:r w:rsidRPr="00931FF7">
        <w:rPr>
          <w:lang w:val="es-ES_tradnl"/>
        </w:rPr>
        <w:t>Quiero expresar mi más profundo agradecimiento a mi familia, que ha estado siempre a mi lado a lo largo de este camino, brindándome apoyo, confianza y palabras de aliento, especialmente en los momentos en los que las cosas no salían como esperaba.</w:t>
      </w:r>
    </w:p>
    <w:p w14:paraId="7A1F4561" w14:textId="77777777" w:rsidR="00931FF7" w:rsidRPr="00931FF7" w:rsidRDefault="00931FF7" w:rsidP="00931FF7">
      <w:pPr>
        <w:rPr>
          <w:lang w:val="es-ES_tradnl"/>
        </w:rPr>
      </w:pPr>
    </w:p>
    <w:p w14:paraId="1CB59160" w14:textId="77777777" w:rsidR="00931FF7" w:rsidRPr="00931FF7" w:rsidRDefault="00931FF7" w:rsidP="00931FF7">
      <w:pPr>
        <w:rPr>
          <w:lang w:val="es-ES_tradnl"/>
        </w:rPr>
      </w:pPr>
      <w:r w:rsidRPr="00931FF7">
        <w:rPr>
          <w:lang w:val="es-ES_tradnl"/>
        </w:rPr>
        <w:t>También agradezco a todos los compañeros que he tenido la suerte de conocer durante estos años. Han sido personas extraordinarias que no solo me han acompañado, sino que también me han ofrecido su ayuda, tanto en lo personal como en lo académico, siempre con generosidad y disposición. Del mismo modo, quiero recordar a mis viejos amigos, quienes, a pesar del paso del tiempo, han continuado apoyándome y animándome en cada etapa de este proceso.</w:t>
      </w:r>
    </w:p>
    <w:p w14:paraId="7C96E284" w14:textId="77777777" w:rsidR="00931FF7" w:rsidRPr="00931FF7" w:rsidRDefault="00931FF7" w:rsidP="00931FF7">
      <w:pPr>
        <w:rPr>
          <w:lang w:val="es-ES_tradnl"/>
        </w:rPr>
      </w:pPr>
    </w:p>
    <w:p w14:paraId="437CEF91" w14:textId="77777777" w:rsidR="00931FF7" w:rsidRPr="00931FF7" w:rsidRDefault="00931FF7" w:rsidP="00931FF7">
      <w:pPr>
        <w:rPr>
          <w:lang w:val="es-ES_tradnl"/>
        </w:rPr>
      </w:pPr>
      <w:r w:rsidRPr="00931FF7">
        <w:rPr>
          <w:lang w:val="es-ES_tradnl"/>
        </w:rPr>
        <w:t>Por último, mi gratitud se extiende a todos los profesores que han sido parte de mi formación, por compartir sus conocimientos y guiarme durante esta etapa. De manera especial, quiero destacar a mi tutor, un gran profesional que me ha orientado con paciencia y creatividad, aportándome ideas clave cuando enfrentaba dificultades en este proyecto.</w:t>
      </w:r>
    </w:p>
    <w:p w14:paraId="2AFF7335" w14:textId="77777777" w:rsidR="00931FF7" w:rsidRPr="00931FF7" w:rsidRDefault="00931FF7" w:rsidP="00931FF7">
      <w:pPr>
        <w:rPr>
          <w:lang w:val="es-ES_tradnl"/>
        </w:rPr>
      </w:pPr>
    </w:p>
    <w:p w14:paraId="24F37074" w14:textId="77777777" w:rsidR="00931FF7" w:rsidRPr="00931FF7" w:rsidRDefault="00931FF7" w:rsidP="00931FF7">
      <w:pPr>
        <w:rPr>
          <w:lang w:val="es-ES_tradnl"/>
        </w:rPr>
      </w:pPr>
      <w:r w:rsidRPr="00931FF7">
        <w:rPr>
          <w:lang w:val="es-ES_tradnl"/>
        </w:rPr>
        <w:t xml:space="preserve">Pablo Santervás Blanco </w:t>
      </w:r>
    </w:p>
    <w:p w14:paraId="3111A92F" w14:textId="2A2DCE76" w:rsidR="00182842" w:rsidRPr="00ED031A" w:rsidRDefault="00931FF7" w:rsidP="00931FF7">
      <w:pPr>
        <w:rPr>
          <w:i/>
          <w:lang w:val="es-ES_tradnl"/>
        </w:rPr>
      </w:pPr>
      <w:r w:rsidRPr="00931FF7">
        <w:rPr>
          <w:lang w:val="es-ES_tradnl"/>
        </w:rPr>
        <w:t>Sevilla, 2024</w:t>
      </w:r>
    </w:p>
    <w:p w14:paraId="005EE230" w14:textId="77777777" w:rsidR="00457198" w:rsidRDefault="00457198" w:rsidP="00087CE5">
      <w:pPr>
        <w:rPr>
          <w:lang w:val="es-ES_tradnl"/>
        </w:rPr>
      </w:pPr>
    </w:p>
    <w:p w14:paraId="41F8DD1E" w14:textId="77777777" w:rsidR="00457198" w:rsidRPr="00ED031A" w:rsidRDefault="00457198" w:rsidP="00087CE5">
      <w:pPr>
        <w:rPr>
          <w:lang w:val="es-ES_tradnl"/>
        </w:rPr>
      </w:pPr>
    </w:p>
    <w:p w14:paraId="577F09B7" w14:textId="77777777" w:rsidR="00D45F6D" w:rsidRPr="00ED031A" w:rsidRDefault="00D45F6D" w:rsidP="00087CE5">
      <w:pPr>
        <w:rPr>
          <w:lang w:val="es-ES_tradnl"/>
        </w:rPr>
      </w:pPr>
    </w:p>
    <w:p w14:paraId="58A7B1A3" w14:textId="77777777" w:rsidR="00087CE5" w:rsidRPr="00ED031A" w:rsidRDefault="00087CE5" w:rsidP="00182842">
      <w:pPr>
        <w:spacing w:after="65" w:line="246" w:lineRule="auto"/>
        <w:ind w:right="515"/>
        <w:jc w:val="left"/>
        <w:rPr>
          <w:i/>
          <w:lang w:val="es-ES_tradnl"/>
        </w:rPr>
      </w:pPr>
    </w:p>
    <w:p w14:paraId="4F7CF1FD" w14:textId="34D2B076" w:rsidR="00DD5C9F" w:rsidRDefault="00DD5C9F" w:rsidP="00DD5C9F">
      <w:pPr>
        <w:spacing w:after="65" w:line="246" w:lineRule="auto"/>
        <w:ind w:left="567" w:right="515" w:firstLine="77"/>
        <w:rPr>
          <w:i/>
          <w:lang w:val="es-ES_tradnl"/>
        </w:rPr>
      </w:pPr>
    </w:p>
    <w:p w14:paraId="0347AF3B" w14:textId="77777777" w:rsidR="00457198" w:rsidRDefault="00457198" w:rsidP="00DD5C9F">
      <w:pPr>
        <w:spacing w:after="65" w:line="246" w:lineRule="auto"/>
        <w:ind w:left="567" w:right="515" w:firstLine="77"/>
        <w:rPr>
          <w:i/>
          <w:lang w:val="es-ES_tradnl"/>
        </w:rPr>
      </w:pPr>
    </w:p>
    <w:p w14:paraId="701A0A0D" w14:textId="77777777" w:rsidR="00457198" w:rsidRDefault="00457198" w:rsidP="00DD5C9F">
      <w:pPr>
        <w:spacing w:after="65" w:line="246" w:lineRule="auto"/>
        <w:ind w:left="567" w:right="515" w:firstLine="77"/>
        <w:rPr>
          <w:i/>
          <w:lang w:val="es-ES_tradnl"/>
        </w:rPr>
      </w:pPr>
    </w:p>
    <w:p w14:paraId="32008797" w14:textId="77777777" w:rsidR="00457198" w:rsidRDefault="00457198" w:rsidP="00DD5C9F">
      <w:pPr>
        <w:spacing w:after="65" w:line="246" w:lineRule="auto"/>
        <w:ind w:left="567" w:right="515" w:firstLine="77"/>
        <w:rPr>
          <w:i/>
          <w:lang w:val="es-ES_tradnl"/>
        </w:rPr>
      </w:pPr>
    </w:p>
    <w:p w14:paraId="595E87CB" w14:textId="77777777" w:rsidR="00457198" w:rsidRDefault="00457198" w:rsidP="00DD5C9F">
      <w:pPr>
        <w:spacing w:after="65" w:line="246" w:lineRule="auto"/>
        <w:ind w:left="567" w:right="515" w:firstLine="77"/>
        <w:rPr>
          <w:i/>
          <w:lang w:val="es-ES_tradnl"/>
        </w:rPr>
      </w:pPr>
    </w:p>
    <w:p w14:paraId="1A8C4BB8" w14:textId="77777777" w:rsidR="00457198" w:rsidRDefault="00457198" w:rsidP="00DD5C9F">
      <w:pPr>
        <w:spacing w:after="65" w:line="246" w:lineRule="auto"/>
        <w:ind w:left="567" w:right="515" w:firstLine="77"/>
        <w:rPr>
          <w:i/>
          <w:lang w:val="es-ES_tradnl"/>
        </w:rPr>
      </w:pPr>
    </w:p>
    <w:p w14:paraId="13418493" w14:textId="77777777" w:rsidR="00457198" w:rsidRDefault="00457198" w:rsidP="00DD5C9F">
      <w:pPr>
        <w:spacing w:after="65" w:line="246" w:lineRule="auto"/>
        <w:ind w:left="567" w:right="515" w:firstLine="77"/>
        <w:rPr>
          <w:i/>
          <w:lang w:val="es-ES_tradnl"/>
        </w:rPr>
      </w:pPr>
    </w:p>
    <w:p w14:paraId="5387ADC1" w14:textId="77777777" w:rsidR="00457198" w:rsidRDefault="00457198" w:rsidP="00DD5C9F">
      <w:pPr>
        <w:spacing w:after="65" w:line="246" w:lineRule="auto"/>
        <w:ind w:left="567" w:right="515" w:firstLine="77"/>
        <w:rPr>
          <w:i/>
          <w:lang w:val="es-ES_tradnl"/>
        </w:rPr>
      </w:pPr>
    </w:p>
    <w:p w14:paraId="1721A15A" w14:textId="77777777" w:rsidR="00457198" w:rsidRDefault="00457198" w:rsidP="00DD5C9F">
      <w:pPr>
        <w:spacing w:after="65" w:line="246" w:lineRule="auto"/>
        <w:ind w:left="567" w:right="515" w:firstLine="77"/>
        <w:rPr>
          <w:i/>
          <w:lang w:val="es-ES_tradnl"/>
        </w:rPr>
      </w:pPr>
    </w:p>
    <w:p w14:paraId="0037C42E" w14:textId="77777777" w:rsidR="00457198" w:rsidRDefault="00457198" w:rsidP="00DD5C9F">
      <w:pPr>
        <w:spacing w:after="65" w:line="246" w:lineRule="auto"/>
        <w:ind w:left="567" w:right="515" w:firstLine="77"/>
        <w:rPr>
          <w:i/>
          <w:lang w:val="es-ES_tradnl"/>
        </w:rPr>
      </w:pPr>
    </w:p>
    <w:p w14:paraId="766DBAF3" w14:textId="77777777" w:rsidR="00457198" w:rsidRDefault="00457198" w:rsidP="00DD5C9F">
      <w:pPr>
        <w:spacing w:after="65" w:line="246" w:lineRule="auto"/>
        <w:ind w:left="567" w:right="515" w:firstLine="77"/>
        <w:rPr>
          <w:i/>
          <w:lang w:val="es-ES_tradnl"/>
        </w:rPr>
      </w:pPr>
    </w:p>
    <w:p w14:paraId="6AA9FCDA" w14:textId="77777777" w:rsidR="00457198" w:rsidRDefault="00457198" w:rsidP="00DD5C9F">
      <w:pPr>
        <w:spacing w:after="65" w:line="246" w:lineRule="auto"/>
        <w:ind w:left="567" w:right="515" w:firstLine="77"/>
        <w:rPr>
          <w:i/>
          <w:lang w:val="es-ES_tradnl"/>
        </w:rPr>
      </w:pPr>
    </w:p>
    <w:p w14:paraId="16563A19" w14:textId="77777777" w:rsidR="00457198" w:rsidRDefault="00457198" w:rsidP="00DD5C9F">
      <w:pPr>
        <w:spacing w:after="65" w:line="246" w:lineRule="auto"/>
        <w:ind w:left="567" w:right="515" w:firstLine="77"/>
        <w:rPr>
          <w:i/>
          <w:lang w:val="es-ES_tradnl"/>
        </w:rPr>
      </w:pPr>
    </w:p>
    <w:p w14:paraId="04FF9113" w14:textId="77777777" w:rsidR="00457198" w:rsidRDefault="00457198" w:rsidP="00DD5C9F">
      <w:pPr>
        <w:spacing w:after="65" w:line="246" w:lineRule="auto"/>
        <w:ind w:left="567" w:right="515" w:firstLine="77"/>
        <w:rPr>
          <w:i/>
          <w:lang w:val="es-ES_tradnl"/>
        </w:rPr>
      </w:pPr>
    </w:p>
    <w:p w14:paraId="5B6D3E06" w14:textId="77777777" w:rsidR="00457198" w:rsidRDefault="00457198" w:rsidP="00DD5C9F">
      <w:pPr>
        <w:spacing w:after="65" w:line="246" w:lineRule="auto"/>
        <w:ind w:left="567" w:right="515" w:firstLine="77"/>
        <w:rPr>
          <w:i/>
          <w:lang w:val="es-ES_tradnl"/>
        </w:rPr>
      </w:pPr>
    </w:p>
    <w:p w14:paraId="08F147E5" w14:textId="77777777" w:rsidR="00457198" w:rsidRDefault="00457198" w:rsidP="00DD5C9F">
      <w:pPr>
        <w:spacing w:after="65" w:line="246" w:lineRule="auto"/>
        <w:ind w:left="567" w:right="515" w:firstLine="77"/>
        <w:rPr>
          <w:i/>
          <w:lang w:val="es-ES_tradnl"/>
        </w:rPr>
      </w:pPr>
    </w:p>
    <w:p w14:paraId="2B5FDC42" w14:textId="77777777" w:rsidR="00457198" w:rsidRDefault="00457198" w:rsidP="00DD5C9F">
      <w:pPr>
        <w:spacing w:after="65" w:line="246" w:lineRule="auto"/>
        <w:ind w:left="567" w:right="515" w:firstLine="77"/>
        <w:rPr>
          <w:i/>
          <w:lang w:val="es-ES_tradnl"/>
        </w:rPr>
      </w:pPr>
    </w:p>
    <w:p w14:paraId="17918F12" w14:textId="77777777" w:rsidR="00457198" w:rsidRDefault="00457198" w:rsidP="00DD5C9F">
      <w:pPr>
        <w:spacing w:after="65" w:line="246" w:lineRule="auto"/>
        <w:ind w:left="567" w:right="515" w:firstLine="77"/>
        <w:rPr>
          <w:i/>
          <w:lang w:val="es-ES_tradnl"/>
        </w:rPr>
      </w:pPr>
    </w:p>
    <w:p w14:paraId="462A56C4" w14:textId="77777777" w:rsidR="00457198" w:rsidRDefault="00457198" w:rsidP="00DD5C9F">
      <w:pPr>
        <w:spacing w:after="65" w:line="246" w:lineRule="auto"/>
        <w:ind w:left="567" w:right="515" w:firstLine="77"/>
        <w:rPr>
          <w:i/>
          <w:lang w:val="es-ES_tradnl"/>
        </w:rPr>
      </w:pPr>
    </w:p>
    <w:p w14:paraId="614F8401" w14:textId="77777777" w:rsidR="00457198" w:rsidRDefault="00457198" w:rsidP="00DD5C9F">
      <w:pPr>
        <w:spacing w:after="65" w:line="246" w:lineRule="auto"/>
        <w:ind w:left="567" w:right="515" w:firstLine="77"/>
        <w:rPr>
          <w:i/>
          <w:lang w:val="es-ES_tradnl"/>
        </w:rPr>
      </w:pPr>
    </w:p>
    <w:p w14:paraId="4287FC4B" w14:textId="77777777" w:rsidR="00457198" w:rsidRDefault="00457198" w:rsidP="00DD5C9F">
      <w:pPr>
        <w:spacing w:after="65" w:line="246" w:lineRule="auto"/>
        <w:ind w:left="567" w:right="515" w:firstLine="77"/>
        <w:rPr>
          <w:i/>
          <w:lang w:val="es-ES_tradnl"/>
        </w:rPr>
      </w:pPr>
    </w:p>
    <w:p w14:paraId="75E6B298" w14:textId="77777777" w:rsidR="00457198" w:rsidRDefault="00457198" w:rsidP="00DD5C9F">
      <w:pPr>
        <w:spacing w:after="65" w:line="246" w:lineRule="auto"/>
        <w:ind w:left="567" w:right="515" w:firstLine="77"/>
        <w:rPr>
          <w:i/>
          <w:lang w:val="es-ES_tradnl"/>
        </w:rPr>
      </w:pPr>
    </w:p>
    <w:p w14:paraId="2E5E59E5" w14:textId="77777777" w:rsidR="00457198" w:rsidRDefault="00457198" w:rsidP="00DD5C9F">
      <w:pPr>
        <w:spacing w:after="65" w:line="246" w:lineRule="auto"/>
        <w:ind w:left="567" w:right="515" w:firstLine="77"/>
        <w:rPr>
          <w:i/>
          <w:lang w:val="es-ES_tradnl"/>
        </w:rPr>
      </w:pPr>
    </w:p>
    <w:p w14:paraId="74AB7696" w14:textId="77777777" w:rsidR="00457198" w:rsidRDefault="00457198" w:rsidP="00DD5C9F">
      <w:pPr>
        <w:spacing w:after="65" w:line="246" w:lineRule="auto"/>
        <w:ind w:left="567" w:right="515" w:firstLine="77"/>
        <w:rPr>
          <w:i/>
          <w:lang w:val="es-ES_tradnl"/>
        </w:rPr>
      </w:pPr>
    </w:p>
    <w:p w14:paraId="70F154DF" w14:textId="77777777" w:rsidR="00457198" w:rsidRDefault="00457198" w:rsidP="00DD5C9F">
      <w:pPr>
        <w:spacing w:after="65" w:line="246" w:lineRule="auto"/>
        <w:ind w:left="567" w:right="515" w:firstLine="77"/>
        <w:rPr>
          <w:i/>
          <w:lang w:val="es-ES_tradnl"/>
        </w:rPr>
      </w:pPr>
    </w:p>
    <w:p w14:paraId="7551DCEE" w14:textId="77777777" w:rsidR="00457198" w:rsidRDefault="00457198" w:rsidP="00DD5C9F">
      <w:pPr>
        <w:spacing w:after="65" w:line="246" w:lineRule="auto"/>
        <w:ind w:left="567" w:right="515" w:firstLine="77"/>
        <w:rPr>
          <w:i/>
          <w:lang w:val="es-ES_tradnl"/>
        </w:rPr>
      </w:pPr>
    </w:p>
    <w:p w14:paraId="60958248" w14:textId="77777777" w:rsidR="00457198" w:rsidRDefault="00457198" w:rsidP="00DD5C9F">
      <w:pPr>
        <w:spacing w:after="65" w:line="246" w:lineRule="auto"/>
        <w:ind w:left="567" w:right="515" w:firstLine="77"/>
        <w:rPr>
          <w:i/>
          <w:lang w:val="es-ES_tradnl"/>
        </w:rPr>
      </w:pPr>
    </w:p>
    <w:p w14:paraId="62B3ECAE" w14:textId="77777777" w:rsidR="00457198" w:rsidRDefault="00457198" w:rsidP="00DD5C9F">
      <w:pPr>
        <w:spacing w:after="65" w:line="246" w:lineRule="auto"/>
        <w:ind w:left="567" w:right="515" w:firstLine="77"/>
        <w:rPr>
          <w:i/>
          <w:lang w:val="es-ES_tradnl"/>
        </w:rPr>
      </w:pPr>
    </w:p>
    <w:p w14:paraId="2B8BB7F6" w14:textId="77777777" w:rsidR="00457198" w:rsidRDefault="00457198" w:rsidP="00DD5C9F">
      <w:pPr>
        <w:spacing w:after="65" w:line="246" w:lineRule="auto"/>
        <w:ind w:left="567" w:right="515" w:firstLine="77"/>
        <w:rPr>
          <w:i/>
          <w:lang w:val="es-ES_tradnl"/>
        </w:rPr>
      </w:pPr>
    </w:p>
    <w:p w14:paraId="2A1D2FA9" w14:textId="77777777" w:rsidR="00457198" w:rsidRDefault="00457198" w:rsidP="00DD5C9F">
      <w:pPr>
        <w:spacing w:after="65" w:line="246" w:lineRule="auto"/>
        <w:ind w:left="567" w:right="515" w:firstLine="77"/>
        <w:rPr>
          <w:i/>
          <w:lang w:val="es-ES_tradnl"/>
        </w:rPr>
      </w:pPr>
    </w:p>
    <w:p w14:paraId="3CBA3153" w14:textId="77777777" w:rsidR="00457198" w:rsidRDefault="00457198" w:rsidP="00DD5C9F">
      <w:pPr>
        <w:spacing w:after="65" w:line="246" w:lineRule="auto"/>
        <w:ind w:left="567" w:right="515" w:firstLine="77"/>
        <w:rPr>
          <w:i/>
          <w:lang w:val="es-ES_tradnl"/>
        </w:rPr>
      </w:pPr>
    </w:p>
    <w:p w14:paraId="4E030934" w14:textId="77777777" w:rsidR="00457198" w:rsidRDefault="00457198" w:rsidP="00DD5C9F">
      <w:pPr>
        <w:spacing w:after="65" w:line="246" w:lineRule="auto"/>
        <w:ind w:left="567" w:right="515" w:firstLine="77"/>
        <w:rPr>
          <w:i/>
          <w:lang w:val="es-ES_tradnl"/>
        </w:rPr>
      </w:pPr>
    </w:p>
    <w:p w14:paraId="6584F7BD" w14:textId="77777777" w:rsidR="00457198" w:rsidRDefault="00457198" w:rsidP="00DD5C9F">
      <w:pPr>
        <w:spacing w:after="65" w:line="246" w:lineRule="auto"/>
        <w:ind w:left="567" w:right="515" w:firstLine="77"/>
        <w:rPr>
          <w:i/>
          <w:lang w:val="es-ES_tradnl"/>
        </w:rPr>
      </w:pPr>
    </w:p>
    <w:p w14:paraId="7A3F7A2B" w14:textId="77777777" w:rsidR="00457198" w:rsidRDefault="00457198" w:rsidP="00DD5C9F">
      <w:pPr>
        <w:spacing w:after="65" w:line="246" w:lineRule="auto"/>
        <w:ind w:left="567" w:right="515" w:firstLine="77"/>
        <w:rPr>
          <w:i/>
          <w:lang w:val="es-ES_tradnl"/>
        </w:rPr>
      </w:pPr>
    </w:p>
    <w:p w14:paraId="6AE128A8" w14:textId="77777777" w:rsidR="00DF5263" w:rsidRDefault="00DF5263" w:rsidP="00DD5C9F">
      <w:pPr>
        <w:spacing w:after="65" w:line="246" w:lineRule="auto"/>
        <w:ind w:left="567" w:right="515" w:firstLine="77"/>
        <w:rPr>
          <w:i/>
          <w:lang w:val="es-ES_tradnl"/>
        </w:rPr>
      </w:pPr>
    </w:p>
    <w:p w14:paraId="5AE1B7DB" w14:textId="77777777" w:rsidR="00DF5263" w:rsidRDefault="00DF5263" w:rsidP="00DD5C9F">
      <w:pPr>
        <w:spacing w:after="65" w:line="246" w:lineRule="auto"/>
        <w:ind w:left="567" w:right="515" w:firstLine="77"/>
        <w:rPr>
          <w:i/>
          <w:lang w:val="es-ES_tradnl"/>
        </w:rPr>
      </w:pPr>
    </w:p>
    <w:p w14:paraId="20572C18" w14:textId="77777777" w:rsidR="00DF5263" w:rsidRDefault="00DF5263" w:rsidP="00DD5C9F">
      <w:pPr>
        <w:spacing w:after="65" w:line="246" w:lineRule="auto"/>
        <w:ind w:left="567" w:right="515" w:firstLine="77"/>
        <w:rPr>
          <w:i/>
          <w:lang w:val="es-ES_tradnl"/>
        </w:rPr>
      </w:pPr>
    </w:p>
    <w:p w14:paraId="4B435EE6" w14:textId="77777777" w:rsidR="00DF5263" w:rsidRDefault="00DF5263" w:rsidP="00DD5C9F">
      <w:pPr>
        <w:spacing w:after="65" w:line="246" w:lineRule="auto"/>
        <w:ind w:left="567" w:right="515" w:firstLine="77"/>
        <w:rPr>
          <w:i/>
          <w:lang w:val="es-ES_tradnl"/>
        </w:rPr>
      </w:pPr>
    </w:p>
    <w:p w14:paraId="729C70A6" w14:textId="77777777" w:rsidR="00DF5263" w:rsidRDefault="00DF5263" w:rsidP="00DD5C9F">
      <w:pPr>
        <w:spacing w:after="65" w:line="246" w:lineRule="auto"/>
        <w:ind w:left="567" w:right="515" w:firstLine="77"/>
        <w:rPr>
          <w:i/>
          <w:lang w:val="es-ES_tradnl"/>
        </w:rPr>
      </w:pPr>
    </w:p>
    <w:p w14:paraId="769A7B00" w14:textId="77777777" w:rsidR="00DF5263" w:rsidRDefault="00DF5263" w:rsidP="00DD5C9F">
      <w:pPr>
        <w:spacing w:after="65" w:line="246" w:lineRule="auto"/>
        <w:ind w:left="567" w:right="515" w:firstLine="77"/>
        <w:rPr>
          <w:i/>
          <w:lang w:val="es-ES_tradnl"/>
        </w:rPr>
      </w:pPr>
    </w:p>
    <w:p w14:paraId="1F6DA204" w14:textId="77777777" w:rsidR="00DF5263" w:rsidRDefault="00DF5263" w:rsidP="00DD5C9F">
      <w:pPr>
        <w:spacing w:after="65" w:line="246" w:lineRule="auto"/>
        <w:ind w:left="567" w:right="515" w:firstLine="77"/>
        <w:rPr>
          <w:i/>
          <w:lang w:val="es-ES_tradnl"/>
        </w:rPr>
      </w:pPr>
    </w:p>
    <w:p w14:paraId="4BED4666" w14:textId="77777777" w:rsidR="00DF5263" w:rsidRDefault="00DF5263" w:rsidP="00DD5C9F">
      <w:pPr>
        <w:spacing w:after="65" w:line="246" w:lineRule="auto"/>
        <w:ind w:left="567" w:right="515" w:firstLine="77"/>
        <w:rPr>
          <w:i/>
          <w:lang w:val="es-ES_tradnl"/>
        </w:rPr>
      </w:pPr>
    </w:p>
    <w:p w14:paraId="68B293D0" w14:textId="77777777" w:rsidR="00DF5263" w:rsidRDefault="00DF5263" w:rsidP="00DD5C9F">
      <w:pPr>
        <w:spacing w:after="65" w:line="246" w:lineRule="auto"/>
        <w:ind w:left="567" w:right="515" w:firstLine="77"/>
        <w:rPr>
          <w:i/>
          <w:lang w:val="es-ES_tradnl"/>
        </w:rPr>
      </w:pPr>
    </w:p>
    <w:p w14:paraId="25DD8DD2" w14:textId="77777777" w:rsidR="00DF5263" w:rsidRDefault="00DF5263" w:rsidP="00DD5C9F">
      <w:pPr>
        <w:spacing w:after="65" w:line="246" w:lineRule="auto"/>
        <w:ind w:left="567" w:right="515" w:firstLine="77"/>
        <w:rPr>
          <w:i/>
          <w:lang w:val="es-ES_tradnl"/>
        </w:rPr>
      </w:pPr>
    </w:p>
    <w:p w14:paraId="3F968369" w14:textId="77777777" w:rsidR="00DF5263" w:rsidRDefault="00DF5263" w:rsidP="00DD5C9F">
      <w:pPr>
        <w:spacing w:after="65" w:line="246" w:lineRule="auto"/>
        <w:ind w:left="567" w:right="515" w:firstLine="77"/>
        <w:rPr>
          <w:i/>
          <w:lang w:val="es-ES_tradnl"/>
        </w:rPr>
      </w:pPr>
    </w:p>
    <w:p w14:paraId="0C3C2FFC" w14:textId="77777777" w:rsidR="00DF5263" w:rsidRDefault="00DF5263" w:rsidP="00DD5C9F">
      <w:pPr>
        <w:spacing w:after="65" w:line="246" w:lineRule="auto"/>
        <w:ind w:left="567" w:right="515" w:firstLine="77"/>
        <w:rPr>
          <w:i/>
          <w:lang w:val="es-ES_tradnl"/>
        </w:rPr>
      </w:pPr>
    </w:p>
    <w:p w14:paraId="7C098C0B" w14:textId="77777777" w:rsidR="00DF5263" w:rsidRDefault="00DF5263" w:rsidP="00DD5C9F">
      <w:pPr>
        <w:spacing w:after="65" w:line="246" w:lineRule="auto"/>
        <w:ind w:left="567" w:right="515" w:firstLine="77"/>
        <w:rPr>
          <w:i/>
          <w:lang w:val="es-ES_tradnl"/>
        </w:rPr>
      </w:pPr>
    </w:p>
    <w:p w14:paraId="154E765D" w14:textId="77777777" w:rsidR="00DF5263" w:rsidRDefault="00DF5263" w:rsidP="00DD5C9F">
      <w:pPr>
        <w:spacing w:after="65" w:line="246" w:lineRule="auto"/>
        <w:ind w:left="567" w:right="515" w:firstLine="77"/>
        <w:rPr>
          <w:i/>
          <w:lang w:val="es-ES_tradnl"/>
        </w:rPr>
      </w:pPr>
    </w:p>
    <w:p w14:paraId="7E1F84B4" w14:textId="77777777" w:rsidR="00DF5263" w:rsidRDefault="00DF5263" w:rsidP="00DD5C9F">
      <w:pPr>
        <w:spacing w:after="65" w:line="246" w:lineRule="auto"/>
        <w:ind w:left="567" w:right="515" w:firstLine="77"/>
        <w:rPr>
          <w:i/>
          <w:lang w:val="es-ES_tradnl"/>
        </w:rPr>
      </w:pPr>
    </w:p>
    <w:p w14:paraId="1A32F311" w14:textId="77777777" w:rsidR="00DF5263" w:rsidRDefault="00DF5263" w:rsidP="00DD5C9F">
      <w:pPr>
        <w:spacing w:after="65" w:line="246" w:lineRule="auto"/>
        <w:ind w:left="567" w:right="515" w:firstLine="77"/>
        <w:rPr>
          <w:i/>
          <w:lang w:val="es-ES_tradnl"/>
        </w:rPr>
      </w:pPr>
    </w:p>
    <w:p w14:paraId="2FA38873" w14:textId="77777777" w:rsidR="00DF5263" w:rsidRDefault="00DF5263" w:rsidP="00DD5C9F">
      <w:pPr>
        <w:spacing w:after="65" w:line="246" w:lineRule="auto"/>
        <w:ind w:left="567" w:right="515" w:firstLine="77"/>
        <w:rPr>
          <w:i/>
          <w:lang w:val="es-ES_tradnl"/>
        </w:rPr>
      </w:pPr>
    </w:p>
    <w:p w14:paraId="2EB6EE89" w14:textId="77777777" w:rsidR="00DF5263" w:rsidRDefault="00DF5263" w:rsidP="00AF5090">
      <w:pPr>
        <w:spacing w:after="65" w:line="246" w:lineRule="auto"/>
        <w:ind w:right="515"/>
        <w:rPr>
          <w:i/>
          <w:lang w:val="es-ES_tradnl"/>
        </w:rPr>
      </w:pPr>
    </w:p>
    <w:p w14:paraId="68061D14" w14:textId="77777777" w:rsidR="00931FF7" w:rsidRPr="00ED031A" w:rsidRDefault="00931FF7" w:rsidP="00931FF7">
      <w:pPr>
        <w:pStyle w:val="otrotitu"/>
        <w:rPr>
          <w:lang w:val="es-ES_tradnl"/>
        </w:rPr>
      </w:pPr>
      <w:bookmarkStart w:id="4" w:name="_Toc184022442"/>
      <w:r w:rsidRPr="00ED031A">
        <w:rPr>
          <w:lang w:val="es-ES_tradnl"/>
        </w:rPr>
        <w:lastRenderedPageBreak/>
        <w:t>Resumen</w:t>
      </w:r>
      <w:bookmarkEnd w:id="4"/>
    </w:p>
    <w:p w14:paraId="42F9BAB4" w14:textId="10830653" w:rsidR="00E23E03" w:rsidRPr="00E23E03" w:rsidRDefault="00E23E03" w:rsidP="00E23E03">
      <w:pPr>
        <w:rPr>
          <w:lang w:val="es-ES_tradnl"/>
        </w:rPr>
      </w:pPr>
      <w:r w:rsidRPr="00E23E03">
        <w:rPr>
          <w:lang w:val="es-ES_tradnl"/>
        </w:rPr>
        <w:t>El presente trabajo aborda el desarrollo de un sistema automático para la carga de materiales pesados, con el objetivo de reducir los riesgos para los operarios y aumentar la productividad en el entorno industrial. Inicialmente, el manejo manual de las cargas implicaba altos riesgos de accidentes y limitaciones en la eficiencia operativa. Como solución, se planteó la automatización del proceso mediante una grúa controlada por un PLC, una opción que destaca por su capacidad para cumplir con los requisitos de seguridad y eficiencia, además de ser una tecnología ampliamente utilizada y probada en aplicaciones industriales.</w:t>
      </w:r>
    </w:p>
    <w:p w14:paraId="017C56D9" w14:textId="77777777" w:rsidR="00E23E03" w:rsidRPr="00E23E03" w:rsidRDefault="00E23E03" w:rsidP="00E23E03">
      <w:pPr>
        <w:rPr>
          <w:lang w:val="es-ES_tradnl"/>
        </w:rPr>
      </w:pPr>
    </w:p>
    <w:p w14:paraId="1A1C72F0" w14:textId="77777777" w:rsidR="00E23E03" w:rsidRPr="00E23E03" w:rsidRDefault="00E23E03" w:rsidP="00E23E03">
      <w:pPr>
        <w:rPr>
          <w:lang w:val="es-ES_tradnl"/>
        </w:rPr>
      </w:pPr>
      <w:r w:rsidRPr="00E23E03">
        <w:rPr>
          <w:lang w:val="es-ES_tradnl"/>
        </w:rPr>
        <w:t>El sistema de control implementado se basa en la lógica difusa, un enfoque reconocido por su capacidad para gestionar sistemas complejos con incertidumbre. La elección de esta metodología se fundamentó en la revisión de literatura científica que aborda problemáticas similares, aportando así una base sólida para la propuesta planteada.</w:t>
      </w:r>
    </w:p>
    <w:p w14:paraId="50722C31" w14:textId="77777777" w:rsidR="00E23E03" w:rsidRPr="00E23E03" w:rsidRDefault="00E23E03" w:rsidP="00E23E03">
      <w:pPr>
        <w:rPr>
          <w:lang w:val="es-ES_tradnl"/>
        </w:rPr>
      </w:pPr>
    </w:p>
    <w:p w14:paraId="47163253" w14:textId="77777777" w:rsidR="00E23E03" w:rsidRPr="00E23E03" w:rsidRDefault="00E23E03" w:rsidP="00E23E03">
      <w:pPr>
        <w:rPr>
          <w:lang w:val="es-ES_tradnl"/>
        </w:rPr>
      </w:pPr>
      <w:r w:rsidRPr="00E23E03">
        <w:rPr>
          <w:lang w:val="es-ES_tradnl"/>
        </w:rPr>
        <w:t>Para evaluar el desempeño del sistema, se realizaron comparaciones con el método clásico de control basado en controladores PID. Los resultados evidenciaron la superioridad del controlador difuso, destacando no solo por ofrecer una mejor respuesta dinámica, sino también por su mayor adaptabilidad a cambios en las condiciones de operación, como el peso de la carga. Estas evaluaciones se llevaron a cabo en el entorno de simulación Simulink (MATLAB), empleando tanto los controladores de la herramienta Fuzzy Logic Toolbox como el modelo de controlador TM221 de Schneider Electric, disponible en el entorno Machine Expert Basic.</w:t>
      </w:r>
    </w:p>
    <w:p w14:paraId="39956621" w14:textId="77777777" w:rsidR="00E23E03" w:rsidRPr="00E23E03" w:rsidRDefault="00E23E03" w:rsidP="00E23E03">
      <w:pPr>
        <w:rPr>
          <w:lang w:val="es-ES_tradnl"/>
        </w:rPr>
      </w:pPr>
    </w:p>
    <w:p w14:paraId="337BE0DF" w14:textId="77777777" w:rsidR="00E23E03" w:rsidRPr="00E23E03" w:rsidRDefault="00E23E03" w:rsidP="00E23E03">
      <w:pPr>
        <w:rPr>
          <w:lang w:val="es-ES_tradnl"/>
        </w:rPr>
      </w:pPr>
      <w:r w:rsidRPr="00E23E03">
        <w:rPr>
          <w:lang w:val="es-ES_tradnl"/>
        </w:rPr>
        <w:t>Cabe destacar que el desarrollo de este trabajo se basó en un caso real dentro de una fábrica donde se manipulan lotes de chapas de diferentes formatos y pesos. Sin embargo, la solución planteada puede ser aplicada a cualquier tipo de carga, no solo al caso particular en el que se basa este proyecto.</w:t>
      </w:r>
    </w:p>
    <w:p w14:paraId="326E9F88" w14:textId="77777777" w:rsidR="00E23E03" w:rsidRPr="00E23E03" w:rsidRDefault="00E23E03" w:rsidP="00E23E03">
      <w:pPr>
        <w:rPr>
          <w:lang w:val="es-ES_tradnl"/>
        </w:rPr>
      </w:pPr>
    </w:p>
    <w:p w14:paraId="3AE9DC41" w14:textId="58EAFA0C" w:rsidR="00DF5263" w:rsidRDefault="00E23E03" w:rsidP="00E23E03">
      <w:pPr>
        <w:rPr>
          <w:i/>
          <w:lang w:val="es-ES_tradnl"/>
        </w:rPr>
      </w:pPr>
      <w:r w:rsidRPr="00E23E03">
        <w:rPr>
          <w:lang w:val="es-ES_tradnl"/>
        </w:rPr>
        <w:t>En conclusión, este proyecto demuestra la eficacia de soluciones tecnológicas consolidadas en la industria, contribuyendo a mejorar tanto la seguridad como la productividad en el manejo de materiales.</w:t>
      </w:r>
    </w:p>
    <w:p w14:paraId="38B38554" w14:textId="77777777" w:rsidR="00DF5263" w:rsidRDefault="00DF5263" w:rsidP="00DD5C9F">
      <w:pPr>
        <w:spacing w:after="65" w:line="246" w:lineRule="auto"/>
        <w:ind w:left="567" w:right="515" w:firstLine="77"/>
        <w:rPr>
          <w:i/>
          <w:lang w:val="es-ES_tradnl"/>
        </w:rPr>
      </w:pPr>
    </w:p>
    <w:p w14:paraId="5A0EA794" w14:textId="77777777" w:rsidR="00DF5263" w:rsidRDefault="00DF5263" w:rsidP="00DD5C9F">
      <w:pPr>
        <w:spacing w:after="65" w:line="246" w:lineRule="auto"/>
        <w:ind w:left="567" w:right="515" w:firstLine="77"/>
        <w:rPr>
          <w:i/>
          <w:lang w:val="es-ES_tradnl"/>
        </w:rPr>
      </w:pPr>
    </w:p>
    <w:p w14:paraId="7F3FBE37" w14:textId="77777777" w:rsidR="00DF5263" w:rsidRDefault="00DF5263" w:rsidP="00DD5C9F">
      <w:pPr>
        <w:spacing w:after="65" w:line="246" w:lineRule="auto"/>
        <w:ind w:left="567" w:right="515" w:firstLine="77"/>
        <w:rPr>
          <w:i/>
          <w:lang w:val="es-ES_tradnl"/>
        </w:rPr>
      </w:pPr>
    </w:p>
    <w:p w14:paraId="4B7141EF" w14:textId="77777777" w:rsidR="00DF5263" w:rsidRDefault="00DF5263" w:rsidP="00DD5C9F">
      <w:pPr>
        <w:spacing w:after="65" w:line="246" w:lineRule="auto"/>
        <w:ind w:left="567" w:right="515" w:firstLine="77"/>
        <w:rPr>
          <w:i/>
          <w:lang w:val="es-ES_tradnl"/>
        </w:rPr>
      </w:pPr>
    </w:p>
    <w:p w14:paraId="52FB54B3" w14:textId="77777777" w:rsidR="00DF5263" w:rsidRDefault="00DF5263" w:rsidP="00DD5C9F">
      <w:pPr>
        <w:spacing w:after="65" w:line="246" w:lineRule="auto"/>
        <w:ind w:left="567" w:right="515" w:firstLine="77"/>
        <w:rPr>
          <w:i/>
          <w:lang w:val="es-ES_tradnl"/>
        </w:rPr>
      </w:pPr>
    </w:p>
    <w:p w14:paraId="0EED3FEE" w14:textId="77777777" w:rsidR="00DF5263" w:rsidRDefault="00DF5263" w:rsidP="00DD5C9F">
      <w:pPr>
        <w:spacing w:after="65" w:line="246" w:lineRule="auto"/>
        <w:ind w:left="567" w:right="515" w:firstLine="77"/>
        <w:rPr>
          <w:i/>
          <w:lang w:val="es-ES_tradnl"/>
        </w:rPr>
      </w:pPr>
    </w:p>
    <w:p w14:paraId="3EBA4C54" w14:textId="77777777" w:rsidR="00DF5263" w:rsidRDefault="00DF5263" w:rsidP="00DD5C9F">
      <w:pPr>
        <w:spacing w:after="65" w:line="246" w:lineRule="auto"/>
        <w:ind w:left="567" w:right="515" w:firstLine="77"/>
        <w:rPr>
          <w:i/>
          <w:lang w:val="es-ES_tradnl"/>
        </w:rPr>
      </w:pPr>
    </w:p>
    <w:p w14:paraId="0CEA0488" w14:textId="77777777" w:rsidR="008F3F2E" w:rsidRDefault="008F3F2E" w:rsidP="00DD5C9F">
      <w:pPr>
        <w:spacing w:after="47" w:line="241" w:lineRule="auto"/>
        <w:ind w:right="8"/>
        <w:jc w:val="right"/>
        <w:rPr>
          <w:i/>
          <w:lang w:val="es-ES_tradnl"/>
        </w:rPr>
      </w:pPr>
    </w:p>
    <w:p w14:paraId="61F62FD3" w14:textId="77777777" w:rsidR="00DF5263" w:rsidRDefault="00DF5263" w:rsidP="00DD5C9F">
      <w:pPr>
        <w:spacing w:after="47" w:line="241" w:lineRule="auto"/>
        <w:ind w:right="8"/>
        <w:jc w:val="right"/>
        <w:rPr>
          <w:i/>
          <w:lang w:val="es-ES_tradnl"/>
        </w:rPr>
      </w:pPr>
    </w:p>
    <w:p w14:paraId="3C959CF3" w14:textId="77777777" w:rsidR="00DF5263" w:rsidRDefault="00DF5263" w:rsidP="00DD5C9F">
      <w:pPr>
        <w:spacing w:after="47" w:line="241" w:lineRule="auto"/>
        <w:ind w:right="8"/>
        <w:jc w:val="right"/>
        <w:rPr>
          <w:i/>
          <w:lang w:val="es-ES_tradnl"/>
        </w:rPr>
      </w:pPr>
    </w:p>
    <w:p w14:paraId="2B556251" w14:textId="77777777" w:rsidR="008F3F2E" w:rsidRDefault="008F3F2E" w:rsidP="00DD5C9F">
      <w:pPr>
        <w:spacing w:after="47" w:line="241" w:lineRule="auto"/>
        <w:ind w:right="8"/>
        <w:jc w:val="right"/>
        <w:rPr>
          <w:i/>
          <w:lang w:val="es-ES_tradnl"/>
        </w:rPr>
      </w:pPr>
    </w:p>
    <w:p w14:paraId="6005E0D3" w14:textId="77777777" w:rsidR="00DF5263" w:rsidRDefault="00DF5263" w:rsidP="00DD5C9F">
      <w:pPr>
        <w:spacing w:after="47" w:line="241" w:lineRule="auto"/>
        <w:ind w:right="8"/>
        <w:jc w:val="right"/>
        <w:rPr>
          <w:i/>
          <w:lang w:val="es-ES_tradnl"/>
        </w:rPr>
      </w:pPr>
    </w:p>
    <w:p w14:paraId="6E593473" w14:textId="77777777" w:rsidR="00DF5263" w:rsidRDefault="00DF5263" w:rsidP="00DD5C9F">
      <w:pPr>
        <w:spacing w:after="47" w:line="241" w:lineRule="auto"/>
        <w:ind w:right="8"/>
        <w:jc w:val="right"/>
        <w:rPr>
          <w:i/>
          <w:lang w:val="es-ES_tradnl"/>
        </w:rPr>
      </w:pPr>
    </w:p>
    <w:p w14:paraId="6F3E02D4" w14:textId="77777777" w:rsidR="00DF5263" w:rsidRDefault="00DF5263" w:rsidP="00DD5C9F">
      <w:pPr>
        <w:spacing w:after="47" w:line="241" w:lineRule="auto"/>
        <w:ind w:right="8"/>
        <w:jc w:val="right"/>
        <w:rPr>
          <w:i/>
          <w:lang w:val="es-ES_tradnl"/>
        </w:rPr>
      </w:pPr>
    </w:p>
    <w:p w14:paraId="38FF8450" w14:textId="77777777" w:rsidR="00DF5263" w:rsidRDefault="00DF5263" w:rsidP="00DD5C9F">
      <w:pPr>
        <w:spacing w:after="47" w:line="241" w:lineRule="auto"/>
        <w:ind w:right="8"/>
        <w:jc w:val="right"/>
        <w:rPr>
          <w:i/>
          <w:lang w:val="es-ES_tradnl"/>
        </w:rPr>
      </w:pPr>
    </w:p>
    <w:p w14:paraId="3D83D04C" w14:textId="77777777" w:rsidR="00DF5263" w:rsidRDefault="00DF5263" w:rsidP="00DD5C9F">
      <w:pPr>
        <w:spacing w:after="47" w:line="241" w:lineRule="auto"/>
        <w:ind w:right="8"/>
        <w:jc w:val="right"/>
        <w:rPr>
          <w:i/>
          <w:lang w:val="es-ES_tradnl"/>
        </w:rPr>
      </w:pPr>
    </w:p>
    <w:p w14:paraId="04DAC848" w14:textId="77777777" w:rsidR="00DF5263" w:rsidRDefault="00DF5263" w:rsidP="00DD5C9F">
      <w:pPr>
        <w:spacing w:after="47" w:line="241" w:lineRule="auto"/>
        <w:ind w:right="8"/>
        <w:jc w:val="right"/>
        <w:rPr>
          <w:i/>
          <w:lang w:val="es-ES_tradnl"/>
        </w:rPr>
      </w:pPr>
    </w:p>
    <w:p w14:paraId="58422F5F" w14:textId="77777777" w:rsidR="00DF5263" w:rsidRDefault="00DF5263" w:rsidP="00DD5C9F">
      <w:pPr>
        <w:spacing w:after="47" w:line="241" w:lineRule="auto"/>
        <w:ind w:right="8"/>
        <w:jc w:val="right"/>
        <w:rPr>
          <w:i/>
          <w:lang w:val="es-ES_tradnl"/>
        </w:rPr>
      </w:pPr>
    </w:p>
    <w:p w14:paraId="7E2038B5" w14:textId="77777777" w:rsidR="00DF5263" w:rsidRDefault="00DF5263" w:rsidP="00DD5C9F">
      <w:pPr>
        <w:spacing w:after="47" w:line="241" w:lineRule="auto"/>
        <w:ind w:right="8"/>
        <w:jc w:val="right"/>
        <w:rPr>
          <w:i/>
          <w:lang w:val="es-ES_tradnl"/>
        </w:rPr>
      </w:pPr>
    </w:p>
    <w:p w14:paraId="352C78DB" w14:textId="77777777" w:rsidR="00DF5263" w:rsidRDefault="00DF5263" w:rsidP="00DD5C9F">
      <w:pPr>
        <w:spacing w:after="47" w:line="241" w:lineRule="auto"/>
        <w:ind w:right="8"/>
        <w:jc w:val="right"/>
        <w:rPr>
          <w:i/>
          <w:lang w:val="es-ES_tradnl"/>
        </w:rPr>
      </w:pPr>
    </w:p>
    <w:p w14:paraId="06254234" w14:textId="77777777" w:rsidR="00DF5263" w:rsidRDefault="00DF5263" w:rsidP="00DD5C9F">
      <w:pPr>
        <w:spacing w:after="47" w:line="241" w:lineRule="auto"/>
        <w:ind w:right="8"/>
        <w:jc w:val="right"/>
        <w:rPr>
          <w:i/>
          <w:lang w:val="es-ES_tradnl"/>
        </w:rPr>
      </w:pPr>
    </w:p>
    <w:p w14:paraId="5E6973CB" w14:textId="77777777" w:rsidR="00DF5263" w:rsidRDefault="00DF5263" w:rsidP="00DD5C9F">
      <w:pPr>
        <w:spacing w:after="47" w:line="241" w:lineRule="auto"/>
        <w:ind w:right="8"/>
        <w:jc w:val="right"/>
        <w:rPr>
          <w:i/>
          <w:lang w:val="es-ES_tradnl"/>
        </w:rPr>
      </w:pPr>
    </w:p>
    <w:p w14:paraId="0E8C27B6" w14:textId="77777777" w:rsidR="00DF5263" w:rsidRDefault="00DF5263" w:rsidP="00DD5C9F">
      <w:pPr>
        <w:spacing w:after="47" w:line="241" w:lineRule="auto"/>
        <w:ind w:right="8"/>
        <w:jc w:val="right"/>
        <w:rPr>
          <w:i/>
          <w:lang w:val="es-ES_tradnl"/>
        </w:rPr>
      </w:pPr>
    </w:p>
    <w:p w14:paraId="31DC3959" w14:textId="77777777" w:rsidR="00DF5263" w:rsidRDefault="00DF5263" w:rsidP="00DD5C9F">
      <w:pPr>
        <w:spacing w:after="47" w:line="241" w:lineRule="auto"/>
        <w:ind w:right="8"/>
        <w:jc w:val="right"/>
        <w:rPr>
          <w:i/>
          <w:lang w:val="es-ES_tradnl"/>
        </w:rPr>
      </w:pPr>
    </w:p>
    <w:p w14:paraId="6890E911" w14:textId="77777777" w:rsidR="00DF5263" w:rsidRDefault="00DF5263" w:rsidP="00DD5C9F">
      <w:pPr>
        <w:spacing w:after="47" w:line="241" w:lineRule="auto"/>
        <w:ind w:right="8"/>
        <w:jc w:val="right"/>
        <w:rPr>
          <w:i/>
          <w:lang w:val="es-ES_tradnl"/>
        </w:rPr>
      </w:pPr>
    </w:p>
    <w:p w14:paraId="1A4A13EF" w14:textId="77777777" w:rsidR="00DF5263" w:rsidRDefault="00DF5263" w:rsidP="00DD5C9F">
      <w:pPr>
        <w:spacing w:after="47" w:line="241" w:lineRule="auto"/>
        <w:ind w:right="8"/>
        <w:jc w:val="right"/>
        <w:rPr>
          <w:i/>
          <w:lang w:val="es-ES_tradnl"/>
        </w:rPr>
      </w:pPr>
    </w:p>
    <w:p w14:paraId="1D818106" w14:textId="77777777" w:rsidR="00DF5263" w:rsidRDefault="00DF5263" w:rsidP="00DD5C9F">
      <w:pPr>
        <w:spacing w:after="47" w:line="241" w:lineRule="auto"/>
        <w:ind w:right="8"/>
        <w:jc w:val="right"/>
        <w:rPr>
          <w:i/>
          <w:lang w:val="es-ES_tradnl"/>
        </w:rPr>
      </w:pPr>
    </w:p>
    <w:p w14:paraId="7BB785AE" w14:textId="77777777" w:rsidR="00DF5263" w:rsidRDefault="00DF5263" w:rsidP="00DD5C9F">
      <w:pPr>
        <w:spacing w:after="47" w:line="241" w:lineRule="auto"/>
        <w:ind w:right="8"/>
        <w:jc w:val="right"/>
        <w:rPr>
          <w:i/>
          <w:lang w:val="es-ES_tradnl"/>
        </w:rPr>
      </w:pPr>
    </w:p>
    <w:p w14:paraId="571DE830" w14:textId="77777777" w:rsidR="00DF5263" w:rsidRDefault="00DF5263" w:rsidP="00DD5C9F">
      <w:pPr>
        <w:spacing w:after="47" w:line="241" w:lineRule="auto"/>
        <w:ind w:right="8"/>
        <w:jc w:val="right"/>
        <w:rPr>
          <w:i/>
          <w:lang w:val="es-ES_tradnl"/>
        </w:rPr>
      </w:pPr>
    </w:p>
    <w:p w14:paraId="0CBB7A81" w14:textId="77777777" w:rsidR="00DF5263" w:rsidRDefault="00DF5263" w:rsidP="00DD5C9F">
      <w:pPr>
        <w:spacing w:after="47" w:line="241" w:lineRule="auto"/>
        <w:ind w:right="8"/>
        <w:jc w:val="right"/>
        <w:rPr>
          <w:i/>
          <w:lang w:val="es-ES_tradnl"/>
        </w:rPr>
      </w:pPr>
    </w:p>
    <w:p w14:paraId="0F575B3E" w14:textId="77777777" w:rsidR="00DF5263" w:rsidRDefault="00DF5263" w:rsidP="00DD5C9F">
      <w:pPr>
        <w:spacing w:after="47" w:line="241" w:lineRule="auto"/>
        <w:ind w:right="8"/>
        <w:jc w:val="right"/>
        <w:rPr>
          <w:i/>
          <w:lang w:val="es-ES_tradnl"/>
        </w:rPr>
      </w:pPr>
    </w:p>
    <w:p w14:paraId="25540BBA" w14:textId="77777777" w:rsidR="00DF5263" w:rsidRDefault="00DF5263" w:rsidP="00DD5C9F">
      <w:pPr>
        <w:spacing w:after="47" w:line="241" w:lineRule="auto"/>
        <w:ind w:right="8"/>
        <w:jc w:val="right"/>
        <w:rPr>
          <w:i/>
          <w:lang w:val="es-ES_tradnl"/>
        </w:rPr>
      </w:pPr>
    </w:p>
    <w:p w14:paraId="2452ACDF" w14:textId="77777777" w:rsidR="00DF5263" w:rsidRDefault="00DF5263" w:rsidP="00DD5C9F">
      <w:pPr>
        <w:spacing w:after="47" w:line="241" w:lineRule="auto"/>
        <w:ind w:right="8"/>
        <w:jc w:val="right"/>
        <w:rPr>
          <w:i/>
          <w:lang w:val="es-ES_tradnl"/>
        </w:rPr>
      </w:pPr>
    </w:p>
    <w:p w14:paraId="12BEB9BC" w14:textId="77777777" w:rsidR="00DF5263" w:rsidRDefault="00DF5263" w:rsidP="00DD5C9F">
      <w:pPr>
        <w:spacing w:after="47" w:line="241" w:lineRule="auto"/>
        <w:ind w:right="8"/>
        <w:jc w:val="right"/>
        <w:rPr>
          <w:i/>
          <w:lang w:val="es-ES_tradnl"/>
        </w:rPr>
      </w:pPr>
    </w:p>
    <w:p w14:paraId="39E82927" w14:textId="77777777" w:rsidR="00DF5263" w:rsidRDefault="00DF5263" w:rsidP="00DD5C9F">
      <w:pPr>
        <w:spacing w:after="47" w:line="241" w:lineRule="auto"/>
        <w:ind w:right="8"/>
        <w:jc w:val="right"/>
        <w:rPr>
          <w:i/>
          <w:lang w:val="es-ES_tradnl"/>
        </w:rPr>
      </w:pPr>
    </w:p>
    <w:p w14:paraId="1A7F9E6D" w14:textId="77777777" w:rsidR="00DF5263" w:rsidRDefault="00DF5263" w:rsidP="00DD5C9F">
      <w:pPr>
        <w:spacing w:after="47" w:line="241" w:lineRule="auto"/>
        <w:ind w:right="8"/>
        <w:jc w:val="right"/>
        <w:rPr>
          <w:i/>
          <w:lang w:val="es-ES_tradnl"/>
        </w:rPr>
      </w:pPr>
    </w:p>
    <w:p w14:paraId="2CED8C99" w14:textId="77777777" w:rsidR="00DF5263" w:rsidRDefault="00DF5263" w:rsidP="00DD5C9F">
      <w:pPr>
        <w:spacing w:after="47" w:line="241" w:lineRule="auto"/>
        <w:ind w:right="8"/>
        <w:jc w:val="right"/>
        <w:rPr>
          <w:i/>
          <w:lang w:val="es-ES_tradnl"/>
        </w:rPr>
      </w:pPr>
    </w:p>
    <w:p w14:paraId="30378A9F" w14:textId="77777777" w:rsidR="00DF5263" w:rsidRDefault="00DF5263" w:rsidP="00DD5C9F">
      <w:pPr>
        <w:spacing w:after="47" w:line="241" w:lineRule="auto"/>
        <w:ind w:right="8"/>
        <w:jc w:val="right"/>
        <w:rPr>
          <w:i/>
          <w:lang w:val="es-ES_tradnl"/>
        </w:rPr>
      </w:pPr>
    </w:p>
    <w:p w14:paraId="5DCDC2B6" w14:textId="77777777" w:rsidR="00DF5263" w:rsidRDefault="00DF5263" w:rsidP="00DD5C9F">
      <w:pPr>
        <w:spacing w:after="47" w:line="241" w:lineRule="auto"/>
        <w:ind w:right="8"/>
        <w:jc w:val="right"/>
        <w:rPr>
          <w:i/>
          <w:lang w:val="es-ES_tradnl"/>
        </w:rPr>
      </w:pPr>
    </w:p>
    <w:p w14:paraId="39B3AEDD" w14:textId="77777777" w:rsidR="00DF5263" w:rsidRDefault="00DF5263" w:rsidP="00DD5C9F">
      <w:pPr>
        <w:spacing w:after="47" w:line="241" w:lineRule="auto"/>
        <w:ind w:right="8"/>
        <w:jc w:val="right"/>
        <w:rPr>
          <w:i/>
          <w:lang w:val="es-ES_tradnl"/>
        </w:rPr>
      </w:pPr>
    </w:p>
    <w:p w14:paraId="3D481998" w14:textId="77777777" w:rsidR="00DF5263" w:rsidRDefault="00DF5263" w:rsidP="00DD5C9F">
      <w:pPr>
        <w:spacing w:after="47" w:line="241" w:lineRule="auto"/>
        <w:ind w:right="8"/>
        <w:jc w:val="right"/>
        <w:rPr>
          <w:i/>
          <w:lang w:val="es-ES_tradnl"/>
        </w:rPr>
      </w:pPr>
    </w:p>
    <w:p w14:paraId="120AB6BC" w14:textId="77777777" w:rsidR="00DF5263" w:rsidRDefault="00DF5263" w:rsidP="00DD5C9F">
      <w:pPr>
        <w:spacing w:after="47" w:line="241" w:lineRule="auto"/>
        <w:ind w:right="8"/>
        <w:jc w:val="right"/>
        <w:rPr>
          <w:i/>
          <w:lang w:val="es-ES_tradnl"/>
        </w:rPr>
      </w:pPr>
    </w:p>
    <w:p w14:paraId="40110DF5" w14:textId="77777777" w:rsidR="00DF5263" w:rsidRDefault="00DF5263" w:rsidP="00DD5C9F">
      <w:pPr>
        <w:spacing w:after="47" w:line="241" w:lineRule="auto"/>
        <w:ind w:right="8"/>
        <w:jc w:val="right"/>
        <w:rPr>
          <w:i/>
          <w:lang w:val="es-ES_tradnl"/>
        </w:rPr>
      </w:pPr>
    </w:p>
    <w:p w14:paraId="69514AAA" w14:textId="77777777" w:rsidR="00DF5263" w:rsidRDefault="00DF5263" w:rsidP="00DD5C9F">
      <w:pPr>
        <w:spacing w:after="47" w:line="241" w:lineRule="auto"/>
        <w:ind w:right="8"/>
        <w:jc w:val="right"/>
        <w:rPr>
          <w:i/>
          <w:lang w:val="es-ES_tradnl"/>
        </w:rPr>
      </w:pPr>
    </w:p>
    <w:p w14:paraId="6EAA53B7" w14:textId="77777777" w:rsidR="00DF5263" w:rsidRDefault="00DF5263" w:rsidP="00DD5C9F">
      <w:pPr>
        <w:spacing w:after="47" w:line="241" w:lineRule="auto"/>
        <w:ind w:right="8"/>
        <w:jc w:val="right"/>
        <w:rPr>
          <w:i/>
          <w:lang w:val="es-ES_tradnl"/>
        </w:rPr>
      </w:pPr>
    </w:p>
    <w:p w14:paraId="175A8C45" w14:textId="77777777" w:rsidR="00DF5263" w:rsidRDefault="00DF5263" w:rsidP="00DD5C9F">
      <w:pPr>
        <w:spacing w:after="47" w:line="241" w:lineRule="auto"/>
        <w:ind w:right="8"/>
        <w:jc w:val="right"/>
        <w:rPr>
          <w:i/>
          <w:lang w:val="es-ES_tradnl"/>
        </w:rPr>
      </w:pPr>
    </w:p>
    <w:p w14:paraId="07C3DF0E" w14:textId="77777777" w:rsidR="00DF5263" w:rsidRDefault="00DF5263" w:rsidP="00DD5C9F">
      <w:pPr>
        <w:spacing w:after="47" w:line="241" w:lineRule="auto"/>
        <w:ind w:right="8"/>
        <w:jc w:val="right"/>
        <w:rPr>
          <w:i/>
          <w:lang w:val="es-ES_tradnl"/>
        </w:rPr>
      </w:pPr>
    </w:p>
    <w:p w14:paraId="0050C11B" w14:textId="77777777" w:rsidR="00DF5263" w:rsidRDefault="00DF5263" w:rsidP="00DD5C9F">
      <w:pPr>
        <w:spacing w:after="47" w:line="241" w:lineRule="auto"/>
        <w:ind w:right="8"/>
        <w:jc w:val="right"/>
        <w:rPr>
          <w:i/>
          <w:lang w:val="es-ES_tradnl"/>
        </w:rPr>
      </w:pPr>
    </w:p>
    <w:p w14:paraId="350CD1F2" w14:textId="77777777" w:rsidR="00DF5263" w:rsidRDefault="00DF5263" w:rsidP="00DD5C9F">
      <w:pPr>
        <w:spacing w:after="47" w:line="241" w:lineRule="auto"/>
        <w:ind w:right="8"/>
        <w:jc w:val="right"/>
        <w:rPr>
          <w:i/>
          <w:lang w:val="es-ES_tradnl"/>
        </w:rPr>
      </w:pPr>
    </w:p>
    <w:p w14:paraId="47DF000A" w14:textId="77777777" w:rsidR="00DF5263" w:rsidRDefault="00DF5263" w:rsidP="00DD5C9F">
      <w:pPr>
        <w:spacing w:after="47" w:line="241" w:lineRule="auto"/>
        <w:ind w:right="8"/>
        <w:jc w:val="right"/>
        <w:rPr>
          <w:i/>
          <w:lang w:val="es-ES_tradnl"/>
        </w:rPr>
      </w:pPr>
    </w:p>
    <w:p w14:paraId="22B63C37" w14:textId="77777777" w:rsidR="00DF5263" w:rsidRDefault="00DF5263" w:rsidP="00AF5090">
      <w:pPr>
        <w:spacing w:after="47" w:line="241" w:lineRule="auto"/>
        <w:ind w:right="8"/>
        <w:rPr>
          <w:i/>
          <w:lang w:val="es-ES_tradnl"/>
        </w:rPr>
      </w:pPr>
    </w:p>
    <w:p w14:paraId="424091F2" w14:textId="77777777" w:rsidR="00673710" w:rsidRPr="000C491C" w:rsidRDefault="00673710" w:rsidP="00673710">
      <w:pPr>
        <w:pStyle w:val="otrotitu"/>
        <w:rPr>
          <w:lang w:val="en-US"/>
        </w:rPr>
      </w:pPr>
      <w:bookmarkStart w:id="5" w:name="_Toc229935383"/>
      <w:bookmarkStart w:id="6" w:name="_Toc229935580"/>
      <w:bookmarkStart w:id="7" w:name="_Toc184022443"/>
      <w:r w:rsidRPr="000C491C">
        <w:rPr>
          <w:lang w:val="en-US"/>
        </w:rPr>
        <w:lastRenderedPageBreak/>
        <w:t>Abstract</w:t>
      </w:r>
      <w:bookmarkEnd w:id="5"/>
      <w:bookmarkEnd w:id="6"/>
      <w:bookmarkEnd w:id="7"/>
    </w:p>
    <w:p w14:paraId="1F5EAC84" w14:textId="50F656D7" w:rsidR="00E23E03" w:rsidRPr="00E23E03" w:rsidRDefault="00E23E03" w:rsidP="00E23E03">
      <w:pPr>
        <w:rPr>
          <w:lang w:val="en-US"/>
        </w:rPr>
      </w:pPr>
      <w:r w:rsidRPr="00E23E03">
        <w:rPr>
          <w:lang w:val="en-US"/>
        </w:rPr>
        <w:t>This project focuses on the development of an automated system for handling heavy materials, aiming to reduce risks for operators and increase productivity in industrial environments. Initially, the manual handling of loads posed high accident risks and operational efficiency limitations. To address this issue, the automation of the process through a crane controlled by a PLC was proposed. This solution stands out for its ability to meet safety and efficiency requirements, as well as being a widely used and proven technology in industrial applications.</w:t>
      </w:r>
    </w:p>
    <w:p w14:paraId="0E0CFF26" w14:textId="77777777" w:rsidR="00E23E03" w:rsidRPr="00E23E03" w:rsidRDefault="00E23E03" w:rsidP="00E23E03">
      <w:pPr>
        <w:rPr>
          <w:lang w:val="en-US"/>
        </w:rPr>
      </w:pPr>
    </w:p>
    <w:p w14:paraId="23A51B50" w14:textId="77777777" w:rsidR="00E23E03" w:rsidRPr="00E23E03" w:rsidRDefault="00E23E03" w:rsidP="00E23E03">
      <w:pPr>
        <w:rPr>
          <w:lang w:val="en-US"/>
        </w:rPr>
      </w:pPr>
      <w:r w:rsidRPr="00E23E03">
        <w:rPr>
          <w:lang w:val="en-US"/>
        </w:rPr>
        <w:t>The implemented control system is based on fuzzy logic, a well-recognized approach for managing complex systems with uncertainty. The choice of this methodology was supported by a review of scientific literature addressing similar problems, providing a solid foundation for the proposed solution.</w:t>
      </w:r>
    </w:p>
    <w:p w14:paraId="1015A2FC" w14:textId="77777777" w:rsidR="00E23E03" w:rsidRPr="00E23E03" w:rsidRDefault="00E23E03" w:rsidP="00E23E03">
      <w:pPr>
        <w:rPr>
          <w:lang w:val="en-US"/>
        </w:rPr>
      </w:pPr>
    </w:p>
    <w:p w14:paraId="291A45A3" w14:textId="77777777" w:rsidR="00E23E03" w:rsidRPr="00E23E03" w:rsidRDefault="00E23E03" w:rsidP="00E23E03">
      <w:pPr>
        <w:rPr>
          <w:lang w:val="en-US"/>
        </w:rPr>
      </w:pPr>
      <w:r w:rsidRPr="00E23E03">
        <w:rPr>
          <w:lang w:val="en-US"/>
        </w:rPr>
        <w:t>To evaluate the system's performance, comparisons were made with the classical control method using PID controllers. The results demonstrated the superiority of the fuzzy controller, excelling not only in delivering better dynamic response but also in greater adaptability to changes in operating conditions, such as load weight. These evaluations were conducted in the Simulink (MATLAB) simulation environment, using both the controllers provided by the Fuzzy Logic Toolbox and the TM221 controller model from Schneider Electric, available for simulation in the Machine Expert Basic platform.</w:t>
      </w:r>
    </w:p>
    <w:p w14:paraId="6FEE3882" w14:textId="77777777" w:rsidR="00E23E03" w:rsidRPr="00E23E03" w:rsidRDefault="00E23E03" w:rsidP="00E23E03">
      <w:pPr>
        <w:rPr>
          <w:lang w:val="en-US"/>
        </w:rPr>
      </w:pPr>
    </w:p>
    <w:p w14:paraId="20FAB935" w14:textId="77777777" w:rsidR="00E23E03" w:rsidRPr="00E23E03" w:rsidRDefault="00E23E03" w:rsidP="00E23E03">
      <w:pPr>
        <w:rPr>
          <w:lang w:val="en-US"/>
        </w:rPr>
      </w:pPr>
      <w:r w:rsidRPr="00E23E03">
        <w:rPr>
          <w:lang w:val="en-US"/>
        </w:rPr>
        <w:t>It is important to note that this project was developed based on a real-world case in a factory that handles batches of metal sheets of varying sizes and weights. Nevertheless, the proposed solution can be applied to any type of load, not just the specific case on which this project is based.</w:t>
      </w:r>
    </w:p>
    <w:p w14:paraId="4D9FE1F9" w14:textId="77777777" w:rsidR="00E23E03" w:rsidRPr="00E23E03" w:rsidRDefault="00E23E03" w:rsidP="00E23E03">
      <w:pPr>
        <w:rPr>
          <w:lang w:val="en-US"/>
        </w:rPr>
      </w:pPr>
    </w:p>
    <w:p w14:paraId="4430D762" w14:textId="09ACDE62" w:rsidR="00DF5263" w:rsidRPr="00673710" w:rsidRDefault="00E23E03" w:rsidP="00E23E03">
      <w:pPr>
        <w:rPr>
          <w:i/>
          <w:lang w:val="en-US"/>
        </w:rPr>
      </w:pPr>
      <w:r w:rsidRPr="00E23E03">
        <w:rPr>
          <w:lang w:val="en-US"/>
        </w:rPr>
        <w:t>In conclusion, this project confirms the effectiveness of well-established technological solutions in the industry, contributing to improved safety and productivity in material handling.</w:t>
      </w:r>
    </w:p>
    <w:p w14:paraId="20C3966E" w14:textId="77777777" w:rsidR="00DF5263" w:rsidRPr="00673710" w:rsidRDefault="00DF5263" w:rsidP="00DD5C9F">
      <w:pPr>
        <w:spacing w:after="47" w:line="241" w:lineRule="auto"/>
        <w:ind w:right="8"/>
        <w:jc w:val="right"/>
        <w:rPr>
          <w:i/>
          <w:lang w:val="en-US"/>
        </w:rPr>
      </w:pPr>
    </w:p>
    <w:p w14:paraId="0A6ECCE9" w14:textId="77777777" w:rsidR="00DF5263" w:rsidRPr="00673710" w:rsidRDefault="00DF5263" w:rsidP="00DD5C9F">
      <w:pPr>
        <w:spacing w:after="47" w:line="241" w:lineRule="auto"/>
        <w:ind w:right="8"/>
        <w:jc w:val="right"/>
        <w:rPr>
          <w:i/>
          <w:lang w:val="en-US"/>
        </w:rPr>
      </w:pPr>
    </w:p>
    <w:p w14:paraId="57B7BD0B" w14:textId="77777777" w:rsidR="00DF5263" w:rsidRPr="00673710" w:rsidRDefault="00DF5263" w:rsidP="00DD5C9F">
      <w:pPr>
        <w:spacing w:after="47" w:line="241" w:lineRule="auto"/>
        <w:ind w:right="8"/>
        <w:jc w:val="right"/>
        <w:rPr>
          <w:i/>
          <w:lang w:val="en-US"/>
        </w:rPr>
      </w:pPr>
    </w:p>
    <w:p w14:paraId="3EDC23E4" w14:textId="77777777" w:rsidR="00DF5263" w:rsidRPr="00673710" w:rsidRDefault="00DF5263" w:rsidP="00DD5C9F">
      <w:pPr>
        <w:spacing w:after="47" w:line="241" w:lineRule="auto"/>
        <w:ind w:right="8"/>
        <w:jc w:val="right"/>
        <w:rPr>
          <w:i/>
          <w:lang w:val="en-US"/>
        </w:rPr>
      </w:pPr>
    </w:p>
    <w:p w14:paraId="1E59B3F4" w14:textId="77777777" w:rsidR="00DF5263" w:rsidRPr="00673710" w:rsidRDefault="00DF5263" w:rsidP="00DD5C9F">
      <w:pPr>
        <w:spacing w:after="47" w:line="241" w:lineRule="auto"/>
        <w:ind w:right="8"/>
        <w:jc w:val="right"/>
        <w:rPr>
          <w:i/>
          <w:lang w:val="en-US"/>
        </w:rPr>
      </w:pPr>
    </w:p>
    <w:p w14:paraId="72594E1C" w14:textId="77777777" w:rsidR="00DF5263" w:rsidRPr="00673710" w:rsidRDefault="00DF5263" w:rsidP="00DD5C9F">
      <w:pPr>
        <w:spacing w:after="47" w:line="241" w:lineRule="auto"/>
        <w:ind w:right="8"/>
        <w:jc w:val="right"/>
        <w:rPr>
          <w:i/>
          <w:lang w:val="en-US"/>
        </w:rPr>
      </w:pPr>
    </w:p>
    <w:p w14:paraId="67168A65" w14:textId="77777777" w:rsidR="00DF5263" w:rsidRPr="00673710" w:rsidRDefault="00DF5263" w:rsidP="00DD5C9F">
      <w:pPr>
        <w:spacing w:after="47" w:line="241" w:lineRule="auto"/>
        <w:ind w:right="8"/>
        <w:jc w:val="right"/>
        <w:rPr>
          <w:i/>
          <w:lang w:val="en-US"/>
        </w:rPr>
      </w:pPr>
    </w:p>
    <w:p w14:paraId="66C83934" w14:textId="77777777" w:rsidR="00DF5263" w:rsidRPr="00673710" w:rsidRDefault="00DF5263" w:rsidP="00DD5C9F">
      <w:pPr>
        <w:spacing w:after="47" w:line="241" w:lineRule="auto"/>
        <w:ind w:right="8"/>
        <w:jc w:val="right"/>
        <w:rPr>
          <w:i/>
          <w:lang w:val="en-US"/>
        </w:rPr>
      </w:pPr>
    </w:p>
    <w:p w14:paraId="2A476B0A" w14:textId="77777777" w:rsidR="00DF5263" w:rsidRPr="00673710" w:rsidRDefault="00DF5263" w:rsidP="00DD5C9F">
      <w:pPr>
        <w:spacing w:after="47" w:line="241" w:lineRule="auto"/>
        <w:ind w:right="8"/>
        <w:jc w:val="right"/>
        <w:rPr>
          <w:i/>
          <w:lang w:val="en-US"/>
        </w:rPr>
      </w:pPr>
    </w:p>
    <w:p w14:paraId="10E22EBC" w14:textId="77777777" w:rsidR="00DF5263" w:rsidRPr="00673710" w:rsidRDefault="00DF5263" w:rsidP="00DD5C9F">
      <w:pPr>
        <w:spacing w:after="47" w:line="241" w:lineRule="auto"/>
        <w:ind w:right="8"/>
        <w:jc w:val="right"/>
        <w:rPr>
          <w:i/>
          <w:lang w:val="en-US"/>
        </w:rPr>
      </w:pPr>
    </w:p>
    <w:p w14:paraId="50279C71" w14:textId="77777777" w:rsidR="00DF5263" w:rsidRPr="00673710" w:rsidRDefault="00DF5263" w:rsidP="00DD5C9F">
      <w:pPr>
        <w:spacing w:after="47" w:line="241" w:lineRule="auto"/>
        <w:ind w:right="8"/>
        <w:jc w:val="right"/>
        <w:rPr>
          <w:i/>
          <w:lang w:val="en-US"/>
        </w:rPr>
      </w:pPr>
    </w:p>
    <w:p w14:paraId="1AA97318" w14:textId="77777777" w:rsidR="00DF5263" w:rsidRPr="00673710" w:rsidRDefault="00DF5263" w:rsidP="00DD5C9F">
      <w:pPr>
        <w:spacing w:after="47" w:line="241" w:lineRule="auto"/>
        <w:ind w:right="8"/>
        <w:jc w:val="right"/>
        <w:rPr>
          <w:i/>
          <w:lang w:val="en-US"/>
        </w:rPr>
      </w:pPr>
    </w:p>
    <w:p w14:paraId="71B1239A" w14:textId="77777777" w:rsidR="00DF5263" w:rsidRPr="00673710" w:rsidRDefault="00DF5263" w:rsidP="00DD5C9F">
      <w:pPr>
        <w:spacing w:after="47" w:line="241" w:lineRule="auto"/>
        <w:ind w:right="8"/>
        <w:jc w:val="right"/>
        <w:rPr>
          <w:i/>
          <w:lang w:val="en-US"/>
        </w:rPr>
      </w:pPr>
    </w:p>
    <w:bookmarkEnd w:id="0"/>
    <w:bookmarkEnd w:id="1"/>
    <w:p w14:paraId="75D5956D" w14:textId="77777777" w:rsidR="00DF5263" w:rsidRPr="00673710" w:rsidRDefault="00DF5263" w:rsidP="000C377B">
      <w:pPr>
        <w:rPr>
          <w:lang w:val="en-US"/>
        </w:rPr>
      </w:pPr>
    </w:p>
    <w:p w14:paraId="07B8E5B2" w14:textId="77777777" w:rsidR="00AF5090" w:rsidRPr="00ED031A" w:rsidRDefault="00AF5090" w:rsidP="00AF5090">
      <w:pPr>
        <w:pStyle w:val="otrotitu"/>
        <w:rPr>
          <w:lang w:val="es-ES_tradnl"/>
        </w:rPr>
      </w:pPr>
      <w:bookmarkStart w:id="8" w:name="_Toc229935385"/>
      <w:bookmarkStart w:id="9" w:name="_Toc229935582"/>
      <w:bookmarkStart w:id="10" w:name="_Toc184022444"/>
      <w:r w:rsidRPr="00ED031A">
        <w:rPr>
          <w:lang w:val="es-ES_tradnl"/>
        </w:rPr>
        <w:lastRenderedPageBreak/>
        <w:t>Índice</w:t>
      </w:r>
      <w:bookmarkEnd w:id="8"/>
      <w:bookmarkEnd w:id="9"/>
      <w:bookmarkEnd w:id="10"/>
    </w:p>
    <w:p w14:paraId="773D014C" w14:textId="79A06241" w:rsidR="00E3578F" w:rsidRPr="00665E0E" w:rsidRDefault="00AF5090">
      <w:pPr>
        <w:pStyle w:val="TDC1"/>
        <w:tabs>
          <w:tab w:val="right" w:pos="9338"/>
        </w:tabs>
        <w:rPr>
          <w:rFonts w:eastAsiaTheme="minorEastAsia"/>
          <w:b w:val="0"/>
          <w:noProof/>
          <w:spacing w:val="0"/>
          <w:kern w:val="2"/>
          <w14:ligatures w14:val="standardContextual"/>
          <w14:cntxtAlts w14:val="0"/>
        </w:rPr>
      </w:pPr>
      <w:r w:rsidRPr="00ED031A">
        <w:rPr>
          <w:szCs w:val="20"/>
          <w:lang w:val="es-ES_tradnl"/>
        </w:rPr>
        <w:fldChar w:fldCharType="begin"/>
      </w:r>
      <w:r w:rsidRPr="00ED031A">
        <w:rPr>
          <w:szCs w:val="20"/>
          <w:lang w:val="es-ES_tradnl"/>
        </w:rPr>
        <w:instrText xml:space="preserve"> TOC \o "1-3" </w:instrText>
      </w:r>
      <w:r w:rsidRPr="00ED031A">
        <w:rPr>
          <w:szCs w:val="20"/>
          <w:lang w:val="es-ES_tradnl"/>
        </w:rPr>
        <w:fldChar w:fldCharType="separate"/>
      </w:r>
      <w:r w:rsidR="00E3578F" w:rsidRPr="00A04878">
        <w:rPr>
          <w:noProof/>
          <w:lang w:val="es-ES_tradnl"/>
        </w:rPr>
        <w:t>Agradecimientos</w:t>
      </w:r>
      <w:r w:rsidR="00E3578F">
        <w:rPr>
          <w:noProof/>
        </w:rPr>
        <w:tab/>
      </w:r>
      <w:r w:rsidR="00E3578F">
        <w:rPr>
          <w:noProof/>
        </w:rPr>
        <w:fldChar w:fldCharType="begin"/>
      </w:r>
      <w:r w:rsidR="00E3578F">
        <w:rPr>
          <w:noProof/>
        </w:rPr>
        <w:instrText xml:space="preserve"> PAGEREF _Toc184022441 \h </w:instrText>
      </w:r>
      <w:r w:rsidR="00E3578F">
        <w:rPr>
          <w:noProof/>
        </w:rPr>
      </w:r>
      <w:r w:rsidR="00E3578F">
        <w:rPr>
          <w:noProof/>
        </w:rPr>
        <w:fldChar w:fldCharType="separate"/>
      </w:r>
      <w:r w:rsidR="00E3578F">
        <w:rPr>
          <w:noProof/>
        </w:rPr>
        <w:t>vii</w:t>
      </w:r>
      <w:r w:rsidR="00E3578F">
        <w:rPr>
          <w:noProof/>
        </w:rPr>
        <w:fldChar w:fldCharType="end"/>
      </w:r>
    </w:p>
    <w:p w14:paraId="7A67B5A5" w14:textId="0A0C3D36" w:rsidR="00E3578F" w:rsidRPr="00665E0E" w:rsidRDefault="00E3578F">
      <w:pPr>
        <w:pStyle w:val="TDC1"/>
        <w:tabs>
          <w:tab w:val="right" w:pos="9338"/>
        </w:tabs>
        <w:rPr>
          <w:rFonts w:eastAsiaTheme="minorEastAsia"/>
          <w:b w:val="0"/>
          <w:noProof/>
          <w:spacing w:val="0"/>
          <w:kern w:val="2"/>
          <w14:ligatures w14:val="standardContextual"/>
          <w14:cntxtAlts w14:val="0"/>
        </w:rPr>
      </w:pPr>
      <w:r w:rsidRPr="00A04878">
        <w:rPr>
          <w:noProof/>
          <w:lang w:val="es-ES_tradnl"/>
        </w:rPr>
        <w:t>Resumen</w:t>
      </w:r>
      <w:r>
        <w:rPr>
          <w:noProof/>
        </w:rPr>
        <w:tab/>
      </w:r>
      <w:r>
        <w:rPr>
          <w:noProof/>
        </w:rPr>
        <w:fldChar w:fldCharType="begin"/>
      </w:r>
      <w:r>
        <w:rPr>
          <w:noProof/>
        </w:rPr>
        <w:instrText xml:space="preserve"> PAGEREF _Toc184022442 \h </w:instrText>
      </w:r>
      <w:r>
        <w:rPr>
          <w:noProof/>
        </w:rPr>
      </w:r>
      <w:r>
        <w:rPr>
          <w:noProof/>
        </w:rPr>
        <w:fldChar w:fldCharType="separate"/>
      </w:r>
      <w:r>
        <w:rPr>
          <w:noProof/>
        </w:rPr>
        <w:t>ix</w:t>
      </w:r>
      <w:r>
        <w:rPr>
          <w:noProof/>
        </w:rPr>
        <w:fldChar w:fldCharType="end"/>
      </w:r>
    </w:p>
    <w:p w14:paraId="77B070A7" w14:textId="248A388F" w:rsidR="00E3578F" w:rsidRPr="00665E0E" w:rsidRDefault="00E3578F">
      <w:pPr>
        <w:pStyle w:val="TDC1"/>
        <w:tabs>
          <w:tab w:val="right" w:pos="9338"/>
        </w:tabs>
        <w:rPr>
          <w:rFonts w:eastAsiaTheme="minorEastAsia"/>
          <w:b w:val="0"/>
          <w:noProof/>
          <w:spacing w:val="0"/>
          <w:kern w:val="2"/>
          <w14:ligatures w14:val="standardContextual"/>
          <w14:cntxtAlts w14:val="0"/>
        </w:rPr>
      </w:pPr>
      <w:r w:rsidRPr="00665E0E">
        <w:rPr>
          <w:noProof/>
        </w:rPr>
        <w:t>Abstract</w:t>
      </w:r>
      <w:r>
        <w:rPr>
          <w:noProof/>
        </w:rPr>
        <w:tab/>
      </w:r>
      <w:r>
        <w:rPr>
          <w:noProof/>
        </w:rPr>
        <w:fldChar w:fldCharType="begin"/>
      </w:r>
      <w:r>
        <w:rPr>
          <w:noProof/>
        </w:rPr>
        <w:instrText xml:space="preserve"> PAGEREF _Toc184022443 \h </w:instrText>
      </w:r>
      <w:r>
        <w:rPr>
          <w:noProof/>
        </w:rPr>
      </w:r>
      <w:r>
        <w:rPr>
          <w:noProof/>
        </w:rPr>
        <w:fldChar w:fldCharType="separate"/>
      </w:r>
      <w:r>
        <w:rPr>
          <w:noProof/>
        </w:rPr>
        <w:t>xi</w:t>
      </w:r>
      <w:r>
        <w:rPr>
          <w:noProof/>
        </w:rPr>
        <w:fldChar w:fldCharType="end"/>
      </w:r>
    </w:p>
    <w:p w14:paraId="46DE9E4B" w14:textId="5595B985" w:rsidR="00E3578F" w:rsidRPr="00665E0E" w:rsidRDefault="00E3578F">
      <w:pPr>
        <w:pStyle w:val="TDC1"/>
        <w:tabs>
          <w:tab w:val="right" w:pos="9338"/>
        </w:tabs>
        <w:rPr>
          <w:rFonts w:eastAsiaTheme="minorEastAsia"/>
          <w:b w:val="0"/>
          <w:noProof/>
          <w:spacing w:val="0"/>
          <w:kern w:val="2"/>
          <w14:ligatures w14:val="standardContextual"/>
          <w14:cntxtAlts w14:val="0"/>
        </w:rPr>
      </w:pPr>
      <w:r w:rsidRPr="00A04878">
        <w:rPr>
          <w:noProof/>
          <w:lang w:val="es-ES_tradnl"/>
        </w:rPr>
        <w:t>Índice</w:t>
      </w:r>
      <w:r>
        <w:rPr>
          <w:noProof/>
        </w:rPr>
        <w:tab/>
      </w:r>
      <w:r>
        <w:rPr>
          <w:noProof/>
        </w:rPr>
        <w:fldChar w:fldCharType="begin"/>
      </w:r>
      <w:r>
        <w:rPr>
          <w:noProof/>
        </w:rPr>
        <w:instrText xml:space="preserve"> PAGEREF _Toc184022444 \h </w:instrText>
      </w:r>
      <w:r>
        <w:rPr>
          <w:noProof/>
        </w:rPr>
      </w:r>
      <w:r>
        <w:rPr>
          <w:noProof/>
        </w:rPr>
        <w:fldChar w:fldCharType="separate"/>
      </w:r>
      <w:r>
        <w:rPr>
          <w:noProof/>
        </w:rPr>
        <w:t>xii</w:t>
      </w:r>
      <w:r>
        <w:rPr>
          <w:noProof/>
        </w:rPr>
        <w:fldChar w:fldCharType="end"/>
      </w:r>
    </w:p>
    <w:p w14:paraId="656B852D" w14:textId="30888DA3" w:rsidR="00E3578F" w:rsidRPr="00665E0E" w:rsidRDefault="00E3578F">
      <w:pPr>
        <w:pStyle w:val="TDC1"/>
        <w:tabs>
          <w:tab w:val="right" w:pos="9338"/>
        </w:tabs>
        <w:rPr>
          <w:rFonts w:eastAsiaTheme="minorEastAsia"/>
          <w:b w:val="0"/>
          <w:noProof/>
          <w:spacing w:val="0"/>
          <w:kern w:val="2"/>
          <w14:ligatures w14:val="standardContextual"/>
          <w14:cntxtAlts w14:val="0"/>
        </w:rPr>
      </w:pPr>
      <w:r w:rsidRPr="00A04878">
        <w:rPr>
          <w:noProof/>
          <w:lang w:val="es-ES_tradnl"/>
        </w:rPr>
        <w:t>Índice de Tablas</w:t>
      </w:r>
      <w:r>
        <w:rPr>
          <w:noProof/>
        </w:rPr>
        <w:tab/>
      </w:r>
      <w:r>
        <w:rPr>
          <w:noProof/>
        </w:rPr>
        <w:fldChar w:fldCharType="begin"/>
      </w:r>
      <w:r>
        <w:rPr>
          <w:noProof/>
        </w:rPr>
        <w:instrText xml:space="preserve"> PAGEREF _Toc184022445 \h </w:instrText>
      </w:r>
      <w:r>
        <w:rPr>
          <w:noProof/>
        </w:rPr>
      </w:r>
      <w:r>
        <w:rPr>
          <w:noProof/>
        </w:rPr>
        <w:fldChar w:fldCharType="separate"/>
      </w:r>
      <w:r>
        <w:rPr>
          <w:noProof/>
        </w:rPr>
        <w:t>xv</w:t>
      </w:r>
      <w:r>
        <w:rPr>
          <w:noProof/>
        </w:rPr>
        <w:fldChar w:fldCharType="end"/>
      </w:r>
    </w:p>
    <w:p w14:paraId="68E0F8B2" w14:textId="74EE2DF6" w:rsidR="00E3578F" w:rsidRPr="00665E0E" w:rsidRDefault="00E3578F">
      <w:pPr>
        <w:pStyle w:val="TDC1"/>
        <w:tabs>
          <w:tab w:val="right" w:pos="9338"/>
        </w:tabs>
        <w:rPr>
          <w:rFonts w:eastAsiaTheme="minorEastAsia"/>
          <w:b w:val="0"/>
          <w:noProof/>
          <w:spacing w:val="0"/>
          <w:kern w:val="2"/>
          <w14:ligatures w14:val="standardContextual"/>
          <w14:cntxtAlts w14:val="0"/>
        </w:rPr>
      </w:pPr>
      <w:r w:rsidRPr="00A04878">
        <w:rPr>
          <w:noProof/>
          <w:lang w:val="es-ES_tradnl"/>
        </w:rPr>
        <w:t>Índice de Figuras</w:t>
      </w:r>
      <w:r>
        <w:rPr>
          <w:noProof/>
        </w:rPr>
        <w:tab/>
      </w:r>
      <w:r>
        <w:rPr>
          <w:noProof/>
        </w:rPr>
        <w:fldChar w:fldCharType="begin"/>
      </w:r>
      <w:r>
        <w:rPr>
          <w:noProof/>
        </w:rPr>
        <w:instrText xml:space="preserve"> PAGEREF _Toc184022446 \h </w:instrText>
      </w:r>
      <w:r>
        <w:rPr>
          <w:noProof/>
        </w:rPr>
      </w:r>
      <w:r>
        <w:rPr>
          <w:noProof/>
        </w:rPr>
        <w:fldChar w:fldCharType="separate"/>
      </w:r>
      <w:r>
        <w:rPr>
          <w:noProof/>
        </w:rPr>
        <w:t>xvii</w:t>
      </w:r>
      <w:r>
        <w:rPr>
          <w:noProof/>
        </w:rPr>
        <w:fldChar w:fldCharType="end"/>
      </w:r>
    </w:p>
    <w:p w14:paraId="19B1AD57" w14:textId="0622E73D" w:rsidR="00E3578F" w:rsidRPr="00665E0E" w:rsidRDefault="00E3578F">
      <w:pPr>
        <w:pStyle w:val="TDC1"/>
        <w:tabs>
          <w:tab w:val="right" w:pos="9338"/>
        </w:tabs>
        <w:rPr>
          <w:rFonts w:eastAsiaTheme="minorEastAsia"/>
          <w:b w:val="0"/>
          <w:noProof/>
          <w:spacing w:val="0"/>
          <w:kern w:val="2"/>
          <w14:ligatures w14:val="standardContextual"/>
          <w14:cntxtAlts w14:val="0"/>
        </w:rPr>
      </w:pPr>
      <w:r w:rsidRPr="00A04878">
        <w:rPr>
          <w:noProof/>
          <w:lang w:val="es-ES_tradnl"/>
        </w:rPr>
        <w:t>Notación</w:t>
      </w:r>
      <w:r>
        <w:rPr>
          <w:noProof/>
        </w:rPr>
        <w:tab/>
      </w:r>
      <w:r>
        <w:rPr>
          <w:noProof/>
        </w:rPr>
        <w:fldChar w:fldCharType="begin"/>
      </w:r>
      <w:r>
        <w:rPr>
          <w:noProof/>
        </w:rPr>
        <w:instrText xml:space="preserve"> PAGEREF _Toc184022447 \h </w:instrText>
      </w:r>
      <w:r>
        <w:rPr>
          <w:noProof/>
        </w:rPr>
      </w:r>
      <w:r>
        <w:rPr>
          <w:noProof/>
        </w:rPr>
        <w:fldChar w:fldCharType="separate"/>
      </w:r>
      <w:r>
        <w:rPr>
          <w:noProof/>
        </w:rPr>
        <w:t>xix</w:t>
      </w:r>
      <w:r>
        <w:rPr>
          <w:noProof/>
        </w:rPr>
        <w:fldChar w:fldCharType="end"/>
      </w:r>
    </w:p>
    <w:p w14:paraId="5053B2EE" w14:textId="2F2DC049" w:rsidR="00E3578F" w:rsidRPr="00665E0E" w:rsidRDefault="00E3578F">
      <w:pPr>
        <w:pStyle w:val="TDC1"/>
        <w:tabs>
          <w:tab w:val="left" w:pos="400"/>
          <w:tab w:val="right" w:pos="9338"/>
        </w:tabs>
        <w:rPr>
          <w:rFonts w:eastAsiaTheme="minorEastAsia"/>
          <w:b w:val="0"/>
          <w:noProof/>
          <w:spacing w:val="0"/>
          <w:kern w:val="2"/>
          <w14:ligatures w14:val="standardContextual"/>
          <w14:cntxtAlts w14:val="0"/>
        </w:rPr>
      </w:pPr>
      <w:r w:rsidRPr="00A04878">
        <w:rPr>
          <w:noProof/>
          <w:lang w:val="es-ES_tradnl"/>
        </w:rPr>
        <w:t>1</w:t>
      </w:r>
      <w:r w:rsidRPr="00665E0E">
        <w:rPr>
          <w:rFonts w:eastAsiaTheme="minorEastAsia"/>
          <w:b w:val="0"/>
          <w:noProof/>
          <w:spacing w:val="0"/>
          <w:kern w:val="2"/>
          <w14:ligatures w14:val="standardContextual"/>
          <w14:cntxtAlts w14:val="0"/>
        </w:rPr>
        <w:tab/>
      </w:r>
      <w:r w:rsidRPr="00A04878">
        <w:rPr>
          <w:noProof/>
          <w:lang w:val="es-ES_tradnl"/>
        </w:rPr>
        <w:t>Introducción</w:t>
      </w:r>
      <w:r>
        <w:rPr>
          <w:noProof/>
        </w:rPr>
        <w:tab/>
      </w:r>
      <w:r>
        <w:rPr>
          <w:noProof/>
        </w:rPr>
        <w:fldChar w:fldCharType="begin"/>
      </w:r>
      <w:r>
        <w:rPr>
          <w:noProof/>
        </w:rPr>
        <w:instrText xml:space="preserve"> PAGEREF _Toc184022448 \h </w:instrText>
      </w:r>
      <w:r>
        <w:rPr>
          <w:noProof/>
        </w:rPr>
      </w:r>
      <w:r>
        <w:rPr>
          <w:noProof/>
        </w:rPr>
        <w:fldChar w:fldCharType="separate"/>
      </w:r>
      <w:r>
        <w:rPr>
          <w:noProof/>
        </w:rPr>
        <w:t>1</w:t>
      </w:r>
      <w:r>
        <w:rPr>
          <w:noProof/>
        </w:rPr>
        <w:fldChar w:fldCharType="end"/>
      </w:r>
    </w:p>
    <w:p w14:paraId="36042383" w14:textId="0653A22A" w:rsidR="00E3578F" w:rsidRPr="00665E0E" w:rsidRDefault="00E3578F">
      <w:pPr>
        <w:pStyle w:val="TDC1"/>
        <w:tabs>
          <w:tab w:val="left" w:pos="400"/>
          <w:tab w:val="right" w:pos="9338"/>
        </w:tabs>
        <w:rPr>
          <w:rFonts w:eastAsiaTheme="minorEastAsia"/>
          <w:b w:val="0"/>
          <w:noProof/>
          <w:spacing w:val="0"/>
          <w:kern w:val="2"/>
          <w14:ligatures w14:val="standardContextual"/>
          <w14:cntxtAlts w14:val="0"/>
        </w:rPr>
      </w:pPr>
      <w:r w:rsidRPr="00A04878">
        <w:rPr>
          <w:noProof/>
          <w:lang w:val="es-ES_tradnl"/>
        </w:rPr>
        <w:t>2</w:t>
      </w:r>
      <w:r w:rsidRPr="00665E0E">
        <w:rPr>
          <w:rFonts w:eastAsiaTheme="minorEastAsia"/>
          <w:b w:val="0"/>
          <w:noProof/>
          <w:spacing w:val="0"/>
          <w:kern w:val="2"/>
          <w14:ligatures w14:val="standardContextual"/>
          <w14:cntxtAlts w14:val="0"/>
        </w:rPr>
        <w:tab/>
      </w:r>
      <w:r w:rsidRPr="00A04878">
        <w:rPr>
          <w:noProof/>
          <w:lang w:val="es-ES_tradnl"/>
        </w:rPr>
        <w:t>Viabilidad Técnica</w:t>
      </w:r>
      <w:r>
        <w:rPr>
          <w:noProof/>
        </w:rPr>
        <w:tab/>
      </w:r>
      <w:r>
        <w:rPr>
          <w:noProof/>
        </w:rPr>
        <w:fldChar w:fldCharType="begin"/>
      </w:r>
      <w:r>
        <w:rPr>
          <w:noProof/>
        </w:rPr>
        <w:instrText xml:space="preserve"> PAGEREF _Toc184022449 \h </w:instrText>
      </w:r>
      <w:r>
        <w:rPr>
          <w:noProof/>
        </w:rPr>
      </w:r>
      <w:r>
        <w:rPr>
          <w:noProof/>
        </w:rPr>
        <w:fldChar w:fldCharType="separate"/>
      </w:r>
      <w:r>
        <w:rPr>
          <w:noProof/>
        </w:rPr>
        <w:t>6</w:t>
      </w:r>
      <w:r>
        <w:rPr>
          <w:noProof/>
        </w:rPr>
        <w:fldChar w:fldCharType="end"/>
      </w:r>
    </w:p>
    <w:p w14:paraId="57D32444" w14:textId="078B62C0" w:rsidR="00E3578F" w:rsidRPr="00665E0E" w:rsidRDefault="00E3578F">
      <w:pPr>
        <w:pStyle w:val="TDC2"/>
        <w:tabs>
          <w:tab w:val="left" w:pos="800"/>
          <w:tab w:val="right" w:pos="9338"/>
        </w:tabs>
        <w:rPr>
          <w:rFonts w:eastAsiaTheme="minorEastAsia"/>
          <w:i w:val="0"/>
          <w:noProof/>
          <w:spacing w:val="0"/>
          <w:kern w:val="2"/>
          <w14:ligatures w14:val="standardContextual"/>
          <w14:cntxtAlts w14:val="0"/>
        </w:rPr>
      </w:pPr>
      <w:r w:rsidRPr="00A04878">
        <w:rPr>
          <w:noProof/>
        </w:rPr>
        <w:t>2.1</w:t>
      </w:r>
      <w:r w:rsidRPr="00665E0E">
        <w:rPr>
          <w:rFonts w:eastAsiaTheme="minorEastAsia"/>
          <w:i w:val="0"/>
          <w:noProof/>
          <w:spacing w:val="0"/>
          <w:kern w:val="2"/>
          <w14:ligatures w14:val="standardContextual"/>
          <w14:cntxtAlts w14:val="0"/>
        </w:rPr>
        <w:tab/>
      </w:r>
      <w:r w:rsidRPr="00A04878">
        <w:rPr>
          <w:noProof/>
        </w:rPr>
        <w:t>Puente grúa automático</w:t>
      </w:r>
      <w:r>
        <w:rPr>
          <w:noProof/>
        </w:rPr>
        <w:tab/>
      </w:r>
      <w:r>
        <w:rPr>
          <w:noProof/>
        </w:rPr>
        <w:fldChar w:fldCharType="begin"/>
      </w:r>
      <w:r>
        <w:rPr>
          <w:noProof/>
        </w:rPr>
        <w:instrText xml:space="preserve"> PAGEREF _Toc184022450 \h </w:instrText>
      </w:r>
      <w:r>
        <w:rPr>
          <w:noProof/>
        </w:rPr>
      </w:r>
      <w:r>
        <w:rPr>
          <w:noProof/>
        </w:rPr>
        <w:fldChar w:fldCharType="separate"/>
      </w:r>
      <w:r>
        <w:rPr>
          <w:noProof/>
        </w:rPr>
        <w:t>6</w:t>
      </w:r>
      <w:r>
        <w:rPr>
          <w:noProof/>
        </w:rPr>
        <w:fldChar w:fldCharType="end"/>
      </w:r>
    </w:p>
    <w:p w14:paraId="5A233013" w14:textId="750279B3"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rPr>
        <w:t>2.1.1</w:t>
      </w:r>
      <w:r w:rsidRPr="00665E0E">
        <w:rPr>
          <w:rFonts w:eastAsiaTheme="minorEastAsia"/>
          <w:noProof/>
          <w:spacing w:val="0"/>
          <w:kern w:val="2"/>
          <w14:ligatures w14:val="standardContextual"/>
          <w14:cntxtAlts w14:val="0"/>
        </w:rPr>
        <w:tab/>
      </w:r>
      <w:r w:rsidRPr="00A04878">
        <w:rPr>
          <w:noProof/>
        </w:rPr>
        <w:t>Funcionamiento</w:t>
      </w:r>
      <w:r>
        <w:rPr>
          <w:noProof/>
        </w:rPr>
        <w:tab/>
      </w:r>
      <w:r>
        <w:rPr>
          <w:noProof/>
        </w:rPr>
        <w:fldChar w:fldCharType="begin"/>
      </w:r>
      <w:r>
        <w:rPr>
          <w:noProof/>
        </w:rPr>
        <w:instrText xml:space="preserve"> PAGEREF _Toc184022451 \h </w:instrText>
      </w:r>
      <w:r>
        <w:rPr>
          <w:noProof/>
        </w:rPr>
      </w:r>
      <w:r>
        <w:rPr>
          <w:noProof/>
        </w:rPr>
        <w:fldChar w:fldCharType="separate"/>
      </w:r>
      <w:r>
        <w:rPr>
          <w:noProof/>
        </w:rPr>
        <w:t>6</w:t>
      </w:r>
      <w:r>
        <w:rPr>
          <w:noProof/>
        </w:rPr>
        <w:fldChar w:fldCharType="end"/>
      </w:r>
    </w:p>
    <w:p w14:paraId="12F82DE9" w14:textId="4E2C705C"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rPr>
        <w:t>2.1.2</w:t>
      </w:r>
      <w:r w:rsidRPr="00665E0E">
        <w:rPr>
          <w:rFonts w:eastAsiaTheme="minorEastAsia"/>
          <w:noProof/>
          <w:spacing w:val="0"/>
          <w:kern w:val="2"/>
          <w14:ligatures w14:val="standardContextual"/>
          <w14:cntxtAlts w14:val="0"/>
        </w:rPr>
        <w:tab/>
      </w:r>
      <w:r w:rsidRPr="00A04878">
        <w:rPr>
          <w:noProof/>
        </w:rPr>
        <w:t>Ventajas:</w:t>
      </w:r>
      <w:r>
        <w:rPr>
          <w:noProof/>
        </w:rPr>
        <w:tab/>
      </w:r>
      <w:r>
        <w:rPr>
          <w:noProof/>
        </w:rPr>
        <w:fldChar w:fldCharType="begin"/>
      </w:r>
      <w:r>
        <w:rPr>
          <w:noProof/>
        </w:rPr>
        <w:instrText xml:space="preserve"> PAGEREF _Toc184022452 \h </w:instrText>
      </w:r>
      <w:r>
        <w:rPr>
          <w:noProof/>
        </w:rPr>
      </w:r>
      <w:r>
        <w:rPr>
          <w:noProof/>
        </w:rPr>
        <w:fldChar w:fldCharType="separate"/>
      </w:r>
      <w:r>
        <w:rPr>
          <w:noProof/>
        </w:rPr>
        <w:t>6</w:t>
      </w:r>
      <w:r>
        <w:rPr>
          <w:noProof/>
        </w:rPr>
        <w:fldChar w:fldCharType="end"/>
      </w:r>
    </w:p>
    <w:p w14:paraId="5605F16D" w14:textId="4F293617"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rPr>
        <w:t>2.1.3</w:t>
      </w:r>
      <w:r w:rsidRPr="00665E0E">
        <w:rPr>
          <w:rFonts w:eastAsiaTheme="minorEastAsia"/>
          <w:noProof/>
          <w:spacing w:val="0"/>
          <w:kern w:val="2"/>
          <w14:ligatures w14:val="standardContextual"/>
          <w14:cntxtAlts w14:val="0"/>
        </w:rPr>
        <w:tab/>
      </w:r>
      <w:r w:rsidRPr="00A04878">
        <w:rPr>
          <w:noProof/>
        </w:rPr>
        <w:t>Inconvenientes</w:t>
      </w:r>
      <w:r>
        <w:rPr>
          <w:noProof/>
        </w:rPr>
        <w:tab/>
      </w:r>
      <w:r>
        <w:rPr>
          <w:noProof/>
        </w:rPr>
        <w:fldChar w:fldCharType="begin"/>
      </w:r>
      <w:r>
        <w:rPr>
          <w:noProof/>
        </w:rPr>
        <w:instrText xml:space="preserve"> PAGEREF _Toc184022453 \h </w:instrText>
      </w:r>
      <w:r>
        <w:rPr>
          <w:noProof/>
        </w:rPr>
      </w:r>
      <w:r>
        <w:rPr>
          <w:noProof/>
        </w:rPr>
        <w:fldChar w:fldCharType="separate"/>
      </w:r>
      <w:r>
        <w:rPr>
          <w:noProof/>
        </w:rPr>
        <w:t>6</w:t>
      </w:r>
      <w:r>
        <w:rPr>
          <w:noProof/>
        </w:rPr>
        <w:fldChar w:fldCharType="end"/>
      </w:r>
    </w:p>
    <w:p w14:paraId="3D0BBBC3" w14:textId="312D5848" w:rsidR="00E3578F" w:rsidRPr="00665E0E" w:rsidRDefault="00E3578F">
      <w:pPr>
        <w:pStyle w:val="TDC2"/>
        <w:tabs>
          <w:tab w:val="left" w:pos="800"/>
          <w:tab w:val="right" w:pos="9338"/>
        </w:tabs>
        <w:rPr>
          <w:rFonts w:eastAsiaTheme="minorEastAsia"/>
          <w:i w:val="0"/>
          <w:noProof/>
          <w:spacing w:val="0"/>
          <w:kern w:val="2"/>
          <w14:ligatures w14:val="standardContextual"/>
          <w14:cntxtAlts w14:val="0"/>
        </w:rPr>
      </w:pPr>
      <w:r w:rsidRPr="00A04878">
        <w:rPr>
          <w:noProof/>
        </w:rPr>
        <w:t>2.2</w:t>
      </w:r>
      <w:r w:rsidRPr="00665E0E">
        <w:rPr>
          <w:rFonts w:eastAsiaTheme="minorEastAsia"/>
          <w:i w:val="0"/>
          <w:noProof/>
          <w:spacing w:val="0"/>
          <w:kern w:val="2"/>
          <w14:ligatures w14:val="standardContextual"/>
          <w14:cntxtAlts w14:val="0"/>
        </w:rPr>
        <w:tab/>
      </w:r>
      <w:r w:rsidRPr="00A04878">
        <w:rPr>
          <w:noProof/>
        </w:rPr>
        <w:t>Manipulador</w:t>
      </w:r>
      <w:r>
        <w:rPr>
          <w:noProof/>
        </w:rPr>
        <w:tab/>
      </w:r>
      <w:r>
        <w:rPr>
          <w:noProof/>
        </w:rPr>
        <w:fldChar w:fldCharType="begin"/>
      </w:r>
      <w:r>
        <w:rPr>
          <w:noProof/>
        </w:rPr>
        <w:instrText xml:space="preserve"> PAGEREF _Toc184022454 \h </w:instrText>
      </w:r>
      <w:r>
        <w:rPr>
          <w:noProof/>
        </w:rPr>
      </w:r>
      <w:r>
        <w:rPr>
          <w:noProof/>
        </w:rPr>
        <w:fldChar w:fldCharType="separate"/>
      </w:r>
      <w:r>
        <w:rPr>
          <w:noProof/>
        </w:rPr>
        <w:t>6</w:t>
      </w:r>
      <w:r>
        <w:rPr>
          <w:noProof/>
        </w:rPr>
        <w:fldChar w:fldCharType="end"/>
      </w:r>
    </w:p>
    <w:p w14:paraId="062F0787" w14:textId="2AE21DB3"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rPr>
        <w:t>2.2.1</w:t>
      </w:r>
      <w:r w:rsidRPr="00665E0E">
        <w:rPr>
          <w:rFonts w:eastAsiaTheme="minorEastAsia"/>
          <w:noProof/>
          <w:spacing w:val="0"/>
          <w:kern w:val="2"/>
          <w14:ligatures w14:val="standardContextual"/>
          <w14:cntxtAlts w14:val="0"/>
        </w:rPr>
        <w:tab/>
      </w:r>
      <w:r w:rsidRPr="00A04878">
        <w:rPr>
          <w:noProof/>
        </w:rPr>
        <w:t>Funcionamiento</w:t>
      </w:r>
      <w:r>
        <w:rPr>
          <w:noProof/>
        </w:rPr>
        <w:tab/>
      </w:r>
      <w:r>
        <w:rPr>
          <w:noProof/>
        </w:rPr>
        <w:fldChar w:fldCharType="begin"/>
      </w:r>
      <w:r>
        <w:rPr>
          <w:noProof/>
        </w:rPr>
        <w:instrText xml:space="preserve"> PAGEREF _Toc184022455 \h </w:instrText>
      </w:r>
      <w:r>
        <w:rPr>
          <w:noProof/>
        </w:rPr>
      </w:r>
      <w:r>
        <w:rPr>
          <w:noProof/>
        </w:rPr>
        <w:fldChar w:fldCharType="separate"/>
      </w:r>
      <w:r>
        <w:rPr>
          <w:noProof/>
        </w:rPr>
        <w:t>6</w:t>
      </w:r>
      <w:r>
        <w:rPr>
          <w:noProof/>
        </w:rPr>
        <w:fldChar w:fldCharType="end"/>
      </w:r>
    </w:p>
    <w:p w14:paraId="554077CB" w14:textId="264FBE2E"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rPr>
        <w:t>2.2.2</w:t>
      </w:r>
      <w:r w:rsidRPr="00665E0E">
        <w:rPr>
          <w:rFonts w:eastAsiaTheme="minorEastAsia"/>
          <w:noProof/>
          <w:spacing w:val="0"/>
          <w:kern w:val="2"/>
          <w14:ligatures w14:val="standardContextual"/>
          <w14:cntxtAlts w14:val="0"/>
        </w:rPr>
        <w:tab/>
      </w:r>
      <w:r w:rsidRPr="00A04878">
        <w:rPr>
          <w:noProof/>
        </w:rPr>
        <w:t>Ventajas</w:t>
      </w:r>
      <w:r>
        <w:rPr>
          <w:noProof/>
        </w:rPr>
        <w:tab/>
      </w:r>
      <w:r>
        <w:rPr>
          <w:noProof/>
        </w:rPr>
        <w:fldChar w:fldCharType="begin"/>
      </w:r>
      <w:r>
        <w:rPr>
          <w:noProof/>
        </w:rPr>
        <w:instrText xml:space="preserve"> PAGEREF _Toc184022456 \h </w:instrText>
      </w:r>
      <w:r>
        <w:rPr>
          <w:noProof/>
        </w:rPr>
      </w:r>
      <w:r>
        <w:rPr>
          <w:noProof/>
        </w:rPr>
        <w:fldChar w:fldCharType="separate"/>
      </w:r>
      <w:r>
        <w:rPr>
          <w:noProof/>
        </w:rPr>
        <w:t>6</w:t>
      </w:r>
      <w:r>
        <w:rPr>
          <w:noProof/>
        </w:rPr>
        <w:fldChar w:fldCharType="end"/>
      </w:r>
    </w:p>
    <w:p w14:paraId="254097F7" w14:textId="7992DB86"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rPr>
        <w:t>2.2.3</w:t>
      </w:r>
      <w:r w:rsidRPr="00665E0E">
        <w:rPr>
          <w:rFonts w:eastAsiaTheme="minorEastAsia"/>
          <w:noProof/>
          <w:spacing w:val="0"/>
          <w:kern w:val="2"/>
          <w14:ligatures w14:val="standardContextual"/>
          <w14:cntxtAlts w14:val="0"/>
        </w:rPr>
        <w:tab/>
      </w:r>
      <w:r w:rsidRPr="00A04878">
        <w:rPr>
          <w:noProof/>
        </w:rPr>
        <w:t>Desventajas</w:t>
      </w:r>
      <w:r>
        <w:rPr>
          <w:noProof/>
        </w:rPr>
        <w:tab/>
      </w:r>
      <w:r>
        <w:rPr>
          <w:noProof/>
        </w:rPr>
        <w:fldChar w:fldCharType="begin"/>
      </w:r>
      <w:r>
        <w:rPr>
          <w:noProof/>
        </w:rPr>
        <w:instrText xml:space="preserve"> PAGEREF _Toc184022457 \h </w:instrText>
      </w:r>
      <w:r>
        <w:rPr>
          <w:noProof/>
        </w:rPr>
      </w:r>
      <w:r>
        <w:rPr>
          <w:noProof/>
        </w:rPr>
        <w:fldChar w:fldCharType="separate"/>
      </w:r>
      <w:r>
        <w:rPr>
          <w:noProof/>
        </w:rPr>
        <w:t>7</w:t>
      </w:r>
      <w:r>
        <w:rPr>
          <w:noProof/>
        </w:rPr>
        <w:fldChar w:fldCharType="end"/>
      </w:r>
    </w:p>
    <w:p w14:paraId="3A12A3D1" w14:textId="27AAD4EA" w:rsidR="00E3578F" w:rsidRPr="00665E0E" w:rsidRDefault="00E3578F">
      <w:pPr>
        <w:pStyle w:val="TDC2"/>
        <w:tabs>
          <w:tab w:val="left" w:pos="800"/>
          <w:tab w:val="right" w:pos="9338"/>
        </w:tabs>
        <w:rPr>
          <w:rFonts w:eastAsiaTheme="minorEastAsia"/>
          <w:i w:val="0"/>
          <w:noProof/>
          <w:spacing w:val="0"/>
          <w:kern w:val="2"/>
          <w14:ligatures w14:val="standardContextual"/>
          <w14:cntxtAlts w14:val="0"/>
        </w:rPr>
      </w:pPr>
      <w:r>
        <w:rPr>
          <w:noProof/>
        </w:rPr>
        <w:t>2.3</w:t>
      </w:r>
      <w:r w:rsidRPr="00665E0E">
        <w:rPr>
          <w:rFonts w:eastAsiaTheme="minorEastAsia"/>
          <w:i w:val="0"/>
          <w:noProof/>
          <w:spacing w:val="0"/>
          <w:kern w:val="2"/>
          <w14:ligatures w14:val="standardContextual"/>
          <w14:cntxtAlts w14:val="0"/>
        </w:rPr>
        <w:tab/>
      </w:r>
      <w:r>
        <w:rPr>
          <w:noProof/>
        </w:rPr>
        <w:t>AGV</w:t>
      </w:r>
      <w:r>
        <w:rPr>
          <w:noProof/>
        </w:rPr>
        <w:tab/>
      </w:r>
      <w:r>
        <w:rPr>
          <w:noProof/>
        </w:rPr>
        <w:fldChar w:fldCharType="begin"/>
      </w:r>
      <w:r>
        <w:rPr>
          <w:noProof/>
        </w:rPr>
        <w:instrText xml:space="preserve"> PAGEREF _Toc184022458 \h </w:instrText>
      </w:r>
      <w:r>
        <w:rPr>
          <w:noProof/>
        </w:rPr>
      </w:r>
      <w:r>
        <w:rPr>
          <w:noProof/>
        </w:rPr>
        <w:fldChar w:fldCharType="separate"/>
      </w:r>
      <w:r>
        <w:rPr>
          <w:noProof/>
        </w:rPr>
        <w:t>7</w:t>
      </w:r>
      <w:r>
        <w:rPr>
          <w:noProof/>
        </w:rPr>
        <w:fldChar w:fldCharType="end"/>
      </w:r>
    </w:p>
    <w:p w14:paraId="78234E88" w14:textId="6E630DCE" w:rsidR="00E3578F" w:rsidRPr="00665E0E" w:rsidRDefault="00E3578F">
      <w:pPr>
        <w:pStyle w:val="TDC3"/>
        <w:tabs>
          <w:tab w:val="right" w:pos="9338"/>
        </w:tabs>
        <w:rPr>
          <w:rFonts w:eastAsiaTheme="minorEastAsia"/>
          <w:noProof/>
          <w:spacing w:val="0"/>
          <w:kern w:val="2"/>
          <w14:ligatures w14:val="standardContextual"/>
          <w14:cntxtAlts w14:val="0"/>
        </w:rPr>
      </w:pPr>
      <w:r w:rsidRPr="00A04878">
        <w:rPr>
          <w:noProof/>
        </w:rPr>
        <w:t>2.3.1 Funcionamiento</w:t>
      </w:r>
      <w:r>
        <w:rPr>
          <w:noProof/>
        </w:rPr>
        <w:tab/>
      </w:r>
      <w:r>
        <w:rPr>
          <w:noProof/>
        </w:rPr>
        <w:fldChar w:fldCharType="begin"/>
      </w:r>
      <w:r>
        <w:rPr>
          <w:noProof/>
        </w:rPr>
        <w:instrText xml:space="preserve"> PAGEREF _Toc184022459 \h </w:instrText>
      </w:r>
      <w:r>
        <w:rPr>
          <w:noProof/>
        </w:rPr>
      </w:r>
      <w:r>
        <w:rPr>
          <w:noProof/>
        </w:rPr>
        <w:fldChar w:fldCharType="separate"/>
      </w:r>
      <w:r>
        <w:rPr>
          <w:noProof/>
        </w:rPr>
        <w:t>7</w:t>
      </w:r>
      <w:r>
        <w:rPr>
          <w:noProof/>
        </w:rPr>
        <w:fldChar w:fldCharType="end"/>
      </w:r>
    </w:p>
    <w:p w14:paraId="7D88ADCA" w14:textId="7CF29379"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rPr>
        <w:t>2.3.2</w:t>
      </w:r>
      <w:r w:rsidRPr="00665E0E">
        <w:rPr>
          <w:rFonts w:eastAsiaTheme="minorEastAsia"/>
          <w:noProof/>
          <w:spacing w:val="0"/>
          <w:kern w:val="2"/>
          <w14:ligatures w14:val="standardContextual"/>
          <w14:cntxtAlts w14:val="0"/>
        </w:rPr>
        <w:tab/>
      </w:r>
      <w:r w:rsidRPr="00A04878">
        <w:rPr>
          <w:noProof/>
        </w:rPr>
        <w:t>Ventajas</w:t>
      </w:r>
      <w:r>
        <w:rPr>
          <w:noProof/>
        </w:rPr>
        <w:tab/>
      </w:r>
      <w:r>
        <w:rPr>
          <w:noProof/>
        </w:rPr>
        <w:fldChar w:fldCharType="begin"/>
      </w:r>
      <w:r>
        <w:rPr>
          <w:noProof/>
        </w:rPr>
        <w:instrText xml:space="preserve"> PAGEREF _Toc184022460 \h </w:instrText>
      </w:r>
      <w:r>
        <w:rPr>
          <w:noProof/>
        </w:rPr>
      </w:r>
      <w:r>
        <w:rPr>
          <w:noProof/>
        </w:rPr>
        <w:fldChar w:fldCharType="separate"/>
      </w:r>
      <w:r>
        <w:rPr>
          <w:noProof/>
        </w:rPr>
        <w:t>7</w:t>
      </w:r>
      <w:r>
        <w:rPr>
          <w:noProof/>
        </w:rPr>
        <w:fldChar w:fldCharType="end"/>
      </w:r>
    </w:p>
    <w:p w14:paraId="7F801E48" w14:textId="2B2C9180"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rPr>
        <w:t>2.3.3</w:t>
      </w:r>
      <w:r w:rsidRPr="00665E0E">
        <w:rPr>
          <w:rFonts w:eastAsiaTheme="minorEastAsia"/>
          <w:noProof/>
          <w:spacing w:val="0"/>
          <w:kern w:val="2"/>
          <w14:ligatures w14:val="standardContextual"/>
          <w14:cntxtAlts w14:val="0"/>
        </w:rPr>
        <w:tab/>
      </w:r>
      <w:r w:rsidRPr="00A04878">
        <w:rPr>
          <w:noProof/>
        </w:rPr>
        <w:t>Desventajas</w:t>
      </w:r>
      <w:r>
        <w:rPr>
          <w:noProof/>
        </w:rPr>
        <w:tab/>
      </w:r>
      <w:r>
        <w:rPr>
          <w:noProof/>
        </w:rPr>
        <w:fldChar w:fldCharType="begin"/>
      </w:r>
      <w:r>
        <w:rPr>
          <w:noProof/>
        </w:rPr>
        <w:instrText xml:space="preserve"> PAGEREF _Toc184022461 \h </w:instrText>
      </w:r>
      <w:r>
        <w:rPr>
          <w:noProof/>
        </w:rPr>
      </w:r>
      <w:r>
        <w:rPr>
          <w:noProof/>
        </w:rPr>
        <w:fldChar w:fldCharType="separate"/>
      </w:r>
      <w:r>
        <w:rPr>
          <w:noProof/>
        </w:rPr>
        <w:t>7</w:t>
      </w:r>
      <w:r>
        <w:rPr>
          <w:noProof/>
        </w:rPr>
        <w:fldChar w:fldCharType="end"/>
      </w:r>
    </w:p>
    <w:p w14:paraId="7116B2C1" w14:textId="0647E81C" w:rsidR="00E3578F" w:rsidRPr="00665E0E" w:rsidRDefault="00E3578F">
      <w:pPr>
        <w:pStyle w:val="TDC2"/>
        <w:tabs>
          <w:tab w:val="left" w:pos="800"/>
          <w:tab w:val="right" w:pos="9338"/>
        </w:tabs>
        <w:rPr>
          <w:rFonts w:eastAsiaTheme="minorEastAsia"/>
          <w:i w:val="0"/>
          <w:noProof/>
          <w:spacing w:val="0"/>
          <w:kern w:val="2"/>
          <w14:ligatures w14:val="standardContextual"/>
          <w14:cntxtAlts w14:val="0"/>
        </w:rPr>
      </w:pPr>
      <w:r>
        <w:rPr>
          <w:noProof/>
        </w:rPr>
        <w:t>2.4</w:t>
      </w:r>
      <w:r w:rsidRPr="00665E0E">
        <w:rPr>
          <w:rFonts w:eastAsiaTheme="minorEastAsia"/>
          <w:i w:val="0"/>
          <w:noProof/>
          <w:spacing w:val="0"/>
          <w:kern w:val="2"/>
          <w14:ligatures w14:val="standardContextual"/>
          <w14:cntxtAlts w14:val="0"/>
        </w:rPr>
        <w:tab/>
      </w:r>
      <w:r>
        <w:rPr>
          <w:noProof/>
        </w:rPr>
        <w:t>Conclusiones</w:t>
      </w:r>
      <w:r>
        <w:rPr>
          <w:noProof/>
        </w:rPr>
        <w:tab/>
      </w:r>
      <w:r>
        <w:rPr>
          <w:noProof/>
        </w:rPr>
        <w:fldChar w:fldCharType="begin"/>
      </w:r>
      <w:r>
        <w:rPr>
          <w:noProof/>
        </w:rPr>
        <w:instrText xml:space="preserve"> PAGEREF _Toc184022462 \h </w:instrText>
      </w:r>
      <w:r>
        <w:rPr>
          <w:noProof/>
        </w:rPr>
      </w:r>
      <w:r>
        <w:rPr>
          <w:noProof/>
        </w:rPr>
        <w:fldChar w:fldCharType="separate"/>
      </w:r>
      <w:r>
        <w:rPr>
          <w:noProof/>
        </w:rPr>
        <w:t>7</w:t>
      </w:r>
      <w:r>
        <w:rPr>
          <w:noProof/>
        </w:rPr>
        <w:fldChar w:fldCharType="end"/>
      </w:r>
    </w:p>
    <w:p w14:paraId="0ED48709" w14:textId="563AAFDB" w:rsidR="00E3578F" w:rsidRPr="00665E0E" w:rsidRDefault="00E3578F">
      <w:pPr>
        <w:pStyle w:val="TDC1"/>
        <w:tabs>
          <w:tab w:val="left" w:pos="400"/>
          <w:tab w:val="right" w:pos="9338"/>
        </w:tabs>
        <w:rPr>
          <w:rFonts w:eastAsiaTheme="minorEastAsia"/>
          <w:b w:val="0"/>
          <w:noProof/>
          <w:spacing w:val="0"/>
          <w:kern w:val="2"/>
          <w14:ligatures w14:val="standardContextual"/>
          <w14:cntxtAlts w14:val="0"/>
        </w:rPr>
      </w:pPr>
      <w:r w:rsidRPr="00A04878">
        <w:rPr>
          <w:noProof/>
          <w:lang w:val="es-ES_tradnl"/>
        </w:rPr>
        <w:t>3</w:t>
      </w:r>
      <w:r w:rsidRPr="00665E0E">
        <w:rPr>
          <w:rFonts w:eastAsiaTheme="minorEastAsia"/>
          <w:b w:val="0"/>
          <w:noProof/>
          <w:spacing w:val="0"/>
          <w:kern w:val="2"/>
          <w14:ligatures w14:val="standardContextual"/>
          <w14:cntxtAlts w14:val="0"/>
        </w:rPr>
        <w:tab/>
      </w:r>
      <w:r w:rsidRPr="00A04878">
        <w:rPr>
          <w:noProof/>
          <w:lang w:val="es-ES_tradnl"/>
        </w:rPr>
        <w:t>Simulación del sistema</w:t>
      </w:r>
      <w:r>
        <w:rPr>
          <w:noProof/>
        </w:rPr>
        <w:tab/>
      </w:r>
      <w:r>
        <w:rPr>
          <w:noProof/>
        </w:rPr>
        <w:fldChar w:fldCharType="begin"/>
      </w:r>
      <w:r>
        <w:rPr>
          <w:noProof/>
        </w:rPr>
        <w:instrText xml:space="preserve"> PAGEREF _Toc184022463 \h </w:instrText>
      </w:r>
      <w:r>
        <w:rPr>
          <w:noProof/>
        </w:rPr>
      </w:r>
      <w:r>
        <w:rPr>
          <w:noProof/>
        </w:rPr>
        <w:fldChar w:fldCharType="separate"/>
      </w:r>
      <w:r>
        <w:rPr>
          <w:noProof/>
        </w:rPr>
        <w:t>10</w:t>
      </w:r>
      <w:r>
        <w:rPr>
          <w:noProof/>
        </w:rPr>
        <w:fldChar w:fldCharType="end"/>
      </w:r>
    </w:p>
    <w:p w14:paraId="0A4D0D8F" w14:textId="1823A81D" w:rsidR="00E3578F" w:rsidRPr="00665E0E" w:rsidRDefault="00E3578F">
      <w:pPr>
        <w:pStyle w:val="TDC2"/>
        <w:tabs>
          <w:tab w:val="left" w:pos="800"/>
          <w:tab w:val="right" w:pos="9338"/>
        </w:tabs>
        <w:rPr>
          <w:rFonts w:eastAsiaTheme="minorEastAsia"/>
          <w:i w:val="0"/>
          <w:noProof/>
          <w:spacing w:val="0"/>
          <w:kern w:val="2"/>
          <w14:ligatures w14:val="standardContextual"/>
          <w14:cntxtAlts w14:val="0"/>
        </w:rPr>
      </w:pPr>
      <w:r>
        <w:rPr>
          <w:noProof/>
        </w:rPr>
        <w:t>3.1</w:t>
      </w:r>
      <w:r w:rsidRPr="00665E0E">
        <w:rPr>
          <w:rFonts w:eastAsiaTheme="minorEastAsia"/>
          <w:i w:val="0"/>
          <w:noProof/>
          <w:spacing w:val="0"/>
          <w:kern w:val="2"/>
          <w14:ligatures w14:val="standardContextual"/>
          <w14:cntxtAlts w14:val="0"/>
        </w:rPr>
        <w:tab/>
      </w:r>
      <w:r>
        <w:rPr>
          <w:noProof/>
        </w:rPr>
        <w:t>Factory i/o</w:t>
      </w:r>
      <w:r>
        <w:rPr>
          <w:noProof/>
        </w:rPr>
        <w:tab/>
      </w:r>
      <w:r>
        <w:rPr>
          <w:noProof/>
        </w:rPr>
        <w:fldChar w:fldCharType="begin"/>
      </w:r>
      <w:r>
        <w:rPr>
          <w:noProof/>
        </w:rPr>
        <w:instrText xml:space="preserve"> PAGEREF _Toc184022464 \h </w:instrText>
      </w:r>
      <w:r>
        <w:rPr>
          <w:noProof/>
        </w:rPr>
      </w:r>
      <w:r>
        <w:rPr>
          <w:noProof/>
        </w:rPr>
        <w:fldChar w:fldCharType="separate"/>
      </w:r>
      <w:r>
        <w:rPr>
          <w:noProof/>
        </w:rPr>
        <w:t>10</w:t>
      </w:r>
      <w:r>
        <w:rPr>
          <w:noProof/>
        </w:rPr>
        <w:fldChar w:fldCharType="end"/>
      </w:r>
    </w:p>
    <w:p w14:paraId="490DDDA6" w14:textId="2202F8FB"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rPr>
        <w:t>3.1.1</w:t>
      </w:r>
      <w:r w:rsidRPr="00665E0E">
        <w:rPr>
          <w:rFonts w:eastAsiaTheme="minorEastAsia"/>
          <w:noProof/>
          <w:spacing w:val="0"/>
          <w:kern w:val="2"/>
          <w14:ligatures w14:val="standardContextual"/>
          <w14:cntxtAlts w14:val="0"/>
        </w:rPr>
        <w:tab/>
      </w:r>
      <w:r w:rsidRPr="00A04878">
        <w:rPr>
          <w:noProof/>
        </w:rPr>
        <w:t>Introducción</w:t>
      </w:r>
      <w:r>
        <w:rPr>
          <w:noProof/>
        </w:rPr>
        <w:tab/>
      </w:r>
      <w:r>
        <w:rPr>
          <w:noProof/>
        </w:rPr>
        <w:fldChar w:fldCharType="begin"/>
      </w:r>
      <w:r>
        <w:rPr>
          <w:noProof/>
        </w:rPr>
        <w:instrText xml:space="preserve"> PAGEREF _Toc184022465 \h </w:instrText>
      </w:r>
      <w:r>
        <w:rPr>
          <w:noProof/>
        </w:rPr>
      </w:r>
      <w:r>
        <w:rPr>
          <w:noProof/>
        </w:rPr>
        <w:fldChar w:fldCharType="separate"/>
      </w:r>
      <w:r>
        <w:rPr>
          <w:noProof/>
        </w:rPr>
        <w:t>10</w:t>
      </w:r>
      <w:r>
        <w:rPr>
          <w:noProof/>
        </w:rPr>
        <w:fldChar w:fldCharType="end"/>
      </w:r>
    </w:p>
    <w:p w14:paraId="33FCF3B6" w14:textId="01638333"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rPr>
        <w:t>3.1.2</w:t>
      </w:r>
      <w:r w:rsidRPr="00665E0E">
        <w:rPr>
          <w:rFonts w:eastAsiaTheme="minorEastAsia"/>
          <w:noProof/>
          <w:spacing w:val="0"/>
          <w:kern w:val="2"/>
          <w14:ligatures w14:val="standardContextual"/>
          <w14:cntxtAlts w14:val="0"/>
        </w:rPr>
        <w:tab/>
      </w:r>
      <w:r w:rsidRPr="00A04878">
        <w:rPr>
          <w:noProof/>
        </w:rPr>
        <w:t>Bloques usados</w:t>
      </w:r>
      <w:r>
        <w:rPr>
          <w:noProof/>
        </w:rPr>
        <w:tab/>
      </w:r>
      <w:r>
        <w:rPr>
          <w:noProof/>
        </w:rPr>
        <w:fldChar w:fldCharType="begin"/>
      </w:r>
      <w:r>
        <w:rPr>
          <w:noProof/>
        </w:rPr>
        <w:instrText xml:space="preserve"> PAGEREF _Toc184022466 \h </w:instrText>
      </w:r>
      <w:r>
        <w:rPr>
          <w:noProof/>
        </w:rPr>
      </w:r>
      <w:r>
        <w:rPr>
          <w:noProof/>
        </w:rPr>
        <w:fldChar w:fldCharType="separate"/>
      </w:r>
      <w:r>
        <w:rPr>
          <w:noProof/>
        </w:rPr>
        <w:t>10</w:t>
      </w:r>
      <w:r>
        <w:rPr>
          <w:noProof/>
        </w:rPr>
        <w:fldChar w:fldCharType="end"/>
      </w:r>
    </w:p>
    <w:p w14:paraId="0A1E4EC2" w14:textId="37602F32"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rPr>
        <w:t>3.1.3</w:t>
      </w:r>
      <w:r w:rsidRPr="00665E0E">
        <w:rPr>
          <w:rFonts w:eastAsiaTheme="minorEastAsia"/>
          <w:noProof/>
          <w:spacing w:val="0"/>
          <w:kern w:val="2"/>
          <w14:ligatures w14:val="standardContextual"/>
          <w14:cntxtAlts w14:val="0"/>
        </w:rPr>
        <w:tab/>
      </w:r>
      <w:r w:rsidRPr="00A04878">
        <w:rPr>
          <w:noProof/>
        </w:rPr>
        <w:t>Modelo de planta</w:t>
      </w:r>
      <w:r>
        <w:rPr>
          <w:noProof/>
        </w:rPr>
        <w:tab/>
      </w:r>
      <w:r>
        <w:rPr>
          <w:noProof/>
        </w:rPr>
        <w:fldChar w:fldCharType="begin"/>
      </w:r>
      <w:r>
        <w:rPr>
          <w:noProof/>
        </w:rPr>
        <w:instrText xml:space="preserve"> PAGEREF _Toc184022467 \h </w:instrText>
      </w:r>
      <w:r>
        <w:rPr>
          <w:noProof/>
        </w:rPr>
      </w:r>
      <w:r>
        <w:rPr>
          <w:noProof/>
        </w:rPr>
        <w:fldChar w:fldCharType="separate"/>
      </w:r>
      <w:r>
        <w:rPr>
          <w:noProof/>
        </w:rPr>
        <w:t>11</w:t>
      </w:r>
      <w:r>
        <w:rPr>
          <w:noProof/>
        </w:rPr>
        <w:fldChar w:fldCharType="end"/>
      </w:r>
    </w:p>
    <w:p w14:paraId="47C02073" w14:textId="638B78C8"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lang w:val="es-ES_tradnl"/>
        </w:rPr>
        <w:t>3.1.4</w:t>
      </w:r>
      <w:r w:rsidRPr="00665E0E">
        <w:rPr>
          <w:rFonts w:eastAsiaTheme="minorEastAsia"/>
          <w:noProof/>
          <w:spacing w:val="0"/>
          <w:kern w:val="2"/>
          <w14:ligatures w14:val="standardContextual"/>
          <w14:cntxtAlts w14:val="0"/>
        </w:rPr>
        <w:tab/>
      </w:r>
      <w:r w:rsidRPr="00A04878">
        <w:rPr>
          <w:noProof/>
          <w:lang w:val="es-ES_tradnl"/>
        </w:rPr>
        <w:t>Simulaciones</w:t>
      </w:r>
      <w:r>
        <w:rPr>
          <w:noProof/>
        </w:rPr>
        <w:tab/>
      </w:r>
      <w:r>
        <w:rPr>
          <w:noProof/>
        </w:rPr>
        <w:fldChar w:fldCharType="begin"/>
      </w:r>
      <w:r>
        <w:rPr>
          <w:noProof/>
        </w:rPr>
        <w:instrText xml:space="preserve"> PAGEREF _Toc184022468 \h </w:instrText>
      </w:r>
      <w:r>
        <w:rPr>
          <w:noProof/>
        </w:rPr>
      </w:r>
      <w:r>
        <w:rPr>
          <w:noProof/>
        </w:rPr>
        <w:fldChar w:fldCharType="separate"/>
      </w:r>
      <w:r>
        <w:rPr>
          <w:noProof/>
        </w:rPr>
        <w:t>12</w:t>
      </w:r>
      <w:r>
        <w:rPr>
          <w:noProof/>
        </w:rPr>
        <w:fldChar w:fldCharType="end"/>
      </w:r>
    </w:p>
    <w:p w14:paraId="30A9A98E" w14:textId="112A1FAF" w:rsidR="00E3578F" w:rsidRPr="00665E0E" w:rsidRDefault="00E3578F">
      <w:pPr>
        <w:pStyle w:val="TDC2"/>
        <w:tabs>
          <w:tab w:val="left" w:pos="800"/>
          <w:tab w:val="right" w:pos="9338"/>
        </w:tabs>
        <w:rPr>
          <w:rFonts w:eastAsiaTheme="minorEastAsia"/>
          <w:i w:val="0"/>
          <w:noProof/>
          <w:spacing w:val="0"/>
          <w:kern w:val="2"/>
          <w14:ligatures w14:val="standardContextual"/>
          <w14:cntxtAlts w14:val="0"/>
        </w:rPr>
      </w:pPr>
      <w:r w:rsidRPr="00A04878">
        <w:rPr>
          <w:noProof/>
        </w:rPr>
        <w:t>3.2</w:t>
      </w:r>
      <w:r w:rsidRPr="00665E0E">
        <w:rPr>
          <w:rFonts w:eastAsiaTheme="minorEastAsia"/>
          <w:i w:val="0"/>
          <w:noProof/>
          <w:spacing w:val="0"/>
          <w:kern w:val="2"/>
          <w14:ligatures w14:val="standardContextual"/>
          <w14:cntxtAlts w14:val="0"/>
        </w:rPr>
        <w:tab/>
      </w:r>
      <w:r w:rsidRPr="00A04878">
        <w:rPr>
          <w:noProof/>
        </w:rPr>
        <w:t>Machine Expert Basic</w:t>
      </w:r>
      <w:r>
        <w:rPr>
          <w:noProof/>
        </w:rPr>
        <w:tab/>
      </w:r>
      <w:r>
        <w:rPr>
          <w:noProof/>
        </w:rPr>
        <w:fldChar w:fldCharType="begin"/>
      </w:r>
      <w:r>
        <w:rPr>
          <w:noProof/>
        </w:rPr>
        <w:instrText xml:space="preserve"> PAGEREF _Toc184022469 \h </w:instrText>
      </w:r>
      <w:r>
        <w:rPr>
          <w:noProof/>
        </w:rPr>
      </w:r>
      <w:r>
        <w:rPr>
          <w:noProof/>
        </w:rPr>
        <w:fldChar w:fldCharType="separate"/>
      </w:r>
      <w:r>
        <w:rPr>
          <w:noProof/>
        </w:rPr>
        <w:t>13</w:t>
      </w:r>
      <w:r>
        <w:rPr>
          <w:noProof/>
        </w:rPr>
        <w:fldChar w:fldCharType="end"/>
      </w:r>
    </w:p>
    <w:p w14:paraId="77DA74E3" w14:textId="40C29ED8"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rPr>
        <w:t>3.2.1</w:t>
      </w:r>
      <w:r w:rsidRPr="00665E0E">
        <w:rPr>
          <w:rFonts w:eastAsiaTheme="minorEastAsia"/>
          <w:noProof/>
          <w:spacing w:val="0"/>
          <w:kern w:val="2"/>
          <w14:ligatures w14:val="standardContextual"/>
          <w14:cntxtAlts w14:val="0"/>
        </w:rPr>
        <w:tab/>
      </w:r>
      <w:r w:rsidRPr="00A04878">
        <w:rPr>
          <w:noProof/>
        </w:rPr>
        <w:t>Introducción</w:t>
      </w:r>
      <w:r>
        <w:rPr>
          <w:noProof/>
        </w:rPr>
        <w:tab/>
      </w:r>
      <w:r>
        <w:rPr>
          <w:noProof/>
        </w:rPr>
        <w:fldChar w:fldCharType="begin"/>
      </w:r>
      <w:r>
        <w:rPr>
          <w:noProof/>
        </w:rPr>
        <w:instrText xml:space="preserve"> PAGEREF _Toc184022470 \h </w:instrText>
      </w:r>
      <w:r>
        <w:rPr>
          <w:noProof/>
        </w:rPr>
      </w:r>
      <w:r>
        <w:rPr>
          <w:noProof/>
        </w:rPr>
        <w:fldChar w:fldCharType="separate"/>
      </w:r>
      <w:r>
        <w:rPr>
          <w:noProof/>
        </w:rPr>
        <w:t>13</w:t>
      </w:r>
      <w:r>
        <w:rPr>
          <w:noProof/>
        </w:rPr>
        <w:fldChar w:fldCharType="end"/>
      </w:r>
    </w:p>
    <w:p w14:paraId="12C33389" w14:textId="6B53DA7C"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rPr>
        <w:t>3.2.2</w:t>
      </w:r>
      <w:r w:rsidRPr="00665E0E">
        <w:rPr>
          <w:rFonts w:eastAsiaTheme="minorEastAsia"/>
          <w:noProof/>
          <w:spacing w:val="0"/>
          <w:kern w:val="2"/>
          <w14:ligatures w14:val="standardContextual"/>
          <w14:cntxtAlts w14:val="0"/>
        </w:rPr>
        <w:tab/>
      </w:r>
      <w:r w:rsidRPr="00A04878">
        <w:rPr>
          <w:noProof/>
        </w:rPr>
        <w:t>Programación y conexión con factory io</w:t>
      </w:r>
      <w:r>
        <w:rPr>
          <w:noProof/>
        </w:rPr>
        <w:tab/>
      </w:r>
      <w:r>
        <w:rPr>
          <w:noProof/>
        </w:rPr>
        <w:fldChar w:fldCharType="begin"/>
      </w:r>
      <w:r>
        <w:rPr>
          <w:noProof/>
        </w:rPr>
        <w:instrText xml:space="preserve"> PAGEREF _Toc184022471 \h </w:instrText>
      </w:r>
      <w:r>
        <w:rPr>
          <w:noProof/>
        </w:rPr>
      </w:r>
      <w:r>
        <w:rPr>
          <w:noProof/>
        </w:rPr>
        <w:fldChar w:fldCharType="separate"/>
      </w:r>
      <w:r>
        <w:rPr>
          <w:noProof/>
        </w:rPr>
        <w:t>13</w:t>
      </w:r>
      <w:r>
        <w:rPr>
          <w:noProof/>
        </w:rPr>
        <w:fldChar w:fldCharType="end"/>
      </w:r>
    </w:p>
    <w:p w14:paraId="659CC70A" w14:textId="05C3D9CB"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rPr>
        <w:t>3.2.3</w:t>
      </w:r>
      <w:r w:rsidRPr="00665E0E">
        <w:rPr>
          <w:rFonts w:eastAsiaTheme="minorEastAsia"/>
          <w:noProof/>
          <w:spacing w:val="0"/>
          <w:kern w:val="2"/>
          <w14:ligatures w14:val="standardContextual"/>
          <w14:cntxtAlts w14:val="0"/>
        </w:rPr>
        <w:tab/>
      </w:r>
      <w:r w:rsidRPr="00A04878">
        <w:rPr>
          <w:noProof/>
        </w:rPr>
        <w:t>Programa</w:t>
      </w:r>
      <w:r>
        <w:rPr>
          <w:noProof/>
        </w:rPr>
        <w:tab/>
      </w:r>
      <w:r>
        <w:rPr>
          <w:noProof/>
        </w:rPr>
        <w:fldChar w:fldCharType="begin"/>
      </w:r>
      <w:r>
        <w:rPr>
          <w:noProof/>
        </w:rPr>
        <w:instrText xml:space="preserve"> PAGEREF _Toc184022472 \h </w:instrText>
      </w:r>
      <w:r>
        <w:rPr>
          <w:noProof/>
        </w:rPr>
      </w:r>
      <w:r>
        <w:rPr>
          <w:noProof/>
        </w:rPr>
        <w:fldChar w:fldCharType="separate"/>
      </w:r>
      <w:r>
        <w:rPr>
          <w:noProof/>
        </w:rPr>
        <w:t>14</w:t>
      </w:r>
      <w:r>
        <w:rPr>
          <w:noProof/>
        </w:rPr>
        <w:fldChar w:fldCharType="end"/>
      </w:r>
    </w:p>
    <w:p w14:paraId="4A8CB448" w14:textId="0469E500" w:rsidR="00E3578F" w:rsidRPr="00665E0E" w:rsidRDefault="00E3578F">
      <w:pPr>
        <w:pStyle w:val="TDC2"/>
        <w:tabs>
          <w:tab w:val="left" w:pos="800"/>
          <w:tab w:val="right" w:pos="9338"/>
        </w:tabs>
        <w:rPr>
          <w:rFonts w:eastAsiaTheme="minorEastAsia"/>
          <w:i w:val="0"/>
          <w:noProof/>
          <w:spacing w:val="0"/>
          <w:kern w:val="2"/>
          <w14:ligatures w14:val="standardContextual"/>
          <w14:cntxtAlts w14:val="0"/>
        </w:rPr>
      </w:pPr>
      <w:r w:rsidRPr="00A04878">
        <w:rPr>
          <w:noProof/>
        </w:rPr>
        <w:t>3.3</w:t>
      </w:r>
      <w:r w:rsidRPr="00665E0E">
        <w:rPr>
          <w:rFonts w:eastAsiaTheme="minorEastAsia"/>
          <w:i w:val="0"/>
          <w:noProof/>
          <w:spacing w:val="0"/>
          <w:kern w:val="2"/>
          <w14:ligatures w14:val="standardContextual"/>
          <w14:cntxtAlts w14:val="0"/>
        </w:rPr>
        <w:tab/>
      </w:r>
      <w:r w:rsidRPr="00A04878">
        <w:rPr>
          <w:noProof/>
        </w:rPr>
        <w:t>Conclusión y resumen</w:t>
      </w:r>
      <w:r>
        <w:rPr>
          <w:noProof/>
        </w:rPr>
        <w:tab/>
      </w:r>
      <w:r>
        <w:rPr>
          <w:noProof/>
        </w:rPr>
        <w:fldChar w:fldCharType="begin"/>
      </w:r>
      <w:r>
        <w:rPr>
          <w:noProof/>
        </w:rPr>
        <w:instrText xml:space="preserve"> PAGEREF _Toc184022473 \h </w:instrText>
      </w:r>
      <w:r>
        <w:rPr>
          <w:noProof/>
        </w:rPr>
      </w:r>
      <w:r>
        <w:rPr>
          <w:noProof/>
        </w:rPr>
        <w:fldChar w:fldCharType="separate"/>
      </w:r>
      <w:r>
        <w:rPr>
          <w:noProof/>
        </w:rPr>
        <w:t>16</w:t>
      </w:r>
      <w:r>
        <w:rPr>
          <w:noProof/>
        </w:rPr>
        <w:fldChar w:fldCharType="end"/>
      </w:r>
    </w:p>
    <w:p w14:paraId="12ED0C58" w14:textId="4B480191" w:rsidR="00E3578F" w:rsidRPr="00665E0E" w:rsidRDefault="00E3578F">
      <w:pPr>
        <w:pStyle w:val="TDC1"/>
        <w:tabs>
          <w:tab w:val="left" w:pos="400"/>
          <w:tab w:val="right" w:pos="9338"/>
        </w:tabs>
        <w:rPr>
          <w:rFonts w:eastAsiaTheme="minorEastAsia"/>
          <w:b w:val="0"/>
          <w:noProof/>
          <w:spacing w:val="0"/>
          <w:kern w:val="2"/>
          <w14:ligatures w14:val="standardContextual"/>
          <w14:cntxtAlts w14:val="0"/>
        </w:rPr>
      </w:pPr>
      <w:r>
        <w:rPr>
          <w:noProof/>
        </w:rPr>
        <w:t>4</w:t>
      </w:r>
      <w:r w:rsidRPr="00665E0E">
        <w:rPr>
          <w:rFonts w:eastAsiaTheme="minorEastAsia"/>
          <w:b w:val="0"/>
          <w:noProof/>
          <w:spacing w:val="0"/>
          <w:kern w:val="2"/>
          <w14:ligatures w14:val="standardContextual"/>
          <w14:cntxtAlts w14:val="0"/>
        </w:rPr>
        <w:tab/>
      </w:r>
      <w:r>
        <w:rPr>
          <w:noProof/>
        </w:rPr>
        <w:t>Control de la carga</w:t>
      </w:r>
      <w:r>
        <w:rPr>
          <w:noProof/>
        </w:rPr>
        <w:tab/>
      </w:r>
      <w:r>
        <w:rPr>
          <w:noProof/>
        </w:rPr>
        <w:fldChar w:fldCharType="begin"/>
      </w:r>
      <w:r>
        <w:rPr>
          <w:noProof/>
        </w:rPr>
        <w:instrText xml:space="preserve"> PAGEREF _Toc184022474 \h </w:instrText>
      </w:r>
      <w:r>
        <w:rPr>
          <w:noProof/>
        </w:rPr>
      </w:r>
      <w:r>
        <w:rPr>
          <w:noProof/>
        </w:rPr>
        <w:fldChar w:fldCharType="separate"/>
      </w:r>
      <w:r>
        <w:rPr>
          <w:noProof/>
        </w:rPr>
        <w:t>18</w:t>
      </w:r>
      <w:r>
        <w:rPr>
          <w:noProof/>
        </w:rPr>
        <w:fldChar w:fldCharType="end"/>
      </w:r>
    </w:p>
    <w:p w14:paraId="2AFF4BCF" w14:textId="5B20F670"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lang w:val="es-ES_tradnl"/>
        </w:rPr>
        <w:t>4.1.1</w:t>
      </w:r>
      <w:r w:rsidRPr="00665E0E">
        <w:rPr>
          <w:rFonts w:eastAsiaTheme="minorEastAsia"/>
          <w:noProof/>
          <w:spacing w:val="0"/>
          <w:kern w:val="2"/>
          <w14:ligatures w14:val="standardContextual"/>
          <w14:cntxtAlts w14:val="0"/>
        </w:rPr>
        <w:tab/>
      </w:r>
      <w:r w:rsidRPr="00A04878">
        <w:rPr>
          <w:noProof/>
          <w:lang w:val="es-ES_tradnl"/>
        </w:rPr>
        <w:t>Otra subsección</w:t>
      </w:r>
      <w:r>
        <w:rPr>
          <w:noProof/>
        </w:rPr>
        <w:tab/>
      </w:r>
      <w:r>
        <w:rPr>
          <w:noProof/>
        </w:rPr>
        <w:fldChar w:fldCharType="begin"/>
      </w:r>
      <w:r>
        <w:rPr>
          <w:noProof/>
        </w:rPr>
        <w:instrText xml:space="preserve"> PAGEREF _Toc184022475 \h </w:instrText>
      </w:r>
      <w:r>
        <w:rPr>
          <w:noProof/>
        </w:rPr>
      </w:r>
      <w:r>
        <w:rPr>
          <w:noProof/>
        </w:rPr>
        <w:fldChar w:fldCharType="separate"/>
      </w:r>
      <w:r>
        <w:rPr>
          <w:noProof/>
        </w:rPr>
        <w:t>19</w:t>
      </w:r>
      <w:r>
        <w:rPr>
          <w:noProof/>
        </w:rPr>
        <w:fldChar w:fldCharType="end"/>
      </w:r>
    </w:p>
    <w:p w14:paraId="1F0C14C0" w14:textId="30282D72" w:rsidR="00E3578F" w:rsidRPr="00665E0E" w:rsidRDefault="00E3578F">
      <w:pPr>
        <w:pStyle w:val="TDC2"/>
        <w:tabs>
          <w:tab w:val="left" w:pos="800"/>
          <w:tab w:val="right" w:pos="9338"/>
        </w:tabs>
        <w:rPr>
          <w:rFonts w:eastAsiaTheme="minorEastAsia"/>
          <w:i w:val="0"/>
          <w:noProof/>
          <w:spacing w:val="0"/>
          <w:kern w:val="2"/>
          <w14:ligatures w14:val="standardContextual"/>
          <w14:cntxtAlts w14:val="0"/>
        </w:rPr>
      </w:pPr>
      <w:r>
        <w:rPr>
          <w:noProof/>
        </w:rPr>
        <w:t>4.4</w:t>
      </w:r>
      <w:r w:rsidRPr="00665E0E">
        <w:rPr>
          <w:rFonts w:eastAsiaTheme="minorEastAsia"/>
          <w:i w:val="0"/>
          <w:noProof/>
          <w:spacing w:val="0"/>
          <w:kern w:val="2"/>
          <w14:ligatures w14:val="standardContextual"/>
          <w14:cntxtAlts w14:val="0"/>
        </w:rPr>
        <w:tab/>
      </w:r>
      <w:r>
        <w:rPr>
          <w:noProof/>
        </w:rPr>
        <w:t>Otra sección</w:t>
      </w:r>
      <w:r>
        <w:rPr>
          <w:noProof/>
        </w:rPr>
        <w:tab/>
      </w:r>
      <w:r>
        <w:rPr>
          <w:noProof/>
        </w:rPr>
        <w:fldChar w:fldCharType="begin"/>
      </w:r>
      <w:r>
        <w:rPr>
          <w:noProof/>
        </w:rPr>
        <w:instrText xml:space="preserve"> PAGEREF _Toc184022476 \h </w:instrText>
      </w:r>
      <w:r>
        <w:rPr>
          <w:noProof/>
        </w:rPr>
      </w:r>
      <w:r>
        <w:rPr>
          <w:noProof/>
        </w:rPr>
        <w:fldChar w:fldCharType="separate"/>
      </w:r>
      <w:r>
        <w:rPr>
          <w:noProof/>
        </w:rPr>
        <w:t>19</w:t>
      </w:r>
      <w:r>
        <w:rPr>
          <w:noProof/>
        </w:rPr>
        <w:fldChar w:fldCharType="end"/>
      </w:r>
    </w:p>
    <w:p w14:paraId="2D84C758" w14:textId="7DDC89A8" w:rsidR="00E3578F" w:rsidRPr="00665E0E" w:rsidRDefault="00E3578F">
      <w:pPr>
        <w:pStyle w:val="TDC1"/>
        <w:tabs>
          <w:tab w:val="left" w:pos="400"/>
          <w:tab w:val="right" w:pos="9338"/>
        </w:tabs>
        <w:rPr>
          <w:rFonts w:eastAsiaTheme="minorEastAsia"/>
          <w:b w:val="0"/>
          <w:noProof/>
          <w:spacing w:val="0"/>
          <w:kern w:val="2"/>
          <w14:ligatures w14:val="standardContextual"/>
          <w14:cntxtAlts w14:val="0"/>
        </w:rPr>
      </w:pPr>
      <w:r w:rsidRPr="00A04878">
        <w:rPr>
          <w:noProof/>
          <w:lang w:val="es-ES_tradnl"/>
        </w:rPr>
        <w:t>5</w:t>
      </w:r>
      <w:r w:rsidRPr="00665E0E">
        <w:rPr>
          <w:rFonts w:eastAsiaTheme="minorEastAsia"/>
          <w:b w:val="0"/>
          <w:noProof/>
          <w:spacing w:val="0"/>
          <w:kern w:val="2"/>
          <w14:ligatures w14:val="standardContextual"/>
          <w14:cntxtAlts w14:val="0"/>
        </w:rPr>
        <w:tab/>
      </w:r>
      <w:r w:rsidRPr="00A04878">
        <w:rPr>
          <w:noProof/>
          <w:lang w:val="es-ES_tradnl"/>
        </w:rPr>
        <w:t>Lógica difusa</w:t>
      </w:r>
      <w:r>
        <w:rPr>
          <w:noProof/>
        </w:rPr>
        <w:tab/>
      </w:r>
      <w:r>
        <w:rPr>
          <w:noProof/>
        </w:rPr>
        <w:fldChar w:fldCharType="begin"/>
      </w:r>
      <w:r>
        <w:rPr>
          <w:noProof/>
        </w:rPr>
        <w:instrText xml:space="preserve"> PAGEREF _Toc184022477 \h </w:instrText>
      </w:r>
      <w:r>
        <w:rPr>
          <w:noProof/>
        </w:rPr>
      </w:r>
      <w:r>
        <w:rPr>
          <w:noProof/>
        </w:rPr>
        <w:fldChar w:fldCharType="separate"/>
      </w:r>
      <w:r>
        <w:rPr>
          <w:noProof/>
        </w:rPr>
        <w:t>23</w:t>
      </w:r>
      <w:r>
        <w:rPr>
          <w:noProof/>
        </w:rPr>
        <w:fldChar w:fldCharType="end"/>
      </w:r>
    </w:p>
    <w:p w14:paraId="59E03A48" w14:textId="14D0186B" w:rsidR="00E3578F" w:rsidRPr="00665E0E" w:rsidRDefault="00E3578F">
      <w:pPr>
        <w:pStyle w:val="TDC2"/>
        <w:tabs>
          <w:tab w:val="left" w:pos="800"/>
          <w:tab w:val="right" w:pos="9338"/>
        </w:tabs>
        <w:rPr>
          <w:rFonts w:eastAsiaTheme="minorEastAsia"/>
          <w:i w:val="0"/>
          <w:noProof/>
          <w:spacing w:val="0"/>
          <w:kern w:val="2"/>
          <w14:ligatures w14:val="standardContextual"/>
          <w14:cntxtAlts w14:val="0"/>
        </w:rPr>
      </w:pPr>
      <w:r w:rsidRPr="00A04878">
        <w:rPr>
          <w:noProof/>
        </w:rPr>
        <w:t>5.1</w:t>
      </w:r>
      <w:r w:rsidRPr="00665E0E">
        <w:rPr>
          <w:rFonts w:eastAsiaTheme="minorEastAsia"/>
          <w:i w:val="0"/>
          <w:noProof/>
          <w:spacing w:val="0"/>
          <w:kern w:val="2"/>
          <w14:ligatures w14:val="standardContextual"/>
          <w14:cntxtAlts w14:val="0"/>
        </w:rPr>
        <w:tab/>
      </w:r>
      <w:r w:rsidRPr="00A04878">
        <w:rPr>
          <w:noProof/>
        </w:rPr>
        <w:t>Estado del arte</w:t>
      </w:r>
      <w:r>
        <w:rPr>
          <w:noProof/>
        </w:rPr>
        <w:tab/>
      </w:r>
      <w:r>
        <w:rPr>
          <w:noProof/>
        </w:rPr>
        <w:fldChar w:fldCharType="begin"/>
      </w:r>
      <w:r>
        <w:rPr>
          <w:noProof/>
        </w:rPr>
        <w:instrText xml:space="preserve"> PAGEREF _Toc184022478 \h </w:instrText>
      </w:r>
      <w:r>
        <w:rPr>
          <w:noProof/>
        </w:rPr>
      </w:r>
      <w:r>
        <w:rPr>
          <w:noProof/>
        </w:rPr>
        <w:fldChar w:fldCharType="separate"/>
      </w:r>
      <w:r>
        <w:rPr>
          <w:noProof/>
        </w:rPr>
        <w:t>23</w:t>
      </w:r>
      <w:r>
        <w:rPr>
          <w:noProof/>
        </w:rPr>
        <w:fldChar w:fldCharType="end"/>
      </w:r>
    </w:p>
    <w:p w14:paraId="0A28C8A8" w14:textId="15C34351" w:rsidR="00E3578F" w:rsidRPr="00665E0E" w:rsidRDefault="00E3578F">
      <w:pPr>
        <w:pStyle w:val="TDC2"/>
        <w:tabs>
          <w:tab w:val="left" w:pos="800"/>
          <w:tab w:val="right" w:pos="9338"/>
        </w:tabs>
        <w:rPr>
          <w:rFonts w:eastAsiaTheme="minorEastAsia"/>
          <w:i w:val="0"/>
          <w:noProof/>
          <w:spacing w:val="0"/>
          <w:kern w:val="2"/>
          <w14:ligatures w14:val="standardContextual"/>
          <w14:cntxtAlts w14:val="0"/>
        </w:rPr>
      </w:pPr>
      <w:r w:rsidRPr="00A04878">
        <w:rPr>
          <w:noProof/>
        </w:rPr>
        <w:t>5.2</w:t>
      </w:r>
      <w:r w:rsidRPr="00665E0E">
        <w:rPr>
          <w:rFonts w:eastAsiaTheme="minorEastAsia"/>
          <w:i w:val="0"/>
          <w:noProof/>
          <w:spacing w:val="0"/>
          <w:kern w:val="2"/>
          <w14:ligatures w14:val="standardContextual"/>
          <w14:cntxtAlts w14:val="0"/>
        </w:rPr>
        <w:tab/>
      </w:r>
      <w:r w:rsidRPr="00A04878">
        <w:rPr>
          <w:noProof/>
        </w:rPr>
        <w:t>Marco teórico</w:t>
      </w:r>
      <w:r>
        <w:rPr>
          <w:noProof/>
        </w:rPr>
        <w:tab/>
      </w:r>
      <w:r>
        <w:rPr>
          <w:noProof/>
        </w:rPr>
        <w:fldChar w:fldCharType="begin"/>
      </w:r>
      <w:r>
        <w:rPr>
          <w:noProof/>
        </w:rPr>
        <w:instrText xml:space="preserve"> PAGEREF _Toc184022479 \h </w:instrText>
      </w:r>
      <w:r>
        <w:rPr>
          <w:noProof/>
        </w:rPr>
      </w:r>
      <w:r>
        <w:rPr>
          <w:noProof/>
        </w:rPr>
        <w:fldChar w:fldCharType="separate"/>
      </w:r>
      <w:r>
        <w:rPr>
          <w:noProof/>
        </w:rPr>
        <w:t>24</w:t>
      </w:r>
      <w:r>
        <w:rPr>
          <w:noProof/>
        </w:rPr>
        <w:fldChar w:fldCharType="end"/>
      </w:r>
    </w:p>
    <w:p w14:paraId="59A6891B" w14:textId="64311319" w:rsidR="00E3578F" w:rsidRPr="006D138D"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rPr>
        <w:t>5.2.1</w:t>
      </w:r>
      <w:r w:rsidRPr="006D138D">
        <w:rPr>
          <w:rFonts w:eastAsiaTheme="minorEastAsia"/>
          <w:noProof/>
          <w:spacing w:val="0"/>
          <w:kern w:val="2"/>
          <w14:ligatures w14:val="standardContextual"/>
          <w14:cntxtAlts w14:val="0"/>
        </w:rPr>
        <w:tab/>
      </w:r>
      <w:r w:rsidRPr="00A04878">
        <w:rPr>
          <w:noProof/>
        </w:rPr>
        <w:t>Conjuntos difusos</w:t>
      </w:r>
      <w:r>
        <w:rPr>
          <w:noProof/>
        </w:rPr>
        <w:tab/>
      </w:r>
      <w:r>
        <w:rPr>
          <w:noProof/>
        </w:rPr>
        <w:fldChar w:fldCharType="begin"/>
      </w:r>
      <w:r>
        <w:rPr>
          <w:noProof/>
        </w:rPr>
        <w:instrText xml:space="preserve"> PAGEREF _Toc184022480 \h </w:instrText>
      </w:r>
      <w:r>
        <w:rPr>
          <w:noProof/>
        </w:rPr>
      </w:r>
      <w:r>
        <w:rPr>
          <w:noProof/>
        </w:rPr>
        <w:fldChar w:fldCharType="separate"/>
      </w:r>
      <w:r>
        <w:rPr>
          <w:noProof/>
        </w:rPr>
        <w:t>24</w:t>
      </w:r>
      <w:r>
        <w:rPr>
          <w:noProof/>
        </w:rPr>
        <w:fldChar w:fldCharType="end"/>
      </w:r>
    </w:p>
    <w:p w14:paraId="64E6B3DD" w14:textId="2094EFCB"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rPr>
        <w:lastRenderedPageBreak/>
        <w:t>5.2.2</w:t>
      </w:r>
      <w:r w:rsidRPr="00665E0E">
        <w:rPr>
          <w:rFonts w:eastAsiaTheme="minorEastAsia"/>
          <w:noProof/>
          <w:spacing w:val="0"/>
          <w:kern w:val="2"/>
          <w14:ligatures w14:val="standardContextual"/>
          <w14:cntxtAlts w14:val="0"/>
        </w:rPr>
        <w:tab/>
      </w:r>
      <w:r w:rsidRPr="00A04878">
        <w:rPr>
          <w:noProof/>
        </w:rPr>
        <w:t>Variables lingüísticas</w:t>
      </w:r>
      <w:r>
        <w:rPr>
          <w:noProof/>
        </w:rPr>
        <w:tab/>
      </w:r>
      <w:r>
        <w:rPr>
          <w:noProof/>
        </w:rPr>
        <w:fldChar w:fldCharType="begin"/>
      </w:r>
      <w:r>
        <w:rPr>
          <w:noProof/>
        </w:rPr>
        <w:instrText xml:space="preserve"> PAGEREF _Toc184022481 \h </w:instrText>
      </w:r>
      <w:r>
        <w:rPr>
          <w:noProof/>
        </w:rPr>
      </w:r>
      <w:r>
        <w:rPr>
          <w:noProof/>
        </w:rPr>
        <w:fldChar w:fldCharType="separate"/>
      </w:r>
      <w:r>
        <w:rPr>
          <w:noProof/>
        </w:rPr>
        <w:t>24</w:t>
      </w:r>
      <w:r>
        <w:rPr>
          <w:noProof/>
        </w:rPr>
        <w:fldChar w:fldCharType="end"/>
      </w:r>
    </w:p>
    <w:p w14:paraId="018F0413" w14:textId="2A4EB4A4"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Pr>
          <w:noProof/>
        </w:rPr>
        <w:t>5.2.3</w:t>
      </w:r>
      <w:r w:rsidRPr="00665E0E">
        <w:rPr>
          <w:rFonts w:eastAsiaTheme="minorEastAsia"/>
          <w:noProof/>
          <w:spacing w:val="0"/>
          <w:kern w:val="2"/>
          <w14:ligatures w14:val="standardContextual"/>
          <w14:cntxtAlts w14:val="0"/>
        </w:rPr>
        <w:tab/>
      </w:r>
      <w:r>
        <w:rPr>
          <w:noProof/>
        </w:rPr>
        <w:t>Funciones de membresía</w:t>
      </w:r>
      <w:r>
        <w:rPr>
          <w:noProof/>
        </w:rPr>
        <w:tab/>
      </w:r>
      <w:r>
        <w:rPr>
          <w:noProof/>
        </w:rPr>
        <w:fldChar w:fldCharType="begin"/>
      </w:r>
      <w:r>
        <w:rPr>
          <w:noProof/>
        </w:rPr>
        <w:instrText xml:space="preserve"> PAGEREF _Toc184022482 \h </w:instrText>
      </w:r>
      <w:r>
        <w:rPr>
          <w:noProof/>
        </w:rPr>
      </w:r>
      <w:r>
        <w:rPr>
          <w:noProof/>
        </w:rPr>
        <w:fldChar w:fldCharType="separate"/>
      </w:r>
      <w:r>
        <w:rPr>
          <w:noProof/>
        </w:rPr>
        <w:t>24</w:t>
      </w:r>
      <w:r>
        <w:rPr>
          <w:noProof/>
        </w:rPr>
        <w:fldChar w:fldCharType="end"/>
      </w:r>
    </w:p>
    <w:p w14:paraId="669BF7C2" w14:textId="22F1F7D3"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rPr>
        <w:t>5.2.4</w:t>
      </w:r>
      <w:r w:rsidRPr="00665E0E">
        <w:rPr>
          <w:rFonts w:eastAsiaTheme="minorEastAsia"/>
          <w:noProof/>
          <w:spacing w:val="0"/>
          <w:kern w:val="2"/>
          <w14:ligatures w14:val="standardContextual"/>
          <w14:cntxtAlts w14:val="0"/>
        </w:rPr>
        <w:tab/>
      </w:r>
      <w:r w:rsidRPr="00A04878">
        <w:rPr>
          <w:noProof/>
        </w:rPr>
        <w:t>Reglas difusas</w:t>
      </w:r>
      <w:r>
        <w:rPr>
          <w:noProof/>
        </w:rPr>
        <w:tab/>
      </w:r>
      <w:r>
        <w:rPr>
          <w:noProof/>
        </w:rPr>
        <w:fldChar w:fldCharType="begin"/>
      </w:r>
      <w:r>
        <w:rPr>
          <w:noProof/>
        </w:rPr>
        <w:instrText xml:space="preserve"> PAGEREF _Toc184022483 \h </w:instrText>
      </w:r>
      <w:r>
        <w:rPr>
          <w:noProof/>
        </w:rPr>
      </w:r>
      <w:r>
        <w:rPr>
          <w:noProof/>
        </w:rPr>
        <w:fldChar w:fldCharType="separate"/>
      </w:r>
      <w:r>
        <w:rPr>
          <w:noProof/>
        </w:rPr>
        <w:t>25</w:t>
      </w:r>
      <w:r>
        <w:rPr>
          <w:noProof/>
        </w:rPr>
        <w:fldChar w:fldCharType="end"/>
      </w:r>
    </w:p>
    <w:p w14:paraId="087CC9CA" w14:textId="60D8FE84" w:rsidR="00E3578F" w:rsidRPr="00665E0E" w:rsidRDefault="00E3578F">
      <w:pPr>
        <w:pStyle w:val="TDC2"/>
        <w:tabs>
          <w:tab w:val="left" w:pos="800"/>
          <w:tab w:val="right" w:pos="9338"/>
        </w:tabs>
        <w:rPr>
          <w:rFonts w:eastAsiaTheme="minorEastAsia"/>
          <w:i w:val="0"/>
          <w:noProof/>
          <w:spacing w:val="0"/>
          <w:kern w:val="2"/>
          <w14:ligatures w14:val="standardContextual"/>
          <w14:cntxtAlts w14:val="0"/>
        </w:rPr>
      </w:pPr>
      <w:r w:rsidRPr="00A04878">
        <w:rPr>
          <w:noProof/>
        </w:rPr>
        <w:t>5.3</w:t>
      </w:r>
      <w:r w:rsidRPr="00665E0E">
        <w:rPr>
          <w:rFonts w:eastAsiaTheme="minorEastAsia"/>
          <w:i w:val="0"/>
          <w:noProof/>
          <w:spacing w:val="0"/>
          <w:kern w:val="2"/>
          <w14:ligatures w14:val="standardContextual"/>
          <w14:cntxtAlts w14:val="0"/>
        </w:rPr>
        <w:tab/>
      </w:r>
      <w:r w:rsidRPr="00A04878">
        <w:rPr>
          <w:noProof/>
        </w:rPr>
        <w:t>Controlador difuso</w:t>
      </w:r>
      <w:r>
        <w:rPr>
          <w:noProof/>
        </w:rPr>
        <w:tab/>
      </w:r>
      <w:r>
        <w:rPr>
          <w:noProof/>
        </w:rPr>
        <w:fldChar w:fldCharType="begin"/>
      </w:r>
      <w:r>
        <w:rPr>
          <w:noProof/>
        </w:rPr>
        <w:instrText xml:space="preserve"> PAGEREF _Toc184022484 \h </w:instrText>
      </w:r>
      <w:r>
        <w:rPr>
          <w:noProof/>
        </w:rPr>
      </w:r>
      <w:r>
        <w:rPr>
          <w:noProof/>
        </w:rPr>
        <w:fldChar w:fldCharType="separate"/>
      </w:r>
      <w:r>
        <w:rPr>
          <w:noProof/>
        </w:rPr>
        <w:t>27</w:t>
      </w:r>
      <w:r>
        <w:rPr>
          <w:noProof/>
        </w:rPr>
        <w:fldChar w:fldCharType="end"/>
      </w:r>
    </w:p>
    <w:p w14:paraId="3655F013" w14:textId="04893BDB" w:rsidR="00E3578F" w:rsidRPr="00665E0E" w:rsidRDefault="00E3578F">
      <w:pPr>
        <w:pStyle w:val="TDC1"/>
        <w:tabs>
          <w:tab w:val="left" w:pos="400"/>
          <w:tab w:val="right" w:pos="9338"/>
        </w:tabs>
        <w:rPr>
          <w:rFonts w:eastAsiaTheme="minorEastAsia"/>
          <w:b w:val="0"/>
          <w:noProof/>
          <w:spacing w:val="0"/>
          <w:kern w:val="2"/>
          <w14:ligatures w14:val="standardContextual"/>
          <w14:cntxtAlts w14:val="0"/>
        </w:rPr>
      </w:pPr>
      <w:r w:rsidRPr="00A04878">
        <w:rPr>
          <w:noProof/>
          <w:lang w:val="es-ES_tradnl"/>
        </w:rPr>
        <w:t>6</w:t>
      </w:r>
      <w:r w:rsidRPr="00665E0E">
        <w:rPr>
          <w:rFonts w:eastAsiaTheme="minorEastAsia"/>
          <w:b w:val="0"/>
          <w:noProof/>
          <w:spacing w:val="0"/>
          <w:kern w:val="2"/>
          <w14:ligatures w14:val="standardContextual"/>
          <w14:cntxtAlts w14:val="0"/>
        </w:rPr>
        <w:tab/>
      </w:r>
      <w:r w:rsidRPr="00A04878">
        <w:rPr>
          <w:noProof/>
          <w:lang w:val="es-ES_tradnl"/>
        </w:rPr>
        <w:t>Otro Capítulo</w:t>
      </w:r>
      <w:r>
        <w:rPr>
          <w:noProof/>
        </w:rPr>
        <w:tab/>
      </w:r>
      <w:r>
        <w:rPr>
          <w:noProof/>
        </w:rPr>
        <w:fldChar w:fldCharType="begin"/>
      </w:r>
      <w:r>
        <w:rPr>
          <w:noProof/>
        </w:rPr>
        <w:instrText xml:space="preserve"> PAGEREF _Toc184022485 \h </w:instrText>
      </w:r>
      <w:r>
        <w:rPr>
          <w:noProof/>
        </w:rPr>
      </w:r>
      <w:r>
        <w:rPr>
          <w:noProof/>
        </w:rPr>
        <w:fldChar w:fldCharType="separate"/>
      </w:r>
      <w:r>
        <w:rPr>
          <w:noProof/>
        </w:rPr>
        <w:t>11</w:t>
      </w:r>
      <w:r>
        <w:rPr>
          <w:noProof/>
        </w:rPr>
        <w:fldChar w:fldCharType="end"/>
      </w:r>
    </w:p>
    <w:p w14:paraId="19E7CA64" w14:textId="2C7DEEBB" w:rsidR="00E3578F" w:rsidRPr="00665E0E" w:rsidRDefault="00E3578F">
      <w:pPr>
        <w:pStyle w:val="TDC2"/>
        <w:tabs>
          <w:tab w:val="left" w:pos="800"/>
          <w:tab w:val="right" w:pos="9338"/>
        </w:tabs>
        <w:rPr>
          <w:rFonts w:eastAsiaTheme="minorEastAsia"/>
          <w:i w:val="0"/>
          <w:noProof/>
          <w:spacing w:val="0"/>
          <w:kern w:val="2"/>
          <w14:ligatures w14:val="standardContextual"/>
          <w14:cntxtAlts w14:val="0"/>
        </w:rPr>
      </w:pPr>
      <w:r>
        <w:rPr>
          <w:noProof/>
        </w:rPr>
        <w:t>6.1</w:t>
      </w:r>
      <w:r w:rsidRPr="00665E0E">
        <w:rPr>
          <w:rFonts w:eastAsiaTheme="minorEastAsia"/>
          <w:i w:val="0"/>
          <w:noProof/>
          <w:spacing w:val="0"/>
          <w:kern w:val="2"/>
          <w14:ligatures w14:val="standardContextual"/>
          <w14:cntxtAlts w14:val="0"/>
        </w:rPr>
        <w:tab/>
      </w:r>
      <w:r>
        <w:rPr>
          <w:noProof/>
        </w:rPr>
        <w:t>Estilos de un documento</w:t>
      </w:r>
      <w:r>
        <w:rPr>
          <w:noProof/>
        </w:rPr>
        <w:tab/>
      </w:r>
      <w:r>
        <w:rPr>
          <w:noProof/>
        </w:rPr>
        <w:fldChar w:fldCharType="begin"/>
      </w:r>
      <w:r>
        <w:rPr>
          <w:noProof/>
        </w:rPr>
        <w:instrText xml:space="preserve"> PAGEREF _Toc184022486 \h </w:instrText>
      </w:r>
      <w:r>
        <w:rPr>
          <w:noProof/>
        </w:rPr>
      </w:r>
      <w:r>
        <w:rPr>
          <w:noProof/>
        </w:rPr>
        <w:fldChar w:fldCharType="separate"/>
      </w:r>
      <w:r>
        <w:rPr>
          <w:noProof/>
        </w:rPr>
        <w:t>11</w:t>
      </w:r>
      <w:r>
        <w:rPr>
          <w:noProof/>
        </w:rPr>
        <w:fldChar w:fldCharType="end"/>
      </w:r>
    </w:p>
    <w:p w14:paraId="6C4C2EB9" w14:textId="115A2F6D" w:rsidR="00E3578F" w:rsidRPr="00665E0E" w:rsidRDefault="00E3578F">
      <w:pPr>
        <w:pStyle w:val="TDC2"/>
        <w:tabs>
          <w:tab w:val="left" w:pos="800"/>
          <w:tab w:val="right" w:pos="9338"/>
        </w:tabs>
        <w:rPr>
          <w:rFonts w:eastAsiaTheme="minorEastAsia"/>
          <w:i w:val="0"/>
          <w:noProof/>
          <w:spacing w:val="0"/>
          <w:kern w:val="2"/>
          <w14:ligatures w14:val="standardContextual"/>
          <w14:cntxtAlts w14:val="0"/>
        </w:rPr>
      </w:pPr>
      <w:r>
        <w:rPr>
          <w:noProof/>
        </w:rPr>
        <w:t>6.2</w:t>
      </w:r>
      <w:r w:rsidRPr="00665E0E">
        <w:rPr>
          <w:rFonts w:eastAsiaTheme="minorEastAsia"/>
          <w:i w:val="0"/>
          <w:noProof/>
          <w:spacing w:val="0"/>
          <w:kern w:val="2"/>
          <w14:ligatures w14:val="standardContextual"/>
          <w14:cntxtAlts w14:val="0"/>
        </w:rPr>
        <w:tab/>
      </w:r>
      <w:r>
        <w:rPr>
          <w:noProof/>
        </w:rPr>
        <w:t>Títulos y Referencias Cruzadas</w:t>
      </w:r>
      <w:r>
        <w:rPr>
          <w:noProof/>
        </w:rPr>
        <w:tab/>
      </w:r>
      <w:r>
        <w:rPr>
          <w:noProof/>
        </w:rPr>
        <w:fldChar w:fldCharType="begin"/>
      </w:r>
      <w:r>
        <w:rPr>
          <w:noProof/>
        </w:rPr>
        <w:instrText xml:space="preserve"> PAGEREF _Toc184022487 \h </w:instrText>
      </w:r>
      <w:r>
        <w:rPr>
          <w:noProof/>
        </w:rPr>
      </w:r>
      <w:r>
        <w:rPr>
          <w:noProof/>
        </w:rPr>
        <w:fldChar w:fldCharType="separate"/>
      </w:r>
      <w:r>
        <w:rPr>
          <w:noProof/>
        </w:rPr>
        <w:t>12</w:t>
      </w:r>
      <w:r>
        <w:rPr>
          <w:noProof/>
        </w:rPr>
        <w:fldChar w:fldCharType="end"/>
      </w:r>
    </w:p>
    <w:p w14:paraId="41A96B97" w14:textId="10727562" w:rsidR="00E3578F" w:rsidRPr="00665E0E" w:rsidRDefault="00E3578F">
      <w:pPr>
        <w:pStyle w:val="TDC2"/>
        <w:tabs>
          <w:tab w:val="left" w:pos="800"/>
          <w:tab w:val="right" w:pos="9338"/>
        </w:tabs>
        <w:rPr>
          <w:rFonts w:eastAsiaTheme="minorEastAsia"/>
          <w:i w:val="0"/>
          <w:noProof/>
          <w:spacing w:val="0"/>
          <w:kern w:val="2"/>
          <w14:ligatures w14:val="standardContextual"/>
          <w14:cntxtAlts w14:val="0"/>
        </w:rPr>
      </w:pPr>
      <w:r>
        <w:rPr>
          <w:noProof/>
        </w:rPr>
        <w:t>6.3</w:t>
      </w:r>
      <w:r w:rsidRPr="00665E0E">
        <w:rPr>
          <w:rFonts w:eastAsiaTheme="minorEastAsia"/>
          <w:i w:val="0"/>
          <w:noProof/>
          <w:spacing w:val="0"/>
          <w:kern w:val="2"/>
          <w14:ligatures w14:val="standardContextual"/>
          <w14:cntxtAlts w14:val="0"/>
        </w:rPr>
        <w:tab/>
      </w:r>
      <w:r>
        <w:rPr>
          <w:noProof/>
        </w:rPr>
        <w:t>Versiones y Sistemas Operativos</w:t>
      </w:r>
      <w:r>
        <w:rPr>
          <w:noProof/>
        </w:rPr>
        <w:tab/>
      </w:r>
      <w:r>
        <w:rPr>
          <w:noProof/>
        </w:rPr>
        <w:fldChar w:fldCharType="begin"/>
      </w:r>
      <w:r>
        <w:rPr>
          <w:noProof/>
        </w:rPr>
        <w:instrText xml:space="preserve"> PAGEREF _Toc184022488 \h </w:instrText>
      </w:r>
      <w:r>
        <w:rPr>
          <w:noProof/>
        </w:rPr>
      </w:r>
      <w:r>
        <w:rPr>
          <w:noProof/>
        </w:rPr>
        <w:fldChar w:fldCharType="separate"/>
      </w:r>
      <w:r>
        <w:rPr>
          <w:noProof/>
        </w:rPr>
        <w:t>12</w:t>
      </w:r>
      <w:r>
        <w:rPr>
          <w:noProof/>
        </w:rPr>
        <w:fldChar w:fldCharType="end"/>
      </w:r>
    </w:p>
    <w:p w14:paraId="1B91476A" w14:textId="7A2D3BD0"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lang w:val="es-ES_tradnl"/>
        </w:rPr>
        <w:t>6.3.1</w:t>
      </w:r>
      <w:r w:rsidRPr="00665E0E">
        <w:rPr>
          <w:rFonts w:eastAsiaTheme="minorEastAsia"/>
          <w:noProof/>
          <w:spacing w:val="0"/>
          <w:kern w:val="2"/>
          <w14:ligatures w14:val="standardContextual"/>
          <w14:cntxtAlts w14:val="0"/>
        </w:rPr>
        <w:tab/>
      </w:r>
      <w:r w:rsidRPr="00A04878">
        <w:rPr>
          <w:noProof/>
          <w:lang w:val="es-ES_tradnl"/>
        </w:rPr>
        <w:t>Macintosh</w:t>
      </w:r>
      <w:r>
        <w:rPr>
          <w:noProof/>
        </w:rPr>
        <w:tab/>
      </w:r>
      <w:r>
        <w:rPr>
          <w:noProof/>
        </w:rPr>
        <w:fldChar w:fldCharType="begin"/>
      </w:r>
      <w:r>
        <w:rPr>
          <w:noProof/>
        </w:rPr>
        <w:instrText xml:space="preserve"> PAGEREF _Toc184022489 \h </w:instrText>
      </w:r>
      <w:r>
        <w:rPr>
          <w:noProof/>
        </w:rPr>
      </w:r>
      <w:r>
        <w:rPr>
          <w:noProof/>
        </w:rPr>
        <w:fldChar w:fldCharType="separate"/>
      </w:r>
      <w:r>
        <w:rPr>
          <w:noProof/>
        </w:rPr>
        <w:t>12</w:t>
      </w:r>
      <w:r>
        <w:rPr>
          <w:noProof/>
        </w:rPr>
        <w:fldChar w:fldCharType="end"/>
      </w:r>
    </w:p>
    <w:p w14:paraId="2F6D72E5" w14:textId="0F3EF3C4"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lang w:val="es-ES_tradnl"/>
        </w:rPr>
        <w:t>6.3.2</w:t>
      </w:r>
      <w:r w:rsidRPr="00665E0E">
        <w:rPr>
          <w:rFonts w:eastAsiaTheme="minorEastAsia"/>
          <w:noProof/>
          <w:spacing w:val="0"/>
          <w:kern w:val="2"/>
          <w14:ligatures w14:val="standardContextual"/>
          <w14:cntxtAlts w14:val="0"/>
        </w:rPr>
        <w:tab/>
      </w:r>
      <w:r w:rsidRPr="00A04878">
        <w:rPr>
          <w:noProof/>
          <w:lang w:val="es-ES_tradnl"/>
        </w:rPr>
        <w:t>Linux</w:t>
      </w:r>
      <w:r>
        <w:rPr>
          <w:noProof/>
        </w:rPr>
        <w:tab/>
      </w:r>
      <w:r>
        <w:rPr>
          <w:noProof/>
        </w:rPr>
        <w:fldChar w:fldCharType="begin"/>
      </w:r>
      <w:r>
        <w:rPr>
          <w:noProof/>
        </w:rPr>
        <w:instrText xml:space="preserve"> PAGEREF _Toc184022490 \h </w:instrText>
      </w:r>
      <w:r>
        <w:rPr>
          <w:noProof/>
        </w:rPr>
      </w:r>
      <w:r>
        <w:rPr>
          <w:noProof/>
        </w:rPr>
        <w:fldChar w:fldCharType="separate"/>
      </w:r>
      <w:r>
        <w:rPr>
          <w:noProof/>
        </w:rPr>
        <w:t>12</w:t>
      </w:r>
      <w:r>
        <w:rPr>
          <w:noProof/>
        </w:rPr>
        <w:fldChar w:fldCharType="end"/>
      </w:r>
    </w:p>
    <w:p w14:paraId="14DD7650" w14:textId="17CA1B15" w:rsidR="00E3578F" w:rsidRPr="00665E0E" w:rsidRDefault="00E3578F">
      <w:pPr>
        <w:pStyle w:val="TDC2"/>
        <w:tabs>
          <w:tab w:val="left" w:pos="800"/>
          <w:tab w:val="right" w:pos="9338"/>
        </w:tabs>
        <w:rPr>
          <w:rFonts w:eastAsiaTheme="minorEastAsia"/>
          <w:i w:val="0"/>
          <w:noProof/>
          <w:spacing w:val="0"/>
          <w:kern w:val="2"/>
          <w14:ligatures w14:val="standardContextual"/>
          <w14:cntxtAlts w14:val="0"/>
        </w:rPr>
      </w:pPr>
      <w:r>
        <w:rPr>
          <w:noProof/>
        </w:rPr>
        <w:t>6.4</w:t>
      </w:r>
      <w:r w:rsidRPr="00665E0E">
        <w:rPr>
          <w:rFonts w:eastAsiaTheme="minorEastAsia"/>
          <w:i w:val="0"/>
          <w:noProof/>
          <w:spacing w:val="0"/>
          <w:kern w:val="2"/>
          <w14:ligatures w14:val="standardContextual"/>
          <w14:cntxtAlts w14:val="0"/>
        </w:rPr>
        <w:tab/>
      </w:r>
      <w:r>
        <w:rPr>
          <w:noProof/>
        </w:rPr>
        <w:t>Texto en inglés</w:t>
      </w:r>
      <w:r>
        <w:rPr>
          <w:noProof/>
        </w:rPr>
        <w:tab/>
      </w:r>
      <w:r>
        <w:rPr>
          <w:noProof/>
        </w:rPr>
        <w:fldChar w:fldCharType="begin"/>
      </w:r>
      <w:r>
        <w:rPr>
          <w:noProof/>
        </w:rPr>
        <w:instrText xml:space="preserve"> PAGEREF _Toc184022491 \h </w:instrText>
      </w:r>
      <w:r>
        <w:rPr>
          <w:noProof/>
        </w:rPr>
      </w:r>
      <w:r>
        <w:rPr>
          <w:noProof/>
        </w:rPr>
        <w:fldChar w:fldCharType="separate"/>
      </w:r>
      <w:r>
        <w:rPr>
          <w:noProof/>
        </w:rPr>
        <w:t>13</w:t>
      </w:r>
      <w:r>
        <w:rPr>
          <w:noProof/>
        </w:rPr>
        <w:fldChar w:fldCharType="end"/>
      </w:r>
    </w:p>
    <w:p w14:paraId="0F109A9B" w14:textId="053EBEE4" w:rsidR="00E3578F" w:rsidRPr="00665E0E" w:rsidRDefault="00E3578F">
      <w:pPr>
        <w:pStyle w:val="TDC2"/>
        <w:tabs>
          <w:tab w:val="left" w:pos="800"/>
          <w:tab w:val="right" w:pos="9338"/>
        </w:tabs>
        <w:rPr>
          <w:rFonts w:eastAsiaTheme="minorEastAsia"/>
          <w:i w:val="0"/>
          <w:noProof/>
          <w:spacing w:val="0"/>
          <w:kern w:val="2"/>
          <w14:ligatures w14:val="standardContextual"/>
          <w14:cntxtAlts w14:val="0"/>
        </w:rPr>
      </w:pPr>
      <w:r>
        <w:rPr>
          <w:noProof/>
        </w:rPr>
        <w:t>6.5</w:t>
      </w:r>
      <w:r w:rsidRPr="00665E0E">
        <w:rPr>
          <w:rFonts w:eastAsiaTheme="minorEastAsia"/>
          <w:i w:val="0"/>
          <w:noProof/>
          <w:spacing w:val="0"/>
          <w:kern w:val="2"/>
          <w14:ligatures w14:val="standardContextual"/>
          <w14:cntxtAlts w14:val="0"/>
        </w:rPr>
        <w:tab/>
      </w:r>
      <w:r>
        <w:rPr>
          <w:noProof/>
        </w:rPr>
        <w:t>Elementos básicos de un libro</w:t>
      </w:r>
      <w:r>
        <w:rPr>
          <w:noProof/>
        </w:rPr>
        <w:tab/>
      </w:r>
      <w:r>
        <w:rPr>
          <w:noProof/>
        </w:rPr>
        <w:fldChar w:fldCharType="begin"/>
      </w:r>
      <w:r>
        <w:rPr>
          <w:noProof/>
        </w:rPr>
        <w:instrText xml:space="preserve"> PAGEREF _Toc184022492 \h </w:instrText>
      </w:r>
      <w:r>
        <w:rPr>
          <w:noProof/>
        </w:rPr>
      </w:r>
      <w:r>
        <w:rPr>
          <w:noProof/>
        </w:rPr>
        <w:fldChar w:fldCharType="separate"/>
      </w:r>
      <w:r>
        <w:rPr>
          <w:noProof/>
        </w:rPr>
        <w:t>13</w:t>
      </w:r>
      <w:r>
        <w:rPr>
          <w:noProof/>
        </w:rPr>
        <w:fldChar w:fldCharType="end"/>
      </w:r>
    </w:p>
    <w:p w14:paraId="0B07E0FD" w14:textId="317BA421" w:rsidR="00E3578F" w:rsidRPr="00665E0E" w:rsidRDefault="00E3578F">
      <w:pPr>
        <w:pStyle w:val="TDC2"/>
        <w:tabs>
          <w:tab w:val="left" w:pos="800"/>
          <w:tab w:val="right" w:pos="9338"/>
        </w:tabs>
        <w:rPr>
          <w:rFonts w:eastAsiaTheme="minorEastAsia"/>
          <w:i w:val="0"/>
          <w:noProof/>
          <w:spacing w:val="0"/>
          <w:kern w:val="2"/>
          <w14:ligatures w14:val="standardContextual"/>
          <w14:cntxtAlts w14:val="0"/>
        </w:rPr>
      </w:pPr>
      <w:r>
        <w:rPr>
          <w:noProof/>
        </w:rPr>
        <w:t>6.6</w:t>
      </w:r>
      <w:r w:rsidRPr="00665E0E">
        <w:rPr>
          <w:rFonts w:eastAsiaTheme="minorEastAsia"/>
          <w:i w:val="0"/>
          <w:noProof/>
          <w:spacing w:val="0"/>
          <w:kern w:val="2"/>
          <w14:ligatures w14:val="standardContextual"/>
          <w14:cntxtAlts w14:val="0"/>
        </w:rPr>
        <w:tab/>
      </w:r>
      <w:r>
        <w:rPr>
          <w:noProof/>
        </w:rPr>
        <w:t>Símbolos y fórmulas</w:t>
      </w:r>
      <w:r>
        <w:rPr>
          <w:noProof/>
        </w:rPr>
        <w:tab/>
      </w:r>
      <w:r>
        <w:rPr>
          <w:noProof/>
        </w:rPr>
        <w:fldChar w:fldCharType="begin"/>
      </w:r>
      <w:r>
        <w:rPr>
          <w:noProof/>
        </w:rPr>
        <w:instrText xml:space="preserve"> PAGEREF _Toc184022493 \h </w:instrText>
      </w:r>
      <w:r>
        <w:rPr>
          <w:noProof/>
        </w:rPr>
      </w:r>
      <w:r>
        <w:rPr>
          <w:noProof/>
        </w:rPr>
        <w:fldChar w:fldCharType="separate"/>
      </w:r>
      <w:r>
        <w:rPr>
          <w:noProof/>
        </w:rPr>
        <w:t>13</w:t>
      </w:r>
      <w:r>
        <w:rPr>
          <w:noProof/>
        </w:rPr>
        <w:fldChar w:fldCharType="end"/>
      </w:r>
    </w:p>
    <w:p w14:paraId="484EF19F" w14:textId="7F8D395C" w:rsidR="00E3578F" w:rsidRPr="00665E0E" w:rsidRDefault="00E3578F">
      <w:pPr>
        <w:pStyle w:val="TDC2"/>
        <w:tabs>
          <w:tab w:val="left" w:pos="800"/>
          <w:tab w:val="right" w:pos="9338"/>
        </w:tabs>
        <w:rPr>
          <w:rFonts w:eastAsiaTheme="minorEastAsia"/>
          <w:i w:val="0"/>
          <w:noProof/>
          <w:spacing w:val="0"/>
          <w:kern w:val="2"/>
          <w14:ligatures w14:val="standardContextual"/>
          <w14:cntxtAlts w14:val="0"/>
        </w:rPr>
      </w:pPr>
      <w:r>
        <w:rPr>
          <w:noProof/>
        </w:rPr>
        <w:t>6.7</w:t>
      </w:r>
      <w:r w:rsidRPr="00665E0E">
        <w:rPr>
          <w:rFonts w:eastAsiaTheme="minorEastAsia"/>
          <w:i w:val="0"/>
          <w:noProof/>
          <w:spacing w:val="0"/>
          <w:kern w:val="2"/>
          <w14:ligatures w14:val="standardContextual"/>
          <w14:cntxtAlts w14:val="0"/>
        </w:rPr>
        <w:tab/>
      </w:r>
      <w:r>
        <w:rPr>
          <w:noProof/>
        </w:rPr>
        <w:t>Ecuaciones y MathType®</w:t>
      </w:r>
      <w:r>
        <w:rPr>
          <w:noProof/>
        </w:rPr>
        <w:tab/>
      </w:r>
      <w:r>
        <w:rPr>
          <w:noProof/>
        </w:rPr>
        <w:fldChar w:fldCharType="begin"/>
      </w:r>
      <w:r>
        <w:rPr>
          <w:noProof/>
        </w:rPr>
        <w:instrText xml:space="preserve"> PAGEREF _Toc184022494 \h </w:instrText>
      </w:r>
      <w:r>
        <w:rPr>
          <w:noProof/>
        </w:rPr>
      </w:r>
      <w:r>
        <w:rPr>
          <w:noProof/>
        </w:rPr>
        <w:fldChar w:fldCharType="separate"/>
      </w:r>
      <w:r>
        <w:rPr>
          <w:noProof/>
        </w:rPr>
        <w:t>13</w:t>
      </w:r>
      <w:r>
        <w:rPr>
          <w:noProof/>
        </w:rPr>
        <w:fldChar w:fldCharType="end"/>
      </w:r>
    </w:p>
    <w:p w14:paraId="179844F2" w14:textId="0BB78A58"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lang w:val="es-ES_tradnl"/>
        </w:rPr>
        <w:t>6.7.1</w:t>
      </w:r>
      <w:r w:rsidRPr="00665E0E">
        <w:rPr>
          <w:rFonts w:eastAsiaTheme="minorEastAsia"/>
          <w:noProof/>
          <w:spacing w:val="0"/>
          <w:kern w:val="2"/>
          <w14:ligatures w14:val="standardContextual"/>
          <w14:cntxtAlts w14:val="0"/>
        </w:rPr>
        <w:tab/>
      </w:r>
      <w:r w:rsidRPr="00A04878">
        <w:rPr>
          <w:noProof/>
          <w:lang w:val="es-ES_tradnl"/>
        </w:rPr>
        <w:t>Fuentes</w:t>
      </w:r>
      <w:r>
        <w:rPr>
          <w:noProof/>
        </w:rPr>
        <w:tab/>
      </w:r>
      <w:r>
        <w:rPr>
          <w:noProof/>
        </w:rPr>
        <w:fldChar w:fldCharType="begin"/>
      </w:r>
      <w:r>
        <w:rPr>
          <w:noProof/>
        </w:rPr>
        <w:instrText xml:space="preserve"> PAGEREF _Toc184022495 \h </w:instrText>
      </w:r>
      <w:r>
        <w:rPr>
          <w:noProof/>
        </w:rPr>
      </w:r>
      <w:r>
        <w:rPr>
          <w:noProof/>
        </w:rPr>
        <w:fldChar w:fldCharType="separate"/>
      </w:r>
      <w:r>
        <w:rPr>
          <w:noProof/>
        </w:rPr>
        <w:t>14</w:t>
      </w:r>
      <w:r>
        <w:rPr>
          <w:noProof/>
        </w:rPr>
        <w:fldChar w:fldCharType="end"/>
      </w:r>
    </w:p>
    <w:p w14:paraId="4799A5C5" w14:textId="7AAD32E9"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lang w:val="es-ES_tradnl"/>
        </w:rPr>
        <w:t>6.7.2</w:t>
      </w:r>
      <w:r w:rsidRPr="00665E0E">
        <w:rPr>
          <w:rFonts w:eastAsiaTheme="minorEastAsia"/>
          <w:noProof/>
          <w:spacing w:val="0"/>
          <w:kern w:val="2"/>
          <w14:ligatures w14:val="standardContextual"/>
          <w14:cntxtAlts w14:val="0"/>
        </w:rPr>
        <w:tab/>
      </w:r>
      <w:r w:rsidRPr="00A04878">
        <w:rPr>
          <w:noProof/>
          <w:lang w:val="es-ES_tradnl"/>
        </w:rPr>
        <w:t>Epígrafes o citas célebres</w:t>
      </w:r>
      <w:r>
        <w:rPr>
          <w:noProof/>
        </w:rPr>
        <w:tab/>
      </w:r>
      <w:r>
        <w:rPr>
          <w:noProof/>
        </w:rPr>
        <w:fldChar w:fldCharType="begin"/>
      </w:r>
      <w:r>
        <w:rPr>
          <w:noProof/>
        </w:rPr>
        <w:instrText xml:space="preserve"> PAGEREF _Toc184022496 \h </w:instrText>
      </w:r>
      <w:r>
        <w:rPr>
          <w:noProof/>
        </w:rPr>
      </w:r>
      <w:r>
        <w:rPr>
          <w:noProof/>
        </w:rPr>
        <w:fldChar w:fldCharType="separate"/>
      </w:r>
      <w:r>
        <w:rPr>
          <w:noProof/>
        </w:rPr>
        <w:t>14</w:t>
      </w:r>
      <w:r>
        <w:rPr>
          <w:noProof/>
        </w:rPr>
        <w:fldChar w:fldCharType="end"/>
      </w:r>
    </w:p>
    <w:p w14:paraId="6C7956B2" w14:textId="7095589D"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lang w:val="es-ES_tradnl"/>
        </w:rPr>
        <w:t>6.7.3</w:t>
      </w:r>
      <w:r w:rsidRPr="00665E0E">
        <w:rPr>
          <w:rFonts w:eastAsiaTheme="minorEastAsia"/>
          <w:noProof/>
          <w:spacing w:val="0"/>
          <w:kern w:val="2"/>
          <w14:ligatures w14:val="standardContextual"/>
          <w14:cntxtAlts w14:val="0"/>
        </w:rPr>
        <w:tab/>
      </w:r>
      <w:r w:rsidRPr="00A04878">
        <w:rPr>
          <w:noProof/>
          <w:lang w:val="es-ES_tradnl"/>
        </w:rPr>
        <w:t>Figuras y tablas</w:t>
      </w:r>
      <w:r>
        <w:rPr>
          <w:noProof/>
        </w:rPr>
        <w:tab/>
      </w:r>
      <w:r>
        <w:rPr>
          <w:noProof/>
        </w:rPr>
        <w:fldChar w:fldCharType="begin"/>
      </w:r>
      <w:r>
        <w:rPr>
          <w:noProof/>
        </w:rPr>
        <w:instrText xml:space="preserve"> PAGEREF _Toc184022497 \h </w:instrText>
      </w:r>
      <w:r>
        <w:rPr>
          <w:noProof/>
        </w:rPr>
      </w:r>
      <w:r>
        <w:rPr>
          <w:noProof/>
        </w:rPr>
        <w:fldChar w:fldCharType="separate"/>
      </w:r>
      <w:r>
        <w:rPr>
          <w:noProof/>
        </w:rPr>
        <w:t>15</w:t>
      </w:r>
      <w:r>
        <w:rPr>
          <w:noProof/>
        </w:rPr>
        <w:fldChar w:fldCharType="end"/>
      </w:r>
    </w:p>
    <w:p w14:paraId="05FFEC98" w14:textId="4C60CA18"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lang w:val="es-ES_tradnl"/>
        </w:rPr>
        <w:t>6.7.4</w:t>
      </w:r>
      <w:r w:rsidRPr="00665E0E">
        <w:rPr>
          <w:rFonts w:eastAsiaTheme="minorEastAsia"/>
          <w:noProof/>
          <w:spacing w:val="0"/>
          <w:kern w:val="2"/>
          <w14:ligatures w14:val="standardContextual"/>
          <w14:cntxtAlts w14:val="0"/>
        </w:rPr>
        <w:tab/>
      </w:r>
      <w:r w:rsidRPr="00A04878">
        <w:rPr>
          <w:noProof/>
          <w:lang w:val="es-ES_tradnl"/>
        </w:rPr>
        <w:t>Hiperenlaces</w:t>
      </w:r>
      <w:r>
        <w:rPr>
          <w:noProof/>
        </w:rPr>
        <w:tab/>
      </w:r>
      <w:r>
        <w:rPr>
          <w:noProof/>
        </w:rPr>
        <w:fldChar w:fldCharType="begin"/>
      </w:r>
      <w:r>
        <w:rPr>
          <w:noProof/>
        </w:rPr>
        <w:instrText xml:space="preserve"> PAGEREF _Toc184022498 \h </w:instrText>
      </w:r>
      <w:r>
        <w:rPr>
          <w:noProof/>
        </w:rPr>
      </w:r>
      <w:r>
        <w:rPr>
          <w:noProof/>
        </w:rPr>
        <w:fldChar w:fldCharType="separate"/>
      </w:r>
      <w:r>
        <w:rPr>
          <w:noProof/>
        </w:rPr>
        <w:t>15</w:t>
      </w:r>
      <w:r>
        <w:rPr>
          <w:noProof/>
        </w:rPr>
        <w:fldChar w:fldCharType="end"/>
      </w:r>
    </w:p>
    <w:p w14:paraId="4624357F" w14:textId="446E6A7A"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lang w:val="es-ES_tradnl"/>
        </w:rPr>
        <w:t>6.7.5</w:t>
      </w:r>
      <w:r w:rsidRPr="00665E0E">
        <w:rPr>
          <w:rFonts w:eastAsiaTheme="minorEastAsia"/>
          <w:noProof/>
          <w:spacing w:val="0"/>
          <w:kern w:val="2"/>
          <w14:ligatures w14:val="standardContextual"/>
          <w14:cntxtAlts w14:val="0"/>
        </w:rPr>
        <w:tab/>
      </w:r>
      <w:r w:rsidRPr="00A04878">
        <w:rPr>
          <w:noProof/>
          <w:lang w:val="es-ES_tradnl"/>
        </w:rPr>
        <w:t>Tabla de contenido</w:t>
      </w:r>
      <w:r>
        <w:rPr>
          <w:noProof/>
        </w:rPr>
        <w:tab/>
      </w:r>
      <w:r>
        <w:rPr>
          <w:noProof/>
        </w:rPr>
        <w:fldChar w:fldCharType="begin"/>
      </w:r>
      <w:r>
        <w:rPr>
          <w:noProof/>
        </w:rPr>
        <w:instrText xml:space="preserve"> PAGEREF _Toc184022499 \h </w:instrText>
      </w:r>
      <w:r>
        <w:rPr>
          <w:noProof/>
        </w:rPr>
      </w:r>
      <w:r>
        <w:rPr>
          <w:noProof/>
        </w:rPr>
        <w:fldChar w:fldCharType="separate"/>
      </w:r>
      <w:r>
        <w:rPr>
          <w:noProof/>
        </w:rPr>
        <w:t>16</w:t>
      </w:r>
      <w:r>
        <w:rPr>
          <w:noProof/>
        </w:rPr>
        <w:fldChar w:fldCharType="end"/>
      </w:r>
    </w:p>
    <w:p w14:paraId="76251E67" w14:textId="52854093"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lang w:val="es-ES_tradnl"/>
        </w:rPr>
        <w:t>6.7.6</w:t>
      </w:r>
      <w:r w:rsidRPr="00665E0E">
        <w:rPr>
          <w:rFonts w:eastAsiaTheme="minorEastAsia"/>
          <w:noProof/>
          <w:spacing w:val="0"/>
          <w:kern w:val="2"/>
          <w14:ligatures w14:val="standardContextual"/>
          <w14:cntxtAlts w14:val="0"/>
        </w:rPr>
        <w:tab/>
      </w:r>
      <w:r w:rsidRPr="00A04878">
        <w:rPr>
          <w:noProof/>
          <w:lang w:val="es-ES_tradnl"/>
        </w:rPr>
        <w:t>Índice de figuras, tablas y otros elementos</w:t>
      </w:r>
      <w:r>
        <w:rPr>
          <w:noProof/>
        </w:rPr>
        <w:tab/>
      </w:r>
      <w:r>
        <w:rPr>
          <w:noProof/>
        </w:rPr>
        <w:fldChar w:fldCharType="begin"/>
      </w:r>
      <w:r>
        <w:rPr>
          <w:noProof/>
        </w:rPr>
        <w:instrText xml:space="preserve"> PAGEREF _Toc184022500 \h </w:instrText>
      </w:r>
      <w:r>
        <w:rPr>
          <w:noProof/>
        </w:rPr>
      </w:r>
      <w:r>
        <w:rPr>
          <w:noProof/>
        </w:rPr>
        <w:fldChar w:fldCharType="separate"/>
      </w:r>
      <w:r>
        <w:rPr>
          <w:noProof/>
        </w:rPr>
        <w:t>16</w:t>
      </w:r>
      <w:r>
        <w:rPr>
          <w:noProof/>
        </w:rPr>
        <w:fldChar w:fldCharType="end"/>
      </w:r>
    </w:p>
    <w:p w14:paraId="090C4A62" w14:textId="39B99417"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lang w:val="es-ES_tradnl"/>
        </w:rPr>
        <w:t>6.7.7</w:t>
      </w:r>
      <w:r w:rsidRPr="00665E0E">
        <w:rPr>
          <w:rFonts w:eastAsiaTheme="minorEastAsia"/>
          <w:noProof/>
          <w:spacing w:val="0"/>
          <w:kern w:val="2"/>
          <w14:ligatures w14:val="standardContextual"/>
          <w14:cntxtAlts w14:val="0"/>
        </w:rPr>
        <w:tab/>
      </w:r>
      <w:r w:rsidRPr="00A04878">
        <w:rPr>
          <w:noProof/>
          <w:lang w:val="es-ES_tradnl"/>
        </w:rPr>
        <w:t>Formatos de páginas</w:t>
      </w:r>
      <w:r>
        <w:rPr>
          <w:noProof/>
        </w:rPr>
        <w:tab/>
      </w:r>
      <w:r>
        <w:rPr>
          <w:noProof/>
        </w:rPr>
        <w:fldChar w:fldCharType="begin"/>
      </w:r>
      <w:r>
        <w:rPr>
          <w:noProof/>
        </w:rPr>
        <w:instrText xml:space="preserve"> PAGEREF _Toc184022501 \h </w:instrText>
      </w:r>
      <w:r>
        <w:rPr>
          <w:noProof/>
        </w:rPr>
      </w:r>
      <w:r>
        <w:rPr>
          <w:noProof/>
        </w:rPr>
        <w:fldChar w:fldCharType="separate"/>
      </w:r>
      <w:r>
        <w:rPr>
          <w:noProof/>
        </w:rPr>
        <w:t>16</w:t>
      </w:r>
      <w:r>
        <w:rPr>
          <w:noProof/>
        </w:rPr>
        <w:fldChar w:fldCharType="end"/>
      </w:r>
    </w:p>
    <w:p w14:paraId="378E59E9" w14:textId="40C10EBD"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lang w:val="es-ES_tradnl"/>
        </w:rPr>
        <w:t>6.7.8</w:t>
      </w:r>
      <w:r w:rsidRPr="00665E0E">
        <w:rPr>
          <w:rFonts w:eastAsiaTheme="minorEastAsia"/>
          <w:noProof/>
          <w:spacing w:val="0"/>
          <w:kern w:val="2"/>
          <w14:ligatures w14:val="standardContextual"/>
          <w14:cntxtAlts w14:val="0"/>
        </w:rPr>
        <w:tab/>
      </w:r>
      <w:r w:rsidRPr="00A04878">
        <w:rPr>
          <w:noProof/>
          <w:lang w:val="es-ES_tradnl"/>
        </w:rPr>
        <w:t>Teoremas y otros elementos similares</w:t>
      </w:r>
      <w:r>
        <w:rPr>
          <w:noProof/>
        </w:rPr>
        <w:tab/>
      </w:r>
      <w:r>
        <w:rPr>
          <w:noProof/>
        </w:rPr>
        <w:fldChar w:fldCharType="begin"/>
      </w:r>
      <w:r>
        <w:rPr>
          <w:noProof/>
        </w:rPr>
        <w:instrText xml:space="preserve"> PAGEREF _Toc184022502 \h </w:instrText>
      </w:r>
      <w:r>
        <w:rPr>
          <w:noProof/>
        </w:rPr>
      </w:r>
      <w:r>
        <w:rPr>
          <w:noProof/>
        </w:rPr>
        <w:fldChar w:fldCharType="separate"/>
      </w:r>
      <w:r>
        <w:rPr>
          <w:noProof/>
        </w:rPr>
        <w:t>16</w:t>
      </w:r>
      <w:r>
        <w:rPr>
          <w:noProof/>
        </w:rPr>
        <w:fldChar w:fldCharType="end"/>
      </w:r>
    </w:p>
    <w:p w14:paraId="6B1BFDFC" w14:textId="4003515F"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lang w:val="es-ES_tradnl"/>
        </w:rPr>
        <w:t>6.7.9</w:t>
      </w:r>
      <w:r w:rsidRPr="00665E0E">
        <w:rPr>
          <w:rFonts w:eastAsiaTheme="minorEastAsia"/>
          <w:noProof/>
          <w:spacing w:val="0"/>
          <w:kern w:val="2"/>
          <w14:ligatures w14:val="standardContextual"/>
          <w14:cntxtAlts w14:val="0"/>
        </w:rPr>
        <w:tab/>
      </w:r>
      <w:r w:rsidRPr="00A04878">
        <w:rPr>
          <w:noProof/>
          <w:lang w:val="es-ES_tradnl"/>
        </w:rPr>
        <w:t>Ejemplos</w:t>
      </w:r>
      <w:r>
        <w:rPr>
          <w:noProof/>
        </w:rPr>
        <w:tab/>
      </w:r>
      <w:r>
        <w:rPr>
          <w:noProof/>
        </w:rPr>
        <w:fldChar w:fldCharType="begin"/>
      </w:r>
      <w:r>
        <w:rPr>
          <w:noProof/>
        </w:rPr>
        <w:instrText xml:space="preserve"> PAGEREF _Toc184022503 \h </w:instrText>
      </w:r>
      <w:r>
        <w:rPr>
          <w:noProof/>
        </w:rPr>
      </w:r>
      <w:r>
        <w:rPr>
          <w:noProof/>
        </w:rPr>
        <w:fldChar w:fldCharType="separate"/>
      </w:r>
      <w:r>
        <w:rPr>
          <w:noProof/>
        </w:rPr>
        <w:t>17</w:t>
      </w:r>
      <w:r>
        <w:rPr>
          <w:noProof/>
        </w:rPr>
        <w:fldChar w:fldCharType="end"/>
      </w:r>
    </w:p>
    <w:p w14:paraId="2BEB8B2F" w14:textId="3F41117B" w:rsidR="00E3578F" w:rsidRPr="00665E0E" w:rsidRDefault="00E3578F">
      <w:pPr>
        <w:pStyle w:val="TDC3"/>
        <w:tabs>
          <w:tab w:val="left" w:pos="1200"/>
          <w:tab w:val="right" w:pos="9338"/>
        </w:tabs>
        <w:rPr>
          <w:rFonts w:eastAsiaTheme="minorEastAsia"/>
          <w:noProof/>
          <w:spacing w:val="0"/>
          <w:kern w:val="2"/>
          <w14:ligatures w14:val="standardContextual"/>
          <w14:cntxtAlts w14:val="0"/>
        </w:rPr>
      </w:pPr>
      <w:r w:rsidRPr="00A04878">
        <w:rPr>
          <w:noProof/>
          <w:lang w:val="es-ES_tradnl"/>
        </w:rPr>
        <w:t>6.7.10</w:t>
      </w:r>
      <w:r w:rsidRPr="00665E0E">
        <w:rPr>
          <w:rFonts w:eastAsiaTheme="minorEastAsia"/>
          <w:noProof/>
          <w:spacing w:val="0"/>
          <w:kern w:val="2"/>
          <w14:ligatures w14:val="standardContextual"/>
          <w14:cntxtAlts w14:val="0"/>
        </w:rPr>
        <w:tab/>
      </w:r>
      <w:r w:rsidRPr="00A04878">
        <w:rPr>
          <w:noProof/>
          <w:lang w:val="es-ES_tradnl"/>
        </w:rPr>
        <w:t>Índices de palabras y glosarios</w:t>
      </w:r>
      <w:r>
        <w:rPr>
          <w:noProof/>
        </w:rPr>
        <w:tab/>
      </w:r>
      <w:r>
        <w:rPr>
          <w:noProof/>
        </w:rPr>
        <w:fldChar w:fldCharType="begin"/>
      </w:r>
      <w:r>
        <w:rPr>
          <w:noProof/>
        </w:rPr>
        <w:instrText xml:space="preserve"> PAGEREF _Toc184022504 \h </w:instrText>
      </w:r>
      <w:r>
        <w:rPr>
          <w:noProof/>
        </w:rPr>
      </w:r>
      <w:r>
        <w:rPr>
          <w:noProof/>
        </w:rPr>
        <w:fldChar w:fldCharType="separate"/>
      </w:r>
      <w:r>
        <w:rPr>
          <w:noProof/>
        </w:rPr>
        <w:t>17</w:t>
      </w:r>
      <w:r>
        <w:rPr>
          <w:noProof/>
        </w:rPr>
        <w:fldChar w:fldCharType="end"/>
      </w:r>
    </w:p>
    <w:p w14:paraId="06474D70" w14:textId="631CB0CD" w:rsidR="00E3578F" w:rsidRPr="00665E0E" w:rsidRDefault="00E3578F">
      <w:pPr>
        <w:pStyle w:val="TDC2"/>
        <w:tabs>
          <w:tab w:val="left" w:pos="800"/>
          <w:tab w:val="right" w:pos="9338"/>
        </w:tabs>
        <w:rPr>
          <w:rFonts w:eastAsiaTheme="minorEastAsia"/>
          <w:i w:val="0"/>
          <w:noProof/>
          <w:spacing w:val="0"/>
          <w:kern w:val="2"/>
          <w14:ligatures w14:val="standardContextual"/>
          <w14:cntxtAlts w14:val="0"/>
        </w:rPr>
      </w:pPr>
      <w:r>
        <w:rPr>
          <w:noProof/>
        </w:rPr>
        <w:t>6.8</w:t>
      </w:r>
      <w:r w:rsidRPr="00665E0E">
        <w:rPr>
          <w:rFonts w:eastAsiaTheme="minorEastAsia"/>
          <w:i w:val="0"/>
          <w:noProof/>
          <w:spacing w:val="0"/>
          <w:kern w:val="2"/>
          <w14:ligatures w14:val="standardContextual"/>
          <w14:cntxtAlts w14:val="0"/>
        </w:rPr>
        <w:tab/>
      </w:r>
      <w:r>
        <w:rPr>
          <w:noProof/>
        </w:rPr>
        <w:t>Antes del documento</w:t>
      </w:r>
      <w:r>
        <w:rPr>
          <w:noProof/>
        </w:rPr>
        <w:tab/>
      </w:r>
      <w:r>
        <w:rPr>
          <w:noProof/>
        </w:rPr>
        <w:fldChar w:fldCharType="begin"/>
      </w:r>
      <w:r>
        <w:rPr>
          <w:noProof/>
        </w:rPr>
        <w:instrText xml:space="preserve"> PAGEREF _Toc184022505 \h </w:instrText>
      </w:r>
      <w:r>
        <w:rPr>
          <w:noProof/>
        </w:rPr>
      </w:r>
      <w:r>
        <w:rPr>
          <w:noProof/>
        </w:rPr>
        <w:fldChar w:fldCharType="separate"/>
      </w:r>
      <w:r>
        <w:rPr>
          <w:noProof/>
        </w:rPr>
        <w:t>17</w:t>
      </w:r>
      <w:r>
        <w:rPr>
          <w:noProof/>
        </w:rPr>
        <w:fldChar w:fldCharType="end"/>
      </w:r>
    </w:p>
    <w:p w14:paraId="78728079" w14:textId="7484B121" w:rsidR="00E3578F" w:rsidRPr="00665E0E" w:rsidRDefault="00E3578F">
      <w:pPr>
        <w:pStyle w:val="TDC2"/>
        <w:tabs>
          <w:tab w:val="left" w:pos="800"/>
          <w:tab w:val="right" w:pos="9338"/>
        </w:tabs>
        <w:rPr>
          <w:rFonts w:eastAsiaTheme="minorEastAsia"/>
          <w:i w:val="0"/>
          <w:noProof/>
          <w:spacing w:val="0"/>
          <w:kern w:val="2"/>
          <w14:ligatures w14:val="standardContextual"/>
          <w14:cntxtAlts w14:val="0"/>
        </w:rPr>
      </w:pPr>
      <w:r>
        <w:rPr>
          <w:noProof/>
        </w:rPr>
        <w:t>6.9</w:t>
      </w:r>
      <w:r w:rsidRPr="00665E0E">
        <w:rPr>
          <w:rFonts w:eastAsiaTheme="minorEastAsia"/>
          <w:i w:val="0"/>
          <w:noProof/>
          <w:spacing w:val="0"/>
          <w:kern w:val="2"/>
          <w14:ligatures w14:val="standardContextual"/>
          <w14:cntxtAlts w14:val="0"/>
        </w:rPr>
        <w:tab/>
      </w:r>
      <w:r>
        <w:rPr>
          <w:noProof/>
        </w:rPr>
        <w:t>Fuente del texto</w:t>
      </w:r>
      <w:r>
        <w:rPr>
          <w:noProof/>
        </w:rPr>
        <w:tab/>
      </w:r>
      <w:r>
        <w:rPr>
          <w:noProof/>
        </w:rPr>
        <w:fldChar w:fldCharType="begin"/>
      </w:r>
      <w:r>
        <w:rPr>
          <w:noProof/>
        </w:rPr>
        <w:instrText xml:space="preserve"> PAGEREF _Toc184022506 \h </w:instrText>
      </w:r>
      <w:r>
        <w:rPr>
          <w:noProof/>
        </w:rPr>
      </w:r>
      <w:r>
        <w:rPr>
          <w:noProof/>
        </w:rPr>
        <w:fldChar w:fldCharType="separate"/>
      </w:r>
      <w:r>
        <w:rPr>
          <w:noProof/>
        </w:rPr>
        <w:t>18</w:t>
      </w:r>
      <w:r>
        <w:rPr>
          <w:noProof/>
        </w:rPr>
        <w:fldChar w:fldCharType="end"/>
      </w:r>
    </w:p>
    <w:p w14:paraId="5BB7AA66" w14:textId="5E6B7B7A" w:rsidR="00E3578F" w:rsidRPr="00665E0E" w:rsidRDefault="00E3578F">
      <w:pPr>
        <w:pStyle w:val="TDC2"/>
        <w:tabs>
          <w:tab w:val="left" w:pos="800"/>
          <w:tab w:val="right" w:pos="9338"/>
        </w:tabs>
        <w:rPr>
          <w:rFonts w:eastAsiaTheme="minorEastAsia"/>
          <w:i w:val="0"/>
          <w:noProof/>
          <w:spacing w:val="0"/>
          <w:kern w:val="2"/>
          <w14:ligatures w14:val="standardContextual"/>
          <w14:cntxtAlts w14:val="0"/>
        </w:rPr>
      </w:pPr>
      <w:r>
        <w:rPr>
          <w:noProof/>
        </w:rPr>
        <w:t>6.10</w:t>
      </w:r>
      <w:r w:rsidRPr="00665E0E">
        <w:rPr>
          <w:rFonts w:eastAsiaTheme="minorEastAsia"/>
          <w:i w:val="0"/>
          <w:noProof/>
          <w:spacing w:val="0"/>
          <w:kern w:val="2"/>
          <w14:ligatures w14:val="standardContextual"/>
          <w14:cntxtAlts w14:val="0"/>
        </w:rPr>
        <w:tab/>
      </w:r>
      <w:r>
        <w:rPr>
          <w:noProof/>
        </w:rPr>
        <w:t>Cubierta</w:t>
      </w:r>
      <w:r>
        <w:rPr>
          <w:noProof/>
        </w:rPr>
        <w:tab/>
      </w:r>
      <w:r>
        <w:rPr>
          <w:noProof/>
        </w:rPr>
        <w:fldChar w:fldCharType="begin"/>
      </w:r>
      <w:r>
        <w:rPr>
          <w:noProof/>
        </w:rPr>
        <w:instrText xml:space="preserve"> PAGEREF _Toc184022507 \h </w:instrText>
      </w:r>
      <w:r>
        <w:rPr>
          <w:noProof/>
        </w:rPr>
      </w:r>
      <w:r>
        <w:rPr>
          <w:noProof/>
        </w:rPr>
        <w:fldChar w:fldCharType="separate"/>
      </w:r>
      <w:r>
        <w:rPr>
          <w:noProof/>
        </w:rPr>
        <w:t>18</w:t>
      </w:r>
      <w:r>
        <w:rPr>
          <w:noProof/>
        </w:rPr>
        <w:fldChar w:fldCharType="end"/>
      </w:r>
    </w:p>
    <w:p w14:paraId="3011026B" w14:textId="376FFABB" w:rsidR="00E3578F" w:rsidRPr="00665E0E" w:rsidRDefault="00E3578F">
      <w:pPr>
        <w:pStyle w:val="TDC1"/>
        <w:tabs>
          <w:tab w:val="right" w:pos="9338"/>
        </w:tabs>
        <w:rPr>
          <w:rFonts w:eastAsiaTheme="minorEastAsia"/>
          <w:b w:val="0"/>
          <w:noProof/>
          <w:spacing w:val="0"/>
          <w:kern w:val="2"/>
          <w14:ligatures w14:val="standardContextual"/>
          <w14:cntxtAlts w14:val="0"/>
        </w:rPr>
      </w:pPr>
      <w:r w:rsidRPr="00A04878">
        <w:rPr>
          <w:noProof/>
          <w:lang w:val="es-ES_tradnl"/>
        </w:rPr>
        <w:t>Referencias</w:t>
      </w:r>
      <w:r>
        <w:rPr>
          <w:noProof/>
        </w:rPr>
        <w:tab/>
      </w:r>
      <w:r>
        <w:rPr>
          <w:noProof/>
        </w:rPr>
        <w:fldChar w:fldCharType="begin"/>
      </w:r>
      <w:r>
        <w:rPr>
          <w:noProof/>
        </w:rPr>
        <w:instrText xml:space="preserve"> PAGEREF _Toc184022508 \h </w:instrText>
      </w:r>
      <w:r>
        <w:rPr>
          <w:noProof/>
        </w:rPr>
      </w:r>
      <w:r>
        <w:rPr>
          <w:noProof/>
        </w:rPr>
        <w:fldChar w:fldCharType="separate"/>
      </w:r>
      <w:r>
        <w:rPr>
          <w:noProof/>
        </w:rPr>
        <w:t>20</w:t>
      </w:r>
      <w:r>
        <w:rPr>
          <w:noProof/>
        </w:rPr>
        <w:fldChar w:fldCharType="end"/>
      </w:r>
    </w:p>
    <w:p w14:paraId="179683E9" w14:textId="04DE5090" w:rsidR="00E3578F" w:rsidRPr="00665E0E" w:rsidRDefault="00E3578F">
      <w:pPr>
        <w:pStyle w:val="TDC1"/>
        <w:tabs>
          <w:tab w:val="right" w:pos="9338"/>
        </w:tabs>
        <w:rPr>
          <w:rFonts w:eastAsiaTheme="minorEastAsia"/>
          <w:b w:val="0"/>
          <w:noProof/>
          <w:spacing w:val="0"/>
          <w:kern w:val="2"/>
          <w14:ligatures w14:val="standardContextual"/>
          <w14:cntxtAlts w14:val="0"/>
        </w:rPr>
      </w:pPr>
      <w:r w:rsidRPr="00A04878">
        <w:rPr>
          <w:noProof/>
          <w:lang w:val="es-ES_tradnl"/>
        </w:rPr>
        <w:t>Índice de Conceptos</w:t>
      </w:r>
      <w:r>
        <w:rPr>
          <w:noProof/>
        </w:rPr>
        <w:tab/>
      </w:r>
      <w:r>
        <w:rPr>
          <w:noProof/>
        </w:rPr>
        <w:fldChar w:fldCharType="begin"/>
      </w:r>
      <w:r>
        <w:rPr>
          <w:noProof/>
        </w:rPr>
        <w:instrText xml:space="preserve"> PAGEREF _Toc184022509 \h </w:instrText>
      </w:r>
      <w:r>
        <w:rPr>
          <w:noProof/>
        </w:rPr>
      </w:r>
      <w:r>
        <w:rPr>
          <w:noProof/>
        </w:rPr>
        <w:fldChar w:fldCharType="separate"/>
      </w:r>
      <w:r>
        <w:rPr>
          <w:noProof/>
        </w:rPr>
        <w:t>22</w:t>
      </w:r>
      <w:r>
        <w:rPr>
          <w:noProof/>
        </w:rPr>
        <w:fldChar w:fldCharType="end"/>
      </w:r>
    </w:p>
    <w:p w14:paraId="044F4E9A" w14:textId="40B4DD9B" w:rsidR="00E3578F" w:rsidRPr="006D138D" w:rsidRDefault="00E3578F">
      <w:pPr>
        <w:pStyle w:val="TDC1"/>
        <w:tabs>
          <w:tab w:val="right" w:pos="9338"/>
        </w:tabs>
        <w:rPr>
          <w:rFonts w:eastAsiaTheme="minorEastAsia"/>
          <w:b w:val="0"/>
          <w:noProof/>
          <w:spacing w:val="0"/>
          <w:kern w:val="2"/>
          <w14:ligatures w14:val="standardContextual"/>
          <w14:cntxtAlts w14:val="0"/>
        </w:rPr>
      </w:pPr>
      <w:r>
        <w:rPr>
          <w:noProof/>
        </w:rPr>
        <w:t>Glosario</w:t>
      </w:r>
      <w:r>
        <w:rPr>
          <w:noProof/>
        </w:rPr>
        <w:tab/>
      </w:r>
      <w:r>
        <w:rPr>
          <w:noProof/>
        </w:rPr>
        <w:fldChar w:fldCharType="begin"/>
      </w:r>
      <w:r>
        <w:rPr>
          <w:noProof/>
        </w:rPr>
        <w:instrText xml:space="preserve"> PAGEREF _Toc184022510 \h </w:instrText>
      </w:r>
      <w:r>
        <w:rPr>
          <w:noProof/>
        </w:rPr>
      </w:r>
      <w:r>
        <w:rPr>
          <w:noProof/>
        </w:rPr>
        <w:fldChar w:fldCharType="separate"/>
      </w:r>
      <w:r>
        <w:rPr>
          <w:noProof/>
        </w:rPr>
        <w:t>24</w:t>
      </w:r>
      <w:r>
        <w:rPr>
          <w:noProof/>
        </w:rPr>
        <w:fldChar w:fldCharType="end"/>
      </w:r>
    </w:p>
    <w:p w14:paraId="606F3CC6" w14:textId="71870BF6" w:rsidR="00AF5090" w:rsidRPr="00ED031A" w:rsidRDefault="00AF5090" w:rsidP="00AF5090">
      <w:pPr>
        <w:rPr>
          <w:szCs w:val="20"/>
          <w:lang w:val="es-ES_tradnl"/>
        </w:rPr>
      </w:pPr>
      <w:r w:rsidRPr="00ED031A">
        <w:rPr>
          <w:szCs w:val="20"/>
          <w:lang w:val="es-ES_tradnl"/>
        </w:rPr>
        <w:fldChar w:fldCharType="end"/>
      </w:r>
    </w:p>
    <w:p w14:paraId="267B4F39" w14:textId="77777777" w:rsidR="00AF5090" w:rsidRPr="00ED031A" w:rsidRDefault="00AF5090" w:rsidP="00AF5090">
      <w:pPr>
        <w:rPr>
          <w:lang w:val="es-ES_tradnl"/>
        </w:rPr>
      </w:pPr>
    </w:p>
    <w:p w14:paraId="639B08A2" w14:textId="77777777" w:rsidR="00AF5090" w:rsidRDefault="00AF5090" w:rsidP="00AF5090">
      <w:pPr>
        <w:rPr>
          <w:lang w:val="es-ES_tradnl"/>
        </w:rPr>
      </w:pPr>
    </w:p>
    <w:p w14:paraId="4DA72144" w14:textId="77777777" w:rsidR="00AF5090" w:rsidRDefault="00AF5090" w:rsidP="00AF5090">
      <w:pPr>
        <w:rPr>
          <w:lang w:val="es-ES_tradnl"/>
        </w:rPr>
      </w:pPr>
    </w:p>
    <w:p w14:paraId="1FB4158E" w14:textId="77777777" w:rsidR="00AF5090" w:rsidRDefault="00AF5090" w:rsidP="00AF5090">
      <w:pPr>
        <w:rPr>
          <w:lang w:val="es-ES_tradnl"/>
        </w:rPr>
      </w:pPr>
    </w:p>
    <w:p w14:paraId="5AABB8FC" w14:textId="77777777" w:rsidR="00AF5090" w:rsidRDefault="00AF5090" w:rsidP="00AF5090">
      <w:pPr>
        <w:rPr>
          <w:lang w:val="es-ES_tradnl"/>
        </w:rPr>
      </w:pPr>
    </w:p>
    <w:p w14:paraId="08E47191" w14:textId="77777777" w:rsidR="00AF5090" w:rsidRDefault="00AF5090" w:rsidP="00AF5090">
      <w:pPr>
        <w:rPr>
          <w:lang w:val="es-ES_tradnl"/>
        </w:rPr>
      </w:pPr>
    </w:p>
    <w:p w14:paraId="3EE58F3C" w14:textId="77777777" w:rsidR="00AF5090" w:rsidRDefault="00AF5090" w:rsidP="00AF5090">
      <w:pPr>
        <w:rPr>
          <w:lang w:val="es-ES_tradnl"/>
        </w:rPr>
      </w:pPr>
    </w:p>
    <w:p w14:paraId="07B4B62F" w14:textId="77777777" w:rsidR="00AF5090" w:rsidRDefault="00AF5090" w:rsidP="00AF5090">
      <w:pPr>
        <w:rPr>
          <w:lang w:val="es-ES_tradnl"/>
        </w:rPr>
      </w:pPr>
    </w:p>
    <w:p w14:paraId="3ABDE431" w14:textId="77777777" w:rsidR="00AF5090" w:rsidRDefault="00AF5090" w:rsidP="00AF5090">
      <w:pPr>
        <w:rPr>
          <w:lang w:val="es-ES_tradnl"/>
        </w:rPr>
      </w:pPr>
    </w:p>
    <w:p w14:paraId="21E811B5" w14:textId="77777777" w:rsidR="00AF5090" w:rsidRDefault="00AF5090" w:rsidP="00AF5090">
      <w:pPr>
        <w:rPr>
          <w:lang w:val="es-ES_tradnl"/>
        </w:rPr>
      </w:pPr>
    </w:p>
    <w:p w14:paraId="5EFC016D" w14:textId="77777777" w:rsidR="00AF5090" w:rsidRDefault="00AF5090" w:rsidP="00AF5090">
      <w:pPr>
        <w:rPr>
          <w:lang w:val="es-ES_tradnl"/>
        </w:rPr>
      </w:pPr>
    </w:p>
    <w:p w14:paraId="04CFA70A" w14:textId="77777777" w:rsidR="00AF5090" w:rsidRDefault="00AF5090" w:rsidP="00AF5090">
      <w:pPr>
        <w:rPr>
          <w:lang w:val="es-ES_tradnl"/>
        </w:rPr>
      </w:pPr>
    </w:p>
    <w:p w14:paraId="2D47E873" w14:textId="77777777" w:rsidR="00AF5090" w:rsidRDefault="00AF5090" w:rsidP="00AF5090">
      <w:pPr>
        <w:rPr>
          <w:lang w:val="es-ES_tradnl"/>
        </w:rPr>
      </w:pPr>
    </w:p>
    <w:p w14:paraId="3AAD57FF" w14:textId="77777777" w:rsidR="00AF5090" w:rsidRDefault="00AF5090" w:rsidP="00AF5090">
      <w:pPr>
        <w:rPr>
          <w:lang w:val="es-ES_tradnl"/>
        </w:rPr>
      </w:pPr>
    </w:p>
    <w:p w14:paraId="2715B1C6" w14:textId="77777777" w:rsidR="00AF5090" w:rsidRDefault="00AF5090" w:rsidP="00AF5090">
      <w:pPr>
        <w:rPr>
          <w:lang w:val="es-ES_tradnl"/>
        </w:rPr>
      </w:pPr>
    </w:p>
    <w:p w14:paraId="0651AE22" w14:textId="77777777" w:rsidR="00AF5090" w:rsidRDefault="00AF5090" w:rsidP="00AF5090">
      <w:pPr>
        <w:rPr>
          <w:lang w:val="es-ES_tradnl"/>
        </w:rPr>
      </w:pPr>
    </w:p>
    <w:p w14:paraId="0692007C" w14:textId="77777777" w:rsidR="00AF5090" w:rsidRDefault="00AF5090" w:rsidP="00AF5090">
      <w:pPr>
        <w:rPr>
          <w:lang w:val="es-ES_tradnl"/>
        </w:rPr>
      </w:pPr>
    </w:p>
    <w:p w14:paraId="2A293604" w14:textId="77777777" w:rsidR="00AF5090" w:rsidRDefault="00AF5090" w:rsidP="00AF5090">
      <w:pPr>
        <w:rPr>
          <w:lang w:val="es-ES_tradnl"/>
        </w:rPr>
      </w:pPr>
    </w:p>
    <w:p w14:paraId="0A0A0E4C" w14:textId="77777777" w:rsidR="00AF5090" w:rsidRDefault="00AF5090" w:rsidP="00AF5090">
      <w:pPr>
        <w:rPr>
          <w:lang w:val="es-ES_tradnl"/>
        </w:rPr>
      </w:pPr>
    </w:p>
    <w:p w14:paraId="3ED34117" w14:textId="77777777" w:rsidR="00AF5090" w:rsidRDefault="00AF5090" w:rsidP="00AF5090">
      <w:pPr>
        <w:rPr>
          <w:lang w:val="es-ES_tradnl"/>
        </w:rPr>
      </w:pPr>
    </w:p>
    <w:p w14:paraId="4974F422" w14:textId="77777777" w:rsidR="00AF5090" w:rsidRDefault="00AF5090" w:rsidP="00AF5090">
      <w:pPr>
        <w:rPr>
          <w:lang w:val="es-ES_tradnl"/>
        </w:rPr>
      </w:pPr>
    </w:p>
    <w:p w14:paraId="26C6A1F5" w14:textId="77777777" w:rsidR="00AF5090" w:rsidRDefault="00AF5090" w:rsidP="00AF5090">
      <w:pPr>
        <w:rPr>
          <w:lang w:val="es-ES_tradnl"/>
        </w:rPr>
      </w:pPr>
    </w:p>
    <w:p w14:paraId="2D3FF32C" w14:textId="77777777" w:rsidR="00AF5090" w:rsidRDefault="00AF5090" w:rsidP="00AF5090">
      <w:pPr>
        <w:rPr>
          <w:lang w:val="es-ES_tradnl"/>
        </w:rPr>
      </w:pPr>
    </w:p>
    <w:p w14:paraId="0960972F" w14:textId="77777777" w:rsidR="00AF5090" w:rsidRDefault="00AF5090" w:rsidP="00AF5090">
      <w:pPr>
        <w:rPr>
          <w:lang w:val="es-ES_tradnl"/>
        </w:rPr>
      </w:pPr>
    </w:p>
    <w:p w14:paraId="5994A264" w14:textId="77777777" w:rsidR="00AF5090" w:rsidRDefault="00AF5090" w:rsidP="00AF5090">
      <w:pPr>
        <w:rPr>
          <w:lang w:val="es-ES_tradnl"/>
        </w:rPr>
      </w:pPr>
    </w:p>
    <w:p w14:paraId="3626B8A3" w14:textId="77777777" w:rsidR="00AF5090" w:rsidRDefault="00AF5090" w:rsidP="00AF5090">
      <w:pPr>
        <w:rPr>
          <w:lang w:val="es-ES_tradnl"/>
        </w:rPr>
      </w:pPr>
    </w:p>
    <w:p w14:paraId="068604AF" w14:textId="77777777" w:rsidR="00AF5090" w:rsidRDefault="00AF5090" w:rsidP="00AF5090">
      <w:pPr>
        <w:rPr>
          <w:lang w:val="es-ES_tradnl"/>
        </w:rPr>
      </w:pPr>
    </w:p>
    <w:p w14:paraId="5E6E5B47" w14:textId="77777777" w:rsidR="00AF5090" w:rsidRDefault="00AF5090" w:rsidP="00AF5090">
      <w:pPr>
        <w:rPr>
          <w:lang w:val="es-ES_tradnl"/>
        </w:rPr>
      </w:pPr>
    </w:p>
    <w:p w14:paraId="4AB0AB5A" w14:textId="77777777" w:rsidR="00AF5090" w:rsidRDefault="00AF5090" w:rsidP="00AF5090">
      <w:pPr>
        <w:rPr>
          <w:lang w:val="es-ES_tradnl"/>
        </w:rPr>
      </w:pPr>
    </w:p>
    <w:p w14:paraId="76AA7F7F" w14:textId="77777777" w:rsidR="00AF5090" w:rsidRPr="00ED031A" w:rsidRDefault="00AF5090" w:rsidP="00AF5090">
      <w:pPr>
        <w:rPr>
          <w:lang w:val="es-ES_tradnl"/>
        </w:rPr>
      </w:pPr>
    </w:p>
    <w:p w14:paraId="05EA293F" w14:textId="77777777" w:rsidR="00AF5090" w:rsidRPr="00C027F4" w:rsidRDefault="00AF5090" w:rsidP="00AF5090"/>
    <w:p w14:paraId="033CFDFA" w14:textId="77777777" w:rsidR="00AF5090" w:rsidRPr="00C027F4" w:rsidRDefault="00AF5090" w:rsidP="00AF5090"/>
    <w:p w14:paraId="55E81A1D" w14:textId="77777777" w:rsidR="00AF5090" w:rsidRPr="00C027F4" w:rsidRDefault="00AF5090" w:rsidP="00AF5090"/>
    <w:p w14:paraId="443EB084" w14:textId="77777777" w:rsidR="00AF5090" w:rsidRPr="00C027F4" w:rsidRDefault="00AF5090" w:rsidP="00AF5090"/>
    <w:p w14:paraId="34068A9A" w14:textId="77777777" w:rsidR="00AF5090" w:rsidRPr="00C027F4" w:rsidRDefault="00AF5090" w:rsidP="00AF5090"/>
    <w:p w14:paraId="79FFF6D4" w14:textId="77777777" w:rsidR="00AF5090" w:rsidRPr="00C027F4" w:rsidRDefault="00AF5090" w:rsidP="00AF5090"/>
    <w:p w14:paraId="6BAD2EC1" w14:textId="77777777" w:rsidR="00AF5090" w:rsidRPr="00C027F4" w:rsidRDefault="00AF5090" w:rsidP="00AF5090"/>
    <w:p w14:paraId="6DE7992C" w14:textId="77777777" w:rsidR="00AF5090" w:rsidRPr="00C027F4" w:rsidRDefault="00AF5090" w:rsidP="00AF5090"/>
    <w:p w14:paraId="68EC1EF3" w14:textId="77777777" w:rsidR="00AF5090" w:rsidRPr="00C027F4" w:rsidRDefault="00AF5090" w:rsidP="00AF5090"/>
    <w:p w14:paraId="456C34C2" w14:textId="77777777" w:rsidR="00AF5090" w:rsidRPr="00C027F4" w:rsidRDefault="00AF5090" w:rsidP="00AF5090"/>
    <w:p w14:paraId="6330C034" w14:textId="77777777" w:rsidR="00AF5090" w:rsidRPr="00C027F4" w:rsidRDefault="00AF5090" w:rsidP="00AF5090"/>
    <w:p w14:paraId="604A80E7" w14:textId="77777777" w:rsidR="00AF5090" w:rsidRPr="00C027F4" w:rsidRDefault="00AF5090" w:rsidP="00AF5090"/>
    <w:p w14:paraId="253FFAFB" w14:textId="77777777" w:rsidR="00AF5090" w:rsidRPr="00C027F4" w:rsidRDefault="00AF5090" w:rsidP="00AF5090"/>
    <w:p w14:paraId="228C3997" w14:textId="77777777" w:rsidR="00AF5090" w:rsidRPr="00C027F4" w:rsidRDefault="00AF5090" w:rsidP="00AF5090"/>
    <w:p w14:paraId="788A177D" w14:textId="77777777" w:rsidR="00AF5090" w:rsidRPr="00C027F4" w:rsidRDefault="00AF5090" w:rsidP="00AF5090"/>
    <w:p w14:paraId="64B41B1B" w14:textId="77777777" w:rsidR="00AF5090" w:rsidRPr="00C027F4" w:rsidRDefault="00AF5090" w:rsidP="00AF5090"/>
    <w:p w14:paraId="6C80CF05" w14:textId="77777777" w:rsidR="00AF5090" w:rsidRPr="00C027F4" w:rsidRDefault="00AF5090" w:rsidP="00AF5090"/>
    <w:p w14:paraId="2492E875" w14:textId="77777777" w:rsidR="00AF5090" w:rsidRPr="00C027F4" w:rsidRDefault="00AF5090" w:rsidP="00AF5090"/>
    <w:p w14:paraId="32EC8AE0" w14:textId="77777777" w:rsidR="00AF5090" w:rsidRPr="00C027F4" w:rsidRDefault="00AF5090" w:rsidP="00AF5090"/>
    <w:p w14:paraId="379879F5" w14:textId="77777777" w:rsidR="00AF5090" w:rsidRPr="00C027F4" w:rsidRDefault="00AF5090" w:rsidP="00AF5090"/>
    <w:p w14:paraId="6F8B89E3" w14:textId="77777777" w:rsidR="00AF5090" w:rsidRPr="00C027F4" w:rsidRDefault="00AF5090" w:rsidP="00AF5090"/>
    <w:p w14:paraId="5735BA28" w14:textId="77777777" w:rsidR="00AF5090" w:rsidRPr="00C027F4" w:rsidRDefault="00AF5090" w:rsidP="00AF5090"/>
    <w:p w14:paraId="43337190" w14:textId="77777777" w:rsidR="00AF5090" w:rsidRPr="00C027F4" w:rsidRDefault="00AF5090" w:rsidP="00AF5090"/>
    <w:p w14:paraId="279883C5" w14:textId="77777777" w:rsidR="00AF5090" w:rsidRPr="00C027F4" w:rsidRDefault="00AF5090" w:rsidP="00AF5090"/>
    <w:p w14:paraId="2103E9F8" w14:textId="77777777" w:rsidR="00AF5090" w:rsidRPr="00C027F4" w:rsidRDefault="00AF5090" w:rsidP="00AF5090"/>
    <w:p w14:paraId="2E339AEC" w14:textId="77777777" w:rsidR="00AF5090" w:rsidRPr="00C027F4" w:rsidRDefault="00AF5090" w:rsidP="00AF5090"/>
    <w:p w14:paraId="0CCB22AF" w14:textId="77777777" w:rsidR="00AF5090" w:rsidRPr="00C027F4" w:rsidRDefault="00AF5090" w:rsidP="00AF5090"/>
    <w:p w14:paraId="67FE49F8" w14:textId="77777777" w:rsidR="00AF5090" w:rsidRPr="00C027F4" w:rsidRDefault="00AF5090" w:rsidP="00AF5090"/>
    <w:p w14:paraId="2168AA5A" w14:textId="77777777" w:rsidR="00AF5090" w:rsidRPr="00C027F4" w:rsidRDefault="00AF5090" w:rsidP="00AF5090"/>
    <w:p w14:paraId="475C10D1" w14:textId="77777777" w:rsidR="00AF5090" w:rsidRPr="00C027F4" w:rsidRDefault="00AF5090" w:rsidP="00AF5090"/>
    <w:p w14:paraId="31FDFEC3" w14:textId="77777777" w:rsidR="00AF5090" w:rsidRPr="00C027F4" w:rsidRDefault="00AF5090" w:rsidP="00AF5090"/>
    <w:p w14:paraId="78235AB3" w14:textId="77777777" w:rsidR="00AF5090" w:rsidRPr="00C027F4" w:rsidRDefault="00AF5090" w:rsidP="00AF5090"/>
    <w:p w14:paraId="255045DA" w14:textId="77777777" w:rsidR="00C027F4" w:rsidRDefault="00C027F4" w:rsidP="000C377B"/>
    <w:p w14:paraId="731F35BA" w14:textId="77777777" w:rsidR="006616FF" w:rsidRPr="00C027F4" w:rsidRDefault="006616FF" w:rsidP="000C377B"/>
    <w:p w14:paraId="783E121A" w14:textId="77777777" w:rsidR="00C027F4" w:rsidRPr="00ED031A" w:rsidRDefault="00C027F4" w:rsidP="00C027F4">
      <w:pPr>
        <w:pStyle w:val="Ttulo1"/>
        <w:numPr>
          <w:ilvl w:val="0"/>
          <w:numId w:val="0"/>
        </w:numPr>
        <w:rPr>
          <w:rStyle w:val="Ttulo1Car"/>
          <w:b/>
          <w:smallCaps/>
          <w:lang w:val="es-ES_tradnl"/>
        </w:rPr>
      </w:pPr>
      <w:bookmarkStart w:id="11" w:name="_Toc184022445"/>
      <w:r w:rsidRPr="00ED031A">
        <w:rPr>
          <w:rStyle w:val="Ttulo1Car"/>
          <w:b/>
          <w:smallCaps/>
          <w:lang w:val="es-ES_tradnl"/>
        </w:rPr>
        <w:t>Índice de Tablas</w:t>
      </w:r>
      <w:bookmarkEnd w:id="11"/>
    </w:p>
    <w:p w14:paraId="00495DF8" w14:textId="77777777" w:rsidR="00C027F4" w:rsidRPr="00ED031A" w:rsidRDefault="00C027F4" w:rsidP="00C027F4">
      <w:pPr>
        <w:pStyle w:val="Tabladeilustraciones"/>
        <w:tabs>
          <w:tab w:val="right" w:leader="dot" w:pos="6794"/>
        </w:tabs>
        <w:rPr>
          <w:lang w:val="es-ES_tradnl"/>
        </w:rPr>
      </w:pPr>
    </w:p>
    <w:p w14:paraId="19A6A393" w14:textId="77777777" w:rsidR="00C027F4" w:rsidRPr="00ED031A" w:rsidRDefault="00C027F4" w:rsidP="00C027F4">
      <w:pPr>
        <w:rPr>
          <w:lang w:val="es-ES_tradnl"/>
        </w:rPr>
      </w:pPr>
    </w:p>
    <w:p w14:paraId="34FEC361" w14:textId="325083F0" w:rsidR="006C52B7" w:rsidRPr="006C52B7" w:rsidRDefault="00C027F4">
      <w:pPr>
        <w:pStyle w:val="Tabladeilustraciones"/>
        <w:rPr>
          <w:rFonts w:asciiTheme="minorHAnsi" w:eastAsiaTheme="minorEastAsia" w:hAnsiTheme="minorHAnsi"/>
          <w:noProof/>
          <w:spacing w:val="0"/>
          <w:kern w:val="2"/>
          <w14:ligatures w14:val="standardContextual"/>
          <w14:cntxtAlts w14:val="0"/>
        </w:rPr>
      </w:pPr>
      <w:r w:rsidRPr="00ED031A">
        <w:rPr>
          <w:lang w:val="es-ES_tradnl"/>
        </w:rPr>
        <w:fldChar w:fldCharType="begin"/>
      </w:r>
      <w:r w:rsidRPr="00ED031A">
        <w:rPr>
          <w:lang w:val="es-ES_tradnl"/>
        </w:rPr>
        <w:instrText xml:space="preserve"> TOC \c "Tabla" </w:instrText>
      </w:r>
      <w:r w:rsidRPr="00ED031A">
        <w:rPr>
          <w:lang w:val="es-ES_tradnl"/>
        </w:rPr>
        <w:fldChar w:fldCharType="separate"/>
      </w:r>
      <w:r w:rsidR="006C52B7">
        <w:rPr>
          <w:noProof/>
        </w:rPr>
        <w:t>Tabla 3</w:t>
      </w:r>
      <w:r w:rsidR="006C52B7">
        <w:rPr>
          <w:noProof/>
        </w:rPr>
        <w:noBreakHyphen/>
        <w:t>1. Correspondecia entre input y outputs</w:t>
      </w:r>
      <w:r w:rsidR="006C52B7">
        <w:rPr>
          <w:noProof/>
        </w:rPr>
        <w:tab/>
      </w:r>
      <w:r w:rsidR="006C52B7">
        <w:rPr>
          <w:noProof/>
        </w:rPr>
        <w:fldChar w:fldCharType="begin"/>
      </w:r>
      <w:r w:rsidR="006C52B7">
        <w:rPr>
          <w:noProof/>
        </w:rPr>
        <w:instrText xml:space="preserve"> PAGEREF _Toc183689077 \h </w:instrText>
      </w:r>
      <w:r w:rsidR="006C52B7">
        <w:rPr>
          <w:noProof/>
        </w:rPr>
      </w:r>
      <w:r w:rsidR="006C52B7">
        <w:rPr>
          <w:noProof/>
        </w:rPr>
        <w:fldChar w:fldCharType="separate"/>
      </w:r>
      <w:r w:rsidR="006C52B7">
        <w:rPr>
          <w:noProof/>
        </w:rPr>
        <w:t>10</w:t>
      </w:r>
      <w:r w:rsidR="006C52B7">
        <w:rPr>
          <w:noProof/>
        </w:rPr>
        <w:fldChar w:fldCharType="end"/>
      </w:r>
    </w:p>
    <w:p w14:paraId="2C9A36DB" w14:textId="4737C71F" w:rsidR="006C52B7" w:rsidRPr="006C52B7" w:rsidRDefault="006C52B7">
      <w:pPr>
        <w:pStyle w:val="Tabladeilustraciones"/>
        <w:rPr>
          <w:rFonts w:asciiTheme="minorHAnsi" w:eastAsiaTheme="minorEastAsia" w:hAnsiTheme="minorHAnsi"/>
          <w:noProof/>
          <w:spacing w:val="0"/>
          <w:kern w:val="2"/>
          <w14:ligatures w14:val="standardContextual"/>
          <w14:cntxtAlts w14:val="0"/>
        </w:rPr>
      </w:pPr>
      <w:r w:rsidRPr="003C698B">
        <w:rPr>
          <w:noProof/>
          <w:lang w:val="es-ES_tradnl"/>
        </w:rPr>
        <w:t>Tabla 3</w:t>
      </w:r>
      <w:r w:rsidRPr="003C698B">
        <w:rPr>
          <w:noProof/>
          <w:lang w:val="es-ES_tradnl"/>
        </w:rPr>
        <w:noBreakHyphen/>
        <w:t>2. Tipos de transmisión y frecuencia central</w:t>
      </w:r>
      <w:r>
        <w:rPr>
          <w:noProof/>
        </w:rPr>
        <w:tab/>
      </w:r>
      <w:r>
        <w:rPr>
          <w:noProof/>
        </w:rPr>
        <w:fldChar w:fldCharType="begin"/>
      </w:r>
      <w:r>
        <w:rPr>
          <w:noProof/>
        </w:rPr>
        <w:instrText xml:space="preserve"> PAGEREF _Toc183689078 \h </w:instrText>
      </w:r>
      <w:r>
        <w:rPr>
          <w:noProof/>
        </w:rPr>
      </w:r>
      <w:r>
        <w:rPr>
          <w:noProof/>
        </w:rPr>
        <w:fldChar w:fldCharType="separate"/>
      </w:r>
      <w:r>
        <w:rPr>
          <w:noProof/>
        </w:rPr>
        <w:t>15</w:t>
      </w:r>
      <w:r>
        <w:rPr>
          <w:noProof/>
        </w:rPr>
        <w:fldChar w:fldCharType="end"/>
      </w:r>
    </w:p>
    <w:p w14:paraId="33374880" w14:textId="19B938FC" w:rsidR="006C52B7" w:rsidRPr="006C52B7" w:rsidRDefault="006C52B7">
      <w:pPr>
        <w:pStyle w:val="Tabladeilustraciones"/>
        <w:rPr>
          <w:rFonts w:asciiTheme="minorHAnsi" w:eastAsiaTheme="minorEastAsia" w:hAnsiTheme="minorHAnsi"/>
          <w:noProof/>
          <w:spacing w:val="0"/>
          <w:kern w:val="2"/>
          <w14:ligatures w14:val="standardContextual"/>
          <w14:cntxtAlts w14:val="0"/>
        </w:rPr>
      </w:pPr>
      <w:r w:rsidRPr="003C698B">
        <w:rPr>
          <w:noProof/>
          <w:lang w:val="es-ES_tradnl"/>
        </w:rPr>
        <w:t>Tabla 4</w:t>
      </w:r>
      <w:r w:rsidRPr="003C698B">
        <w:rPr>
          <w:noProof/>
          <w:lang w:val="es-ES_tradnl"/>
        </w:rPr>
        <w:noBreakHyphen/>
        <w:t>1 Tipos de transmisión y frecuencia central</w:t>
      </w:r>
      <w:r>
        <w:rPr>
          <w:noProof/>
        </w:rPr>
        <w:tab/>
      </w:r>
      <w:r>
        <w:rPr>
          <w:noProof/>
        </w:rPr>
        <w:fldChar w:fldCharType="begin"/>
      </w:r>
      <w:r>
        <w:rPr>
          <w:noProof/>
        </w:rPr>
        <w:instrText xml:space="preserve"> PAGEREF _Toc183689079 \h </w:instrText>
      </w:r>
      <w:r>
        <w:rPr>
          <w:noProof/>
        </w:rPr>
      </w:r>
      <w:r>
        <w:rPr>
          <w:noProof/>
        </w:rPr>
        <w:fldChar w:fldCharType="separate"/>
      </w:r>
      <w:r>
        <w:rPr>
          <w:noProof/>
        </w:rPr>
        <w:t>15</w:t>
      </w:r>
      <w:r>
        <w:rPr>
          <w:noProof/>
        </w:rPr>
        <w:fldChar w:fldCharType="end"/>
      </w:r>
    </w:p>
    <w:p w14:paraId="29213390" w14:textId="6AE52147" w:rsidR="00C027F4" w:rsidRDefault="00C027F4" w:rsidP="00C027F4">
      <w:pPr>
        <w:widowControl/>
        <w:spacing w:before="0" w:after="200" w:line="276" w:lineRule="auto"/>
        <w:jc w:val="left"/>
        <w:rPr>
          <w:lang w:val="es-ES_tradnl"/>
        </w:rPr>
      </w:pPr>
      <w:r w:rsidRPr="00ED031A">
        <w:rPr>
          <w:lang w:val="es-ES_tradnl"/>
        </w:rPr>
        <w:fldChar w:fldCharType="end"/>
      </w:r>
    </w:p>
    <w:p w14:paraId="79C3EBA2" w14:textId="77777777" w:rsidR="00C027F4" w:rsidRDefault="00C027F4" w:rsidP="00C027F4">
      <w:pPr>
        <w:widowControl/>
        <w:spacing w:before="0" w:after="200" w:line="276" w:lineRule="auto"/>
        <w:jc w:val="left"/>
        <w:rPr>
          <w:lang w:val="es-ES_tradnl"/>
        </w:rPr>
      </w:pPr>
    </w:p>
    <w:p w14:paraId="6C339B43" w14:textId="77777777" w:rsidR="00C027F4" w:rsidRDefault="00C027F4" w:rsidP="00C027F4">
      <w:pPr>
        <w:widowControl/>
        <w:spacing w:before="0" w:after="200" w:line="276" w:lineRule="auto"/>
        <w:jc w:val="left"/>
        <w:rPr>
          <w:lang w:val="es-ES_tradnl"/>
        </w:rPr>
      </w:pPr>
    </w:p>
    <w:p w14:paraId="12D84B75" w14:textId="77777777" w:rsidR="00C027F4" w:rsidRDefault="00C027F4" w:rsidP="00C027F4">
      <w:pPr>
        <w:widowControl/>
        <w:spacing w:before="0" w:after="200" w:line="276" w:lineRule="auto"/>
        <w:jc w:val="left"/>
        <w:rPr>
          <w:lang w:val="es-ES_tradnl"/>
        </w:rPr>
      </w:pPr>
    </w:p>
    <w:p w14:paraId="0ED3938F" w14:textId="77777777" w:rsidR="00C027F4" w:rsidRDefault="00C027F4" w:rsidP="00C027F4">
      <w:pPr>
        <w:widowControl/>
        <w:spacing w:before="0" w:after="200" w:line="276" w:lineRule="auto"/>
        <w:jc w:val="left"/>
        <w:rPr>
          <w:lang w:val="es-ES_tradnl"/>
        </w:rPr>
      </w:pPr>
    </w:p>
    <w:p w14:paraId="65D0966F" w14:textId="77777777" w:rsidR="00C027F4" w:rsidRDefault="00C027F4" w:rsidP="00C027F4">
      <w:pPr>
        <w:widowControl/>
        <w:spacing w:before="0" w:after="200" w:line="276" w:lineRule="auto"/>
        <w:jc w:val="left"/>
        <w:rPr>
          <w:lang w:val="es-ES_tradnl"/>
        </w:rPr>
      </w:pPr>
    </w:p>
    <w:p w14:paraId="0E281717" w14:textId="77777777" w:rsidR="00C027F4" w:rsidRDefault="00C027F4" w:rsidP="00C027F4">
      <w:pPr>
        <w:widowControl/>
        <w:spacing w:before="0" w:after="200" w:line="276" w:lineRule="auto"/>
        <w:jc w:val="left"/>
        <w:rPr>
          <w:lang w:val="es-ES_tradnl"/>
        </w:rPr>
      </w:pPr>
    </w:p>
    <w:p w14:paraId="330A7D03" w14:textId="77777777" w:rsidR="00C027F4" w:rsidRDefault="00C027F4" w:rsidP="00C027F4">
      <w:pPr>
        <w:widowControl/>
        <w:spacing w:before="0" w:after="200" w:line="276" w:lineRule="auto"/>
        <w:jc w:val="left"/>
        <w:rPr>
          <w:lang w:val="es-ES_tradnl"/>
        </w:rPr>
      </w:pPr>
    </w:p>
    <w:p w14:paraId="346AA3A6" w14:textId="77777777" w:rsidR="00C027F4" w:rsidRDefault="00C027F4" w:rsidP="00C027F4">
      <w:pPr>
        <w:widowControl/>
        <w:spacing w:before="0" w:after="200" w:line="276" w:lineRule="auto"/>
        <w:jc w:val="left"/>
        <w:rPr>
          <w:lang w:val="es-ES_tradnl"/>
        </w:rPr>
      </w:pPr>
    </w:p>
    <w:p w14:paraId="7A14DCAF" w14:textId="77777777" w:rsidR="00C027F4" w:rsidRDefault="00C027F4" w:rsidP="00C027F4">
      <w:pPr>
        <w:widowControl/>
        <w:spacing w:before="0" w:after="200" w:line="276" w:lineRule="auto"/>
        <w:jc w:val="left"/>
        <w:rPr>
          <w:lang w:val="es-ES_tradnl"/>
        </w:rPr>
      </w:pPr>
    </w:p>
    <w:p w14:paraId="0D632D6C" w14:textId="77777777" w:rsidR="00C027F4" w:rsidRDefault="00C027F4" w:rsidP="00C027F4">
      <w:pPr>
        <w:widowControl/>
        <w:spacing w:before="0" w:after="200" w:line="276" w:lineRule="auto"/>
        <w:jc w:val="left"/>
        <w:rPr>
          <w:lang w:val="es-ES_tradnl"/>
        </w:rPr>
      </w:pPr>
    </w:p>
    <w:p w14:paraId="30D247DA" w14:textId="77777777" w:rsidR="00C027F4" w:rsidRDefault="00C027F4" w:rsidP="00C027F4">
      <w:pPr>
        <w:widowControl/>
        <w:spacing w:before="0" w:after="200" w:line="276" w:lineRule="auto"/>
        <w:jc w:val="left"/>
        <w:rPr>
          <w:lang w:val="es-ES_tradnl"/>
        </w:rPr>
      </w:pPr>
    </w:p>
    <w:p w14:paraId="0E1B31D7" w14:textId="77777777" w:rsidR="00C027F4" w:rsidRDefault="00C027F4" w:rsidP="00C027F4">
      <w:pPr>
        <w:widowControl/>
        <w:spacing w:before="0" w:after="200" w:line="276" w:lineRule="auto"/>
        <w:jc w:val="left"/>
        <w:rPr>
          <w:lang w:val="es-ES_tradnl"/>
        </w:rPr>
      </w:pPr>
    </w:p>
    <w:p w14:paraId="4453CF0F" w14:textId="77777777" w:rsidR="00C027F4" w:rsidRDefault="00C027F4" w:rsidP="00C027F4">
      <w:pPr>
        <w:widowControl/>
        <w:spacing w:before="0" w:after="200" w:line="276" w:lineRule="auto"/>
        <w:jc w:val="left"/>
        <w:rPr>
          <w:lang w:val="es-ES_tradnl"/>
        </w:rPr>
      </w:pPr>
    </w:p>
    <w:p w14:paraId="5E3B5700" w14:textId="77777777" w:rsidR="00C027F4" w:rsidRDefault="00C027F4" w:rsidP="00C027F4">
      <w:pPr>
        <w:widowControl/>
        <w:spacing w:before="0" w:after="200" w:line="276" w:lineRule="auto"/>
        <w:jc w:val="left"/>
        <w:rPr>
          <w:lang w:val="es-ES_tradnl"/>
        </w:rPr>
      </w:pPr>
    </w:p>
    <w:p w14:paraId="25859210" w14:textId="77777777" w:rsidR="00C027F4" w:rsidRDefault="00C027F4" w:rsidP="00C027F4">
      <w:pPr>
        <w:widowControl/>
        <w:spacing w:before="0" w:after="200" w:line="276" w:lineRule="auto"/>
        <w:jc w:val="left"/>
        <w:rPr>
          <w:lang w:val="es-ES_tradnl"/>
        </w:rPr>
      </w:pPr>
    </w:p>
    <w:p w14:paraId="10413B58" w14:textId="77777777" w:rsidR="00C027F4" w:rsidRDefault="00C027F4" w:rsidP="00C027F4">
      <w:pPr>
        <w:widowControl/>
        <w:spacing w:before="0" w:after="200" w:line="276" w:lineRule="auto"/>
        <w:jc w:val="left"/>
        <w:rPr>
          <w:lang w:val="es-ES_tradnl"/>
        </w:rPr>
      </w:pPr>
    </w:p>
    <w:p w14:paraId="318E560B" w14:textId="77777777" w:rsidR="00C027F4" w:rsidRDefault="00C027F4" w:rsidP="00C027F4">
      <w:pPr>
        <w:widowControl/>
        <w:spacing w:before="0" w:after="200" w:line="276" w:lineRule="auto"/>
        <w:jc w:val="left"/>
        <w:rPr>
          <w:lang w:val="es-ES_tradnl"/>
        </w:rPr>
      </w:pPr>
    </w:p>
    <w:p w14:paraId="3C87AAE1" w14:textId="77777777" w:rsidR="00C027F4" w:rsidRDefault="00C027F4" w:rsidP="00C027F4">
      <w:pPr>
        <w:widowControl/>
        <w:spacing w:before="0" w:after="200" w:line="276" w:lineRule="auto"/>
        <w:jc w:val="left"/>
        <w:rPr>
          <w:lang w:val="es-ES_tradnl"/>
        </w:rPr>
      </w:pPr>
    </w:p>
    <w:p w14:paraId="3BB34D22" w14:textId="77777777" w:rsidR="00C027F4" w:rsidRDefault="00C027F4" w:rsidP="00C027F4">
      <w:pPr>
        <w:widowControl/>
        <w:spacing w:before="0" w:after="200" w:line="276" w:lineRule="auto"/>
        <w:jc w:val="left"/>
        <w:rPr>
          <w:lang w:val="es-ES_tradnl"/>
        </w:rPr>
      </w:pPr>
    </w:p>
    <w:p w14:paraId="68A2F18F" w14:textId="77777777" w:rsidR="00C027F4" w:rsidRDefault="00C027F4" w:rsidP="00C027F4">
      <w:pPr>
        <w:widowControl/>
        <w:spacing w:before="0" w:after="200" w:line="276" w:lineRule="auto"/>
        <w:jc w:val="left"/>
        <w:rPr>
          <w:lang w:val="es-ES_tradnl"/>
        </w:rPr>
      </w:pPr>
    </w:p>
    <w:p w14:paraId="4E19DD7B" w14:textId="77777777" w:rsidR="00C027F4" w:rsidRDefault="00C027F4" w:rsidP="00C027F4">
      <w:pPr>
        <w:widowControl/>
        <w:spacing w:before="0" w:after="200" w:line="276" w:lineRule="auto"/>
        <w:jc w:val="left"/>
        <w:rPr>
          <w:lang w:val="es-ES_tradnl"/>
        </w:rPr>
      </w:pPr>
    </w:p>
    <w:p w14:paraId="51528C0D" w14:textId="77777777" w:rsidR="00C027F4" w:rsidRDefault="00C027F4" w:rsidP="00C027F4">
      <w:pPr>
        <w:widowControl/>
        <w:spacing w:before="0" w:after="200" w:line="276" w:lineRule="auto"/>
        <w:jc w:val="left"/>
        <w:rPr>
          <w:lang w:val="es-ES_tradnl"/>
        </w:rPr>
      </w:pPr>
    </w:p>
    <w:p w14:paraId="66D3BCCA" w14:textId="77777777" w:rsidR="00C027F4" w:rsidRDefault="00C027F4" w:rsidP="00C027F4">
      <w:pPr>
        <w:widowControl/>
        <w:spacing w:before="0" w:after="200" w:line="276" w:lineRule="auto"/>
        <w:jc w:val="left"/>
        <w:rPr>
          <w:lang w:val="es-ES_tradnl"/>
        </w:rPr>
      </w:pPr>
    </w:p>
    <w:p w14:paraId="63FE8B11" w14:textId="77777777" w:rsidR="00C027F4" w:rsidRDefault="00C027F4" w:rsidP="00C027F4">
      <w:pPr>
        <w:widowControl/>
        <w:spacing w:before="0" w:after="200" w:line="276" w:lineRule="auto"/>
        <w:jc w:val="left"/>
        <w:rPr>
          <w:lang w:val="es-ES_tradnl"/>
        </w:rPr>
      </w:pPr>
    </w:p>
    <w:p w14:paraId="3729E46B" w14:textId="77777777" w:rsidR="00C027F4" w:rsidRDefault="00C027F4" w:rsidP="00C027F4">
      <w:pPr>
        <w:widowControl/>
        <w:spacing w:before="0" w:after="200" w:line="276" w:lineRule="auto"/>
        <w:jc w:val="left"/>
        <w:rPr>
          <w:lang w:val="es-ES_tradnl"/>
        </w:rPr>
      </w:pPr>
    </w:p>
    <w:p w14:paraId="5D2C9D28" w14:textId="77777777" w:rsidR="00C027F4" w:rsidRDefault="00C027F4" w:rsidP="00C027F4">
      <w:pPr>
        <w:widowControl/>
        <w:spacing w:before="0" w:after="200" w:line="276" w:lineRule="auto"/>
        <w:jc w:val="left"/>
        <w:rPr>
          <w:lang w:val="es-ES_tradnl"/>
        </w:rPr>
      </w:pPr>
    </w:p>
    <w:p w14:paraId="139601E4" w14:textId="77777777" w:rsidR="00C027F4" w:rsidRDefault="00C027F4" w:rsidP="00C027F4">
      <w:pPr>
        <w:widowControl/>
        <w:spacing w:before="0" w:after="200" w:line="276" w:lineRule="auto"/>
        <w:jc w:val="left"/>
        <w:rPr>
          <w:lang w:val="es-ES_tradnl"/>
        </w:rPr>
      </w:pPr>
    </w:p>
    <w:p w14:paraId="7CD3530E" w14:textId="77777777" w:rsidR="00C027F4" w:rsidRDefault="00C027F4" w:rsidP="00C027F4">
      <w:pPr>
        <w:widowControl/>
        <w:spacing w:before="0" w:after="200" w:line="276" w:lineRule="auto"/>
        <w:jc w:val="left"/>
        <w:rPr>
          <w:lang w:val="es-ES_tradnl"/>
        </w:rPr>
      </w:pPr>
    </w:p>
    <w:p w14:paraId="52262803" w14:textId="77777777" w:rsidR="00C027F4" w:rsidRDefault="00C027F4" w:rsidP="00C027F4">
      <w:pPr>
        <w:widowControl/>
        <w:spacing w:before="0" w:after="200" w:line="276" w:lineRule="auto"/>
        <w:jc w:val="left"/>
        <w:rPr>
          <w:lang w:val="es-ES_tradnl"/>
        </w:rPr>
      </w:pPr>
    </w:p>
    <w:p w14:paraId="1CD9D289" w14:textId="77777777" w:rsidR="00C027F4" w:rsidRDefault="00C027F4" w:rsidP="00C027F4">
      <w:pPr>
        <w:widowControl/>
        <w:spacing w:before="0" w:after="200" w:line="276" w:lineRule="auto"/>
        <w:jc w:val="left"/>
        <w:rPr>
          <w:lang w:val="es-ES_tradnl"/>
        </w:rPr>
      </w:pPr>
    </w:p>
    <w:p w14:paraId="6B6E8445" w14:textId="77777777" w:rsidR="00C027F4" w:rsidRDefault="00C027F4" w:rsidP="00C027F4">
      <w:pPr>
        <w:widowControl/>
        <w:spacing w:before="0" w:after="200" w:line="276" w:lineRule="auto"/>
        <w:jc w:val="left"/>
        <w:rPr>
          <w:lang w:val="es-ES_tradnl"/>
        </w:rPr>
      </w:pPr>
    </w:p>
    <w:p w14:paraId="09D5353E" w14:textId="77777777" w:rsidR="00C027F4" w:rsidRDefault="00C027F4" w:rsidP="00C027F4">
      <w:pPr>
        <w:widowControl/>
        <w:spacing w:before="0" w:after="200" w:line="276" w:lineRule="auto"/>
        <w:jc w:val="left"/>
        <w:rPr>
          <w:lang w:val="es-ES_tradnl"/>
        </w:rPr>
      </w:pPr>
    </w:p>
    <w:p w14:paraId="53684DD6" w14:textId="77777777" w:rsidR="00C027F4" w:rsidRDefault="00C027F4" w:rsidP="00C027F4">
      <w:pPr>
        <w:widowControl/>
        <w:spacing w:before="0" w:after="200" w:line="276" w:lineRule="auto"/>
        <w:jc w:val="left"/>
        <w:rPr>
          <w:lang w:val="es-ES_tradnl"/>
        </w:rPr>
      </w:pPr>
    </w:p>
    <w:p w14:paraId="637EDB10" w14:textId="77777777" w:rsidR="00C027F4" w:rsidRDefault="00C027F4" w:rsidP="00C027F4">
      <w:pPr>
        <w:widowControl/>
        <w:spacing w:before="0" w:after="200" w:line="276" w:lineRule="auto"/>
        <w:jc w:val="left"/>
        <w:rPr>
          <w:lang w:val="es-ES_tradnl"/>
        </w:rPr>
      </w:pPr>
    </w:p>
    <w:p w14:paraId="14A6EA3A" w14:textId="77777777" w:rsidR="00C027F4" w:rsidRDefault="00C027F4" w:rsidP="00C027F4">
      <w:pPr>
        <w:widowControl/>
        <w:spacing w:before="0" w:after="200" w:line="276" w:lineRule="auto"/>
        <w:jc w:val="left"/>
        <w:rPr>
          <w:lang w:val="es-ES_tradnl"/>
        </w:rPr>
      </w:pPr>
    </w:p>
    <w:p w14:paraId="62747EBF" w14:textId="77777777" w:rsidR="00C027F4" w:rsidRDefault="00C027F4" w:rsidP="00C027F4">
      <w:pPr>
        <w:widowControl/>
        <w:spacing w:before="0" w:after="200" w:line="276" w:lineRule="auto"/>
        <w:jc w:val="left"/>
        <w:rPr>
          <w:lang w:val="es-ES_tradnl"/>
        </w:rPr>
      </w:pPr>
    </w:p>
    <w:p w14:paraId="2A2F50C3" w14:textId="77777777" w:rsidR="00C027F4" w:rsidRDefault="00C027F4" w:rsidP="00C027F4">
      <w:pPr>
        <w:widowControl/>
        <w:spacing w:before="0" w:after="200" w:line="276" w:lineRule="auto"/>
        <w:jc w:val="left"/>
        <w:rPr>
          <w:lang w:val="es-ES_tradnl"/>
        </w:rPr>
      </w:pPr>
    </w:p>
    <w:p w14:paraId="743A077A" w14:textId="77777777" w:rsidR="00C027F4" w:rsidRDefault="00C027F4" w:rsidP="00C027F4">
      <w:pPr>
        <w:widowControl/>
        <w:spacing w:before="0" w:after="200" w:line="276" w:lineRule="auto"/>
        <w:jc w:val="left"/>
        <w:rPr>
          <w:lang w:val="es-ES_tradnl"/>
        </w:rPr>
      </w:pPr>
    </w:p>
    <w:p w14:paraId="713DCDD3" w14:textId="77777777" w:rsidR="00C027F4" w:rsidRDefault="00C027F4" w:rsidP="00C027F4">
      <w:pPr>
        <w:widowControl/>
        <w:spacing w:before="0" w:after="200" w:line="276" w:lineRule="auto"/>
        <w:jc w:val="left"/>
        <w:rPr>
          <w:lang w:val="es-ES_tradnl"/>
        </w:rPr>
      </w:pPr>
    </w:p>
    <w:p w14:paraId="6B0E1741" w14:textId="77777777" w:rsidR="00C027F4" w:rsidRDefault="00C027F4" w:rsidP="00C027F4">
      <w:pPr>
        <w:widowControl/>
        <w:spacing w:before="0" w:after="200" w:line="276" w:lineRule="auto"/>
        <w:jc w:val="left"/>
        <w:rPr>
          <w:lang w:val="es-ES_tradnl"/>
        </w:rPr>
      </w:pPr>
    </w:p>
    <w:p w14:paraId="169EFF58" w14:textId="77777777" w:rsidR="00C027F4" w:rsidRDefault="00C027F4" w:rsidP="00C027F4">
      <w:pPr>
        <w:widowControl/>
        <w:spacing w:before="0" w:after="200" w:line="276" w:lineRule="auto"/>
        <w:jc w:val="left"/>
        <w:rPr>
          <w:lang w:val="es-ES_tradnl"/>
        </w:rPr>
      </w:pPr>
    </w:p>
    <w:p w14:paraId="6CB687A4" w14:textId="77777777" w:rsidR="00C027F4" w:rsidRDefault="00C027F4" w:rsidP="00C027F4">
      <w:pPr>
        <w:widowControl/>
        <w:spacing w:before="0" w:after="200" w:line="276" w:lineRule="auto"/>
        <w:jc w:val="left"/>
        <w:rPr>
          <w:lang w:val="es-ES_tradnl"/>
        </w:rPr>
      </w:pPr>
    </w:p>
    <w:p w14:paraId="317E9305" w14:textId="77777777" w:rsidR="00C027F4" w:rsidRDefault="00C027F4" w:rsidP="00C027F4">
      <w:pPr>
        <w:widowControl/>
        <w:spacing w:before="0" w:after="200" w:line="276" w:lineRule="auto"/>
        <w:jc w:val="left"/>
        <w:rPr>
          <w:lang w:val="es-ES_tradnl"/>
        </w:rPr>
      </w:pPr>
    </w:p>
    <w:p w14:paraId="5FDAE4C8" w14:textId="77777777" w:rsidR="00C027F4" w:rsidRDefault="00C027F4" w:rsidP="00C027F4">
      <w:pPr>
        <w:widowControl/>
        <w:spacing w:before="0" w:after="200" w:line="276" w:lineRule="auto"/>
        <w:jc w:val="left"/>
        <w:rPr>
          <w:lang w:val="es-ES_tradnl"/>
        </w:rPr>
      </w:pPr>
    </w:p>
    <w:p w14:paraId="6B87AECF" w14:textId="77777777" w:rsidR="00C027F4" w:rsidRDefault="00C027F4" w:rsidP="00C027F4">
      <w:pPr>
        <w:widowControl/>
        <w:spacing w:before="0" w:after="200" w:line="276" w:lineRule="auto"/>
        <w:jc w:val="left"/>
        <w:rPr>
          <w:lang w:val="es-ES_tradnl"/>
        </w:rPr>
      </w:pPr>
    </w:p>
    <w:p w14:paraId="4F4A3974" w14:textId="77777777" w:rsidR="00C027F4" w:rsidRDefault="00C027F4" w:rsidP="00C027F4">
      <w:pPr>
        <w:widowControl/>
        <w:spacing w:before="0" w:after="200" w:line="276" w:lineRule="auto"/>
        <w:jc w:val="left"/>
        <w:rPr>
          <w:lang w:val="es-ES_tradnl"/>
        </w:rPr>
      </w:pPr>
    </w:p>
    <w:p w14:paraId="6D8AF386" w14:textId="77777777" w:rsidR="00C027F4" w:rsidRDefault="00C027F4" w:rsidP="00C027F4">
      <w:pPr>
        <w:widowControl/>
        <w:spacing w:before="0" w:after="200" w:line="276" w:lineRule="auto"/>
        <w:jc w:val="left"/>
        <w:rPr>
          <w:lang w:val="es-ES_tradnl"/>
        </w:rPr>
      </w:pPr>
    </w:p>
    <w:p w14:paraId="06AD5A76" w14:textId="77777777" w:rsidR="00C027F4" w:rsidRDefault="00C027F4" w:rsidP="00C027F4">
      <w:pPr>
        <w:widowControl/>
        <w:spacing w:before="0" w:after="200" w:line="276" w:lineRule="auto"/>
        <w:jc w:val="left"/>
        <w:rPr>
          <w:lang w:val="es-ES_tradnl"/>
        </w:rPr>
      </w:pPr>
    </w:p>
    <w:p w14:paraId="4374213B" w14:textId="77777777" w:rsidR="00C027F4" w:rsidRDefault="00C027F4" w:rsidP="00C027F4">
      <w:pPr>
        <w:widowControl/>
        <w:spacing w:before="0" w:after="200" w:line="276" w:lineRule="auto"/>
        <w:jc w:val="left"/>
        <w:rPr>
          <w:lang w:val="es-ES_tradnl"/>
        </w:rPr>
      </w:pPr>
    </w:p>
    <w:p w14:paraId="6A3A3AD6" w14:textId="77777777" w:rsidR="00DF5263" w:rsidRDefault="00DF5263" w:rsidP="000C377B"/>
    <w:p w14:paraId="3031B8B7" w14:textId="77777777" w:rsidR="006616FF" w:rsidRDefault="006616FF" w:rsidP="000C377B"/>
    <w:p w14:paraId="74EE9325" w14:textId="77777777" w:rsidR="006616FF" w:rsidRDefault="006616FF" w:rsidP="000C377B"/>
    <w:p w14:paraId="07C9C1AC" w14:textId="77777777" w:rsidR="006616FF" w:rsidRPr="00C027F4" w:rsidRDefault="006616FF" w:rsidP="000C377B"/>
    <w:p w14:paraId="0D4C1468" w14:textId="5AF757BA" w:rsidR="000B1CDF" w:rsidRPr="00ED031A" w:rsidRDefault="000B1CDF" w:rsidP="000B1CDF">
      <w:pPr>
        <w:pStyle w:val="Ttulo1"/>
        <w:numPr>
          <w:ilvl w:val="0"/>
          <w:numId w:val="0"/>
        </w:numPr>
        <w:rPr>
          <w:rStyle w:val="Ttulo1Car"/>
          <w:b/>
          <w:smallCaps/>
          <w:lang w:val="es-ES_tradnl"/>
        </w:rPr>
      </w:pPr>
      <w:bookmarkStart w:id="12" w:name="_Toc184022446"/>
      <w:r w:rsidRPr="00ED031A">
        <w:rPr>
          <w:rStyle w:val="Ttulo1Car"/>
          <w:b/>
          <w:smallCaps/>
          <w:lang w:val="es-ES_tradnl"/>
        </w:rPr>
        <w:t>Índice de Figuras</w:t>
      </w:r>
      <w:bookmarkEnd w:id="12"/>
    </w:p>
    <w:p w14:paraId="3AB78265" w14:textId="77777777" w:rsidR="000B1CDF" w:rsidRPr="00ED031A" w:rsidRDefault="000B1CDF" w:rsidP="000B1CDF">
      <w:pPr>
        <w:pStyle w:val="Tabladeilustraciones"/>
        <w:tabs>
          <w:tab w:val="right" w:leader="dot" w:pos="6794"/>
        </w:tabs>
        <w:rPr>
          <w:lang w:val="es-ES_tradnl"/>
        </w:rPr>
      </w:pPr>
    </w:p>
    <w:p w14:paraId="2D122167" w14:textId="77777777" w:rsidR="000B1CDF" w:rsidRPr="00ED031A" w:rsidRDefault="000B1CDF" w:rsidP="000B1CDF">
      <w:pPr>
        <w:rPr>
          <w:lang w:val="es-ES_tradnl"/>
        </w:rPr>
      </w:pPr>
    </w:p>
    <w:p w14:paraId="27433E82" w14:textId="2A2859DF" w:rsidR="00665E0E" w:rsidRPr="00665E0E" w:rsidRDefault="00A9741D">
      <w:pPr>
        <w:pStyle w:val="Tabladeilustraciones"/>
        <w:rPr>
          <w:rFonts w:asciiTheme="minorHAnsi" w:eastAsiaTheme="minorEastAsia" w:hAnsiTheme="minorHAnsi"/>
          <w:noProof/>
          <w:spacing w:val="0"/>
          <w:kern w:val="2"/>
          <w14:ligatures w14:val="standardContextual"/>
          <w14:cntxtAlts w14:val="0"/>
        </w:rPr>
      </w:pPr>
      <w:r>
        <w:rPr>
          <w:lang w:val="es-ES_tradnl"/>
        </w:rPr>
        <w:fldChar w:fldCharType="begin"/>
      </w:r>
      <w:r>
        <w:rPr>
          <w:lang w:val="es-ES_tradnl"/>
        </w:rPr>
        <w:instrText xml:space="preserve"> TOC \c "Figura" </w:instrText>
      </w:r>
      <w:r>
        <w:rPr>
          <w:lang w:val="es-ES_tradnl"/>
        </w:rPr>
        <w:fldChar w:fldCharType="separate"/>
      </w:r>
      <w:r w:rsidR="00665E0E">
        <w:rPr>
          <w:noProof/>
        </w:rPr>
        <w:t>Figura 1</w:t>
      </w:r>
      <w:r w:rsidR="00665E0E">
        <w:rPr>
          <w:noProof/>
        </w:rPr>
        <w:noBreakHyphen/>
        <w:t>1. Tasa (%) de accidentes laborales en España a lo largo de la década (2009-18)</w:t>
      </w:r>
      <w:r w:rsidR="00665E0E">
        <w:rPr>
          <w:noProof/>
        </w:rPr>
        <w:tab/>
      </w:r>
      <w:r w:rsidR="00665E0E">
        <w:rPr>
          <w:noProof/>
        </w:rPr>
        <w:fldChar w:fldCharType="begin"/>
      </w:r>
      <w:r w:rsidR="00665E0E">
        <w:rPr>
          <w:noProof/>
        </w:rPr>
        <w:instrText xml:space="preserve"> PAGEREF _Toc184022511 \h </w:instrText>
      </w:r>
      <w:r w:rsidR="00665E0E">
        <w:rPr>
          <w:noProof/>
        </w:rPr>
      </w:r>
      <w:r w:rsidR="00665E0E">
        <w:rPr>
          <w:noProof/>
        </w:rPr>
        <w:fldChar w:fldCharType="separate"/>
      </w:r>
      <w:r w:rsidR="00665E0E">
        <w:rPr>
          <w:noProof/>
        </w:rPr>
        <w:t>1</w:t>
      </w:r>
      <w:r w:rsidR="00665E0E">
        <w:rPr>
          <w:noProof/>
        </w:rPr>
        <w:fldChar w:fldCharType="end"/>
      </w:r>
    </w:p>
    <w:p w14:paraId="59C1CF13" w14:textId="288ADB67" w:rsidR="00665E0E" w:rsidRPr="00665E0E" w:rsidRDefault="00665E0E">
      <w:pPr>
        <w:pStyle w:val="Tabladeilustraciones"/>
        <w:rPr>
          <w:rFonts w:asciiTheme="minorHAnsi" w:eastAsiaTheme="minorEastAsia" w:hAnsiTheme="minorHAnsi"/>
          <w:noProof/>
          <w:spacing w:val="0"/>
          <w:kern w:val="2"/>
          <w14:ligatures w14:val="standardContextual"/>
          <w14:cntxtAlts w14:val="0"/>
        </w:rPr>
      </w:pPr>
      <w:r>
        <w:rPr>
          <w:noProof/>
        </w:rPr>
        <w:t>Figura 4</w:t>
      </w:r>
      <w:r>
        <w:rPr>
          <w:noProof/>
        </w:rPr>
        <w:noBreakHyphen/>
        <w:t>1. Esto es el pie de la figura</w:t>
      </w:r>
      <w:r w:rsidRPr="0019121D">
        <w:rPr>
          <w:noProof/>
          <w:lang w:val="es-ES_tradnl"/>
        </w:rPr>
        <w:t>.</w:t>
      </w:r>
      <w:r>
        <w:rPr>
          <w:noProof/>
        </w:rPr>
        <w:tab/>
      </w:r>
      <w:r>
        <w:rPr>
          <w:noProof/>
        </w:rPr>
        <w:fldChar w:fldCharType="begin"/>
      </w:r>
      <w:r>
        <w:rPr>
          <w:noProof/>
        </w:rPr>
        <w:instrText xml:space="preserve"> PAGEREF _Toc184022512 \h </w:instrText>
      </w:r>
      <w:r>
        <w:rPr>
          <w:noProof/>
        </w:rPr>
      </w:r>
      <w:r>
        <w:rPr>
          <w:noProof/>
        </w:rPr>
        <w:fldChar w:fldCharType="separate"/>
      </w:r>
      <w:r>
        <w:rPr>
          <w:noProof/>
        </w:rPr>
        <w:t>19</w:t>
      </w:r>
      <w:r>
        <w:rPr>
          <w:noProof/>
        </w:rPr>
        <w:fldChar w:fldCharType="end"/>
      </w:r>
    </w:p>
    <w:p w14:paraId="7B320189" w14:textId="14F11F99" w:rsidR="00665E0E" w:rsidRPr="00665E0E" w:rsidRDefault="00665E0E">
      <w:pPr>
        <w:pStyle w:val="Tabladeilustraciones"/>
        <w:rPr>
          <w:rFonts w:asciiTheme="minorHAnsi" w:eastAsiaTheme="minorEastAsia" w:hAnsiTheme="minorHAnsi"/>
          <w:noProof/>
          <w:spacing w:val="0"/>
          <w:kern w:val="2"/>
          <w14:ligatures w14:val="standardContextual"/>
          <w14:cntxtAlts w14:val="0"/>
        </w:rPr>
      </w:pPr>
      <w:r>
        <w:rPr>
          <w:noProof/>
        </w:rPr>
        <w:t>Figura 5</w:t>
      </w:r>
      <w:r>
        <w:rPr>
          <w:noProof/>
        </w:rPr>
        <w:noBreakHyphen/>
        <w:t>1. Ejemplo de funciones de membresía (MF) para el caso de la temperatura en una habitación</w:t>
      </w:r>
      <w:r>
        <w:rPr>
          <w:noProof/>
        </w:rPr>
        <w:tab/>
      </w:r>
      <w:r>
        <w:rPr>
          <w:noProof/>
        </w:rPr>
        <w:fldChar w:fldCharType="begin"/>
      </w:r>
      <w:r>
        <w:rPr>
          <w:noProof/>
        </w:rPr>
        <w:instrText xml:space="preserve"> PAGEREF _Toc184022513 \h </w:instrText>
      </w:r>
      <w:r>
        <w:rPr>
          <w:noProof/>
        </w:rPr>
      </w:r>
      <w:r>
        <w:rPr>
          <w:noProof/>
        </w:rPr>
        <w:fldChar w:fldCharType="separate"/>
      </w:r>
      <w:r>
        <w:rPr>
          <w:noProof/>
        </w:rPr>
        <w:t>25</w:t>
      </w:r>
      <w:r>
        <w:rPr>
          <w:noProof/>
        </w:rPr>
        <w:fldChar w:fldCharType="end"/>
      </w:r>
    </w:p>
    <w:p w14:paraId="4871EBB7" w14:textId="5B741292" w:rsidR="00665E0E" w:rsidRPr="00665E0E" w:rsidRDefault="00665E0E">
      <w:pPr>
        <w:pStyle w:val="Tabladeilustraciones"/>
        <w:rPr>
          <w:rFonts w:asciiTheme="minorHAnsi" w:eastAsiaTheme="minorEastAsia" w:hAnsiTheme="minorHAnsi"/>
          <w:noProof/>
          <w:spacing w:val="0"/>
          <w:kern w:val="2"/>
          <w14:ligatures w14:val="standardContextual"/>
          <w14:cntxtAlts w14:val="0"/>
        </w:rPr>
      </w:pPr>
      <w:r>
        <w:rPr>
          <w:noProof/>
        </w:rPr>
        <w:t>Figura 5</w:t>
      </w:r>
      <w:r>
        <w:rPr>
          <w:noProof/>
        </w:rPr>
        <w:noBreakHyphen/>
        <w:t>2. Operadores lógicos aplicados a conjuntos difusos [4]</w:t>
      </w:r>
      <w:r>
        <w:rPr>
          <w:noProof/>
        </w:rPr>
        <w:tab/>
      </w:r>
      <w:r>
        <w:rPr>
          <w:noProof/>
        </w:rPr>
        <w:fldChar w:fldCharType="begin"/>
      </w:r>
      <w:r>
        <w:rPr>
          <w:noProof/>
        </w:rPr>
        <w:instrText xml:space="preserve"> PAGEREF _Toc184022514 \h </w:instrText>
      </w:r>
      <w:r>
        <w:rPr>
          <w:noProof/>
        </w:rPr>
      </w:r>
      <w:r>
        <w:rPr>
          <w:noProof/>
        </w:rPr>
        <w:fldChar w:fldCharType="separate"/>
      </w:r>
      <w:r>
        <w:rPr>
          <w:noProof/>
        </w:rPr>
        <w:t>26</w:t>
      </w:r>
      <w:r>
        <w:rPr>
          <w:noProof/>
        </w:rPr>
        <w:fldChar w:fldCharType="end"/>
      </w:r>
    </w:p>
    <w:p w14:paraId="556CAA90" w14:textId="2CA8A160" w:rsidR="00665E0E" w:rsidRPr="00665E0E" w:rsidRDefault="00665E0E">
      <w:pPr>
        <w:pStyle w:val="Tabladeilustraciones"/>
        <w:rPr>
          <w:rFonts w:asciiTheme="minorHAnsi" w:eastAsiaTheme="minorEastAsia" w:hAnsiTheme="minorHAnsi"/>
          <w:noProof/>
          <w:spacing w:val="0"/>
          <w:kern w:val="2"/>
          <w14:ligatures w14:val="standardContextual"/>
          <w14:cntxtAlts w14:val="0"/>
        </w:rPr>
      </w:pPr>
      <w:r>
        <w:rPr>
          <w:noProof/>
        </w:rPr>
        <w:t>Figura 5</w:t>
      </w:r>
      <w:r>
        <w:rPr>
          <w:noProof/>
        </w:rPr>
        <w:noBreakHyphen/>
        <w:t>3. Esquema de un controlador difuso [10]</w:t>
      </w:r>
      <w:r>
        <w:rPr>
          <w:noProof/>
        </w:rPr>
        <w:tab/>
      </w:r>
      <w:r>
        <w:rPr>
          <w:noProof/>
        </w:rPr>
        <w:fldChar w:fldCharType="begin"/>
      </w:r>
      <w:r>
        <w:rPr>
          <w:noProof/>
        </w:rPr>
        <w:instrText xml:space="preserve"> PAGEREF _Toc184022515 \h </w:instrText>
      </w:r>
      <w:r>
        <w:rPr>
          <w:noProof/>
        </w:rPr>
      </w:r>
      <w:r>
        <w:rPr>
          <w:noProof/>
        </w:rPr>
        <w:fldChar w:fldCharType="separate"/>
      </w:r>
      <w:r>
        <w:rPr>
          <w:noProof/>
        </w:rPr>
        <w:t>27</w:t>
      </w:r>
      <w:r>
        <w:rPr>
          <w:noProof/>
        </w:rPr>
        <w:fldChar w:fldCharType="end"/>
      </w:r>
    </w:p>
    <w:p w14:paraId="44D84368" w14:textId="547C71A4" w:rsidR="00665E0E" w:rsidRDefault="00665E0E">
      <w:pPr>
        <w:pStyle w:val="Tabladeilustraciones"/>
        <w:rPr>
          <w:rFonts w:asciiTheme="minorHAnsi" w:eastAsiaTheme="minorEastAsia" w:hAnsiTheme="minorHAnsi"/>
          <w:noProof/>
          <w:spacing w:val="0"/>
          <w:kern w:val="2"/>
          <w:lang w:val="en-US"/>
          <w14:ligatures w14:val="standardContextual"/>
          <w14:cntxtAlts w14:val="0"/>
        </w:rPr>
      </w:pPr>
      <w:r w:rsidRPr="0019121D">
        <w:rPr>
          <w:noProof/>
          <w:lang w:val="es-ES_tradnl"/>
        </w:rPr>
        <w:t>Figura 6</w:t>
      </w:r>
      <w:r w:rsidRPr="0019121D">
        <w:rPr>
          <w:noProof/>
          <w:lang w:val="es-ES_tradnl"/>
        </w:rPr>
        <w:noBreakHyphen/>
        <w:t>1. Pie de figura</w:t>
      </w:r>
      <w:r>
        <w:rPr>
          <w:noProof/>
        </w:rPr>
        <w:tab/>
      </w:r>
      <w:r>
        <w:rPr>
          <w:noProof/>
        </w:rPr>
        <w:fldChar w:fldCharType="begin"/>
      </w:r>
      <w:r>
        <w:rPr>
          <w:noProof/>
        </w:rPr>
        <w:instrText xml:space="preserve"> PAGEREF _Toc184022516 \h </w:instrText>
      </w:r>
      <w:r>
        <w:rPr>
          <w:noProof/>
        </w:rPr>
      </w:r>
      <w:r>
        <w:rPr>
          <w:noProof/>
        </w:rPr>
        <w:fldChar w:fldCharType="separate"/>
      </w:r>
      <w:r>
        <w:rPr>
          <w:noProof/>
        </w:rPr>
        <w:t>15</w:t>
      </w:r>
      <w:r>
        <w:rPr>
          <w:noProof/>
        </w:rPr>
        <w:fldChar w:fldCharType="end"/>
      </w:r>
    </w:p>
    <w:p w14:paraId="222A3314" w14:textId="379ED89B" w:rsidR="000B1CDF" w:rsidRDefault="00A9741D" w:rsidP="000B1CDF">
      <w:pPr>
        <w:widowControl/>
        <w:spacing w:before="0" w:after="200" w:line="276" w:lineRule="auto"/>
        <w:jc w:val="left"/>
        <w:rPr>
          <w:lang w:val="es-ES_tradnl"/>
        </w:rPr>
      </w:pPr>
      <w:r>
        <w:rPr>
          <w:lang w:val="es-ES_tradnl"/>
        </w:rPr>
        <w:fldChar w:fldCharType="end"/>
      </w:r>
    </w:p>
    <w:p w14:paraId="4346BC90" w14:textId="77777777" w:rsidR="00DF5263" w:rsidRDefault="00DF5263" w:rsidP="000B1CDF">
      <w:pPr>
        <w:widowControl/>
        <w:spacing w:before="0" w:after="200" w:line="276" w:lineRule="auto"/>
        <w:jc w:val="left"/>
        <w:rPr>
          <w:lang w:val="es-ES_tradnl"/>
        </w:rPr>
      </w:pPr>
    </w:p>
    <w:p w14:paraId="0BBCC2D9" w14:textId="77777777" w:rsidR="00DF5263" w:rsidRDefault="00DF5263" w:rsidP="000B1CDF">
      <w:pPr>
        <w:widowControl/>
        <w:spacing w:before="0" w:after="200" w:line="276" w:lineRule="auto"/>
        <w:jc w:val="left"/>
        <w:rPr>
          <w:lang w:val="es-ES_tradnl"/>
        </w:rPr>
      </w:pPr>
    </w:p>
    <w:p w14:paraId="638BACD6" w14:textId="77777777" w:rsidR="00DF5263" w:rsidRDefault="00DF5263" w:rsidP="000B1CDF">
      <w:pPr>
        <w:widowControl/>
        <w:spacing w:before="0" w:after="200" w:line="276" w:lineRule="auto"/>
        <w:jc w:val="left"/>
        <w:rPr>
          <w:lang w:val="es-ES_tradnl"/>
        </w:rPr>
      </w:pPr>
    </w:p>
    <w:p w14:paraId="00727BD1" w14:textId="77777777" w:rsidR="00DF5263" w:rsidRDefault="00DF5263" w:rsidP="000B1CDF">
      <w:pPr>
        <w:widowControl/>
        <w:spacing w:before="0" w:after="200" w:line="276" w:lineRule="auto"/>
        <w:jc w:val="left"/>
        <w:rPr>
          <w:lang w:val="es-ES_tradnl"/>
        </w:rPr>
      </w:pPr>
    </w:p>
    <w:p w14:paraId="4304ADE2" w14:textId="77777777" w:rsidR="00DF5263" w:rsidRDefault="00DF5263" w:rsidP="000B1CDF">
      <w:pPr>
        <w:widowControl/>
        <w:spacing w:before="0" w:after="200" w:line="276" w:lineRule="auto"/>
        <w:jc w:val="left"/>
        <w:rPr>
          <w:lang w:val="es-ES_tradnl"/>
        </w:rPr>
      </w:pPr>
    </w:p>
    <w:p w14:paraId="258F9058" w14:textId="77777777" w:rsidR="00DF5263" w:rsidRDefault="00DF5263" w:rsidP="000B1CDF">
      <w:pPr>
        <w:widowControl/>
        <w:spacing w:before="0" w:after="200" w:line="276" w:lineRule="auto"/>
        <w:jc w:val="left"/>
        <w:rPr>
          <w:lang w:val="es-ES_tradnl"/>
        </w:rPr>
      </w:pPr>
    </w:p>
    <w:p w14:paraId="0FA14BB9" w14:textId="77777777" w:rsidR="00DF5263" w:rsidRDefault="00DF5263" w:rsidP="000B1CDF">
      <w:pPr>
        <w:widowControl/>
        <w:spacing w:before="0" w:after="200" w:line="276" w:lineRule="auto"/>
        <w:jc w:val="left"/>
        <w:rPr>
          <w:lang w:val="es-ES_tradnl"/>
        </w:rPr>
      </w:pPr>
    </w:p>
    <w:p w14:paraId="39E2C42F" w14:textId="77777777" w:rsidR="00DF5263" w:rsidRDefault="00DF5263" w:rsidP="000B1CDF">
      <w:pPr>
        <w:widowControl/>
        <w:spacing w:before="0" w:after="200" w:line="276" w:lineRule="auto"/>
        <w:jc w:val="left"/>
        <w:rPr>
          <w:lang w:val="es-ES_tradnl"/>
        </w:rPr>
      </w:pPr>
    </w:p>
    <w:p w14:paraId="4B8D1FF5" w14:textId="77777777" w:rsidR="00DF5263" w:rsidRDefault="00DF5263" w:rsidP="000B1CDF">
      <w:pPr>
        <w:widowControl/>
        <w:spacing w:before="0" w:after="200" w:line="276" w:lineRule="auto"/>
        <w:jc w:val="left"/>
        <w:rPr>
          <w:lang w:val="es-ES_tradnl"/>
        </w:rPr>
      </w:pPr>
    </w:p>
    <w:p w14:paraId="000FCE87" w14:textId="77777777" w:rsidR="00DF5263" w:rsidRDefault="00DF5263" w:rsidP="000B1CDF">
      <w:pPr>
        <w:widowControl/>
        <w:spacing w:before="0" w:after="200" w:line="276" w:lineRule="auto"/>
        <w:jc w:val="left"/>
        <w:rPr>
          <w:lang w:val="es-ES_tradnl"/>
        </w:rPr>
      </w:pPr>
    </w:p>
    <w:p w14:paraId="7972C052" w14:textId="77777777" w:rsidR="00DF5263" w:rsidRDefault="00DF5263" w:rsidP="000B1CDF">
      <w:pPr>
        <w:widowControl/>
        <w:spacing w:before="0" w:after="200" w:line="276" w:lineRule="auto"/>
        <w:jc w:val="left"/>
        <w:rPr>
          <w:lang w:val="es-ES_tradnl"/>
        </w:rPr>
      </w:pPr>
    </w:p>
    <w:p w14:paraId="4248FB3B" w14:textId="77777777" w:rsidR="00DF5263" w:rsidRDefault="00DF5263" w:rsidP="000B1CDF">
      <w:pPr>
        <w:widowControl/>
        <w:spacing w:before="0" w:after="200" w:line="276" w:lineRule="auto"/>
        <w:jc w:val="left"/>
        <w:rPr>
          <w:lang w:val="es-ES_tradnl"/>
        </w:rPr>
      </w:pPr>
    </w:p>
    <w:p w14:paraId="04DAEE37" w14:textId="77777777" w:rsidR="00DF5263" w:rsidRDefault="00DF5263" w:rsidP="000B1CDF">
      <w:pPr>
        <w:widowControl/>
        <w:spacing w:before="0" w:after="200" w:line="276" w:lineRule="auto"/>
        <w:jc w:val="left"/>
        <w:rPr>
          <w:lang w:val="es-ES_tradnl"/>
        </w:rPr>
      </w:pPr>
    </w:p>
    <w:p w14:paraId="5DF1570C" w14:textId="77777777" w:rsidR="00DF5263" w:rsidRDefault="00DF5263" w:rsidP="000B1CDF">
      <w:pPr>
        <w:widowControl/>
        <w:spacing w:before="0" w:after="200" w:line="276" w:lineRule="auto"/>
        <w:jc w:val="left"/>
        <w:rPr>
          <w:lang w:val="es-ES_tradnl"/>
        </w:rPr>
      </w:pPr>
    </w:p>
    <w:p w14:paraId="0EA54180" w14:textId="77777777" w:rsidR="00DF5263" w:rsidRDefault="00DF5263" w:rsidP="000B1CDF">
      <w:pPr>
        <w:widowControl/>
        <w:spacing w:before="0" w:after="200" w:line="276" w:lineRule="auto"/>
        <w:jc w:val="left"/>
        <w:rPr>
          <w:lang w:val="es-ES_tradnl"/>
        </w:rPr>
      </w:pPr>
    </w:p>
    <w:p w14:paraId="74CE92AE" w14:textId="77777777" w:rsidR="00DF5263" w:rsidRDefault="00DF5263" w:rsidP="000B1CDF">
      <w:pPr>
        <w:widowControl/>
        <w:spacing w:before="0" w:after="200" w:line="276" w:lineRule="auto"/>
        <w:jc w:val="left"/>
        <w:rPr>
          <w:lang w:val="es-ES_tradnl"/>
        </w:rPr>
      </w:pPr>
    </w:p>
    <w:p w14:paraId="33DE0C7B" w14:textId="77777777" w:rsidR="00DF5263" w:rsidRDefault="00DF5263" w:rsidP="000B1CDF">
      <w:pPr>
        <w:widowControl/>
        <w:spacing w:before="0" w:after="200" w:line="276" w:lineRule="auto"/>
        <w:jc w:val="left"/>
        <w:rPr>
          <w:lang w:val="es-ES_tradnl"/>
        </w:rPr>
      </w:pPr>
    </w:p>
    <w:p w14:paraId="68919A7B" w14:textId="77777777" w:rsidR="00DF5263" w:rsidRDefault="00DF5263" w:rsidP="000B1CDF">
      <w:pPr>
        <w:widowControl/>
        <w:spacing w:before="0" w:after="200" w:line="276" w:lineRule="auto"/>
        <w:jc w:val="left"/>
        <w:rPr>
          <w:lang w:val="es-ES_tradnl"/>
        </w:rPr>
      </w:pPr>
    </w:p>
    <w:p w14:paraId="34E04BAF" w14:textId="77777777" w:rsidR="00DF5263" w:rsidRDefault="00DF5263" w:rsidP="000B1CDF">
      <w:pPr>
        <w:widowControl/>
        <w:spacing w:before="0" w:after="200" w:line="276" w:lineRule="auto"/>
        <w:jc w:val="left"/>
        <w:rPr>
          <w:lang w:val="es-ES_tradnl"/>
        </w:rPr>
      </w:pPr>
    </w:p>
    <w:p w14:paraId="1BC43ABD" w14:textId="77777777" w:rsidR="00DF5263" w:rsidRDefault="00DF5263" w:rsidP="000B1CDF">
      <w:pPr>
        <w:widowControl/>
        <w:spacing w:before="0" w:after="200" w:line="276" w:lineRule="auto"/>
        <w:jc w:val="left"/>
        <w:rPr>
          <w:lang w:val="es-ES_tradnl"/>
        </w:rPr>
      </w:pPr>
    </w:p>
    <w:p w14:paraId="520E270C" w14:textId="77777777" w:rsidR="00DF5263" w:rsidRDefault="00DF5263" w:rsidP="000B1CDF">
      <w:pPr>
        <w:widowControl/>
        <w:spacing w:before="0" w:after="200" w:line="276" w:lineRule="auto"/>
        <w:jc w:val="left"/>
        <w:rPr>
          <w:lang w:val="es-ES_tradnl"/>
        </w:rPr>
      </w:pPr>
    </w:p>
    <w:p w14:paraId="03FCCEA8" w14:textId="77777777" w:rsidR="00DF5263" w:rsidRDefault="00DF5263" w:rsidP="000B1CDF">
      <w:pPr>
        <w:widowControl/>
        <w:spacing w:before="0" w:after="200" w:line="276" w:lineRule="auto"/>
        <w:jc w:val="left"/>
        <w:rPr>
          <w:lang w:val="es-ES_tradnl"/>
        </w:rPr>
      </w:pPr>
    </w:p>
    <w:p w14:paraId="1490A799" w14:textId="77777777" w:rsidR="00DF5263" w:rsidRDefault="00DF5263" w:rsidP="000B1CDF">
      <w:pPr>
        <w:widowControl/>
        <w:spacing w:before="0" w:after="200" w:line="276" w:lineRule="auto"/>
        <w:jc w:val="left"/>
        <w:rPr>
          <w:lang w:val="es-ES_tradnl"/>
        </w:rPr>
      </w:pPr>
    </w:p>
    <w:p w14:paraId="0C7A64A3" w14:textId="77777777" w:rsidR="00DF5263" w:rsidRDefault="00DF5263" w:rsidP="000B1CDF">
      <w:pPr>
        <w:widowControl/>
        <w:spacing w:before="0" w:after="200" w:line="276" w:lineRule="auto"/>
        <w:jc w:val="left"/>
        <w:rPr>
          <w:lang w:val="es-ES_tradnl"/>
        </w:rPr>
      </w:pPr>
    </w:p>
    <w:p w14:paraId="4E7382B4" w14:textId="77777777" w:rsidR="00DF5263" w:rsidRDefault="00DF5263" w:rsidP="000B1CDF">
      <w:pPr>
        <w:widowControl/>
        <w:spacing w:before="0" w:after="200" w:line="276" w:lineRule="auto"/>
        <w:jc w:val="left"/>
        <w:rPr>
          <w:lang w:val="es-ES_tradnl"/>
        </w:rPr>
      </w:pPr>
    </w:p>
    <w:p w14:paraId="406A03CA" w14:textId="77777777" w:rsidR="00DF5263" w:rsidRDefault="00DF5263" w:rsidP="000B1CDF">
      <w:pPr>
        <w:widowControl/>
        <w:spacing w:before="0" w:after="200" w:line="276" w:lineRule="auto"/>
        <w:jc w:val="left"/>
        <w:rPr>
          <w:lang w:val="es-ES_tradnl"/>
        </w:rPr>
      </w:pPr>
    </w:p>
    <w:p w14:paraId="3E203267" w14:textId="77777777" w:rsidR="00DF5263" w:rsidRDefault="00DF5263" w:rsidP="000B1CDF">
      <w:pPr>
        <w:widowControl/>
        <w:spacing w:before="0" w:after="200" w:line="276" w:lineRule="auto"/>
        <w:jc w:val="left"/>
        <w:rPr>
          <w:lang w:val="es-ES_tradnl"/>
        </w:rPr>
      </w:pPr>
    </w:p>
    <w:p w14:paraId="743A60F9" w14:textId="77777777" w:rsidR="00DF5263" w:rsidRDefault="00DF5263" w:rsidP="000B1CDF">
      <w:pPr>
        <w:widowControl/>
        <w:spacing w:before="0" w:after="200" w:line="276" w:lineRule="auto"/>
        <w:jc w:val="left"/>
        <w:rPr>
          <w:lang w:val="es-ES_tradnl"/>
        </w:rPr>
      </w:pPr>
    </w:p>
    <w:p w14:paraId="7EA71C33" w14:textId="77777777" w:rsidR="00DF5263" w:rsidRDefault="00DF5263" w:rsidP="000B1CDF">
      <w:pPr>
        <w:widowControl/>
        <w:spacing w:before="0" w:after="200" w:line="276" w:lineRule="auto"/>
        <w:jc w:val="left"/>
        <w:rPr>
          <w:lang w:val="es-ES_tradnl"/>
        </w:rPr>
      </w:pPr>
    </w:p>
    <w:p w14:paraId="6BF1D885" w14:textId="77777777" w:rsidR="00DF5263" w:rsidRDefault="00DF5263" w:rsidP="000B1CDF">
      <w:pPr>
        <w:widowControl/>
        <w:spacing w:before="0" w:after="200" w:line="276" w:lineRule="auto"/>
        <w:jc w:val="left"/>
        <w:rPr>
          <w:lang w:val="es-ES_tradnl"/>
        </w:rPr>
      </w:pPr>
    </w:p>
    <w:p w14:paraId="380C5A3B" w14:textId="77777777" w:rsidR="00DF5263" w:rsidRDefault="00DF5263" w:rsidP="000B1CDF">
      <w:pPr>
        <w:widowControl/>
        <w:spacing w:before="0" w:after="200" w:line="276" w:lineRule="auto"/>
        <w:jc w:val="left"/>
        <w:rPr>
          <w:lang w:val="es-ES_tradnl"/>
        </w:rPr>
      </w:pPr>
    </w:p>
    <w:p w14:paraId="4CEE6346" w14:textId="77777777" w:rsidR="00DF5263" w:rsidRDefault="00DF5263" w:rsidP="000B1CDF">
      <w:pPr>
        <w:widowControl/>
        <w:spacing w:before="0" w:after="200" w:line="276" w:lineRule="auto"/>
        <w:jc w:val="left"/>
        <w:rPr>
          <w:lang w:val="es-ES_tradnl"/>
        </w:rPr>
      </w:pPr>
    </w:p>
    <w:p w14:paraId="70634619" w14:textId="77777777" w:rsidR="00DF5263" w:rsidRDefault="00DF5263" w:rsidP="000B1CDF">
      <w:pPr>
        <w:widowControl/>
        <w:spacing w:before="0" w:after="200" w:line="276" w:lineRule="auto"/>
        <w:jc w:val="left"/>
        <w:rPr>
          <w:lang w:val="es-ES_tradnl"/>
        </w:rPr>
      </w:pPr>
    </w:p>
    <w:p w14:paraId="2B852CD6" w14:textId="77777777" w:rsidR="00DF5263" w:rsidRDefault="00DF5263" w:rsidP="000B1CDF">
      <w:pPr>
        <w:widowControl/>
        <w:spacing w:before="0" w:after="200" w:line="276" w:lineRule="auto"/>
        <w:jc w:val="left"/>
        <w:rPr>
          <w:lang w:val="es-ES_tradnl"/>
        </w:rPr>
      </w:pPr>
    </w:p>
    <w:p w14:paraId="2F15DC0B" w14:textId="77777777" w:rsidR="00DF5263" w:rsidRDefault="00DF5263" w:rsidP="000B1CDF">
      <w:pPr>
        <w:widowControl/>
        <w:spacing w:before="0" w:after="200" w:line="276" w:lineRule="auto"/>
        <w:jc w:val="left"/>
        <w:rPr>
          <w:lang w:val="es-ES_tradnl"/>
        </w:rPr>
      </w:pPr>
    </w:p>
    <w:p w14:paraId="74A764B7" w14:textId="77777777" w:rsidR="00DF5263" w:rsidRDefault="00DF5263" w:rsidP="006557FA">
      <w:pPr>
        <w:widowControl/>
        <w:spacing w:before="0" w:after="200" w:line="276" w:lineRule="auto"/>
        <w:ind w:left="8789" w:hanging="8789"/>
        <w:jc w:val="left"/>
        <w:rPr>
          <w:lang w:val="es-ES_tradnl"/>
        </w:rPr>
      </w:pPr>
    </w:p>
    <w:p w14:paraId="54CFAEB3" w14:textId="77777777" w:rsidR="00DF5263" w:rsidRDefault="00DF5263" w:rsidP="000B1CDF">
      <w:pPr>
        <w:widowControl/>
        <w:spacing w:before="0" w:after="200" w:line="276" w:lineRule="auto"/>
        <w:jc w:val="left"/>
        <w:rPr>
          <w:lang w:val="es-ES_tradnl"/>
        </w:rPr>
      </w:pPr>
    </w:p>
    <w:p w14:paraId="3E6DEA5C" w14:textId="77777777" w:rsidR="00DF5263" w:rsidRDefault="00DF5263" w:rsidP="000B1CDF">
      <w:pPr>
        <w:widowControl/>
        <w:spacing w:before="0" w:after="200" w:line="276" w:lineRule="auto"/>
        <w:jc w:val="left"/>
        <w:rPr>
          <w:lang w:val="es-ES_tradnl"/>
        </w:rPr>
      </w:pPr>
    </w:p>
    <w:p w14:paraId="19C4A364" w14:textId="77777777" w:rsidR="00DF5263" w:rsidRDefault="00DF5263" w:rsidP="000B1CDF">
      <w:pPr>
        <w:widowControl/>
        <w:spacing w:before="0" w:after="200" w:line="276" w:lineRule="auto"/>
        <w:jc w:val="left"/>
        <w:rPr>
          <w:lang w:val="es-ES_tradnl"/>
        </w:rPr>
      </w:pPr>
    </w:p>
    <w:p w14:paraId="27BCF03F" w14:textId="77777777" w:rsidR="00DF5263" w:rsidRDefault="00DF5263" w:rsidP="000B1CDF">
      <w:pPr>
        <w:widowControl/>
        <w:spacing w:before="0" w:after="200" w:line="276" w:lineRule="auto"/>
        <w:jc w:val="left"/>
        <w:rPr>
          <w:lang w:val="es-ES_tradnl"/>
        </w:rPr>
      </w:pPr>
    </w:p>
    <w:p w14:paraId="16596E37" w14:textId="77777777" w:rsidR="00DF5263" w:rsidRDefault="00DF5263" w:rsidP="000B1CDF">
      <w:pPr>
        <w:widowControl/>
        <w:spacing w:before="0" w:after="200" w:line="276" w:lineRule="auto"/>
        <w:jc w:val="left"/>
        <w:rPr>
          <w:lang w:val="es-ES_tradnl"/>
        </w:rPr>
      </w:pPr>
    </w:p>
    <w:p w14:paraId="7FE5F8D6" w14:textId="77777777" w:rsidR="00DF5263" w:rsidRDefault="00DF5263" w:rsidP="000B1CDF">
      <w:pPr>
        <w:widowControl/>
        <w:spacing w:before="0" w:after="200" w:line="276" w:lineRule="auto"/>
        <w:jc w:val="left"/>
        <w:rPr>
          <w:lang w:val="es-ES_tradnl"/>
        </w:rPr>
      </w:pPr>
    </w:p>
    <w:p w14:paraId="3488272C" w14:textId="77777777" w:rsidR="00DF5263" w:rsidRDefault="00DF5263" w:rsidP="000B1CDF">
      <w:pPr>
        <w:widowControl/>
        <w:spacing w:before="0" w:after="200" w:line="276" w:lineRule="auto"/>
        <w:jc w:val="left"/>
        <w:rPr>
          <w:lang w:val="es-ES_tradnl"/>
        </w:rPr>
      </w:pPr>
    </w:p>
    <w:p w14:paraId="66539F85" w14:textId="77777777" w:rsidR="00DF5263" w:rsidRDefault="00DF5263" w:rsidP="000B1CDF">
      <w:pPr>
        <w:widowControl/>
        <w:spacing w:before="0" w:after="200" w:line="276" w:lineRule="auto"/>
        <w:jc w:val="left"/>
        <w:rPr>
          <w:lang w:val="es-ES_tradnl"/>
        </w:rPr>
      </w:pPr>
    </w:p>
    <w:p w14:paraId="311B97AB" w14:textId="77777777" w:rsidR="00DF5263" w:rsidRDefault="00DF5263" w:rsidP="000B1CDF">
      <w:pPr>
        <w:widowControl/>
        <w:spacing w:before="0" w:after="200" w:line="276" w:lineRule="auto"/>
        <w:jc w:val="left"/>
        <w:rPr>
          <w:lang w:val="es-ES_tradnl"/>
        </w:rPr>
      </w:pPr>
    </w:p>
    <w:p w14:paraId="0A96599C" w14:textId="77777777" w:rsidR="00DF5263" w:rsidRDefault="00DF5263" w:rsidP="000B1CDF">
      <w:pPr>
        <w:widowControl/>
        <w:spacing w:before="0" w:after="200" w:line="276" w:lineRule="auto"/>
        <w:jc w:val="left"/>
        <w:rPr>
          <w:lang w:val="es-ES_tradnl"/>
        </w:rPr>
      </w:pPr>
    </w:p>
    <w:p w14:paraId="44F86B05" w14:textId="77777777" w:rsidR="00DF5263" w:rsidRDefault="00DF5263" w:rsidP="000B1CDF">
      <w:pPr>
        <w:widowControl/>
        <w:spacing w:before="0" w:after="200" w:line="276" w:lineRule="auto"/>
        <w:jc w:val="left"/>
        <w:rPr>
          <w:lang w:val="es-ES_tradnl"/>
        </w:rPr>
      </w:pPr>
    </w:p>
    <w:p w14:paraId="092E853F" w14:textId="77777777" w:rsidR="00DF5263" w:rsidRDefault="00DF5263" w:rsidP="000B1CDF">
      <w:pPr>
        <w:widowControl/>
        <w:spacing w:before="0" w:after="200" w:line="276" w:lineRule="auto"/>
        <w:jc w:val="left"/>
        <w:rPr>
          <w:lang w:val="es-ES_tradnl"/>
        </w:rPr>
      </w:pPr>
    </w:p>
    <w:p w14:paraId="58BA80FA" w14:textId="77777777" w:rsidR="00DF5263" w:rsidRDefault="00DF5263" w:rsidP="000B1CDF">
      <w:pPr>
        <w:widowControl/>
        <w:spacing w:before="0" w:after="200" w:line="276" w:lineRule="auto"/>
        <w:jc w:val="left"/>
        <w:rPr>
          <w:lang w:val="es-ES_tradnl"/>
        </w:rPr>
      </w:pPr>
    </w:p>
    <w:p w14:paraId="2B48F0D2" w14:textId="77777777" w:rsidR="00DF5263" w:rsidRDefault="00DF5263" w:rsidP="000B1CDF">
      <w:pPr>
        <w:widowControl/>
        <w:spacing w:before="0" w:after="200" w:line="276" w:lineRule="auto"/>
        <w:jc w:val="left"/>
        <w:rPr>
          <w:lang w:val="es-ES_tradnl"/>
        </w:rPr>
      </w:pPr>
    </w:p>
    <w:p w14:paraId="3171341E" w14:textId="77777777" w:rsidR="00DF5263" w:rsidRPr="00ED031A" w:rsidRDefault="00DF5263" w:rsidP="000B1CDF">
      <w:pPr>
        <w:widowControl/>
        <w:spacing w:before="0" w:after="200" w:line="276" w:lineRule="auto"/>
        <w:jc w:val="left"/>
        <w:rPr>
          <w:lang w:val="es-ES_tradnl"/>
        </w:rPr>
      </w:pPr>
    </w:p>
    <w:p w14:paraId="4A0AC01F" w14:textId="4C515314" w:rsidR="000C377B" w:rsidRPr="00ED031A" w:rsidRDefault="000C377B" w:rsidP="00087CE5">
      <w:pPr>
        <w:pStyle w:val="otrotitu"/>
        <w:rPr>
          <w:lang w:val="es-ES_tradnl"/>
        </w:rPr>
      </w:pPr>
      <w:bookmarkStart w:id="13" w:name="_Toc229935386"/>
      <w:bookmarkStart w:id="14" w:name="_Toc229935583"/>
      <w:bookmarkStart w:id="15" w:name="_Toc184022447"/>
      <w:r w:rsidRPr="00ED031A">
        <w:rPr>
          <w:lang w:val="es-ES_tradnl"/>
        </w:rPr>
        <w:t>Notación</w:t>
      </w:r>
      <w:bookmarkEnd w:id="13"/>
      <w:bookmarkEnd w:id="14"/>
      <w:bookmarkEnd w:id="15"/>
    </w:p>
    <w:p w14:paraId="6464E797" w14:textId="77777777" w:rsidR="008F3F2E" w:rsidRDefault="008F3F2E" w:rsidP="000C377B">
      <w:pPr>
        <w:rPr>
          <w:lang w:val="es-ES_tradnl"/>
        </w:rPr>
      </w:pPr>
    </w:p>
    <w:tbl>
      <w:tblPr>
        <w:tblStyle w:val="TableGrid"/>
        <w:tblW w:w="0" w:type="auto"/>
        <w:tblInd w:w="5" w:type="dxa"/>
        <w:tblLook w:val="04A0" w:firstRow="1" w:lastRow="0" w:firstColumn="1" w:lastColumn="0" w:noHBand="0" w:noVBand="1"/>
      </w:tblPr>
      <w:tblGrid>
        <w:gridCol w:w="4669"/>
        <w:gridCol w:w="4669"/>
      </w:tblGrid>
      <w:tr w:rsidR="00DD6D22" w14:paraId="3EFA6E7B" w14:textId="77777777" w:rsidTr="00DD6D22">
        <w:tc>
          <w:tcPr>
            <w:tcW w:w="4669" w:type="dxa"/>
          </w:tcPr>
          <w:p w14:paraId="7A7391D0" w14:textId="77777777" w:rsidR="00DD6D22" w:rsidRDefault="00DD6D22" w:rsidP="000C377B">
            <w:pPr>
              <w:rPr>
                <w:lang w:val="es-ES_tradnl"/>
              </w:rPr>
            </w:pPr>
            <w:r>
              <w:rPr>
                <w:lang w:val="es-ES_tradnl"/>
              </w:rPr>
              <w:t>LD</w:t>
            </w:r>
          </w:p>
          <w:p w14:paraId="72CFB9ED" w14:textId="77777777" w:rsidR="00DD6D22" w:rsidRDefault="00DD6D22" w:rsidP="000C377B">
            <w:pPr>
              <w:rPr>
                <w:lang w:val="es-ES_tradnl"/>
              </w:rPr>
            </w:pPr>
            <w:r>
              <w:rPr>
                <w:lang w:val="es-ES_tradnl"/>
              </w:rPr>
              <w:t>SFC</w:t>
            </w:r>
          </w:p>
          <w:p w14:paraId="0C093E11" w14:textId="77777777" w:rsidR="00DD6D22" w:rsidRDefault="00DD6D22" w:rsidP="000C377B">
            <w:pPr>
              <w:rPr>
                <w:lang w:val="es-ES_tradnl"/>
              </w:rPr>
            </w:pPr>
            <w:r>
              <w:rPr>
                <w:lang w:val="es-ES_tradnl"/>
              </w:rPr>
              <w:t>IL</w:t>
            </w:r>
          </w:p>
          <w:p w14:paraId="097A32BD" w14:textId="77777777" w:rsidR="00DD6D22" w:rsidRDefault="00DD6D22" w:rsidP="000C377B">
            <w:pPr>
              <w:rPr>
                <w:lang w:val="es-ES_tradnl"/>
              </w:rPr>
            </w:pPr>
            <w:r>
              <w:rPr>
                <w:lang w:val="es-ES_tradnl"/>
              </w:rPr>
              <w:t>POU</w:t>
            </w:r>
          </w:p>
          <w:p w14:paraId="0093D215" w14:textId="77777777" w:rsidR="00BF1AB5" w:rsidRDefault="00EA2B0C" w:rsidP="000C377B">
            <w:pPr>
              <w:rPr>
                <w:lang w:val="es-ES_tradnl"/>
              </w:rPr>
            </w:pPr>
            <w:r>
              <w:rPr>
                <w:lang w:val="es-ES_tradnl"/>
              </w:rPr>
              <w:t>FIS</w:t>
            </w:r>
          </w:p>
          <w:p w14:paraId="6D13FBBD" w14:textId="77777777" w:rsidR="00EA2B0C" w:rsidRDefault="00EA2B0C" w:rsidP="000C377B">
            <w:pPr>
              <w:rPr>
                <w:lang w:val="es-ES_tradnl"/>
              </w:rPr>
            </w:pPr>
            <w:r>
              <w:rPr>
                <w:lang w:val="es-ES_tradnl"/>
              </w:rPr>
              <w:t>FLD</w:t>
            </w:r>
          </w:p>
          <w:p w14:paraId="1ACCE291" w14:textId="77777777" w:rsidR="00EA2B0C" w:rsidRDefault="00EA2B0C" w:rsidP="000C377B">
            <w:pPr>
              <w:rPr>
                <w:lang w:val="es-ES_tradnl"/>
              </w:rPr>
            </w:pPr>
            <w:r>
              <w:rPr>
                <w:lang w:val="es-ES_tradnl"/>
              </w:rPr>
              <w:t>MF</w:t>
            </w:r>
          </w:p>
          <w:p w14:paraId="7C856E18" w14:textId="061C3015" w:rsidR="008039D3" w:rsidRDefault="008039D3" w:rsidP="000C377B">
            <w:pPr>
              <w:rPr>
                <w:lang w:val="es-ES_tradnl"/>
              </w:rPr>
            </w:pPr>
            <w:r>
              <w:rPr>
                <w:lang w:val="es-ES_tradnl"/>
              </w:rPr>
              <w:t>IR</w:t>
            </w:r>
          </w:p>
        </w:tc>
        <w:tc>
          <w:tcPr>
            <w:tcW w:w="4669" w:type="dxa"/>
          </w:tcPr>
          <w:p w14:paraId="3C4FFA22" w14:textId="77777777" w:rsidR="00DD6D22" w:rsidRPr="00CE6B93" w:rsidRDefault="00DD6D22" w:rsidP="000C377B">
            <w:pPr>
              <w:rPr>
                <w:lang w:val="en-US"/>
              </w:rPr>
            </w:pPr>
            <w:r w:rsidRPr="00CE6B93">
              <w:rPr>
                <w:lang w:val="en-US"/>
              </w:rPr>
              <w:t>Ladder Diagram</w:t>
            </w:r>
          </w:p>
          <w:p w14:paraId="69F58722" w14:textId="77777777" w:rsidR="00DD6D22" w:rsidRPr="00CE6B93" w:rsidRDefault="00DD6D22" w:rsidP="000C377B">
            <w:pPr>
              <w:rPr>
                <w:lang w:val="en-US"/>
              </w:rPr>
            </w:pPr>
            <w:r w:rsidRPr="00CE6B93">
              <w:rPr>
                <w:lang w:val="en-US"/>
              </w:rPr>
              <w:t>Sequential Function Chart</w:t>
            </w:r>
          </w:p>
          <w:p w14:paraId="2D3A58BF" w14:textId="77777777" w:rsidR="00DD6D22" w:rsidRPr="00CE6B93" w:rsidRDefault="00DD6D22" w:rsidP="000C377B">
            <w:pPr>
              <w:rPr>
                <w:lang w:val="en-US"/>
              </w:rPr>
            </w:pPr>
            <w:r w:rsidRPr="00CE6B93">
              <w:rPr>
                <w:lang w:val="en-US"/>
              </w:rPr>
              <w:t>Instruction List</w:t>
            </w:r>
          </w:p>
          <w:p w14:paraId="427B29D7" w14:textId="77777777" w:rsidR="00DD6D22" w:rsidRDefault="00526BEA" w:rsidP="000C377B">
            <w:r>
              <w:t>Program Organization Unit</w:t>
            </w:r>
          </w:p>
          <w:p w14:paraId="78E42168" w14:textId="77777777" w:rsidR="00BF1AB5" w:rsidRDefault="00EA2B0C" w:rsidP="000C377B">
            <w:pPr>
              <w:rPr>
                <w:lang w:val="es-ES_tradnl"/>
              </w:rPr>
            </w:pPr>
            <w:r>
              <w:rPr>
                <w:lang w:val="es-ES_tradnl"/>
              </w:rPr>
              <w:t>Fuzzy Inference System</w:t>
            </w:r>
          </w:p>
          <w:p w14:paraId="195AEE18" w14:textId="77777777" w:rsidR="00EA2B0C" w:rsidRDefault="00EA2B0C" w:rsidP="000C377B">
            <w:pPr>
              <w:rPr>
                <w:lang w:val="es-ES_tradnl"/>
              </w:rPr>
            </w:pPr>
            <w:r>
              <w:rPr>
                <w:lang w:val="es-ES_tradnl"/>
              </w:rPr>
              <w:t>Fuzzy Logic Designer</w:t>
            </w:r>
          </w:p>
          <w:p w14:paraId="59ED8C7F" w14:textId="77777777" w:rsidR="00EA2B0C" w:rsidRDefault="00EA2B0C" w:rsidP="000C377B">
            <w:pPr>
              <w:rPr>
                <w:lang w:val="es-ES_tradnl"/>
              </w:rPr>
            </w:pPr>
            <w:r>
              <w:rPr>
                <w:lang w:val="es-ES_tradnl"/>
              </w:rPr>
              <w:t>Membership Function</w:t>
            </w:r>
          </w:p>
          <w:p w14:paraId="25DD89C1" w14:textId="1A55FD79" w:rsidR="008039D3" w:rsidRDefault="008039D3" w:rsidP="000C377B">
            <w:pPr>
              <w:rPr>
                <w:lang w:val="es-ES_tradnl"/>
              </w:rPr>
            </w:pPr>
            <w:r>
              <w:rPr>
                <w:lang w:val="es-ES_tradnl"/>
              </w:rPr>
              <w:t>Inference Rule</w:t>
            </w:r>
          </w:p>
        </w:tc>
      </w:tr>
    </w:tbl>
    <w:p w14:paraId="7D3AFBA8" w14:textId="77777777" w:rsidR="00DD6D22" w:rsidRPr="00ED031A" w:rsidRDefault="00DD6D22" w:rsidP="000C377B">
      <w:pPr>
        <w:rPr>
          <w:lang w:val="es-ES_tradnl"/>
        </w:rPr>
        <w:sectPr w:rsidR="00DD6D22" w:rsidRPr="00ED031A" w:rsidSect="00CE34CF">
          <w:headerReference w:type="even" r:id="rId14"/>
          <w:footerReference w:type="even" r:id="rId15"/>
          <w:footerReference w:type="default" r:id="rId16"/>
          <w:footerReference w:type="first" r:id="rId17"/>
          <w:type w:val="oddPage"/>
          <w:pgSz w:w="11900" w:h="16840" w:code="11"/>
          <w:pgMar w:top="1134" w:right="1134" w:bottom="851" w:left="1134" w:header="284" w:footer="327" w:gutter="284"/>
          <w:pgNumType w:fmt="lowerRoman" w:start="1"/>
          <w:cols w:space="708"/>
          <w:titlePg/>
          <w:docGrid w:linePitch="360"/>
        </w:sectPr>
      </w:pPr>
    </w:p>
    <w:p w14:paraId="2C88D686" w14:textId="463ECAE8" w:rsidR="009C6297" w:rsidRPr="009F5BA0" w:rsidRDefault="000E2DD5" w:rsidP="009C6297">
      <w:pPr>
        <w:pStyle w:val="Ttulo1"/>
        <w:rPr>
          <w:lang w:val="es-ES_tradnl"/>
        </w:rPr>
      </w:pPr>
      <w:bookmarkStart w:id="16" w:name="_Toc184022448"/>
      <w:r>
        <w:rPr>
          <w:lang w:val="es-ES_tradnl"/>
        </w:rPr>
        <w:lastRenderedPageBreak/>
        <w:t>Introducción</w:t>
      </w:r>
      <w:bookmarkEnd w:id="16"/>
    </w:p>
    <w:p w14:paraId="189A937F" w14:textId="56984C6E" w:rsidR="009C6297" w:rsidRPr="00ED031A" w:rsidRDefault="00AB1C7F" w:rsidP="009C6297">
      <w:pPr>
        <w:keepNext/>
        <w:framePr w:dropCap="drop" w:lines="3" w:wrap="around" w:vAnchor="text" w:hAnchor="page" w:x="1420" w:y="24"/>
        <w:spacing w:before="0" w:after="0" w:line="720" w:lineRule="exact"/>
        <w:textAlignment w:val="baseline"/>
        <w:rPr>
          <w:position w:val="-9"/>
          <w:sz w:val="87"/>
          <w:lang w:val="es-ES_tradnl"/>
        </w:rPr>
      </w:pPr>
      <w:r>
        <w:rPr>
          <w:position w:val="-9"/>
          <w:sz w:val="87"/>
          <w:lang w:val="es-ES_tradnl"/>
        </w:rPr>
        <w:t>E</w:t>
      </w:r>
    </w:p>
    <w:p w14:paraId="2678877E" w14:textId="345BA5E7" w:rsidR="006E79A5" w:rsidRDefault="001D50AE" w:rsidP="001D50AE">
      <w:pPr>
        <w:rPr>
          <w:lang w:val="es-ES_tradnl"/>
        </w:rPr>
      </w:pPr>
      <w:r w:rsidRPr="001D50AE">
        <w:rPr>
          <w:lang w:val="es-ES_tradnl"/>
        </w:rPr>
        <w:t>n el ámbito industrial, los trabajadores enfrentan múltiples riesgos laborales que afectan su seguridad y salud. Según estadísticas recientes, sectores como la manufactura y la logística presentan tasas significativas de accidentes debido a factores como el uso de maquinaria pesada, el manejo manual de cargas y las condiciones de trabajo en entornos exigentes. Estos incidentes no solo comprometen la integridad física de los empleados, sino que también generan importantes pérdidas económicas y operativas para las empresas, acentuando la necesidad de adoptar medidas efectivas para prevenirlos.</w:t>
      </w:r>
    </w:p>
    <w:tbl>
      <w:tblPr>
        <w:tblStyle w:val="TableGrid"/>
        <w:tblW w:w="0" w:type="auto"/>
        <w:tblInd w:w="5" w:type="dxa"/>
        <w:tblLook w:val="04A0" w:firstRow="1" w:lastRow="0" w:firstColumn="1" w:lastColumn="0" w:noHBand="0" w:noVBand="1"/>
      </w:tblPr>
      <w:tblGrid>
        <w:gridCol w:w="9333"/>
      </w:tblGrid>
      <w:tr w:rsidR="00286DEB" w14:paraId="204C1FEC" w14:textId="77777777" w:rsidTr="006C52B7">
        <w:tc>
          <w:tcPr>
            <w:tcW w:w="9333" w:type="dxa"/>
          </w:tcPr>
          <w:p w14:paraId="3379AD33" w14:textId="77777777" w:rsidR="008979D4" w:rsidRDefault="00286DEB" w:rsidP="008979D4">
            <w:pPr>
              <w:keepNext/>
              <w:jc w:val="center"/>
            </w:pPr>
            <w:r>
              <w:rPr>
                <w:noProof/>
              </w:rPr>
              <w:drawing>
                <wp:inline distT="0" distB="0" distL="0" distR="0" wp14:anchorId="0B0DE581" wp14:editId="2F2A2F60">
                  <wp:extent cx="4572000" cy="2743200"/>
                  <wp:effectExtent l="0" t="0" r="0" b="0"/>
                  <wp:docPr id="35982473" name="Gráfico 1">
                    <a:extLst xmlns:a="http://schemas.openxmlformats.org/drawingml/2006/main">
                      <a:ext uri="{FF2B5EF4-FFF2-40B4-BE49-F238E27FC236}">
                        <a16:creationId xmlns:a16="http://schemas.microsoft.com/office/drawing/2014/main" id="{11325181-079D-D783-8A03-227F11C06E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CE00089" w14:textId="153EB80F" w:rsidR="00286DEB" w:rsidRDefault="008979D4" w:rsidP="008979D4">
            <w:pPr>
              <w:pStyle w:val="Descripcin"/>
              <w:rPr>
                <w:lang w:val="es-ES_tradnl"/>
              </w:rPr>
            </w:pPr>
            <w:bookmarkStart w:id="17" w:name="_Toc184022511"/>
            <w:r>
              <w:t xml:space="preserve">Figura </w:t>
            </w:r>
            <w:r w:rsidR="004A63E4">
              <w:fldChar w:fldCharType="begin"/>
            </w:r>
            <w:r w:rsidR="004A63E4">
              <w:instrText xml:space="preserve"> STYLEREF 1 \s </w:instrText>
            </w:r>
            <w:r w:rsidR="004A63E4">
              <w:fldChar w:fldCharType="separate"/>
            </w:r>
            <w:r w:rsidR="004A63E4">
              <w:rPr>
                <w:noProof/>
              </w:rPr>
              <w:t>1</w:t>
            </w:r>
            <w:r w:rsidR="004A63E4">
              <w:fldChar w:fldCharType="end"/>
            </w:r>
            <w:r w:rsidR="004A63E4">
              <w:noBreakHyphen/>
            </w:r>
            <w:r w:rsidR="004A63E4">
              <w:fldChar w:fldCharType="begin"/>
            </w:r>
            <w:r w:rsidR="004A63E4">
              <w:instrText xml:space="preserve"> SEQ Figura \* ARABIC \s 1 </w:instrText>
            </w:r>
            <w:r w:rsidR="004A63E4">
              <w:fldChar w:fldCharType="separate"/>
            </w:r>
            <w:r w:rsidR="004A63E4">
              <w:rPr>
                <w:noProof/>
              </w:rPr>
              <w:t>1</w:t>
            </w:r>
            <w:r w:rsidR="004A63E4">
              <w:fldChar w:fldCharType="end"/>
            </w:r>
            <w:r>
              <w:t>.</w:t>
            </w:r>
            <w:r>
              <w:rPr>
                <w:noProof/>
              </w:rPr>
              <w:t xml:space="preserve"> </w:t>
            </w:r>
            <w:r w:rsidRPr="004A5401">
              <w:rPr>
                <w:noProof/>
              </w:rPr>
              <w:t>Tasa (%) de accidentes laborales en España a lo largo de la década (2009-18)</w:t>
            </w:r>
            <w:bookmarkEnd w:id="17"/>
            <w:r w:rsidR="00B115F1">
              <w:rPr>
                <w:noProof/>
              </w:rPr>
              <w:t xml:space="preserve"> </w:t>
            </w:r>
            <w:sdt>
              <w:sdtPr>
                <w:rPr>
                  <w:noProof/>
                </w:rPr>
                <w:id w:val="1236746219"/>
                <w:citation/>
              </w:sdtPr>
              <w:sdtContent>
                <w:r w:rsidR="0090022E">
                  <w:rPr>
                    <w:noProof/>
                  </w:rPr>
                  <w:fldChar w:fldCharType="begin"/>
                </w:r>
                <w:r w:rsidR="0090022E">
                  <w:rPr>
                    <w:noProof/>
                  </w:rPr>
                  <w:instrText xml:space="preserve">CITATION Min24 \l 3082 </w:instrText>
                </w:r>
                <w:r w:rsidR="0090022E">
                  <w:rPr>
                    <w:noProof/>
                  </w:rPr>
                  <w:fldChar w:fldCharType="separate"/>
                </w:r>
                <w:r w:rsidR="0090022E" w:rsidRPr="0090022E">
                  <w:rPr>
                    <w:noProof/>
                  </w:rPr>
                  <w:t>[1]</w:t>
                </w:r>
                <w:r w:rsidR="0090022E">
                  <w:rPr>
                    <w:noProof/>
                  </w:rPr>
                  <w:fldChar w:fldCharType="end"/>
                </w:r>
              </w:sdtContent>
            </w:sdt>
          </w:p>
          <w:p w14:paraId="1405098D" w14:textId="56AB7755" w:rsidR="00103418" w:rsidRDefault="00103418" w:rsidP="00286DEB">
            <w:pPr>
              <w:jc w:val="center"/>
              <w:rPr>
                <w:lang w:val="es-ES_tradnl"/>
              </w:rPr>
            </w:pPr>
          </w:p>
        </w:tc>
      </w:tr>
    </w:tbl>
    <w:p w14:paraId="58FFE114" w14:textId="77777777" w:rsidR="001D50AE" w:rsidRPr="001D50AE" w:rsidRDefault="001D50AE" w:rsidP="006E79A5"/>
    <w:p w14:paraId="42A2895B" w14:textId="59BFB825" w:rsidR="0031595F" w:rsidRPr="001D50AE" w:rsidRDefault="001D50AE" w:rsidP="0031595F">
      <w:r w:rsidRPr="001D50AE">
        <w:rPr>
          <w:lang w:val="es-ES_tradnl"/>
        </w:rPr>
        <w:t>En este contexto, el presente trabajo se enfoca en una problemática específica: el manejo de cargas pesadas. Actualmente, estas operaciones suelen realizarse con equipos manuales como transpaletas, lo que expone a los operarios a riesgos significativos. El proceso de carga y transporte, debido al peso y volumen de las cargas, incrementa las probabilidades de accidentes graves, creando puntos críticos de peligrosidad dentro de la planta. Este proyecto busca contribuir a la reducción de estos riesgos mediante la implementación de un sistema automatizado que no solo mejore la seguridad, sino que también optimice la productividad de los procesos industriales.</w:t>
      </w:r>
      <w:r>
        <w:t xml:space="preserve"> </w:t>
      </w:r>
      <w:r>
        <w:rPr>
          <w:lang w:val="es-ES_tradnl"/>
        </w:rPr>
        <w:t>Teniendo todo lo anterior en cuenta, l</w:t>
      </w:r>
      <w:r w:rsidRPr="001D50AE">
        <w:rPr>
          <w:lang w:val="es-ES_tradnl"/>
        </w:rPr>
        <w:t>a solución propuesta pretende minimizar la intervención humana en áreas críticas, reduciendo la exposición a riesgos y garantizando condiciones de trabajo más seguras. Al mismo tiempo, se busca optimizar los procesos de carga mediante una operación más eficiente y consistente, promoviendo una mayor productividad y alineándose con los estándares modernos de automatización industrial.</w:t>
      </w:r>
    </w:p>
    <w:p w14:paraId="10A4287F" w14:textId="170EC1DD" w:rsidR="0030326D" w:rsidRDefault="0031595F" w:rsidP="001732C7">
      <w:pPr>
        <w:rPr>
          <w:lang w:val="es-ES_tradnl"/>
        </w:rPr>
      </w:pPr>
      <w:r w:rsidRPr="0031595F">
        <w:rPr>
          <w:lang w:val="es-ES_tradnl"/>
        </w:rPr>
        <w:t xml:space="preserve">El diseño del sistema de control se basó en lógica difusa, un método conocido por su capacidad de gestionar sistemas complejos y con incertidumbre. Para su desarrollo y simulación se utilizó MATLAB, empleando herramientas específicas como Simulink y el Fuzzy Logic Toolbox. Estas plataformas permitieron modelar el comportamiento del sistema y optimizar las reglas difusas antes de su implementación en </w:t>
      </w:r>
      <w:r w:rsidR="00323049">
        <w:rPr>
          <w:lang w:val="es-ES_tradnl"/>
        </w:rPr>
        <w:t>un</w:t>
      </w:r>
      <w:r w:rsidRPr="0031595F">
        <w:rPr>
          <w:lang w:val="es-ES_tradnl"/>
        </w:rPr>
        <w:t xml:space="preserve"> PLC. Una de las ventajas principales de este enfoque radica en su flexibilidad, ya que permite incluir diversas variables que influyen en la operación, como la posición, velocidad y peso de la carga.</w:t>
      </w:r>
    </w:p>
    <w:p w14:paraId="66D4F9C0" w14:textId="16892BE6" w:rsidR="00614159" w:rsidRPr="00614159" w:rsidRDefault="00614159" w:rsidP="00614159">
      <w:pPr>
        <w:rPr>
          <w:lang w:val="es-ES_tradnl"/>
        </w:rPr>
      </w:pPr>
      <w:r w:rsidRPr="00614159">
        <w:rPr>
          <w:lang w:val="es-ES_tradnl"/>
        </w:rPr>
        <w:t>El proyecto también incluye la comparación del controlador difuso con un control</w:t>
      </w:r>
      <w:r>
        <w:rPr>
          <w:lang w:val="es-ES_tradnl"/>
        </w:rPr>
        <w:t xml:space="preserve"> en cascada PID+PI</w:t>
      </w:r>
      <w:r w:rsidRPr="00614159">
        <w:rPr>
          <w:lang w:val="es-ES_tradnl"/>
        </w:rPr>
        <w:t xml:space="preserve"> convencional, realizado en el entorno de simulación de Simulink. Estas comparaciones demostraron que la lógica difusa no solo proporciona una mejor respuesta dinámica, sino que también se adapta más eficientemente a cambios en las condiciones de operación, como las variaciones en el peso de la carga.</w:t>
      </w:r>
    </w:p>
    <w:p w14:paraId="137E1916" w14:textId="77777777" w:rsidR="00614159" w:rsidRPr="00614159" w:rsidRDefault="00614159" w:rsidP="00614159">
      <w:pPr>
        <w:rPr>
          <w:lang w:val="es-ES_tradnl"/>
        </w:rPr>
      </w:pPr>
    </w:p>
    <w:p w14:paraId="7F4370DE" w14:textId="050E7854" w:rsidR="001732C7" w:rsidRDefault="00614159" w:rsidP="00614159">
      <w:pPr>
        <w:rPr>
          <w:lang w:val="es-ES_tradnl"/>
        </w:rPr>
      </w:pPr>
      <w:r w:rsidRPr="00614159">
        <w:rPr>
          <w:lang w:val="es-ES_tradnl"/>
        </w:rPr>
        <w:t>Aunque el diseño del controlador difuso puede requerir un mayor tiempo de ajuste debido a la importancia de definir correctamente sus reglas, su flexibilidad y rendimiento justifican ampliamente su elección. Por otro lado, el uso de MATLAB y Simulink facilitó tanto la validación del modelo como la comparación con otras estrategias de control, destacando la versatilidad de estas herramientas para el</w:t>
      </w:r>
      <w:r w:rsidR="00C85A2E">
        <w:rPr>
          <w:lang w:val="es-ES_tradnl"/>
        </w:rPr>
        <w:t xml:space="preserve"> </w:t>
      </w:r>
      <w:r w:rsidR="00C85A2E" w:rsidRPr="00C85A2E">
        <w:rPr>
          <w:lang w:val="es-ES_tradnl"/>
        </w:rPr>
        <w:t>desarrollo de proyectos industriales.</w:t>
      </w:r>
    </w:p>
    <w:p w14:paraId="5A001AAE" w14:textId="202904D0" w:rsidR="001D50AE" w:rsidRDefault="00724DDF" w:rsidP="00614159">
      <w:pPr>
        <w:rPr>
          <w:lang w:val="es-ES_tradnl"/>
        </w:rPr>
      </w:pPr>
      <w:r>
        <w:rPr>
          <w:lang w:val="es-ES_tradnl"/>
        </w:rPr>
        <w:t>Adicionalmente</w:t>
      </w:r>
      <w:r w:rsidRPr="00724DDF">
        <w:rPr>
          <w:lang w:val="es-ES_tradnl"/>
        </w:rPr>
        <w:t>, se desarrolló un modelo virtual de la planta utilizando el software Factory IO. Este modelo permitió recrear de manera precisa la</w:t>
      </w:r>
      <w:r>
        <w:rPr>
          <w:lang w:val="es-ES_tradnl"/>
        </w:rPr>
        <w:t xml:space="preserve"> </w:t>
      </w:r>
      <w:r w:rsidRPr="00724DDF">
        <w:rPr>
          <w:lang w:val="es-ES_tradnl"/>
        </w:rPr>
        <w:t>casuística</w:t>
      </w:r>
      <w:r>
        <w:rPr>
          <w:lang w:val="es-ES_tradnl"/>
        </w:rPr>
        <w:t xml:space="preserve"> </w:t>
      </w:r>
      <w:r w:rsidRPr="00724DDF">
        <w:rPr>
          <w:lang w:val="es-ES_tradnl"/>
        </w:rPr>
        <w:t xml:space="preserve">real del proceso de carga, incluyendo aspectos como la disposición de los elementos, el flujo de materiales y las restricciones operativas. Sobre esta base, se implementó la automatización del sistema mediante un PLC simulado en el entorno Machine Expert Basic, </w:t>
      </w:r>
      <w:r>
        <w:rPr>
          <w:lang w:val="es-ES_tradnl"/>
        </w:rPr>
        <w:t>mostrando una prueba visual de la automatización del proceso</w:t>
      </w:r>
      <w:r w:rsidRPr="00724DDF">
        <w:rPr>
          <w:lang w:val="es-ES_tradnl"/>
        </w:rPr>
        <w:t>. Esta metodología permitió validar la funcionalidad del sistema en un entorno seguro y controlado antes de su eventual aplicación en un entorno físico.</w:t>
      </w:r>
    </w:p>
    <w:p w14:paraId="61F7A259" w14:textId="26239E7E" w:rsidR="001214D5" w:rsidRDefault="00724DDF" w:rsidP="001214D5">
      <w:pPr>
        <w:rPr>
          <w:lang w:val="es-ES_tradnl"/>
        </w:rPr>
      </w:pPr>
      <w:r>
        <w:t>En conclusión, este trabajo no solo implementa una solución ampliamente validada en la industria, sino que también explora el uso de un enfoque de control intuitivo y adaptable para mejorar la seguridad y la productividad en el manejo de materiales pesados. Además, el desarrollo y la validación del sistema mediante simulaciones en Factory IO y Machine Expert Basic permitió replicar con precisión las condiciones reales de la planta, garantizando la fiabilidad y eficacia de la solución antes de su implementación física.</w:t>
      </w:r>
    </w:p>
    <w:p w14:paraId="741C126A" w14:textId="77777777" w:rsidR="001214D5" w:rsidRDefault="001214D5" w:rsidP="001214D5">
      <w:pPr>
        <w:rPr>
          <w:lang w:val="es-ES_tradnl"/>
        </w:rPr>
      </w:pPr>
    </w:p>
    <w:p w14:paraId="73FB546E" w14:textId="77777777" w:rsidR="001214D5" w:rsidRDefault="001214D5" w:rsidP="001214D5">
      <w:pPr>
        <w:rPr>
          <w:lang w:val="es-ES_tradnl"/>
        </w:rPr>
      </w:pPr>
    </w:p>
    <w:p w14:paraId="6B4143DF" w14:textId="77777777" w:rsidR="00C44DDA" w:rsidRDefault="00C44DDA" w:rsidP="00C44DDA">
      <w:pPr>
        <w:rPr>
          <w:lang w:val="es-ES_tradnl"/>
        </w:rPr>
      </w:pPr>
    </w:p>
    <w:p w14:paraId="41D5B58D" w14:textId="77777777" w:rsidR="00C44DDA" w:rsidRDefault="00C44DDA" w:rsidP="00C44DDA">
      <w:pPr>
        <w:rPr>
          <w:lang w:val="es-ES_tradnl"/>
        </w:rPr>
      </w:pPr>
    </w:p>
    <w:p w14:paraId="3EA2BFA9" w14:textId="77777777" w:rsidR="00C44DDA" w:rsidRDefault="00C44DDA" w:rsidP="00C44DDA">
      <w:pPr>
        <w:rPr>
          <w:lang w:val="es-ES_tradnl"/>
        </w:rPr>
      </w:pPr>
    </w:p>
    <w:p w14:paraId="049F7D48" w14:textId="77777777" w:rsidR="00C44DDA" w:rsidRDefault="00C44DDA" w:rsidP="00C44DDA">
      <w:pPr>
        <w:rPr>
          <w:lang w:val="es-ES_tradnl"/>
        </w:rPr>
      </w:pPr>
    </w:p>
    <w:p w14:paraId="7595E02F" w14:textId="77777777" w:rsidR="00C44DDA" w:rsidRDefault="00C44DDA" w:rsidP="00C44DDA">
      <w:pPr>
        <w:rPr>
          <w:lang w:val="es-ES_tradnl"/>
        </w:rPr>
      </w:pPr>
    </w:p>
    <w:p w14:paraId="11C671A6" w14:textId="77777777" w:rsidR="00C44DDA" w:rsidRDefault="00C44DDA" w:rsidP="00C44DDA">
      <w:pPr>
        <w:rPr>
          <w:lang w:val="es-ES_tradnl"/>
        </w:rPr>
      </w:pPr>
    </w:p>
    <w:p w14:paraId="0502A97A" w14:textId="77777777" w:rsidR="00C44DDA" w:rsidRDefault="00C44DDA" w:rsidP="00C44DDA">
      <w:pPr>
        <w:rPr>
          <w:lang w:val="es-ES_tradnl"/>
        </w:rPr>
      </w:pPr>
    </w:p>
    <w:p w14:paraId="522C5B53" w14:textId="77777777" w:rsidR="00C44DDA" w:rsidRDefault="00C44DDA" w:rsidP="00C44DDA">
      <w:pPr>
        <w:rPr>
          <w:lang w:val="es-ES_tradnl"/>
        </w:rPr>
      </w:pPr>
    </w:p>
    <w:p w14:paraId="0AB86D3A" w14:textId="77777777" w:rsidR="00C44DDA" w:rsidRDefault="00C44DDA" w:rsidP="00C44DDA">
      <w:pPr>
        <w:rPr>
          <w:lang w:val="es-ES_tradnl"/>
        </w:rPr>
      </w:pPr>
    </w:p>
    <w:p w14:paraId="6042F707" w14:textId="77777777" w:rsidR="00C44DDA" w:rsidRDefault="00C44DDA" w:rsidP="00C44DDA">
      <w:pPr>
        <w:rPr>
          <w:lang w:val="es-ES_tradnl"/>
        </w:rPr>
      </w:pPr>
    </w:p>
    <w:p w14:paraId="040BA0C9" w14:textId="77777777" w:rsidR="00C44DDA" w:rsidRDefault="00C44DDA" w:rsidP="00C44DDA">
      <w:pPr>
        <w:rPr>
          <w:lang w:val="es-ES_tradnl"/>
        </w:rPr>
      </w:pPr>
    </w:p>
    <w:p w14:paraId="4D23FF4F" w14:textId="77777777" w:rsidR="00C44DDA" w:rsidRDefault="00C44DDA" w:rsidP="00C44DDA">
      <w:pPr>
        <w:rPr>
          <w:lang w:val="es-ES_tradnl"/>
        </w:rPr>
      </w:pPr>
    </w:p>
    <w:p w14:paraId="79064DB1" w14:textId="77777777" w:rsidR="00C44DDA" w:rsidRDefault="00C44DDA" w:rsidP="00C44DDA">
      <w:pPr>
        <w:rPr>
          <w:lang w:val="es-ES_tradnl"/>
        </w:rPr>
      </w:pPr>
    </w:p>
    <w:p w14:paraId="01DF70E5" w14:textId="77777777" w:rsidR="00C44DDA" w:rsidRDefault="00C44DDA" w:rsidP="00C44DDA">
      <w:pPr>
        <w:rPr>
          <w:lang w:val="es-ES_tradnl"/>
        </w:rPr>
      </w:pPr>
    </w:p>
    <w:p w14:paraId="73FAC2C0" w14:textId="77777777" w:rsidR="00C44DDA" w:rsidRDefault="00C44DDA" w:rsidP="00C44DDA">
      <w:pPr>
        <w:rPr>
          <w:lang w:val="es-ES_tradnl"/>
        </w:rPr>
      </w:pPr>
    </w:p>
    <w:p w14:paraId="760E3D7B" w14:textId="77777777" w:rsidR="00C44DDA" w:rsidRDefault="00C44DDA" w:rsidP="00C44DDA">
      <w:pPr>
        <w:rPr>
          <w:lang w:val="es-ES_tradnl"/>
        </w:rPr>
      </w:pPr>
    </w:p>
    <w:p w14:paraId="1B5980A9" w14:textId="77777777" w:rsidR="00C44DDA" w:rsidRDefault="00C44DDA" w:rsidP="00C44DDA">
      <w:pPr>
        <w:rPr>
          <w:lang w:val="es-ES_tradnl"/>
        </w:rPr>
      </w:pPr>
    </w:p>
    <w:p w14:paraId="53A9994D" w14:textId="77777777" w:rsidR="00C44DDA" w:rsidRDefault="00C44DDA" w:rsidP="00C44DDA">
      <w:pPr>
        <w:rPr>
          <w:lang w:val="es-ES_tradnl"/>
        </w:rPr>
      </w:pPr>
    </w:p>
    <w:p w14:paraId="0BE2FDC5" w14:textId="77777777" w:rsidR="001214D5" w:rsidRDefault="001214D5" w:rsidP="001214D5">
      <w:pPr>
        <w:rPr>
          <w:lang w:val="es-ES_tradnl"/>
        </w:rPr>
      </w:pPr>
    </w:p>
    <w:p w14:paraId="1E2E2125" w14:textId="77777777" w:rsidR="001214D5" w:rsidRDefault="001214D5" w:rsidP="001214D5">
      <w:pPr>
        <w:rPr>
          <w:lang w:val="es-ES_tradnl"/>
        </w:rPr>
      </w:pPr>
    </w:p>
    <w:p w14:paraId="65B46751" w14:textId="77777777" w:rsidR="001214D5" w:rsidRDefault="001214D5" w:rsidP="001214D5">
      <w:pPr>
        <w:rPr>
          <w:lang w:val="es-ES_tradnl"/>
        </w:rPr>
      </w:pPr>
    </w:p>
    <w:p w14:paraId="54EC7262" w14:textId="77777777" w:rsidR="001214D5" w:rsidRDefault="001214D5" w:rsidP="001214D5">
      <w:pPr>
        <w:rPr>
          <w:lang w:val="es-ES_tradnl"/>
        </w:rPr>
      </w:pPr>
    </w:p>
    <w:p w14:paraId="0DECEFEC" w14:textId="77777777" w:rsidR="001214D5" w:rsidRDefault="001214D5" w:rsidP="001214D5">
      <w:pPr>
        <w:rPr>
          <w:lang w:val="es-ES_tradnl"/>
        </w:rPr>
      </w:pPr>
    </w:p>
    <w:p w14:paraId="55BCEDCD" w14:textId="77777777" w:rsidR="001214D5" w:rsidRDefault="001214D5" w:rsidP="001214D5">
      <w:pPr>
        <w:rPr>
          <w:lang w:val="es-ES_tradnl"/>
        </w:rPr>
      </w:pPr>
    </w:p>
    <w:p w14:paraId="4BFBACBC" w14:textId="77777777" w:rsidR="001214D5" w:rsidRDefault="001214D5" w:rsidP="001214D5">
      <w:pPr>
        <w:rPr>
          <w:lang w:val="es-ES_tradnl"/>
        </w:rPr>
      </w:pPr>
    </w:p>
    <w:p w14:paraId="7F291279" w14:textId="77777777" w:rsidR="00E02679" w:rsidRPr="00ED031A" w:rsidRDefault="00E02679" w:rsidP="000C377B">
      <w:pPr>
        <w:rPr>
          <w:lang w:val="es-ES_tradnl"/>
        </w:rPr>
        <w:sectPr w:rsidR="00E02679" w:rsidRPr="00ED031A" w:rsidSect="0012268C">
          <w:headerReference w:type="even" r:id="rId19"/>
          <w:headerReference w:type="default" r:id="rId20"/>
          <w:footerReference w:type="even" r:id="rId21"/>
          <w:footerReference w:type="default" r:id="rId22"/>
          <w:headerReference w:type="first" r:id="rId23"/>
          <w:footerReference w:type="first" r:id="rId24"/>
          <w:type w:val="oddPage"/>
          <w:pgSz w:w="11900" w:h="16840" w:code="11"/>
          <w:pgMar w:top="1418" w:right="1134" w:bottom="851" w:left="1134" w:header="284" w:footer="342" w:gutter="284"/>
          <w:pgNumType w:start="1"/>
          <w:cols w:space="708"/>
          <w:titlePg/>
          <w:docGrid w:linePitch="360"/>
        </w:sectPr>
      </w:pPr>
    </w:p>
    <w:p w14:paraId="5AD54561" w14:textId="77777777" w:rsidR="008F3F2E" w:rsidRDefault="008F3F2E" w:rsidP="000C377B">
      <w:pPr>
        <w:rPr>
          <w:lang w:val="es-ES_tradnl"/>
        </w:rPr>
      </w:pPr>
    </w:p>
    <w:p w14:paraId="64EA7198" w14:textId="77777777" w:rsidR="00AE0FD7" w:rsidRDefault="00AE0FD7" w:rsidP="000C377B">
      <w:pPr>
        <w:rPr>
          <w:lang w:val="es-ES_tradnl"/>
        </w:rPr>
      </w:pPr>
    </w:p>
    <w:p w14:paraId="4D896EA8" w14:textId="77777777" w:rsidR="00AE0FD7" w:rsidRDefault="00AE0FD7" w:rsidP="000C377B">
      <w:pPr>
        <w:rPr>
          <w:lang w:val="es-ES_tradnl"/>
        </w:rPr>
      </w:pPr>
    </w:p>
    <w:p w14:paraId="2F0CDAB9" w14:textId="77777777" w:rsidR="00AE0FD7" w:rsidRDefault="00AE0FD7" w:rsidP="000C377B">
      <w:pPr>
        <w:rPr>
          <w:lang w:val="es-ES_tradnl"/>
        </w:rPr>
      </w:pPr>
    </w:p>
    <w:p w14:paraId="73E52266" w14:textId="77777777" w:rsidR="00AE0FD7" w:rsidRDefault="00AE0FD7" w:rsidP="000C377B">
      <w:pPr>
        <w:rPr>
          <w:lang w:val="es-ES_tradnl"/>
        </w:rPr>
      </w:pPr>
    </w:p>
    <w:p w14:paraId="2783652F" w14:textId="77777777" w:rsidR="00AE0FD7" w:rsidRDefault="00AE0FD7" w:rsidP="000C377B">
      <w:pPr>
        <w:rPr>
          <w:lang w:val="es-ES_tradnl"/>
        </w:rPr>
      </w:pPr>
    </w:p>
    <w:p w14:paraId="24101100" w14:textId="77777777" w:rsidR="00AE0FD7" w:rsidRDefault="00AE0FD7" w:rsidP="000C377B">
      <w:pPr>
        <w:rPr>
          <w:lang w:val="es-ES_tradnl"/>
        </w:rPr>
      </w:pPr>
    </w:p>
    <w:p w14:paraId="37DE585A" w14:textId="77777777" w:rsidR="00AE0FD7" w:rsidRDefault="00AE0FD7" w:rsidP="000C377B">
      <w:pPr>
        <w:rPr>
          <w:lang w:val="es-ES_tradnl"/>
        </w:rPr>
      </w:pPr>
    </w:p>
    <w:p w14:paraId="6F8B3EA1" w14:textId="77777777" w:rsidR="00AE0FD7" w:rsidRDefault="00AE0FD7" w:rsidP="000C377B">
      <w:pPr>
        <w:rPr>
          <w:lang w:val="es-ES_tradnl"/>
        </w:rPr>
      </w:pPr>
    </w:p>
    <w:p w14:paraId="565D8C7C" w14:textId="77777777" w:rsidR="00AE0FD7" w:rsidRDefault="00AE0FD7" w:rsidP="000C377B">
      <w:pPr>
        <w:rPr>
          <w:lang w:val="es-ES_tradnl"/>
        </w:rPr>
      </w:pPr>
    </w:p>
    <w:p w14:paraId="286C2343" w14:textId="77777777" w:rsidR="00AE0FD7" w:rsidRDefault="00AE0FD7" w:rsidP="000C377B">
      <w:pPr>
        <w:rPr>
          <w:lang w:val="es-ES_tradnl"/>
        </w:rPr>
      </w:pPr>
    </w:p>
    <w:p w14:paraId="55C30DB0" w14:textId="77777777" w:rsidR="00AE0FD7" w:rsidRDefault="00AE0FD7" w:rsidP="000C377B">
      <w:pPr>
        <w:rPr>
          <w:lang w:val="es-ES_tradnl"/>
        </w:rPr>
      </w:pPr>
    </w:p>
    <w:p w14:paraId="2A3CFA6E" w14:textId="77777777" w:rsidR="00AE0FD7" w:rsidRDefault="00AE0FD7" w:rsidP="000C377B">
      <w:pPr>
        <w:rPr>
          <w:lang w:val="es-ES_tradnl"/>
        </w:rPr>
      </w:pPr>
    </w:p>
    <w:p w14:paraId="709E1136" w14:textId="77777777" w:rsidR="00AE0FD7" w:rsidRDefault="00AE0FD7" w:rsidP="000C377B">
      <w:pPr>
        <w:rPr>
          <w:lang w:val="es-ES_tradnl"/>
        </w:rPr>
      </w:pPr>
    </w:p>
    <w:p w14:paraId="60B5556A" w14:textId="77777777" w:rsidR="00AE0FD7" w:rsidRDefault="00AE0FD7" w:rsidP="000C377B">
      <w:pPr>
        <w:rPr>
          <w:lang w:val="es-ES_tradnl"/>
        </w:rPr>
      </w:pPr>
    </w:p>
    <w:p w14:paraId="32416341" w14:textId="77777777" w:rsidR="00AE0FD7" w:rsidRDefault="00AE0FD7" w:rsidP="000C377B">
      <w:pPr>
        <w:rPr>
          <w:lang w:val="es-ES_tradnl"/>
        </w:rPr>
      </w:pPr>
    </w:p>
    <w:p w14:paraId="3BFBD72F" w14:textId="77777777" w:rsidR="00AE0FD7" w:rsidRDefault="00AE0FD7" w:rsidP="000C377B">
      <w:pPr>
        <w:rPr>
          <w:lang w:val="es-ES_tradnl"/>
        </w:rPr>
      </w:pPr>
    </w:p>
    <w:p w14:paraId="43C79710" w14:textId="77777777" w:rsidR="00AE0FD7" w:rsidRDefault="00AE0FD7" w:rsidP="000C377B">
      <w:pPr>
        <w:rPr>
          <w:lang w:val="es-ES_tradnl"/>
        </w:rPr>
      </w:pPr>
    </w:p>
    <w:p w14:paraId="1CF11D90" w14:textId="77777777" w:rsidR="00AE0FD7" w:rsidRDefault="00AE0FD7" w:rsidP="000C377B">
      <w:pPr>
        <w:rPr>
          <w:lang w:val="es-ES_tradnl"/>
        </w:rPr>
      </w:pPr>
    </w:p>
    <w:p w14:paraId="62B5749D" w14:textId="77777777" w:rsidR="00AE0FD7" w:rsidRDefault="00AE0FD7" w:rsidP="000C377B">
      <w:pPr>
        <w:rPr>
          <w:lang w:val="es-ES_tradnl"/>
        </w:rPr>
      </w:pPr>
    </w:p>
    <w:p w14:paraId="3570E8FF" w14:textId="77777777" w:rsidR="00AE0FD7" w:rsidRDefault="00AE0FD7" w:rsidP="000C377B">
      <w:pPr>
        <w:rPr>
          <w:lang w:val="es-ES_tradnl"/>
        </w:rPr>
      </w:pPr>
    </w:p>
    <w:p w14:paraId="17F13C25" w14:textId="77777777" w:rsidR="00AE0FD7" w:rsidRDefault="00AE0FD7" w:rsidP="000C377B">
      <w:pPr>
        <w:rPr>
          <w:lang w:val="es-ES_tradnl"/>
        </w:rPr>
      </w:pPr>
    </w:p>
    <w:p w14:paraId="75A5F78C" w14:textId="77777777" w:rsidR="00AE0FD7" w:rsidRDefault="00AE0FD7" w:rsidP="000C377B">
      <w:pPr>
        <w:rPr>
          <w:lang w:val="es-ES_tradnl"/>
        </w:rPr>
      </w:pPr>
    </w:p>
    <w:p w14:paraId="60C3CCC9" w14:textId="77777777" w:rsidR="00AE0FD7" w:rsidRDefault="00AE0FD7" w:rsidP="000C377B">
      <w:pPr>
        <w:rPr>
          <w:lang w:val="es-ES_tradnl"/>
        </w:rPr>
      </w:pPr>
    </w:p>
    <w:p w14:paraId="5AD70EA9" w14:textId="77777777" w:rsidR="00AE0FD7" w:rsidRDefault="00AE0FD7" w:rsidP="000C377B">
      <w:pPr>
        <w:rPr>
          <w:lang w:val="es-ES_tradnl"/>
        </w:rPr>
      </w:pPr>
    </w:p>
    <w:p w14:paraId="1D803CB9" w14:textId="77777777" w:rsidR="00AE0FD7" w:rsidRDefault="00AE0FD7" w:rsidP="000C377B">
      <w:pPr>
        <w:rPr>
          <w:lang w:val="es-ES_tradnl"/>
        </w:rPr>
      </w:pPr>
    </w:p>
    <w:p w14:paraId="7DFC600C" w14:textId="77777777" w:rsidR="00AE0FD7" w:rsidRDefault="00AE0FD7" w:rsidP="000C377B">
      <w:pPr>
        <w:rPr>
          <w:lang w:val="es-ES_tradnl"/>
        </w:rPr>
      </w:pPr>
    </w:p>
    <w:p w14:paraId="17FBFC58" w14:textId="77777777" w:rsidR="00AE0FD7" w:rsidRDefault="00AE0FD7" w:rsidP="000C377B">
      <w:pPr>
        <w:rPr>
          <w:lang w:val="es-ES_tradnl"/>
        </w:rPr>
      </w:pPr>
    </w:p>
    <w:p w14:paraId="592F7F63" w14:textId="77777777" w:rsidR="00AE0FD7" w:rsidRDefault="00AE0FD7" w:rsidP="000C377B">
      <w:pPr>
        <w:rPr>
          <w:lang w:val="es-ES_tradnl"/>
        </w:rPr>
      </w:pPr>
    </w:p>
    <w:p w14:paraId="62A89112" w14:textId="77777777" w:rsidR="00AE0FD7" w:rsidRDefault="00AE0FD7" w:rsidP="000C377B">
      <w:pPr>
        <w:rPr>
          <w:lang w:val="es-ES_tradnl"/>
        </w:rPr>
      </w:pPr>
    </w:p>
    <w:p w14:paraId="10AE867B" w14:textId="77777777" w:rsidR="00AE0FD7" w:rsidRDefault="00AE0FD7" w:rsidP="000C377B">
      <w:pPr>
        <w:rPr>
          <w:lang w:val="es-ES_tradnl"/>
        </w:rPr>
      </w:pPr>
    </w:p>
    <w:p w14:paraId="136BE5E6" w14:textId="77777777" w:rsidR="00AE0FD7" w:rsidRDefault="00AE0FD7" w:rsidP="000C377B">
      <w:pPr>
        <w:rPr>
          <w:lang w:val="es-ES_tradnl"/>
        </w:rPr>
      </w:pPr>
    </w:p>
    <w:p w14:paraId="0AA5783A" w14:textId="77777777" w:rsidR="00AE0FD7" w:rsidRDefault="00AE0FD7" w:rsidP="000C377B">
      <w:pPr>
        <w:rPr>
          <w:lang w:val="es-ES_tradnl"/>
        </w:rPr>
      </w:pPr>
    </w:p>
    <w:p w14:paraId="66BB1D33" w14:textId="77777777" w:rsidR="00AE0FD7" w:rsidRDefault="00AE0FD7" w:rsidP="000C377B">
      <w:pPr>
        <w:rPr>
          <w:lang w:val="es-ES_tradnl"/>
        </w:rPr>
      </w:pPr>
    </w:p>
    <w:p w14:paraId="5B219373" w14:textId="77777777" w:rsidR="00AE0FD7" w:rsidRDefault="00AE0FD7" w:rsidP="000C377B">
      <w:pPr>
        <w:rPr>
          <w:lang w:val="es-ES_tradnl"/>
        </w:rPr>
      </w:pPr>
    </w:p>
    <w:p w14:paraId="4D3B1961" w14:textId="77777777" w:rsidR="00AE0FD7" w:rsidRPr="00ED031A" w:rsidRDefault="00AE0FD7" w:rsidP="000C377B">
      <w:pPr>
        <w:rPr>
          <w:lang w:val="es-ES_tradnl"/>
        </w:rPr>
      </w:pPr>
    </w:p>
    <w:p w14:paraId="29E181E4" w14:textId="099FDB74" w:rsidR="0068012D" w:rsidRPr="00D73C1C" w:rsidRDefault="00D73C1C" w:rsidP="0068012D">
      <w:pPr>
        <w:pStyle w:val="Ttulo1"/>
        <w:rPr>
          <w:lang w:val="es-ES_tradnl"/>
        </w:rPr>
      </w:pPr>
      <w:bookmarkStart w:id="18" w:name="_Toc184022449"/>
      <w:r>
        <w:rPr>
          <w:lang w:val="es-ES_tradnl"/>
        </w:rPr>
        <w:lastRenderedPageBreak/>
        <w:t>Viabilidad Técnica</w:t>
      </w:r>
      <w:bookmarkEnd w:id="18"/>
    </w:p>
    <w:p w14:paraId="4B40D707" w14:textId="24ACE3F2" w:rsidR="0068012D" w:rsidRPr="0023628E" w:rsidRDefault="00D73C1C" w:rsidP="0068012D">
      <w:pPr>
        <w:keepNext/>
        <w:framePr w:dropCap="drop" w:lines="4" w:h="721" w:hRule="exact" w:wrap="around" w:vAnchor="text" w:hAnchor="page" w:x="1420" w:y="24"/>
        <w:spacing w:before="0" w:after="0" w:line="721" w:lineRule="exact"/>
        <w:textAlignment w:val="baseline"/>
        <w:rPr>
          <w:position w:val="-9"/>
          <w:sz w:val="87"/>
        </w:rPr>
      </w:pPr>
      <w:r w:rsidRPr="0023628E">
        <w:rPr>
          <w:position w:val="-9"/>
          <w:sz w:val="87"/>
        </w:rPr>
        <w:t>C</w:t>
      </w:r>
    </w:p>
    <w:p w14:paraId="133F82B7" w14:textId="3E244670" w:rsidR="0068012D" w:rsidRPr="0023628E" w:rsidRDefault="006C3892" w:rsidP="006C3892">
      <w:r w:rsidRPr="0023628E">
        <w:t>omo paso previo a la selección de una solución, es necesario plantear diferentes propuestas que puedan ser empleadas para abordar el problema propuesto. En este caso particular, se han considerado tres posibles planteamientos que utilizan diferentes tecnologías, cada una con sus propias ventajas e inconvenientes. Esta sección actúa como preámbulo y justificación de la solución expuesta en los apartados siguientes.</w:t>
      </w:r>
    </w:p>
    <w:p w14:paraId="343D8AEC" w14:textId="7A134186" w:rsidR="00305246" w:rsidRPr="0023628E" w:rsidRDefault="00EF4C5A" w:rsidP="00FA5E9C">
      <w:pPr>
        <w:pStyle w:val="Ttulo2"/>
        <w:numPr>
          <w:ilvl w:val="1"/>
          <w:numId w:val="3"/>
        </w:numPr>
        <w:rPr>
          <w:lang w:val="es-ES"/>
        </w:rPr>
      </w:pPr>
      <w:bookmarkStart w:id="19" w:name="_Toc184022450"/>
      <w:r w:rsidRPr="0023628E">
        <w:rPr>
          <w:lang w:val="es-ES"/>
        </w:rPr>
        <w:t>Puente grúa automático</w:t>
      </w:r>
      <w:bookmarkEnd w:id="19"/>
    </w:p>
    <w:p w14:paraId="7A5284CE" w14:textId="2B60521C" w:rsidR="0068012D" w:rsidRPr="0023628E" w:rsidRDefault="00EF4C5A" w:rsidP="00305246">
      <w:pPr>
        <w:pStyle w:val="Ttulo3"/>
        <w:rPr>
          <w:lang w:val="es-ES"/>
        </w:rPr>
      </w:pPr>
      <w:bookmarkStart w:id="20" w:name="_Toc184022451"/>
      <w:r w:rsidRPr="0023628E">
        <w:rPr>
          <w:lang w:val="es-ES"/>
        </w:rPr>
        <w:t>Funcionamiento</w:t>
      </w:r>
      <w:bookmarkEnd w:id="20"/>
    </w:p>
    <w:p w14:paraId="5289DA16" w14:textId="0D669FAA" w:rsidR="0068012D" w:rsidRPr="0023628E" w:rsidRDefault="00EF4C5A" w:rsidP="00EF4C5A">
      <w:r w:rsidRPr="0023628E">
        <w:t xml:space="preserve">El sistema propuesto utilizaría una grúa para realizar todas las operaciones. La secuencia se iniciaría cuando el operario seleccionase el formato y el proceso de transformación del material, o lo que es lo mismo, el depósito de la máquina que procesará el material. Tras ello, la grúa recogería un lote del formato seleccionado y lo trasladaría a la celda de operación manual, donde un operario cortaría las bridas metálicas que sujetan la carga el material al palé, desacoplándolos, para después asegurar la carga mediante cinchos. Toda la operación se haría con la grúa alejada de la celda y parada, esperando a la confirmación </w:t>
      </w:r>
      <w:r w:rsidR="002045A1" w:rsidRPr="0023628E">
        <w:t xml:space="preserve">manual </w:t>
      </w:r>
      <w:r w:rsidRPr="0023628E">
        <w:t xml:space="preserve">del operario de la finalización del </w:t>
      </w:r>
      <w:r w:rsidR="002045A1" w:rsidRPr="0023628E">
        <w:t>proceso</w:t>
      </w:r>
      <w:r w:rsidRPr="0023628E">
        <w:t xml:space="preserve">. </w:t>
      </w:r>
      <w:r w:rsidR="002045A1" w:rsidRPr="0023628E">
        <w:t>Posteriormente a un tiempo de seguridad después de la confirmación, l</w:t>
      </w:r>
      <w:r w:rsidRPr="0023628E">
        <w:t xml:space="preserve">a grúa trasladaría la carga a la estación </w:t>
      </w:r>
      <w:r w:rsidR="002045A1" w:rsidRPr="0023628E">
        <w:t>seleccionada, esperando en su posición home hasta que hubiese una nueva orden.</w:t>
      </w:r>
    </w:p>
    <w:p w14:paraId="7A92CD5E" w14:textId="73E0691F" w:rsidR="0068012D" w:rsidRPr="0023628E" w:rsidRDefault="002045A1" w:rsidP="005C5D3B">
      <w:pPr>
        <w:pStyle w:val="Ttulo3"/>
        <w:rPr>
          <w:lang w:val="es-ES"/>
        </w:rPr>
      </w:pPr>
      <w:bookmarkStart w:id="21" w:name="_Toc184022452"/>
      <w:r w:rsidRPr="0023628E">
        <w:rPr>
          <w:lang w:val="es-ES"/>
        </w:rPr>
        <w:t>Ventajas:</w:t>
      </w:r>
      <w:bookmarkEnd w:id="21"/>
      <w:r w:rsidR="0068012D" w:rsidRPr="0023628E">
        <w:rPr>
          <w:lang w:val="es-ES"/>
        </w:rPr>
        <w:t xml:space="preserve"> </w:t>
      </w:r>
    </w:p>
    <w:p w14:paraId="5261585D" w14:textId="68DA8FE5" w:rsidR="002045A1" w:rsidRPr="0023628E" w:rsidRDefault="002045A1" w:rsidP="00AC52DF">
      <w:pPr>
        <w:pStyle w:val="Prrafodelista"/>
        <w:numPr>
          <w:ilvl w:val="0"/>
          <w:numId w:val="7"/>
        </w:numPr>
      </w:pPr>
      <w:r w:rsidRPr="0023628E">
        <w:t>Utilización de maquinaría genérica y simple.</w:t>
      </w:r>
    </w:p>
    <w:p w14:paraId="7B87D28E" w14:textId="04CCBCD9" w:rsidR="002045A1" w:rsidRPr="0023628E" w:rsidRDefault="002045A1" w:rsidP="00AC52DF">
      <w:pPr>
        <w:pStyle w:val="Prrafodelista"/>
        <w:numPr>
          <w:ilvl w:val="0"/>
          <w:numId w:val="7"/>
        </w:numPr>
      </w:pPr>
      <w:r w:rsidRPr="0023628E">
        <w:t>Número de sensores y actuadores reducido, como corolario de la ventaja anterior.</w:t>
      </w:r>
    </w:p>
    <w:p w14:paraId="7DE82EC9" w14:textId="4331597B" w:rsidR="002045A1" w:rsidRPr="0023628E" w:rsidRDefault="002045A1" w:rsidP="00AC52DF">
      <w:pPr>
        <w:pStyle w:val="Prrafodelista"/>
        <w:numPr>
          <w:ilvl w:val="0"/>
          <w:numId w:val="7"/>
        </w:numPr>
      </w:pPr>
      <w:r w:rsidRPr="0023628E">
        <w:t>Implementación de un modo manual directo y simple de aprender.</w:t>
      </w:r>
    </w:p>
    <w:p w14:paraId="27DF2CA0" w14:textId="2C4DB877" w:rsidR="002045A1" w:rsidRPr="0023628E" w:rsidRDefault="002045A1" w:rsidP="00AC52DF">
      <w:pPr>
        <w:pStyle w:val="Prrafodelista"/>
        <w:numPr>
          <w:ilvl w:val="0"/>
          <w:numId w:val="7"/>
        </w:numPr>
      </w:pPr>
      <w:r w:rsidRPr="0023628E">
        <w:t>Robustez ante fallos, con posibilidad de operación manual en caso de error en el modo automático.</w:t>
      </w:r>
    </w:p>
    <w:p w14:paraId="3AFE60B3" w14:textId="2D1D6E63" w:rsidR="002045A1" w:rsidRPr="0023628E" w:rsidRDefault="002045A1" w:rsidP="00AC52DF">
      <w:pPr>
        <w:pStyle w:val="Prrafodelista"/>
        <w:numPr>
          <w:ilvl w:val="0"/>
          <w:numId w:val="7"/>
        </w:numPr>
      </w:pPr>
      <w:r w:rsidRPr="0023628E">
        <w:t>Gran durabilidad, acompañado de un mantenimiento simple.</w:t>
      </w:r>
    </w:p>
    <w:p w14:paraId="388A0DD0" w14:textId="54515178" w:rsidR="0068012D" w:rsidRPr="0023628E" w:rsidRDefault="002045A1" w:rsidP="0061083C">
      <w:pPr>
        <w:pStyle w:val="Ttulo3"/>
        <w:rPr>
          <w:lang w:val="es-ES"/>
        </w:rPr>
      </w:pPr>
      <w:bookmarkStart w:id="22" w:name="_Toc184022453"/>
      <w:r w:rsidRPr="0023628E">
        <w:rPr>
          <w:lang w:val="es-ES"/>
        </w:rPr>
        <w:t>Inconvenientes</w:t>
      </w:r>
      <w:bookmarkEnd w:id="22"/>
    </w:p>
    <w:p w14:paraId="182FF439" w14:textId="7549DD01" w:rsidR="002045A1" w:rsidRPr="0023628E" w:rsidRDefault="0061083C" w:rsidP="00AC52DF">
      <w:pPr>
        <w:pStyle w:val="Prrafodelista"/>
        <w:numPr>
          <w:ilvl w:val="0"/>
          <w:numId w:val="8"/>
        </w:numPr>
      </w:pPr>
      <w:r w:rsidRPr="0023628E">
        <w:t>La c</w:t>
      </w:r>
      <w:r w:rsidR="002045A1" w:rsidRPr="0023628E">
        <w:t xml:space="preserve">arga </w:t>
      </w:r>
      <w:r w:rsidRPr="0023628E">
        <w:t xml:space="preserve">se maneja </w:t>
      </w:r>
      <w:r w:rsidR="002045A1" w:rsidRPr="0023628E">
        <w:t>suspendida en el a</w:t>
      </w:r>
      <w:r w:rsidRPr="0023628E">
        <w:t>ire, por lo que el fallo puede ser altamente peligroso.</w:t>
      </w:r>
    </w:p>
    <w:p w14:paraId="4F806DAD" w14:textId="595407CE" w:rsidR="0068012D" w:rsidRPr="0023628E" w:rsidRDefault="0061083C" w:rsidP="00FA5E9C">
      <w:pPr>
        <w:pStyle w:val="Ttulo2"/>
        <w:numPr>
          <w:ilvl w:val="1"/>
          <w:numId w:val="3"/>
        </w:numPr>
        <w:rPr>
          <w:lang w:val="es-ES"/>
        </w:rPr>
      </w:pPr>
      <w:bookmarkStart w:id="23" w:name="_Toc184022454"/>
      <w:r w:rsidRPr="0023628E">
        <w:rPr>
          <w:lang w:val="es-ES"/>
        </w:rPr>
        <w:t>Manipulador</w:t>
      </w:r>
      <w:bookmarkEnd w:id="23"/>
    </w:p>
    <w:p w14:paraId="7AC8E6D5" w14:textId="4152EF14" w:rsidR="0061083C" w:rsidRPr="0023628E" w:rsidRDefault="0061083C" w:rsidP="0061083C">
      <w:pPr>
        <w:pStyle w:val="Ttulo3"/>
        <w:numPr>
          <w:ilvl w:val="0"/>
          <w:numId w:val="0"/>
        </w:numPr>
        <w:ind w:left="720" w:hanging="720"/>
        <w:rPr>
          <w:lang w:val="es-ES"/>
        </w:rPr>
      </w:pPr>
      <w:bookmarkStart w:id="24" w:name="_Toc184022455"/>
      <w:r w:rsidRPr="0023628E">
        <w:rPr>
          <w:lang w:val="es-ES"/>
        </w:rPr>
        <w:t>2.2.1</w:t>
      </w:r>
      <w:r w:rsidRPr="0023628E">
        <w:rPr>
          <w:lang w:val="es-ES"/>
        </w:rPr>
        <w:tab/>
        <w:t>Funcionamiento</w:t>
      </w:r>
      <w:bookmarkEnd w:id="24"/>
    </w:p>
    <w:p w14:paraId="62492409" w14:textId="1EF0E9FA" w:rsidR="0061083C" w:rsidRPr="0023628E" w:rsidRDefault="0061083C" w:rsidP="0061083C">
      <w:r w:rsidRPr="0023628E">
        <w:t>El sistema constaría</w:t>
      </w:r>
      <w:r w:rsidR="00E84771">
        <w:t xml:space="preserve"> de sendos depósitos de máquinas, una estación de operación</w:t>
      </w:r>
      <w:r w:rsidRPr="0023628E">
        <w:t xml:space="preserve"> y un manipulador </w:t>
      </w:r>
      <w:r w:rsidR="00E84771">
        <w:t>móvil</w:t>
      </w:r>
      <w:r w:rsidRPr="0023628E">
        <w:t>. La descarga en la plataforma de operación se realizaría mediante el método original de descarga. Posteriormente, y al igual que en el caso de la grúa el operario cortaría las bridas de acople entre la carga y el palé. El robo</w:t>
      </w:r>
      <w:r w:rsidR="00E84771">
        <w:t>t</w:t>
      </w:r>
      <w:r w:rsidRPr="0023628E">
        <w:t>, una vez confirmada la ausencia de presencia humana en el entorno de trabajo, trasladaría la carga por unidad de la estación de operación a la estación de almacenaje de la máquina seleccionada. Al finalizar, el robot volvería a la posición home, esperando nuevas órdenes.</w:t>
      </w:r>
    </w:p>
    <w:p w14:paraId="525DDCE9" w14:textId="77777777" w:rsidR="0061083C" w:rsidRPr="0023628E" w:rsidRDefault="0061083C" w:rsidP="0061083C">
      <w:pPr>
        <w:pStyle w:val="Ttulo3"/>
        <w:numPr>
          <w:ilvl w:val="0"/>
          <w:numId w:val="0"/>
        </w:numPr>
        <w:ind w:left="720" w:hanging="720"/>
        <w:rPr>
          <w:lang w:val="es-ES"/>
        </w:rPr>
      </w:pPr>
      <w:bookmarkStart w:id="25" w:name="_Toc184022456"/>
      <w:r w:rsidRPr="0023628E">
        <w:rPr>
          <w:lang w:val="es-ES"/>
        </w:rPr>
        <w:t>2.2.2</w:t>
      </w:r>
      <w:r w:rsidRPr="0023628E">
        <w:rPr>
          <w:lang w:val="es-ES"/>
        </w:rPr>
        <w:tab/>
        <w:t>Ventajas</w:t>
      </w:r>
      <w:bookmarkEnd w:id="25"/>
    </w:p>
    <w:p w14:paraId="07B7E50F" w14:textId="77777777" w:rsidR="0061083C" w:rsidRPr="0023628E" w:rsidRDefault="0061083C" w:rsidP="00AC52DF">
      <w:pPr>
        <w:pStyle w:val="Prrafodelista"/>
        <w:numPr>
          <w:ilvl w:val="0"/>
          <w:numId w:val="9"/>
        </w:numPr>
      </w:pPr>
      <w:r w:rsidRPr="0023628E">
        <w:t>Alto nivel de seguridad al manejar cargas inferiores.</w:t>
      </w:r>
    </w:p>
    <w:p w14:paraId="5DFCADE5" w14:textId="77777777" w:rsidR="007C2B2F" w:rsidRPr="0023628E" w:rsidRDefault="007C2B2F" w:rsidP="00AC52DF">
      <w:pPr>
        <w:pStyle w:val="Prrafodelista"/>
        <w:numPr>
          <w:ilvl w:val="0"/>
          <w:numId w:val="9"/>
        </w:numPr>
      </w:pPr>
      <w:r w:rsidRPr="0023628E">
        <w:t>Dimensiones reducidas</w:t>
      </w:r>
      <w:r w:rsidR="0061083C" w:rsidRPr="0023628E">
        <w:t>.</w:t>
      </w:r>
    </w:p>
    <w:p w14:paraId="2F8FFE84" w14:textId="77777777" w:rsidR="007C2B2F" w:rsidRPr="0023628E" w:rsidRDefault="007C2B2F" w:rsidP="00AC52DF">
      <w:pPr>
        <w:pStyle w:val="Prrafodelista"/>
        <w:numPr>
          <w:ilvl w:val="0"/>
          <w:numId w:val="9"/>
        </w:numPr>
      </w:pPr>
      <w:r w:rsidRPr="0023628E">
        <w:lastRenderedPageBreak/>
        <w:t>Adaptable a diferentes condiciones de operación.</w:t>
      </w:r>
    </w:p>
    <w:p w14:paraId="35D4C51B" w14:textId="77777777" w:rsidR="0023628E" w:rsidRPr="0023628E" w:rsidRDefault="0023628E" w:rsidP="0023628E">
      <w:pPr>
        <w:pStyle w:val="Ttulo3"/>
        <w:numPr>
          <w:ilvl w:val="0"/>
          <w:numId w:val="0"/>
        </w:numPr>
        <w:ind w:left="720" w:hanging="720"/>
        <w:rPr>
          <w:lang w:val="es-ES"/>
        </w:rPr>
      </w:pPr>
      <w:bookmarkStart w:id="26" w:name="_Toc184022457"/>
      <w:r w:rsidRPr="0023628E">
        <w:rPr>
          <w:lang w:val="es-ES"/>
        </w:rPr>
        <w:t>2.2.3</w:t>
      </w:r>
      <w:r w:rsidRPr="0023628E">
        <w:rPr>
          <w:lang w:val="es-ES"/>
        </w:rPr>
        <w:tab/>
        <w:t>Desventajas</w:t>
      </w:r>
      <w:bookmarkEnd w:id="26"/>
    </w:p>
    <w:p w14:paraId="7C6BEC53" w14:textId="77777777" w:rsidR="0023628E" w:rsidRPr="0023628E" w:rsidRDefault="0023628E" w:rsidP="00AC52DF">
      <w:pPr>
        <w:pStyle w:val="Prrafodelista"/>
        <w:numPr>
          <w:ilvl w:val="0"/>
          <w:numId w:val="10"/>
        </w:numPr>
      </w:pPr>
      <w:r w:rsidRPr="0023628E">
        <w:t>Sistema complejo con muchos sensores y actuadores.</w:t>
      </w:r>
    </w:p>
    <w:p w14:paraId="53563798" w14:textId="77777777" w:rsidR="0023628E" w:rsidRPr="0023628E" w:rsidRDefault="0023628E" w:rsidP="00AC52DF">
      <w:pPr>
        <w:pStyle w:val="Prrafodelista"/>
        <w:numPr>
          <w:ilvl w:val="0"/>
          <w:numId w:val="10"/>
        </w:numPr>
      </w:pPr>
      <w:r w:rsidRPr="0023628E">
        <w:t>Alta utilización debido a la descarga por unidad.</w:t>
      </w:r>
    </w:p>
    <w:p w14:paraId="5F667ACB" w14:textId="1FB1E7E4" w:rsidR="0023628E" w:rsidRPr="0023628E" w:rsidRDefault="0023628E" w:rsidP="00AC52DF">
      <w:pPr>
        <w:pStyle w:val="Prrafodelista"/>
        <w:numPr>
          <w:ilvl w:val="0"/>
          <w:numId w:val="10"/>
        </w:numPr>
      </w:pPr>
      <w:r w:rsidRPr="0023628E">
        <w:t>Instalación compleja</w:t>
      </w:r>
      <w:r w:rsidR="00E84771">
        <w:t xml:space="preserve"> y voluminosa.</w:t>
      </w:r>
    </w:p>
    <w:p w14:paraId="34916762" w14:textId="77777777" w:rsidR="00E51C67" w:rsidRDefault="0023628E" w:rsidP="00AC52DF">
      <w:pPr>
        <w:pStyle w:val="Prrafodelista"/>
        <w:numPr>
          <w:ilvl w:val="0"/>
          <w:numId w:val="10"/>
        </w:numPr>
      </w:pPr>
      <w:r>
        <w:t>Mayor asiduidad en el mantenimient</w:t>
      </w:r>
      <w:r w:rsidR="00E51C67">
        <w:t>o</w:t>
      </w:r>
      <w:r w:rsidRPr="0023628E">
        <w:t>.</w:t>
      </w:r>
    </w:p>
    <w:p w14:paraId="1E3B0237" w14:textId="0A8F730C" w:rsidR="0061083C" w:rsidRPr="00E51C67" w:rsidRDefault="00E51C67" w:rsidP="00AC52DF">
      <w:pPr>
        <w:pStyle w:val="Prrafodelista"/>
        <w:numPr>
          <w:ilvl w:val="0"/>
          <w:numId w:val="10"/>
        </w:numPr>
      </w:pPr>
      <w:r>
        <w:t xml:space="preserve">Dificultad </w:t>
      </w:r>
      <w:r w:rsidR="00FA5E9C">
        <w:t>para</w:t>
      </w:r>
      <w:r>
        <w:t xml:space="preserve"> reconocer el origen de los fallos.</w:t>
      </w:r>
      <w:r w:rsidR="0061083C" w:rsidRPr="007C2B2F">
        <w:tab/>
      </w:r>
    </w:p>
    <w:p w14:paraId="71720267" w14:textId="4F9DD2E3" w:rsidR="0068012D" w:rsidRDefault="00AE6393" w:rsidP="00FA5E9C">
      <w:pPr>
        <w:pStyle w:val="Ttulo2"/>
        <w:numPr>
          <w:ilvl w:val="1"/>
          <w:numId w:val="3"/>
        </w:numPr>
      </w:pPr>
      <w:bookmarkStart w:id="27" w:name="_Toc184022458"/>
      <w:r>
        <w:t>AGV</w:t>
      </w:r>
      <w:bookmarkEnd w:id="27"/>
    </w:p>
    <w:p w14:paraId="2744C8FC" w14:textId="46D288A9" w:rsidR="00AE6393" w:rsidRPr="00FA5E9C" w:rsidRDefault="00AE6393" w:rsidP="00AE6393">
      <w:pPr>
        <w:pStyle w:val="Ttulo3"/>
        <w:numPr>
          <w:ilvl w:val="0"/>
          <w:numId w:val="0"/>
        </w:numPr>
        <w:ind w:left="720" w:hanging="720"/>
        <w:rPr>
          <w:lang w:val="es-ES"/>
        </w:rPr>
      </w:pPr>
      <w:bookmarkStart w:id="28" w:name="_Toc184022459"/>
      <w:r w:rsidRPr="00FA5E9C">
        <w:rPr>
          <w:lang w:val="es-ES"/>
        </w:rPr>
        <w:t>2.3.1 Funcionamiento</w:t>
      </w:r>
      <w:bookmarkEnd w:id="28"/>
    </w:p>
    <w:p w14:paraId="23156E5F" w14:textId="2091C5A9" w:rsidR="00AE6393" w:rsidRPr="00FA5E9C" w:rsidRDefault="00AE6393" w:rsidP="00AE6393">
      <w:r w:rsidRPr="00FA5E9C">
        <w:t>El sistema constaría de sendos depósitos de máquinas, una estación de operación y un AGV móvil. La descarga en la plataforma de operación lo realizaría el A</w:t>
      </w:r>
      <w:r w:rsidR="0082664E" w:rsidRPr="00FA5E9C">
        <w:t>G</w:t>
      </w:r>
      <w:r w:rsidRPr="00FA5E9C">
        <w:t xml:space="preserve">V recogiendo la carga. Posteriormente, y al igual que en </w:t>
      </w:r>
      <w:r w:rsidR="0082664E" w:rsidRPr="00FA5E9C">
        <w:t>los anteriores</w:t>
      </w:r>
      <w:r w:rsidRPr="00FA5E9C">
        <w:t xml:space="preserve"> caso</w:t>
      </w:r>
      <w:r w:rsidR="0082664E" w:rsidRPr="00FA5E9C">
        <w:t xml:space="preserve">s, </w:t>
      </w:r>
      <w:r w:rsidRPr="00FA5E9C">
        <w:t xml:space="preserve">el operario cortaría las bridas de acople entre la carga y el palé. El </w:t>
      </w:r>
      <w:r w:rsidR="0082664E" w:rsidRPr="00FA5E9C">
        <w:t>AGV</w:t>
      </w:r>
      <w:r w:rsidRPr="00FA5E9C">
        <w:t xml:space="preserve">, una vez confirmada la ausencia de presencia humana en el entorno de trabajo, trasladaría </w:t>
      </w:r>
      <w:r w:rsidR="0082664E" w:rsidRPr="00FA5E9C">
        <w:t>el lote</w:t>
      </w:r>
      <w:r w:rsidRPr="00FA5E9C">
        <w:t xml:space="preserve"> de la estación de operación a la estación de almacenaje de la máquina seleccionada. Al finalizar, el </w:t>
      </w:r>
      <w:r w:rsidR="0082664E" w:rsidRPr="00FA5E9C">
        <w:t xml:space="preserve">AGV </w:t>
      </w:r>
      <w:r w:rsidRPr="00FA5E9C">
        <w:t>volvería a la posición home, esperando nuevas órdenes.</w:t>
      </w:r>
    </w:p>
    <w:p w14:paraId="3EE8D8F4" w14:textId="24CB4944" w:rsidR="0082664E" w:rsidRPr="00FA5E9C" w:rsidRDefault="0082664E" w:rsidP="0082664E">
      <w:pPr>
        <w:pStyle w:val="Ttulo3"/>
        <w:numPr>
          <w:ilvl w:val="0"/>
          <w:numId w:val="0"/>
        </w:numPr>
        <w:ind w:left="720" w:hanging="720"/>
        <w:rPr>
          <w:lang w:val="es-ES"/>
        </w:rPr>
      </w:pPr>
      <w:bookmarkStart w:id="29" w:name="_Toc184022460"/>
      <w:r w:rsidRPr="00FA5E9C">
        <w:rPr>
          <w:lang w:val="es-ES"/>
        </w:rPr>
        <w:t>2.3.2</w:t>
      </w:r>
      <w:r w:rsidRPr="00FA5E9C">
        <w:rPr>
          <w:lang w:val="es-ES"/>
        </w:rPr>
        <w:tab/>
        <w:t>Ventajas</w:t>
      </w:r>
      <w:bookmarkEnd w:id="29"/>
    </w:p>
    <w:p w14:paraId="05D7CCE7" w14:textId="26606C97" w:rsidR="0082664E" w:rsidRPr="00FA5E9C" w:rsidRDefault="0082664E" w:rsidP="00AC52DF">
      <w:pPr>
        <w:pStyle w:val="Prrafodelista"/>
        <w:numPr>
          <w:ilvl w:val="0"/>
          <w:numId w:val="9"/>
        </w:numPr>
      </w:pPr>
      <w:r w:rsidRPr="00FA5E9C">
        <w:t>Alto nivel de seguridad al manejar los lotes a la altura del suelo de forma autónoma.</w:t>
      </w:r>
    </w:p>
    <w:p w14:paraId="42DC7F9A" w14:textId="77777777" w:rsidR="0082664E" w:rsidRPr="00FA5E9C" w:rsidRDefault="0082664E" w:rsidP="00AC52DF">
      <w:pPr>
        <w:pStyle w:val="Prrafodelista"/>
        <w:numPr>
          <w:ilvl w:val="0"/>
          <w:numId w:val="9"/>
        </w:numPr>
      </w:pPr>
      <w:r w:rsidRPr="00FA5E9C">
        <w:t>Dimensiones reducidas.</w:t>
      </w:r>
    </w:p>
    <w:p w14:paraId="7BF66A71" w14:textId="32501168" w:rsidR="0082664E" w:rsidRPr="00FA5E9C" w:rsidRDefault="0082664E" w:rsidP="00AC52DF">
      <w:pPr>
        <w:pStyle w:val="Prrafodelista"/>
        <w:numPr>
          <w:ilvl w:val="0"/>
          <w:numId w:val="9"/>
        </w:numPr>
      </w:pPr>
      <w:r w:rsidRPr="00FA5E9C">
        <w:t>Modulable a diferentes tipos de</w:t>
      </w:r>
      <w:r w:rsidR="00FA5E9C" w:rsidRPr="00FA5E9C">
        <w:t xml:space="preserve"> carga</w:t>
      </w:r>
      <w:r w:rsidRPr="00FA5E9C">
        <w:t>.</w:t>
      </w:r>
    </w:p>
    <w:p w14:paraId="12ABB61A" w14:textId="1A6C69B3" w:rsidR="00FA5E9C" w:rsidRPr="00FA5E9C" w:rsidRDefault="00FA5E9C" w:rsidP="00AC52DF">
      <w:pPr>
        <w:pStyle w:val="Prrafodelista"/>
        <w:numPr>
          <w:ilvl w:val="0"/>
          <w:numId w:val="9"/>
        </w:numPr>
      </w:pPr>
      <w:r w:rsidRPr="00FA5E9C">
        <w:t>El sistema puede integrarse en entornos industriales más grandes o complejos con relativa facilidad.</w:t>
      </w:r>
    </w:p>
    <w:p w14:paraId="55DB859B" w14:textId="1F564F74" w:rsidR="0082664E" w:rsidRPr="00FA5E9C" w:rsidRDefault="0082664E" w:rsidP="0082664E">
      <w:pPr>
        <w:pStyle w:val="Ttulo3"/>
        <w:numPr>
          <w:ilvl w:val="0"/>
          <w:numId w:val="0"/>
        </w:numPr>
        <w:ind w:left="720" w:hanging="720"/>
        <w:rPr>
          <w:lang w:val="es-ES"/>
        </w:rPr>
      </w:pPr>
      <w:bookmarkStart w:id="30" w:name="_Toc184022461"/>
      <w:r w:rsidRPr="00FA5E9C">
        <w:rPr>
          <w:lang w:val="es-ES"/>
        </w:rPr>
        <w:t>2.3.3</w:t>
      </w:r>
      <w:r w:rsidRPr="00FA5E9C">
        <w:rPr>
          <w:lang w:val="es-ES"/>
        </w:rPr>
        <w:tab/>
        <w:t>Desventajas</w:t>
      </w:r>
      <w:bookmarkEnd w:id="30"/>
    </w:p>
    <w:p w14:paraId="0819AFD3" w14:textId="00AF9F99" w:rsidR="0082664E" w:rsidRPr="00FA5E9C" w:rsidRDefault="0082664E" w:rsidP="00AC52DF">
      <w:pPr>
        <w:pStyle w:val="Prrafodelista"/>
        <w:numPr>
          <w:ilvl w:val="0"/>
          <w:numId w:val="10"/>
        </w:numPr>
      </w:pPr>
      <w:r w:rsidRPr="00FA5E9C">
        <w:t>Sistema complejo con muchos sensores y actuadores.</w:t>
      </w:r>
    </w:p>
    <w:p w14:paraId="5C7AE9C6" w14:textId="0B8FAEB4" w:rsidR="0082664E" w:rsidRPr="00FA5E9C" w:rsidRDefault="0082664E" w:rsidP="00AC52DF">
      <w:pPr>
        <w:pStyle w:val="Prrafodelista"/>
        <w:numPr>
          <w:ilvl w:val="0"/>
          <w:numId w:val="10"/>
        </w:numPr>
      </w:pPr>
      <w:r w:rsidRPr="00FA5E9C">
        <w:t>Instalación compleja y altamente dependiente de la presencia de otros objetos y personas en el entorno.</w:t>
      </w:r>
    </w:p>
    <w:p w14:paraId="08A33D37" w14:textId="6555EA83" w:rsidR="0082664E" w:rsidRPr="00FA5E9C" w:rsidRDefault="0082664E" w:rsidP="00AC52DF">
      <w:pPr>
        <w:pStyle w:val="Prrafodelista"/>
        <w:numPr>
          <w:ilvl w:val="0"/>
          <w:numId w:val="10"/>
        </w:numPr>
      </w:pPr>
      <w:r w:rsidRPr="00FA5E9C">
        <w:t xml:space="preserve">Mantenimiento complejo. </w:t>
      </w:r>
    </w:p>
    <w:p w14:paraId="04067450" w14:textId="53B1848E" w:rsidR="0068012D" w:rsidRDefault="00FA5E9C" w:rsidP="00AC52DF">
      <w:pPr>
        <w:pStyle w:val="Prrafodelista"/>
        <w:numPr>
          <w:ilvl w:val="0"/>
          <w:numId w:val="10"/>
        </w:numPr>
      </w:pPr>
      <w:r w:rsidRPr="00FA5E9C">
        <w:rPr>
          <w:rStyle w:val="Textoennegrita"/>
          <w:b w:val="0"/>
          <w:bCs w:val="0"/>
        </w:rPr>
        <w:t>Requerimiento de una infraestructura específica</w:t>
      </w:r>
      <w:r w:rsidRPr="00FA5E9C">
        <w:rPr>
          <w:rStyle w:val="Textoennegrita"/>
        </w:rPr>
        <w:t xml:space="preserve"> </w:t>
      </w:r>
      <w:r w:rsidRPr="00FA5E9C">
        <w:t>para que funcionen correctamente.</w:t>
      </w:r>
    </w:p>
    <w:p w14:paraId="24249F0A" w14:textId="1199F882" w:rsidR="00FA5E9C" w:rsidRDefault="00FA5E9C" w:rsidP="00FA5E9C">
      <w:pPr>
        <w:pStyle w:val="Ttulo2"/>
        <w:numPr>
          <w:ilvl w:val="1"/>
          <w:numId w:val="3"/>
        </w:numPr>
      </w:pPr>
      <w:bookmarkStart w:id="31" w:name="_Toc184022462"/>
      <w:r>
        <w:t>Conclusiones</w:t>
      </w:r>
      <w:bookmarkEnd w:id="31"/>
    </w:p>
    <w:p w14:paraId="1433E2D9" w14:textId="39CE3737" w:rsidR="00DB0F2D" w:rsidRDefault="00DB0F2D" w:rsidP="00DB0F2D">
      <w:r>
        <w:t>Tras analizar las diferentes alternativas propuestas para la automatización del manejo de materiales pesados, se concluye que la opción del puente grúa automático es la más adecuada para esta aplicación específica. Esta elección se fundamenta en varios factores clave que hacen que esta solución sobresalga frente a las demás.</w:t>
      </w:r>
    </w:p>
    <w:p w14:paraId="7D6EA433" w14:textId="3E337357" w:rsidR="00DB0F2D" w:rsidRDefault="00DB0F2D" w:rsidP="00DB0F2D">
      <w:r>
        <w:t>En primer lugar, es un sistema ampliamente validado por su uso en entornos como los puertos comerciales, donde se emplean para manejar cargas pesadas de forma eficiente y segura. Estos antecedentes demuestran la capacidad de esta tecnología para operar en condiciones diversas y su fiabilidad a lo largo del tiempo.</w:t>
      </w:r>
    </w:p>
    <w:p w14:paraId="189E2ADF" w14:textId="77777777" w:rsidR="00DB0F2D" w:rsidRDefault="00DB0F2D" w:rsidP="00DB0F2D">
      <w:r>
        <w:t>Además, el sistema de grúa presenta una complejidad significativamente menor en comparación con las otras alternativas, como el manipulador o el AGV. Su reducido número de sensores y actuadores no solo simplifica su diseño e instalación, sino que también minimiza los puntos de fallo potenciales, lo que incrementa la robustez del sistema. En caso de un fallo en el modo automático, la posibilidad de operar manualmente de manera directa permite garantizar la continuidad de las operaciones sin grandes interrupciones.</w:t>
      </w:r>
    </w:p>
    <w:p w14:paraId="06DF67AF" w14:textId="77777777" w:rsidR="00DB0F2D" w:rsidRDefault="00DB0F2D" w:rsidP="00DB0F2D"/>
    <w:p w14:paraId="6E1E4D85" w14:textId="37583AF5" w:rsidR="00DB0F2D" w:rsidRDefault="00DB0F2D" w:rsidP="00DB0F2D">
      <w:r>
        <w:t>Por otro lado, la grúa destaca por su mantenimiento sencillo y durabilidad, factores que reducen los costos operativos a largo plazo. A diferencia del manipulador o el AGV, que requieren instalaciones más complejas y un mantenimiento más frecuente, la grúa ofrece un ciclo de vida más prolongado con menores intervenciones técnicas.</w:t>
      </w:r>
    </w:p>
    <w:p w14:paraId="1EF5232D" w14:textId="6385C3AD" w:rsidR="00DB0F2D" w:rsidRDefault="00DB0F2D" w:rsidP="00DB0F2D">
      <w:r>
        <w:t>Finalmente, si bien el manejo de cargas suspendidas representa un riesgo en caso de fallos graves, este aspecto puede mitigarse mediante un diseño adecuado de los sistemas de seguridad, como sensores redundantes y procedimientos estrictos de operación. La experiencia acumulada en su uso en otros sectores respalda esta afirmación.</w:t>
      </w:r>
    </w:p>
    <w:p w14:paraId="07DF7645" w14:textId="3D532BBF" w:rsidR="00DB0F2D" w:rsidRPr="00DB0F2D" w:rsidRDefault="00DB0F2D" w:rsidP="00DB0F2D">
      <w:r>
        <w:t>En resumen, el puente grúa automático se posiciona como la mejor opción por su simplicidad, confiabilidad, menor coste operativo y respaldo en aplicaciones similares, ofreciendo una solución robusta y eficiente para la automatización del manejo de materiales en este proyecto.</w:t>
      </w:r>
    </w:p>
    <w:p w14:paraId="76AD13F4" w14:textId="77777777" w:rsidR="00FA5E9C" w:rsidRPr="00DB0F2D" w:rsidRDefault="00FA5E9C" w:rsidP="00FA5E9C"/>
    <w:p w14:paraId="76190A80" w14:textId="77777777" w:rsidR="00FA5E9C" w:rsidRDefault="00FA5E9C" w:rsidP="00FA5E9C"/>
    <w:p w14:paraId="54D89312" w14:textId="77777777" w:rsidR="00EB090D" w:rsidRDefault="00EB090D" w:rsidP="00FA5E9C"/>
    <w:p w14:paraId="2C3BFBEF" w14:textId="77777777" w:rsidR="00EB090D" w:rsidRDefault="00EB090D" w:rsidP="00FA5E9C"/>
    <w:p w14:paraId="3B1A6314" w14:textId="77777777" w:rsidR="00EB090D" w:rsidRDefault="00EB090D" w:rsidP="00FA5E9C"/>
    <w:p w14:paraId="005A2670" w14:textId="77777777" w:rsidR="00EB090D" w:rsidRDefault="00EB090D" w:rsidP="00FA5E9C"/>
    <w:p w14:paraId="05AAAC0E" w14:textId="77777777" w:rsidR="00EB090D" w:rsidRDefault="00EB090D" w:rsidP="00FA5E9C"/>
    <w:p w14:paraId="67F02331" w14:textId="77777777" w:rsidR="00EB090D" w:rsidRDefault="00EB090D" w:rsidP="00FA5E9C"/>
    <w:p w14:paraId="70125D15" w14:textId="77777777" w:rsidR="00EB090D" w:rsidRDefault="00EB090D" w:rsidP="00FA5E9C"/>
    <w:p w14:paraId="42D35333" w14:textId="77777777" w:rsidR="00EB090D" w:rsidRDefault="00EB090D" w:rsidP="00FA5E9C"/>
    <w:p w14:paraId="645D055D" w14:textId="77777777" w:rsidR="00EB090D" w:rsidRDefault="00EB090D" w:rsidP="00FA5E9C"/>
    <w:p w14:paraId="24C882C5" w14:textId="77777777" w:rsidR="00EB090D" w:rsidRDefault="00EB090D" w:rsidP="00FA5E9C"/>
    <w:p w14:paraId="2859BB1B" w14:textId="77777777" w:rsidR="00EB090D" w:rsidRDefault="00EB090D" w:rsidP="00FA5E9C"/>
    <w:p w14:paraId="02F78D9C" w14:textId="77777777" w:rsidR="00EB090D" w:rsidRDefault="00EB090D" w:rsidP="00FA5E9C"/>
    <w:p w14:paraId="1C1282B0" w14:textId="77777777" w:rsidR="00EB090D" w:rsidRDefault="00EB090D" w:rsidP="00FA5E9C"/>
    <w:p w14:paraId="7BECBBC6" w14:textId="77777777" w:rsidR="00EB090D" w:rsidRDefault="00EB090D" w:rsidP="00FA5E9C"/>
    <w:p w14:paraId="204985AE" w14:textId="77777777" w:rsidR="00EB090D" w:rsidRDefault="00EB090D" w:rsidP="00FA5E9C"/>
    <w:p w14:paraId="16DBDD7B" w14:textId="77777777" w:rsidR="00EB090D" w:rsidRDefault="00EB090D" w:rsidP="00FA5E9C"/>
    <w:p w14:paraId="3EA1D9C3" w14:textId="77777777" w:rsidR="00EB090D" w:rsidRDefault="00EB090D" w:rsidP="00FA5E9C"/>
    <w:p w14:paraId="48C5B6FF" w14:textId="77777777" w:rsidR="00EB090D" w:rsidRDefault="00EB090D" w:rsidP="00FA5E9C"/>
    <w:p w14:paraId="49162632" w14:textId="77777777" w:rsidR="00EB090D" w:rsidRDefault="00EB090D" w:rsidP="00FA5E9C"/>
    <w:p w14:paraId="348BDA39" w14:textId="77777777" w:rsidR="00EB090D" w:rsidRDefault="00EB090D" w:rsidP="00FA5E9C"/>
    <w:p w14:paraId="560D1294" w14:textId="77777777" w:rsidR="00EB090D" w:rsidRDefault="00EB090D" w:rsidP="00FA5E9C"/>
    <w:p w14:paraId="2CE44ABD" w14:textId="77777777" w:rsidR="00EB090D" w:rsidRDefault="00EB090D" w:rsidP="00FA5E9C"/>
    <w:p w14:paraId="248C61F1" w14:textId="77777777" w:rsidR="00EB090D" w:rsidRDefault="00EB090D" w:rsidP="00FA5E9C"/>
    <w:p w14:paraId="3A6028CC" w14:textId="77777777" w:rsidR="00EB090D" w:rsidRDefault="00EB090D" w:rsidP="00FA5E9C"/>
    <w:p w14:paraId="4824AC51" w14:textId="77777777" w:rsidR="00EB090D" w:rsidRDefault="00EB090D" w:rsidP="00FA5E9C"/>
    <w:p w14:paraId="038FC8A9" w14:textId="342D6187" w:rsidR="00197B91" w:rsidRDefault="00197B91">
      <w:pPr>
        <w:widowControl/>
        <w:tabs>
          <w:tab w:val="clear" w:pos="8789"/>
        </w:tabs>
        <w:spacing w:before="0" w:after="200" w:line="276" w:lineRule="auto"/>
        <w:jc w:val="left"/>
      </w:pPr>
      <w:r>
        <w:br w:type="page"/>
      </w:r>
    </w:p>
    <w:p w14:paraId="4A2A8EA2" w14:textId="59C65282" w:rsidR="00EB090D" w:rsidRPr="00DB0F2D" w:rsidRDefault="00197B91" w:rsidP="00197B91">
      <w:pPr>
        <w:widowControl/>
        <w:tabs>
          <w:tab w:val="clear" w:pos="8789"/>
        </w:tabs>
        <w:spacing w:before="0" w:after="200" w:line="276" w:lineRule="auto"/>
        <w:jc w:val="left"/>
      </w:pPr>
      <w:r>
        <w:lastRenderedPageBreak/>
        <w:br w:type="page"/>
      </w:r>
    </w:p>
    <w:p w14:paraId="784F212D" w14:textId="52E37FDB" w:rsidR="00CE7DF3" w:rsidRPr="00EB090D" w:rsidRDefault="00EB090D" w:rsidP="00CE7DF3">
      <w:pPr>
        <w:pStyle w:val="Ttulo1"/>
        <w:rPr>
          <w:lang w:val="es-ES_tradnl"/>
        </w:rPr>
      </w:pPr>
      <w:bookmarkStart w:id="32" w:name="_Toc184022463"/>
      <w:r>
        <w:rPr>
          <w:lang w:val="es-ES_tradnl"/>
        </w:rPr>
        <w:lastRenderedPageBreak/>
        <w:t>Simulación del sistema</w:t>
      </w:r>
      <w:bookmarkEnd w:id="32"/>
    </w:p>
    <w:p w14:paraId="0EB8B868" w14:textId="77777777" w:rsidR="00CE7DF3" w:rsidRPr="00ED031A" w:rsidRDefault="00AD03AD" w:rsidP="009C6297">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L</w:t>
      </w:r>
    </w:p>
    <w:p w14:paraId="27C4D881" w14:textId="0D383FD4" w:rsidR="00EB090D" w:rsidRPr="00EB090D" w:rsidRDefault="00EB090D" w:rsidP="00EB090D">
      <w:pPr>
        <w:rPr>
          <w:lang w:val="es-ES_tradnl"/>
        </w:rPr>
      </w:pPr>
      <w:bookmarkStart w:id="33" w:name="_Ref343733548"/>
      <w:bookmarkStart w:id="34" w:name="_Ref343733554"/>
      <w:bookmarkStart w:id="35" w:name="_Toc345079968"/>
      <w:bookmarkStart w:id="36" w:name="_Toc229935390"/>
      <w:bookmarkStart w:id="37" w:name="_Toc229935585"/>
      <w:bookmarkStart w:id="38" w:name="_Toc230309084"/>
      <w:r w:rsidRPr="00EB090D">
        <w:rPr>
          <w:lang w:val="es-ES_tradnl"/>
        </w:rPr>
        <w:t>a simulación de sistemas automáticos es una herramienta esencial en el desarrollo y validación de soluciones industriales. Antes de implementar un sistema en un entorno físico, es fundamental evaluar su comportamiento en condiciones virtuales, lo que permite identificar posibles fallos, optimizar el diseño y garantizar su funcionalidad. Este enfoque reduce los riesgos asociados a la puesta en marcha y minimiza los costos de ajustes posteriores.</w:t>
      </w:r>
    </w:p>
    <w:p w14:paraId="303489AF" w14:textId="45B29817" w:rsidR="00743292" w:rsidRDefault="00EB090D" w:rsidP="00EB090D">
      <w:pPr>
        <w:rPr>
          <w:lang w:val="es-ES_tradnl"/>
        </w:rPr>
      </w:pPr>
      <w:r w:rsidRPr="00EB090D">
        <w:rPr>
          <w:lang w:val="es-ES_tradnl"/>
        </w:rPr>
        <w:t>En este proyecto, se emplearon dos herramientas clave para la simulación: Factory IO, para modelar el entorno físico y las interacciones del sistema, y Machine Expert Basic, para simular la lógica de control del PLC. La integración de ambas herramientas permitió realizar pruebas exhaustivas del sistema propuesto, asegurando su correcto funcionamiento y fiabilidad antes de su implementación final.</w:t>
      </w:r>
    </w:p>
    <w:p w14:paraId="251A3566" w14:textId="05A725E0" w:rsidR="004C51EB" w:rsidRPr="000454D8" w:rsidRDefault="004C51EB" w:rsidP="00EB090D">
      <w:pPr>
        <w:rPr>
          <w:rFonts w:ascii="Palatino" w:hAnsi="Palatino"/>
          <w:lang w:val="es-ES_tradnl"/>
        </w:rPr>
      </w:pPr>
      <w:r>
        <w:rPr>
          <w:lang w:val="es-ES_tradnl"/>
        </w:rPr>
        <w:t>En el caso particular en el que se ha basado el trabajo, es necesario realizar una operación manual sobre la carga previamente para poder introducirla en los depósitos de las máquinas, lo que lo hace más complejo que un caso en el que simplemente sea necesario trasladar la carga entre dos puntos deseados. Es por ello que cobra todavía más relevancia la simulación, pues es una situación de colaboración hombre-máquina en la que se debe de asegurar la integridad del operario.</w:t>
      </w:r>
    </w:p>
    <w:p w14:paraId="7DFE7D2E" w14:textId="411AF953" w:rsidR="003903D3" w:rsidRDefault="00FB244C" w:rsidP="000454D8">
      <w:pPr>
        <w:pStyle w:val="Ttulo2"/>
        <w:numPr>
          <w:ilvl w:val="1"/>
          <w:numId w:val="3"/>
        </w:numPr>
      </w:pPr>
      <w:bookmarkStart w:id="39" w:name="_Toc184022464"/>
      <w:bookmarkEnd w:id="33"/>
      <w:bookmarkEnd w:id="34"/>
      <w:bookmarkEnd w:id="35"/>
      <w:bookmarkEnd w:id="36"/>
      <w:bookmarkEnd w:id="37"/>
      <w:bookmarkEnd w:id="38"/>
      <w:r>
        <w:t>Factory i/o</w:t>
      </w:r>
      <w:bookmarkEnd w:id="39"/>
    </w:p>
    <w:p w14:paraId="684153DA" w14:textId="0222CF01" w:rsidR="00FB244C" w:rsidRPr="00FB244C" w:rsidRDefault="00FB244C" w:rsidP="00FB244C">
      <w:pPr>
        <w:pStyle w:val="Ttulo3"/>
        <w:rPr>
          <w:lang w:val="es-ES"/>
        </w:rPr>
      </w:pPr>
      <w:bookmarkStart w:id="40" w:name="_Toc184022465"/>
      <w:r w:rsidRPr="00FB244C">
        <w:rPr>
          <w:lang w:val="es-ES"/>
        </w:rPr>
        <w:t>Introducción</w:t>
      </w:r>
      <w:bookmarkEnd w:id="40"/>
    </w:p>
    <w:p w14:paraId="1321FCE2" w14:textId="769EC0E5" w:rsidR="00FB244C" w:rsidRPr="00FB244C" w:rsidRDefault="00FB244C" w:rsidP="00FB244C">
      <w:r w:rsidRPr="00FB244C">
        <w:t>Factory IO es una plataforma de simulación diseñada para crear entornos virtuales que emulan procesos industriales reales. Utiliza un motor gráfico basado en Unity 3D, para ofrecer una representación visual detallada y realista de los sistemas modelados. Este software está orientado tanto a estudiantes como a profesionales en el ámbito de la automatización industrial, brindando una herramienta versátil para el diseño, la simulación y la enseñanza de sistemas automatizados.</w:t>
      </w:r>
    </w:p>
    <w:p w14:paraId="065CBC49" w14:textId="09C172F4" w:rsidR="00FB244C" w:rsidRPr="00FB244C" w:rsidRDefault="00FB244C" w:rsidP="00FB244C">
      <w:r w:rsidRPr="00FB244C">
        <w:t>Entre sus funcionalidades básicas, Factory IO permite crear modelos de plantas industriales mediante una biblioteca extensa de componentes predefinidos, que incluye sensores, actuadores, transportadores, robots y otros elementos típicos de entornos automatizados. Estos componentes se pueden configurar y conectar para reproducir flujos de trabajo, probar secuencias de operación y validar soluciones de control. Además, el software es compatible con diversos controladores lógicos programables (PLC), sistemas SCADA y software de programación, lo que facilita la integración de simulaciones con entornos de control reales o virtuales.</w:t>
      </w:r>
    </w:p>
    <w:p w14:paraId="2DF5E28D" w14:textId="31567729" w:rsidR="00FB244C" w:rsidRPr="00FB244C" w:rsidRDefault="00FB244C" w:rsidP="00FB244C">
      <w:r w:rsidRPr="00FB244C">
        <w:t>Otra característica destacada es su capacidad para simular fallos en los componentes, lo que resulta útil para evaluar la robustez de los sistemas de control y preparar estrategias de respuesta ante eventos inesperados. Asimismo, permite realizar mediciones en tiempo real, como el conteo de piezas, tiempos de ciclo y eficiencia del sistema, proporcionando datos valiosos para optimizar procesos.</w:t>
      </w:r>
    </w:p>
    <w:p w14:paraId="27155961" w14:textId="058CFFC0" w:rsidR="003903D3" w:rsidRDefault="00FB244C" w:rsidP="00FB244C">
      <w:r w:rsidRPr="00FB244C">
        <w:t>Esto lo ha convertido en una herramienta clave en el proyecto para diseñar y validar sistemas de automatización sin necesidad de contar con una instalación física, reduciendo costos y riesgos. Su enfoque intuitivo y su versatilidad han reducido el problema de diseño del entorno a mínimos, propiciando un mejor desarrollo del automatismo, sin necesidad de preocuparse de problemas relacionados con el modelo empleado.</w:t>
      </w:r>
    </w:p>
    <w:p w14:paraId="64DFD6A4" w14:textId="4FB0F4EC" w:rsidR="00FB244C" w:rsidRPr="000F64C2" w:rsidRDefault="00FB244C" w:rsidP="00FB244C">
      <w:pPr>
        <w:pStyle w:val="Ttulo3"/>
        <w:numPr>
          <w:ilvl w:val="0"/>
          <w:numId w:val="0"/>
        </w:numPr>
        <w:ind w:left="720" w:hanging="720"/>
        <w:rPr>
          <w:lang w:val="es-ES"/>
        </w:rPr>
      </w:pPr>
      <w:bookmarkStart w:id="41" w:name="_Toc184022466"/>
      <w:r w:rsidRPr="000F64C2">
        <w:rPr>
          <w:lang w:val="es-ES"/>
        </w:rPr>
        <w:t>3.1.2</w:t>
      </w:r>
      <w:r w:rsidRPr="000F64C2">
        <w:rPr>
          <w:lang w:val="es-ES"/>
        </w:rPr>
        <w:tab/>
        <w:t>Bloques usados</w:t>
      </w:r>
      <w:bookmarkEnd w:id="41"/>
      <w:r w:rsidRPr="000F64C2">
        <w:rPr>
          <w:lang w:val="es-ES"/>
        </w:rPr>
        <w:t xml:space="preserve"> </w:t>
      </w:r>
    </w:p>
    <w:p w14:paraId="700AD57E" w14:textId="3B208AE2" w:rsidR="00FB244C" w:rsidRPr="000F64C2" w:rsidRDefault="00FB244C" w:rsidP="00FB244C">
      <w:r w:rsidRPr="000F64C2">
        <w:t>En el diseño del modelo se emplearon diversos bloques disponibles en Factory IO, cada uno desempeñando funciones específicas para emular las operaciones del sistema automático. A continuación, se describen los bloques utilizados y su papel dentro de la simulación:</w:t>
      </w:r>
    </w:p>
    <w:p w14:paraId="461AC6BB" w14:textId="07DC0342" w:rsidR="000F64C2" w:rsidRPr="000F64C2" w:rsidRDefault="007E79AB" w:rsidP="00AC52DF">
      <w:pPr>
        <w:pStyle w:val="Prrafodelista"/>
        <w:numPr>
          <w:ilvl w:val="0"/>
          <w:numId w:val="12"/>
        </w:numPr>
        <w:rPr>
          <w:b/>
          <w:bCs/>
        </w:rPr>
      </w:pPr>
      <w:hyperlink r:id="rId25" w:history="1">
        <w:r w:rsidR="00FB244C" w:rsidRPr="000F64C2">
          <w:rPr>
            <w:rStyle w:val="Hipervnculo"/>
            <w:b/>
            <w:bCs/>
          </w:rPr>
          <w:t>Emitter</w:t>
        </w:r>
      </w:hyperlink>
      <w:r w:rsidR="00FB244C" w:rsidRPr="000F64C2">
        <w:rPr>
          <w:b/>
          <w:bCs/>
        </w:rPr>
        <w:t xml:space="preserve"> &amp; </w:t>
      </w:r>
      <w:hyperlink r:id="rId26" w:history="1">
        <w:r w:rsidR="00FB244C" w:rsidRPr="000F64C2">
          <w:rPr>
            <w:rStyle w:val="Hipervnculo"/>
            <w:b/>
            <w:bCs/>
          </w:rPr>
          <w:t>Remover</w:t>
        </w:r>
      </w:hyperlink>
      <w:r w:rsidR="00FB244C" w:rsidRPr="000F64C2">
        <w:rPr>
          <w:b/>
          <w:bCs/>
        </w:rPr>
        <w:t>:</w:t>
      </w:r>
      <w:r w:rsidR="000F64C2" w:rsidRPr="000F64C2">
        <w:rPr>
          <w:b/>
          <w:bCs/>
        </w:rPr>
        <w:t xml:space="preserve"> </w:t>
      </w:r>
    </w:p>
    <w:p w14:paraId="040A0A16" w14:textId="3839164E" w:rsidR="00FB244C" w:rsidRPr="000F64C2" w:rsidRDefault="00FB244C" w:rsidP="000F64C2">
      <w:pPr>
        <w:pStyle w:val="Prrafodelista"/>
        <w:rPr>
          <w:b/>
          <w:bCs/>
        </w:rPr>
      </w:pPr>
      <w:r w:rsidRPr="000F64C2">
        <w:t xml:space="preserve">El bloque Emitter genera los lotes de material necesarios para el sistema, representados como </w:t>
      </w:r>
      <w:hyperlink r:id="rId27" w:anchor="raw-material" w:history="1">
        <w:r w:rsidRPr="007A64EB">
          <w:rPr>
            <w:rStyle w:val="Hipervnculo"/>
          </w:rPr>
          <w:t>raw metal</w:t>
        </w:r>
      </w:hyperlink>
      <w:r w:rsidRPr="000F64C2">
        <w:t xml:space="preserve"> y </w:t>
      </w:r>
      <w:hyperlink r:id="rId28" w:anchor="pallets" w:history="1">
        <w:r w:rsidRPr="007A64EB">
          <w:rPr>
            <w:rStyle w:val="Hipervnculo"/>
          </w:rPr>
          <w:t>square pallet</w:t>
        </w:r>
      </w:hyperlink>
      <w:r w:rsidRPr="000F64C2">
        <w:t xml:space="preserve">. El bloque Remover, por su parte, elimina los lotes de la simulación una vez completadas </w:t>
      </w:r>
      <w:r w:rsidRPr="000F64C2">
        <w:lastRenderedPageBreak/>
        <w:t>las operaciones asociadas, manteniendo el flujo de trabajo dentro del modelo.</w:t>
      </w:r>
    </w:p>
    <w:p w14:paraId="6BA3B73D" w14:textId="2A9D929F" w:rsidR="000F64C2" w:rsidRPr="000F64C2" w:rsidRDefault="007E79AB" w:rsidP="00AC52DF">
      <w:pPr>
        <w:pStyle w:val="Prrafodelista"/>
        <w:numPr>
          <w:ilvl w:val="0"/>
          <w:numId w:val="12"/>
        </w:numPr>
        <w:rPr>
          <w:b/>
          <w:bCs/>
        </w:rPr>
      </w:pPr>
      <w:hyperlink r:id="rId29" w:anchor="pick-place" w:history="1">
        <w:r w:rsidR="00FB244C" w:rsidRPr="000F64C2">
          <w:rPr>
            <w:rStyle w:val="Hipervnculo"/>
            <w:b/>
            <w:bCs/>
          </w:rPr>
          <w:t>Pick and Place</w:t>
        </w:r>
      </w:hyperlink>
      <w:r w:rsidR="00FB244C" w:rsidRPr="000F64C2">
        <w:rPr>
          <w:b/>
          <w:bCs/>
        </w:rPr>
        <w:t xml:space="preserve"> (Analog):</w:t>
      </w:r>
    </w:p>
    <w:p w14:paraId="7531F8C4" w14:textId="16CA5821" w:rsidR="00FB244C" w:rsidRPr="000F64C2" w:rsidRDefault="00FB244C" w:rsidP="000F64C2">
      <w:pPr>
        <w:pStyle w:val="Prrafodelista"/>
        <w:rPr>
          <w:b/>
          <w:bCs/>
        </w:rPr>
      </w:pPr>
      <w:r w:rsidRPr="000F64C2">
        <w:t>Este bloque emula el funcionamiento del puente grúa mediante movimientos controlados en los ejes X, Y y Z, además de la acción de "coger" (grab) el material. Debido a las limitaciones de tamaño en Factory IO, se utilizaron dos bloques de Pick and Place: uno para la recogida del material y otro para la descarga en el depósito de la máquina seleccionada.</w:t>
      </w:r>
    </w:p>
    <w:p w14:paraId="105037C2" w14:textId="5B93EDB6" w:rsidR="000F64C2" w:rsidRPr="000F64C2" w:rsidRDefault="007E79AB" w:rsidP="00AC52DF">
      <w:pPr>
        <w:pStyle w:val="Prrafodelista"/>
        <w:numPr>
          <w:ilvl w:val="0"/>
          <w:numId w:val="12"/>
        </w:numPr>
        <w:rPr>
          <w:b/>
          <w:bCs/>
        </w:rPr>
      </w:pPr>
      <w:hyperlink r:id="rId30" w:anchor="safety-door" w:history="1">
        <w:r w:rsidR="00FB244C" w:rsidRPr="000F64C2">
          <w:rPr>
            <w:rStyle w:val="Hipervnculo"/>
            <w:b/>
            <w:bCs/>
          </w:rPr>
          <w:t>Safety Door</w:t>
        </w:r>
      </w:hyperlink>
      <w:r w:rsidR="000F64C2" w:rsidRPr="000F64C2">
        <w:rPr>
          <w:b/>
          <w:bCs/>
        </w:rPr>
        <w:t xml:space="preserve"> &amp; </w:t>
      </w:r>
      <w:hyperlink r:id="rId31" w:anchor="safeguard" w:history="1">
        <w:r w:rsidR="000F64C2" w:rsidRPr="000F64C2">
          <w:rPr>
            <w:rStyle w:val="Hipervnculo"/>
            <w:b/>
            <w:bCs/>
          </w:rPr>
          <w:t>Safeguards</w:t>
        </w:r>
      </w:hyperlink>
      <w:r w:rsidR="00FB244C" w:rsidRPr="000F64C2">
        <w:rPr>
          <w:b/>
          <w:bCs/>
        </w:rPr>
        <w:t>:</w:t>
      </w:r>
      <w:r w:rsidR="000F64C2" w:rsidRPr="000F64C2">
        <w:rPr>
          <w:b/>
          <w:bCs/>
        </w:rPr>
        <w:t xml:space="preserve"> </w:t>
      </w:r>
    </w:p>
    <w:p w14:paraId="64605E22" w14:textId="3B28D4E8" w:rsidR="00FB244C" w:rsidRPr="000F64C2" w:rsidRDefault="00FB244C" w:rsidP="000F64C2">
      <w:pPr>
        <w:pStyle w:val="Prrafodelista"/>
        <w:rPr>
          <w:b/>
          <w:bCs/>
        </w:rPr>
      </w:pPr>
      <w:r w:rsidRPr="000F64C2">
        <w:t>Est</w:t>
      </w:r>
      <w:r w:rsidR="000F64C2" w:rsidRPr="000F64C2">
        <w:t xml:space="preserve">os </w:t>
      </w:r>
      <w:r w:rsidRPr="000F64C2">
        <w:t>bloqu</w:t>
      </w:r>
      <w:r w:rsidR="000F64C2" w:rsidRPr="000F64C2">
        <w:t>es</w:t>
      </w:r>
      <w:r w:rsidRPr="000F64C2">
        <w:t xml:space="preserve"> </w:t>
      </w:r>
      <w:r w:rsidR="000F64C2" w:rsidRPr="000F64C2">
        <w:t xml:space="preserve">emulan la celda de trabajo donde la </w:t>
      </w:r>
      <w:r w:rsidRPr="000F64C2">
        <w:t>puerta</w:t>
      </w:r>
      <w:r w:rsidR="000F64C2" w:rsidRPr="000F64C2">
        <w:t xml:space="preserve">, </w:t>
      </w:r>
      <w:r w:rsidRPr="000F64C2">
        <w:t>equipada con un sensor</w:t>
      </w:r>
      <w:r w:rsidR="000F64C2" w:rsidRPr="000F64C2">
        <w:t>, detecta si hay alguien dentro o no</w:t>
      </w:r>
      <w:r w:rsidRPr="000F64C2">
        <w:t xml:space="preserve">. Se utiliza para garantizar la seguridad en la estación de operación, emulando el control de acceso del operario durante el proceso de corte. </w:t>
      </w:r>
    </w:p>
    <w:p w14:paraId="5B46329E" w14:textId="76D89AE0" w:rsidR="000F64C2" w:rsidRPr="000F64C2" w:rsidRDefault="007E79AB" w:rsidP="00AC52DF">
      <w:pPr>
        <w:pStyle w:val="Prrafodelista"/>
        <w:numPr>
          <w:ilvl w:val="0"/>
          <w:numId w:val="12"/>
        </w:numPr>
        <w:rPr>
          <w:b/>
          <w:bCs/>
          <w:lang w:val="en-US"/>
        </w:rPr>
      </w:pPr>
      <w:hyperlink r:id="rId32" w:anchor="diffuse-sensor" w:history="1">
        <w:r w:rsidR="00FB244C" w:rsidRPr="000F64C2">
          <w:rPr>
            <w:rStyle w:val="Hipervnculo"/>
            <w:b/>
            <w:bCs/>
            <w:lang w:val="en-US"/>
          </w:rPr>
          <w:t>Diffuser Sensor</w:t>
        </w:r>
      </w:hyperlink>
      <w:r w:rsidR="00FB244C" w:rsidRPr="000F64C2">
        <w:rPr>
          <w:b/>
          <w:bCs/>
          <w:lang w:val="en-US"/>
        </w:rPr>
        <w:t xml:space="preserve"> &amp; </w:t>
      </w:r>
      <w:hyperlink r:id="rId33" w:anchor="belt-conveyors" w:history="1">
        <w:r w:rsidR="00FB244C" w:rsidRPr="000F64C2">
          <w:rPr>
            <w:rStyle w:val="Hipervnculo"/>
            <w:b/>
            <w:bCs/>
            <w:lang w:val="en-US"/>
          </w:rPr>
          <w:t>Belt Conveyor</w:t>
        </w:r>
      </w:hyperlink>
      <w:r w:rsidR="00FB244C" w:rsidRPr="000F64C2">
        <w:rPr>
          <w:b/>
          <w:bCs/>
          <w:lang w:val="en-US"/>
        </w:rPr>
        <w:t xml:space="preserve"> (2m):</w:t>
      </w:r>
    </w:p>
    <w:p w14:paraId="0C409E10" w14:textId="7EEE3F00" w:rsidR="00FB244C" w:rsidRPr="000F64C2" w:rsidRDefault="00FB244C" w:rsidP="000F64C2">
      <w:pPr>
        <w:pStyle w:val="Prrafodelista"/>
        <w:rPr>
          <w:b/>
          <w:bCs/>
        </w:rPr>
      </w:pPr>
      <w:r w:rsidRPr="000F64C2">
        <w:t xml:space="preserve">Estos bloques se añadieron como elementos extra para trasladar la carga desde el Emitter al Remover dentro de la estación de operación, </w:t>
      </w:r>
      <w:r w:rsidR="00800BFC">
        <w:t>en el sistema real estos o existirían</w:t>
      </w:r>
      <w:r w:rsidRPr="000F64C2">
        <w:t>.</w:t>
      </w:r>
    </w:p>
    <w:p w14:paraId="7AAB9179" w14:textId="29C45428" w:rsidR="000F64C2" w:rsidRPr="000F64C2" w:rsidRDefault="007E79AB" w:rsidP="00AC52DF">
      <w:pPr>
        <w:pStyle w:val="Prrafodelista"/>
        <w:numPr>
          <w:ilvl w:val="0"/>
          <w:numId w:val="12"/>
        </w:numPr>
        <w:rPr>
          <w:b/>
          <w:bCs/>
        </w:rPr>
      </w:pPr>
      <w:hyperlink r:id="rId34" w:history="1">
        <w:r w:rsidR="00FB244C" w:rsidRPr="000F64C2">
          <w:rPr>
            <w:rStyle w:val="Hipervnculo"/>
            <w:b/>
            <w:bCs/>
          </w:rPr>
          <w:t>Warning Devices</w:t>
        </w:r>
      </w:hyperlink>
      <w:r w:rsidR="00FB244C" w:rsidRPr="000F64C2">
        <w:rPr>
          <w:b/>
          <w:bCs/>
        </w:rPr>
        <w:t>:</w:t>
      </w:r>
    </w:p>
    <w:p w14:paraId="13636E18" w14:textId="5077AE2B" w:rsidR="00FB244C" w:rsidRPr="000F64C2" w:rsidRDefault="00FB244C" w:rsidP="000F64C2">
      <w:pPr>
        <w:pStyle w:val="Prrafodelista"/>
        <w:rPr>
          <w:b/>
          <w:bCs/>
        </w:rPr>
      </w:pPr>
      <w:r w:rsidRPr="000F64C2">
        <w:t>Este conjunto de bloques incluye</w:t>
      </w:r>
      <w:r w:rsidR="000F64C2" w:rsidRPr="000F64C2">
        <w:t xml:space="preserve"> tres elementos:</w:t>
      </w:r>
    </w:p>
    <w:p w14:paraId="688350E1" w14:textId="114C7A95" w:rsidR="00FB244C" w:rsidRPr="000F64C2" w:rsidRDefault="00FB244C" w:rsidP="00AC52DF">
      <w:pPr>
        <w:pStyle w:val="Prrafodelista"/>
        <w:numPr>
          <w:ilvl w:val="0"/>
          <w:numId w:val="13"/>
        </w:numPr>
      </w:pPr>
      <w:r w:rsidRPr="000F64C2">
        <w:t>Warning Light, que se activa para avisar de la próxima activación del pick and place</w:t>
      </w:r>
      <w:r w:rsidR="000F64C2" w:rsidRPr="000F64C2">
        <w:t xml:space="preserve"> para la recogida del material de la estación de trabajo</w:t>
      </w:r>
      <w:r w:rsidRPr="000F64C2">
        <w:t>.</w:t>
      </w:r>
    </w:p>
    <w:p w14:paraId="10C2B07E" w14:textId="3236C6E0" w:rsidR="00FB244C" w:rsidRPr="000F64C2" w:rsidRDefault="00FB244C" w:rsidP="00AC52DF">
      <w:pPr>
        <w:pStyle w:val="Prrafodelista"/>
        <w:numPr>
          <w:ilvl w:val="0"/>
          <w:numId w:val="13"/>
        </w:numPr>
      </w:pPr>
      <w:r w:rsidRPr="000F64C2">
        <w:t>Stack Light, que indica el estado del sistema mediante colores: rojo para emergencia, amarillo para espera o parada, y verde para funcionamiento normal.</w:t>
      </w:r>
    </w:p>
    <w:p w14:paraId="17F982B4" w14:textId="2F285AF4" w:rsidR="00FB244C" w:rsidRPr="000F64C2" w:rsidRDefault="00FB244C" w:rsidP="00AC52DF">
      <w:pPr>
        <w:pStyle w:val="Prrafodelista"/>
        <w:numPr>
          <w:ilvl w:val="0"/>
          <w:numId w:val="13"/>
        </w:numPr>
      </w:pPr>
      <w:r w:rsidRPr="000F64C2">
        <w:t>Alarm Siren, que solo se activa si el botón de parada de emergencia está presionado.</w:t>
      </w:r>
    </w:p>
    <w:p w14:paraId="03666FA8" w14:textId="140E91BC" w:rsidR="000F64C2" w:rsidRPr="000F64C2" w:rsidRDefault="007E79AB" w:rsidP="00AC52DF">
      <w:pPr>
        <w:pStyle w:val="Prrafodelista"/>
        <w:numPr>
          <w:ilvl w:val="0"/>
          <w:numId w:val="12"/>
        </w:numPr>
        <w:rPr>
          <w:b/>
          <w:bCs/>
        </w:rPr>
      </w:pPr>
      <w:hyperlink r:id="rId35" w:history="1">
        <w:r w:rsidR="00FB244C" w:rsidRPr="000F64C2">
          <w:rPr>
            <w:rStyle w:val="Hipervnculo"/>
            <w:b/>
            <w:bCs/>
          </w:rPr>
          <w:t>Panel de Control</w:t>
        </w:r>
      </w:hyperlink>
      <w:r w:rsidR="00FB244C" w:rsidRPr="000F64C2">
        <w:rPr>
          <w:b/>
          <w:bCs/>
        </w:rPr>
        <w:t>:</w:t>
      </w:r>
    </w:p>
    <w:p w14:paraId="7E4A3D66" w14:textId="3507B2E3" w:rsidR="00FB244C" w:rsidRPr="000F64C2" w:rsidRDefault="00FB244C" w:rsidP="000F64C2">
      <w:pPr>
        <w:pStyle w:val="Prrafodelista"/>
      </w:pPr>
      <w:r w:rsidRPr="000F64C2">
        <w:t>Este bloque centraliza todos los botones, selectores y contadores necesarios para interactuar con la simulación. Permite al operario seleccionar formatos, activar procesos y supervisar el estado del sistema.</w:t>
      </w:r>
    </w:p>
    <w:p w14:paraId="04676BBD" w14:textId="3160541C" w:rsidR="000F64C2" w:rsidRPr="000F64C2" w:rsidRDefault="007E79AB" w:rsidP="00AC52DF">
      <w:pPr>
        <w:pStyle w:val="Prrafodelista"/>
        <w:numPr>
          <w:ilvl w:val="0"/>
          <w:numId w:val="12"/>
        </w:numPr>
        <w:jc w:val="left"/>
        <w:rPr>
          <w:b/>
          <w:bCs/>
        </w:rPr>
      </w:pPr>
      <w:hyperlink r:id="rId36" w:anchor="handrails" w:history="1">
        <w:r w:rsidR="000F64C2" w:rsidRPr="000F64C2">
          <w:rPr>
            <w:rStyle w:val="Hipervnculo"/>
            <w:b/>
            <w:bCs/>
          </w:rPr>
          <w:t>Handrails</w:t>
        </w:r>
      </w:hyperlink>
      <w:r w:rsidR="000F64C2" w:rsidRPr="000F64C2">
        <w:rPr>
          <w:b/>
          <w:bCs/>
        </w:rPr>
        <w:t xml:space="preserve"> &amp; </w:t>
      </w:r>
      <w:hyperlink r:id="rId37" w:anchor="platforms" w:history="1">
        <w:r w:rsidR="000F64C2" w:rsidRPr="000F64C2">
          <w:rPr>
            <w:rStyle w:val="Hipervnculo"/>
            <w:b/>
            <w:bCs/>
          </w:rPr>
          <w:t>platforms</w:t>
        </w:r>
      </w:hyperlink>
      <w:r w:rsidR="000F64C2" w:rsidRPr="000F64C2">
        <w:rPr>
          <w:b/>
          <w:bCs/>
        </w:rPr>
        <w:t>:</w:t>
      </w:r>
    </w:p>
    <w:p w14:paraId="04659094" w14:textId="519789AB" w:rsidR="000F64C2" w:rsidRPr="000F64C2" w:rsidRDefault="000F64C2" w:rsidP="000F64C2">
      <w:pPr>
        <w:pStyle w:val="Prrafodelista"/>
      </w:pPr>
      <w:r w:rsidRPr="000F64C2">
        <w:t>Los primeros sirven para delimitar la zona de operación, al igual que se haría en una planta real y los segundos sirven para permitir establecer los emitters a una altura suficiente para que el bloque pick and place pueda recoger la carga.</w:t>
      </w:r>
    </w:p>
    <w:p w14:paraId="3C355831" w14:textId="4A739161" w:rsidR="007A1185" w:rsidRPr="000F64C2" w:rsidRDefault="00FB244C" w:rsidP="00FB244C">
      <w:r w:rsidRPr="000F64C2">
        <w:t>Estos bloques permiten replicar de manera funcional las operaciones y la lógica del sistema descrito, garantizando un entorno de simulación realista y eficiente para probar y ajustar el control del PLC antes de su implementación.</w:t>
      </w:r>
    </w:p>
    <w:p w14:paraId="5055EE7B" w14:textId="60820C38" w:rsidR="00FB244C" w:rsidRPr="00FB244C" w:rsidRDefault="00FB244C" w:rsidP="00FB244C">
      <w:pPr>
        <w:pStyle w:val="Ttulo3"/>
        <w:numPr>
          <w:ilvl w:val="0"/>
          <w:numId w:val="0"/>
        </w:numPr>
        <w:ind w:left="720" w:hanging="720"/>
        <w:rPr>
          <w:lang w:val="es-ES"/>
        </w:rPr>
      </w:pPr>
      <w:bookmarkStart w:id="42" w:name="_Toc184022467"/>
      <w:r>
        <w:rPr>
          <w:lang w:val="es-ES"/>
        </w:rPr>
        <w:t>3.1.3</w:t>
      </w:r>
      <w:r>
        <w:rPr>
          <w:lang w:val="es-ES"/>
        </w:rPr>
        <w:tab/>
      </w:r>
      <w:r w:rsidRPr="00FB244C">
        <w:rPr>
          <w:lang w:val="es-ES"/>
        </w:rPr>
        <w:t>Modelo de planta</w:t>
      </w:r>
      <w:bookmarkEnd w:id="42"/>
    </w:p>
    <w:p w14:paraId="0C54F2B1" w14:textId="304A43D7" w:rsidR="00FB244C" w:rsidRPr="00FB244C" w:rsidRDefault="00FB244C" w:rsidP="00FB244C">
      <w:r w:rsidRPr="00FB244C">
        <w:t>Debido a las limitaciones de Factory IO, que no permite modificar las dimensiones de sus elementos, se ha diseñado una escena que, aunque no es idéntica a la planta descrita en el sistema físico, resulta funcionalmente equivalente desde la perspectiva del PLC. Este modelo incluye tres secciones principales que emulan las operaciones fundamentales del sistema: la recogida del material, la estación intermedia y la zona de descarga. A continuación, se describen en detalle estas secciones y la funcionalidad que cumple el PLC en cada una de ellas.</w:t>
      </w:r>
    </w:p>
    <w:p w14:paraId="1CC6FA2F" w14:textId="1023123E" w:rsidR="00FB244C" w:rsidRPr="00FB244C" w:rsidRDefault="00FB244C" w:rsidP="00AC52DF">
      <w:pPr>
        <w:pStyle w:val="Prrafodelista"/>
        <w:numPr>
          <w:ilvl w:val="0"/>
          <w:numId w:val="11"/>
        </w:numPr>
      </w:pPr>
      <w:r w:rsidRPr="00800BFC">
        <w:rPr>
          <w:b/>
          <w:bCs/>
        </w:rPr>
        <w:t>Zona de recogida del material:</w:t>
      </w:r>
      <w:r>
        <w:t xml:space="preserve"> </w:t>
      </w:r>
      <w:r w:rsidRPr="00FB244C">
        <w:t>Esta sección simula el almacenamiento de los lotes de material, representados por tres formatos distintos para simplificar el modelo. El sistema utiliza un pick and place que sustituye al puente grúa, encargado de recoger el formato solicitado por el operario a través de los selectores del cuadro de control. Una vez seleccionado el formato, el pick and place traslada el lote a la estación intermedia, donde continuará el proceso.</w:t>
      </w:r>
    </w:p>
    <w:p w14:paraId="2318E6DB" w14:textId="1A56236D" w:rsidR="00FB244C" w:rsidRPr="00FB244C" w:rsidRDefault="00FB244C" w:rsidP="00AC52DF">
      <w:pPr>
        <w:pStyle w:val="Prrafodelista"/>
        <w:numPr>
          <w:ilvl w:val="0"/>
          <w:numId w:val="11"/>
        </w:numPr>
      </w:pPr>
      <w:r w:rsidRPr="00800BFC">
        <w:rPr>
          <w:b/>
          <w:bCs/>
        </w:rPr>
        <w:t>Estación intermedia:</w:t>
      </w:r>
      <w:r>
        <w:t xml:space="preserve"> </w:t>
      </w:r>
      <w:r w:rsidRPr="00FB244C">
        <w:t xml:space="preserve">En esta sección, se simula el proceso manual de corte de bridas mediante la apertura de una puerta con detector. La puerta permanece abierta durante todo el proceso de corte, y el operario debe pulsar el botón de "finish" para confirmar la finalización de la tarea. Tras esta acción, se </w:t>
      </w:r>
      <w:r w:rsidRPr="00FB244C">
        <w:lastRenderedPageBreak/>
        <w:t>activa una luz rotatoria y se inicia un temporizador de seguridad. Al finalizar este tiempo, el sistema activa la recogida del lote por el pick and place para continuar con el traslado. Si al finalizar el tiempo de seguridad la puerta sigue abierta, el sistema asume que hay presencia humana en la celda, y será necesario confirmar nuevamente la finalización de la tarea manual para garantizar la seguridad.</w:t>
      </w:r>
    </w:p>
    <w:p w14:paraId="7AA60A3C" w14:textId="6E45A5FC" w:rsidR="00FB244C" w:rsidRPr="00FB244C" w:rsidRDefault="00FB244C" w:rsidP="00AC52DF">
      <w:pPr>
        <w:pStyle w:val="Prrafodelista"/>
        <w:numPr>
          <w:ilvl w:val="0"/>
          <w:numId w:val="11"/>
        </w:numPr>
      </w:pPr>
      <w:r w:rsidRPr="00800BFC">
        <w:rPr>
          <w:b/>
          <w:bCs/>
        </w:rPr>
        <w:t>Zona de descarga:</w:t>
      </w:r>
      <w:r>
        <w:t xml:space="preserve"> </w:t>
      </w:r>
      <w:r w:rsidRPr="00FB244C">
        <w:t>Esta sección es funcionalmente análoga a la zona de recogida, pero en este caso, el pick and place traslada el lote desde la estación intermedia hasta el depósito de la máquina seleccionada por el operario mediante los selectores del cuadro de control. El sistema finaliza el proceso cuando el lote es colocado correctamente en el destino seleccionado.</w:t>
      </w:r>
    </w:p>
    <w:p w14:paraId="2516FA6D" w14:textId="4EE39788" w:rsidR="00FB244C" w:rsidRPr="00FB244C" w:rsidRDefault="00FB244C" w:rsidP="00FB244C">
      <w:r w:rsidRPr="00FB244C">
        <w:t>Para gestionar las operaciones de traslado entre secciones, así como la creación y eliminación de lotes dentro de la simulación, se utilizaron los bloques emitters y removers de Factory IO. El PLC, por su parte, supervisa y controla toda la lógica del sistema, incluyendo la selección de formatos, la activación de los elementos mecánicos y las comprobaciones de seguridad, garantizando el correcto funcionamiento de todo el proceso simulado.</w:t>
      </w:r>
    </w:p>
    <w:p w14:paraId="7912A7E4" w14:textId="234B31D3" w:rsidR="003903D3" w:rsidRDefault="007A1185" w:rsidP="00AC52DF">
      <w:pPr>
        <w:pStyle w:val="Ttulo3"/>
        <w:keepLines/>
        <w:numPr>
          <w:ilvl w:val="2"/>
          <w:numId w:val="14"/>
        </w:numPr>
        <w:spacing w:before="480" w:after="240"/>
        <w:ind w:right="-6"/>
        <w:rPr>
          <w:lang w:val="es-ES_tradnl"/>
        </w:rPr>
      </w:pPr>
      <w:bookmarkStart w:id="43" w:name="_Toc184022468"/>
      <w:r w:rsidRPr="007A1185">
        <w:rPr>
          <w:lang w:val="es-ES_tradnl"/>
        </w:rPr>
        <w:t>Simulaciones</w:t>
      </w:r>
      <w:bookmarkEnd w:id="43"/>
    </w:p>
    <w:p w14:paraId="50AA6460" w14:textId="2596135D" w:rsidR="007A1185" w:rsidRPr="007A1185" w:rsidRDefault="007A1185" w:rsidP="007A1185">
      <w:pPr>
        <w:pStyle w:val="Ttulo4"/>
        <w:rPr>
          <w:lang w:val="es-ES"/>
        </w:rPr>
      </w:pPr>
      <w:r w:rsidRPr="007A1185">
        <w:rPr>
          <w:lang w:val="es-ES"/>
        </w:rPr>
        <w:t>Funcionamiento en Automático</w:t>
      </w:r>
    </w:p>
    <w:p w14:paraId="5BBFC4DF" w14:textId="7DF40B87" w:rsidR="003903D3" w:rsidRDefault="007A1185" w:rsidP="007A1185">
      <w:pPr>
        <w:jc w:val="center"/>
        <w:rPr>
          <w:lang w:val="es-ES_tradnl"/>
        </w:rPr>
      </w:pPr>
      <w:r>
        <w:rPr>
          <w:noProof/>
          <w:lang w:val="es-ES_tradnl"/>
          <w14:ligatures w14:val="none"/>
          <w14:cntxtAlts w14:val="0"/>
        </w:rPr>
        <w:drawing>
          <wp:inline distT="0" distB="0" distL="0" distR="0" wp14:anchorId="166B48A2" wp14:editId="7E8D4A13">
            <wp:extent cx="2594457" cy="1945843"/>
            <wp:effectExtent l="0" t="0" r="0" b="0"/>
            <wp:docPr id="862992886" name="Vídeo 1" descr="Auto">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92886" name="Vídeo 1" descr="Auto">
                      <a:hlinkClick r:id="rId38"/>
                    </pic:cNvPr>
                    <pic:cNvPicPr/>
                  </pic:nvPicPr>
                  <pic:blipFill>
                    <a:blip r:embed="rId39">
                      <a:extLst>
                        <a:ext uri="{C809E66F-F1BF-436E-b5F7-EEA9579F0CBA}">
                          <wp15:webVideoPr xmlns:wp15="http://schemas.microsoft.com/office/word/2012/wordprocessingDrawing" embeddedHtml="&lt;iframe width=&quot;200&quot; height=&quot;113&quot; src=&quot;https://www.youtube.com/embed/fXPZ8zIJSvA?feature=oembed&quot; frameborder=&quot;0&quot; allow=&quot;accelerometer; autoplay; clipboard-write; encrypted-media; gyroscope; picture-in-picture; web-share&quot; referrerpolicy=&quot;strict-origin-when-cross-origin&quot; allowfullscreen=&quot;&quot; title=&quot;Auto&quot; sandbox=&quot;allow-scripts allow-same-origin allow-popups&quot;&gt;&lt;/iframe&gt;" h="113" w="200"/>
                        </a:ext>
                      </a:extLst>
                    </a:blip>
                    <a:stretch>
                      <a:fillRect/>
                    </a:stretch>
                  </pic:blipFill>
                  <pic:spPr>
                    <a:xfrm>
                      <a:off x="0" y="0"/>
                      <a:ext cx="2614104" cy="1960578"/>
                    </a:xfrm>
                    <a:prstGeom prst="rect">
                      <a:avLst/>
                    </a:prstGeom>
                  </pic:spPr>
                </pic:pic>
              </a:graphicData>
            </a:graphic>
          </wp:inline>
        </w:drawing>
      </w:r>
    </w:p>
    <w:p w14:paraId="226F8942" w14:textId="11EA1D55" w:rsidR="007A1185" w:rsidRDefault="007A1185" w:rsidP="007A1185">
      <w:pPr>
        <w:pStyle w:val="Ttulo4"/>
      </w:pPr>
      <w:r>
        <w:t>Reset &amp; Stop</w:t>
      </w:r>
    </w:p>
    <w:p w14:paraId="513A88C2" w14:textId="71370BBA" w:rsidR="007A1185" w:rsidRDefault="007A1185" w:rsidP="007A1185">
      <w:pPr>
        <w:jc w:val="center"/>
        <w:rPr>
          <w:lang w:val="en-US"/>
        </w:rPr>
      </w:pPr>
      <w:r>
        <w:rPr>
          <w:noProof/>
          <w:lang w:val="en-US"/>
          <w14:ligatures w14:val="none"/>
          <w14:cntxtAlts w14:val="0"/>
        </w:rPr>
        <w:drawing>
          <wp:inline distT="0" distB="0" distL="0" distR="0" wp14:anchorId="67C9D541" wp14:editId="0931F53C">
            <wp:extent cx="2582265" cy="1936699"/>
            <wp:effectExtent l="0" t="0" r="8890" b="6985"/>
            <wp:docPr id="666112042" name="Vídeo 2" descr="Reste and stop">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12042" name="Vídeo 2" descr="Reste and stop">
                      <a:hlinkClick r:id="rId40"/>
                    </pic:cNvPr>
                    <pic:cNvPicPr/>
                  </pic:nvPicPr>
                  <pic:blipFill>
                    <a:blip r:embed="rId41">
                      <a:extLst>
                        <a:ext uri="{C809E66F-F1BF-436E-b5F7-EEA9579F0CBA}">
                          <wp15:webVideoPr xmlns:wp15="http://schemas.microsoft.com/office/word/2012/wordprocessingDrawing" embeddedHtml="&lt;iframe width=&quot;200&quot; height=&quot;113&quot; src=&quot;https://www.youtube.com/embed/9RZSlg7Hhos?feature=oembed&quot; frameborder=&quot;0&quot; allow=&quot;accelerometer; autoplay; clipboard-write; encrypted-media; gyroscope; picture-in-picture; web-share&quot; referrerpolicy=&quot;strict-origin-when-cross-origin&quot; allowfullscreen=&quot;&quot; title=&quot;Reste and stop&quot; sandbox=&quot;allow-scripts allow-same-origin allow-popups&quot;&gt;&lt;/iframe&gt;" h="113" w="200"/>
                        </a:ext>
                      </a:extLst>
                    </a:blip>
                    <a:stretch>
                      <a:fillRect/>
                    </a:stretch>
                  </pic:blipFill>
                  <pic:spPr>
                    <a:xfrm>
                      <a:off x="0" y="0"/>
                      <a:ext cx="2606612" cy="1954960"/>
                    </a:xfrm>
                    <a:prstGeom prst="rect">
                      <a:avLst/>
                    </a:prstGeom>
                  </pic:spPr>
                </pic:pic>
              </a:graphicData>
            </a:graphic>
          </wp:inline>
        </w:drawing>
      </w:r>
    </w:p>
    <w:p w14:paraId="6FDAFBD7" w14:textId="0C12E9D8" w:rsidR="007A1185" w:rsidRDefault="007A1185" w:rsidP="007A1185">
      <w:pPr>
        <w:pStyle w:val="Ttulo4"/>
      </w:pPr>
      <w:r>
        <w:lastRenderedPageBreak/>
        <w:t>Emergency</w:t>
      </w:r>
    </w:p>
    <w:p w14:paraId="38F296C2" w14:textId="4B232685" w:rsidR="007A1185" w:rsidRPr="007A1185" w:rsidRDefault="007A1185" w:rsidP="007A1185">
      <w:pPr>
        <w:jc w:val="center"/>
        <w:rPr>
          <w:lang w:val="en-US"/>
        </w:rPr>
      </w:pPr>
      <w:r>
        <w:rPr>
          <w:noProof/>
          <w:lang w:val="en-US"/>
          <w14:ligatures w14:val="none"/>
          <w14:cntxtAlts w14:val="0"/>
        </w:rPr>
        <w:drawing>
          <wp:inline distT="0" distB="0" distL="0" distR="0" wp14:anchorId="1E8998B5" wp14:editId="49F9BBBE">
            <wp:extent cx="2542607" cy="1906956"/>
            <wp:effectExtent l="0" t="0" r="0" b="0"/>
            <wp:docPr id="249274242" name="Vídeo 3" descr="Emergency stop">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74242" name="Vídeo 3" descr="Emergency stop">
                      <a:hlinkClick r:id="rId42"/>
                    </pic:cNvPr>
                    <pic:cNvPicPr/>
                  </pic:nvPicPr>
                  <pic:blipFill>
                    <a:blip r:embed="rId43">
                      <a:extLst>
                        <a:ext uri="{C809E66F-F1BF-436E-b5F7-EEA9579F0CBA}">
                          <wp15:webVideoPr xmlns:wp15="http://schemas.microsoft.com/office/word/2012/wordprocessingDrawing" embeddedHtml="&lt;iframe width=&quot;200&quot; height=&quot;113&quot; src=&quot;https://www.youtube.com/embed/ubquyquheo0?feature=oembed&quot; frameborder=&quot;0&quot; allow=&quot;accelerometer; autoplay; clipboard-write; encrypted-media; gyroscope; picture-in-picture; web-share&quot; referrerpolicy=&quot;strict-origin-when-cross-origin&quot; allowfullscreen=&quot;&quot; title=&quot;Emergency stop&quot; sandbox=&quot;allow-scripts allow-same-origin allow-popups&quot;&gt;&lt;/iframe&gt;" h="113" w="200"/>
                        </a:ext>
                      </a:extLst>
                    </a:blip>
                    <a:stretch>
                      <a:fillRect/>
                    </a:stretch>
                  </pic:blipFill>
                  <pic:spPr>
                    <a:xfrm>
                      <a:off x="0" y="0"/>
                      <a:ext cx="2564605" cy="1923454"/>
                    </a:xfrm>
                    <a:prstGeom prst="rect">
                      <a:avLst/>
                    </a:prstGeom>
                  </pic:spPr>
                </pic:pic>
              </a:graphicData>
            </a:graphic>
          </wp:inline>
        </w:drawing>
      </w:r>
    </w:p>
    <w:p w14:paraId="427DBF6E" w14:textId="77777777" w:rsidR="007A1185" w:rsidRPr="00ED031A" w:rsidRDefault="007A1185" w:rsidP="00A67F16">
      <w:pPr>
        <w:rPr>
          <w:lang w:val="es-ES_tradnl"/>
        </w:rPr>
      </w:pPr>
    </w:p>
    <w:p w14:paraId="66F08057" w14:textId="78F5EC18" w:rsidR="003903D3" w:rsidRDefault="00800BFC" w:rsidP="00A67F16">
      <w:pPr>
        <w:pStyle w:val="Ttulo2"/>
        <w:numPr>
          <w:ilvl w:val="1"/>
          <w:numId w:val="3"/>
        </w:numPr>
        <w:rPr>
          <w:lang w:val="es-ES"/>
        </w:rPr>
      </w:pPr>
      <w:bookmarkStart w:id="44" w:name="_Toc184022469"/>
      <w:r w:rsidRPr="00800BFC">
        <w:rPr>
          <w:lang w:val="es-ES"/>
        </w:rPr>
        <w:t>Machine Expert Bas</w:t>
      </w:r>
      <w:r>
        <w:rPr>
          <w:lang w:val="es-ES"/>
        </w:rPr>
        <w:t>ic</w:t>
      </w:r>
      <w:bookmarkEnd w:id="44"/>
    </w:p>
    <w:p w14:paraId="1C21DF01" w14:textId="21A4682F" w:rsidR="00A67F16" w:rsidRPr="00A67F16" w:rsidRDefault="00A67F16" w:rsidP="00A67F16">
      <w:pPr>
        <w:pStyle w:val="Ttulo3"/>
        <w:rPr>
          <w:lang w:val="es-ES"/>
        </w:rPr>
      </w:pPr>
      <w:bookmarkStart w:id="45" w:name="_Toc184022470"/>
      <w:r w:rsidRPr="00A67F16">
        <w:rPr>
          <w:lang w:val="es-ES"/>
        </w:rPr>
        <w:t>Introducción</w:t>
      </w:r>
      <w:bookmarkEnd w:id="45"/>
    </w:p>
    <w:p w14:paraId="44210008" w14:textId="049FAA0C" w:rsidR="00A67F16" w:rsidRPr="00A67F16" w:rsidRDefault="00A67F16" w:rsidP="00A67F16">
      <w:r w:rsidRPr="00A67F16">
        <w:t>Machine Expert Basic es un software desarrollado por Schneider Electric para la programación y configuración de sus controladores lógicos programables (PLCs), específicamente de la serie Modicon TM221. Este entorno está diseñado para aplicaciones industriales de automatización, ofreciendo una interfaz intuitiva y herramientas versátiles que facilitan la programación y simulación de sistemas automatizados.</w:t>
      </w:r>
    </w:p>
    <w:p w14:paraId="5FF4CD0F" w14:textId="6E03A79A" w:rsidR="00A67F16" w:rsidRPr="00A67F16" w:rsidRDefault="00A67F16" w:rsidP="00A67F16">
      <w:r w:rsidRPr="00A67F16">
        <w:t>Uno de los aspectos más destacados de Machine Expert Basic es su compatibilidad con diversos lenguajes de programación estándar definidos en la norma IEC 61131-3. Entre los lenguajes soportados se encuentran:</w:t>
      </w:r>
    </w:p>
    <w:p w14:paraId="4D6B91D7" w14:textId="4A01E61E" w:rsidR="00A67F16" w:rsidRPr="00A67F16" w:rsidRDefault="00A67F16" w:rsidP="00AC52DF">
      <w:pPr>
        <w:pStyle w:val="Prrafodelista"/>
        <w:numPr>
          <w:ilvl w:val="0"/>
          <w:numId w:val="13"/>
        </w:numPr>
      </w:pPr>
      <w:r w:rsidRPr="00A67F16">
        <w:rPr>
          <w:b/>
          <w:bCs/>
        </w:rPr>
        <w:t>LD:</w:t>
      </w:r>
      <w:r w:rsidRPr="00A67F16">
        <w:t xml:space="preserve"> Ideal para usuarios con experiencia en diagramas de escalera, común en sistemas eléctricos.</w:t>
      </w:r>
    </w:p>
    <w:p w14:paraId="3874A785" w14:textId="1458517D" w:rsidR="0050486F" w:rsidRDefault="00A67F16" w:rsidP="00AC52DF">
      <w:pPr>
        <w:pStyle w:val="Prrafodelista"/>
        <w:numPr>
          <w:ilvl w:val="0"/>
          <w:numId w:val="13"/>
        </w:numPr>
      </w:pPr>
      <w:r w:rsidRPr="00A67F16">
        <w:rPr>
          <w:b/>
          <w:bCs/>
        </w:rPr>
        <w:t>IL:</w:t>
      </w:r>
      <w:r w:rsidRPr="00A67F16">
        <w:t xml:space="preserve"> Un lenguaje basado en instrucciones, compacto y eficiente, similar al ensamblador.</w:t>
      </w:r>
    </w:p>
    <w:p w14:paraId="5C217A59" w14:textId="32E5B3D7" w:rsidR="0050486F" w:rsidRPr="00A67F16" w:rsidRDefault="0050486F" w:rsidP="00AC52DF">
      <w:pPr>
        <w:pStyle w:val="Prrafodelista"/>
        <w:numPr>
          <w:ilvl w:val="0"/>
          <w:numId w:val="13"/>
        </w:numPr>
      </w:pPr>
      <w:r>
        <w:rPr>
          <w:rStyle w:val="Textoennegrita"/>
        </w:rPr>
        <w:t>SFC:</w:t>
      </w:r>
      <w:r>
        <w:t xml:space="preserve"> Diseñado para programar procesos secuenciales, permite organizar el control en pasos y transiciones, facilitando la visualización y estructuración lógica de sistemas complejos.</w:t>
      </w:r>
    </w:p>
    <w:p w14:paraId="0F472A14" w14:textId="2E2D9D83" w:rsidR="00A67F16" w:rsidRPr="00A67F16" w:rsidRDefault="00A67F16" w:rsidP="00A67F16">
      <w:r w:rsidRPr="00A67F16">
        <w:t xml:space="preserve">El software también incluye herramientas básicas de simulación que permiten probar la lógica de programación sin necesidad de hardware físico, reduciendo así el tiempo y los costos asociados al desarrollo. </w:t>
      </w:r>
    </w:p>
    <w:p w14:paraId="2289F5F1" w14:textId="1D1DB70D" w:rsidR="00A67F16" w:rsidRPr="00A67F16" w:rsidRDefault="00A67F16" w:rsidP="00A67F16">
      <w:r w:rsidRPr="00A67F16">
        <w:t>Entre sus funcionalidades adicionales destacan:</w:t>
      </w:r>
    </w:p>
    <w:p w14:paraId="21ACD22E" w14:textId="77777777" w:rsidR="00A67F16" w:rsidRPr="00A67F16" w:rsidRDefault="00A67F16" w:rsidP="00AC52DF">
      <w:pPr>
        <w:pStyle w:val="Prrafodelista"/>
        <w:numPr>
          <w:ilvl w:val="0"/>
          <w:numId w:val="15"/>
        </w:numPr>
      </w:pPr>
      <w:r w:rsidRPr="00A67F16">
        <w:rPr>
          <w:b/>
          <w:bCs/>
        </w:rPr>
        <w:t>Diagnóstico y depuración:</w:t>
      </w:r>
      <w:r w:rsidRPr="00A67F16">
        <w:t xml:space="preserve"> Permite identificar errores en tiempo real y realizar ajustes sobre la marcha.</w:t>
      </w:r>
    </w:p>
    <w:p w14:paraId="7E07E7F4" w14:textId="77777777" w:rsidR="00A67F16" w:rsidRPr="00A67F16" w:rsidRDefault="00A67F16" w:rsidP="00AC52DF">
      <w:pPr>
        <w:pStyle w:val="Prrafodelista"/>
        <w:numPr>
          <w:ilvl w:val="0"/>
          <w:numId w:val="15"/>
        </w:numPr>
      </w:pPr>
      <w:r w:rsidRPr="00A67F16">
        <w:rPr>
          <w:b/>
          <w:bCs/>
        </w:rPr>
        <w:t>Bibliotecas predefinidas:</w:t>
      </w:r>
      <w:r w:rsidRPr="00A67F16">
        <w:t xml:space="preserve"> Incluye bloques de funciones y plantillas que facilitan la programación de tareas comunes.</w:t>
      </w:r>
    </w:p>
    <w:p w14:paraId="105A7328" w14:textId="77777777" w:rsidR="00A67F16" w:rsidRPr="00A67F16" w:rsidRDefault="00A67F16" w:rsidP="00AC52DF">
      <w:pPr>
        <w:pStyle w:val="Prrafodelista"/>
        <w:numPr>
          <w:ilvl w:val="0"/>
          <w:numId w:val="15"/>
        </w:numPr>
      </w:pPr>
      <w:r w:rsidRPr="00A67F16">
        <w:rPr>
          <w:b/>
          <w:bCs/>
        </w:rPr>
        <w:t>Compatibilidad con hardware de Schneider Electric:</w:t>
      </w:r>
      <w:r w:rsidRPr="00A67F16">
        <w:t xml:space="preserve"> Garantiza una integración fluida con dispositivos como sensores, actuadores y módulos de expansión.</w:t>
      </w:r>
    </w:p>
    <w:p w14:paraId="1E3D839F" w14:textId="79006E37" w:rsidR="00A67F16" w:rsidRDefault="00A67F16" w:rsidP="00A67F16">
      <w:r w:rsidRPr="00A67F16">
        <w:t>En resumen, Machine Expert Basic está diseñado para ser una herramienta accesible pero poderosa, adecuada para profesionales de la automatización industrial que necesitan desarrollar y mantener sistemas de control eficientes y seguros. Su enfoque en la simplicidad y la compatibilidad lo convierte en una opción popular en entornos donde la optimización de tiempo y recursos es esencial.</w:t>
      </w:r>
    </w:p>
    <w:p w14:paraId="5C1483A1" w14:textId="2FD3ACCA" w:rsidR="00A67F16" w:rsidRDefault="00A67F16" w:rsidP="00A67F16">
      <w:pPr>
        <w:pStyle w:val="Ttulo3"/>
        <w:rPr>
          <w:lang w:val="es-ES"/>
        </w:rPr>
      </w:pPr>
      <w:bookmarkStart w:id="46" w:name="_Toc184022471"/>
      <w:r w:rsidRPr="00A67F16">
        <w:rPr>
          <w:lang w:val="es-ES"/>
        </w:rPr>
        <w:t>Programación y conexión con f</w:t>
      </w:r>
      <w:r>
        <w:rPr>
          <w:lang w:val="es-ES"/>
        </w:rPr>
        <w:t>actory io</w:t>
      </w:r>
      <w:bookmarkEnd w:id="46"/>
    </w:p>
    <w:p w14:paraId="0621EEA4" w14:textId="77DFB19B" w:rsidR="00112DB5" w:rsidRDefault="00112DB5" w:rsidP="00112DB5">
      <w:r>
        <w:t>Factory IO se conecta con Machine Expert Basic a través del protocolo Modbus TCP/IP, uno de los métodos más comunes y eficientes para la comunicación entre dispositivos en sistemas de automatización industrial. Este protocolo permite el intercambio de datos en tiempo real, asegurando que las señales generadas en la simulación de Factory IO sean correctamente interpretadas y gestionadas por el PLC configurado en Machine Expert Basic.</w:t>
      </w:r>
    </w:p>
    <w:p w14:paraId="4F3B6220" w14:textId="60D5A52C" w:rsidR="0050486F" w:rsidRPr="0050486F" w:rsidRDefault="0050486F" w:rsidP="00112DB5">
      <w:pPr>
        <w:pStyle w:val="Ttulo4"/>
        <w:rPr>
          <w:lang w:val="es-ES"/>
        </w:rPr>
      </w:pPr>
      <w:r w:rsidRPr="0050486F">
        <w:rPr>
          <w:lang w:val="es-ES"/>
        </w:rPr>
        <w:lastRenderedPageBreak/>
        <w:t>Asignación de registros modbus</w:t>
      </w:r>
    </w:p>
    <w:p w14:paraId="70BF8545" w14:textId="036817C7" w:rsidR="00112DB5" w:rsidRDefault="00112DB5" w:rsidP="00112DB5">
      <w:r>
        <w:t>La conexión se establece asignando las variables de Factory IO a registros específicos del PLC mediante las siguientes convenciones:</w:t>
      </w:r>
    </w:p>
    <w:p w14:paraId="7E68A69E" w14:textId="77777777" w:rsidR="00112DB5" w:rsidRPr="00112DB5" w:rsidRDefault="00112DB5" w:rsidP="00112DB5">
      <w:pPr>
        <w:rPr>
          <w:b/>
          <w:bCs/>
        </w:rPr>
      </w:pPr>
      <w:r w:rsidRPr="00112DB5">
        <w:rPr>
          <w:b/>
          <w:bCs/>
        </w:rPr>
        <w:t>Señales digitales:</w:t>
      </w:r>
    </w:p>
    <w:p w14:paraId="44AC6267" w14:textId="121D5FE9" w:rsidR="00112DB5" w:rsidRDefault="00112DB5" w:rsidP="00112DB5">
      <w:r>
        <w:t>Las entradas y salidas digitales de Factory IO se asignan a los registros del tipo %Mx en Modbus. Estos registros se relacionan directamente con:</w:t>
      </w:r>
    </w:p>
    <w:p w14:paraId="2447D240" w14:textId="26ADD2A9" w:rsidR="00112DB5" w:rsidRDefault="00112DB5" w:rsidP="00AC52DF">
      <w:pPr>
        <w:pStyle w:val="Prrafodelista"/>
        <w:numPr>
          <w:ilvl w:val="0"/>
          <w:numId w:val="16"/>
        </w:numPr>
      </w:pPr>
      <w:r>
        <w:t>Entradas digitales (%Ix)</w:t>
      </w:r>
      <w:r w:rsidR="00192714">
        <w:t xml:space="preserve">, </w:t>
      </w:r>
      <w:r>
        <w:t>para señales provenientes de sensores u otros dispositivos de entrada.</w:t>
      </w:r>
    </w:p>
    <w:p w14:paraId="7259AA01" w14:textId="3523ACA4" w:rsidR="00112DB5" w:rsidRDefault="00112DB5" w:rsidP="00AC52DF">
      <w:pPr>
        <w:pStyle w:val="Prrafodelista"/>
        <w:numPr>
          <w:ilvl w:val="0"/>
          <w:numId w:val="16"/>
        </w:numPr>
      </w:pPr>
      <w:r>
        <w:t>Salidas digitales (%Qx), para señales destinadas a actuadores como luces o motores.</w:t>
      </w:r>
    </w:p>
    <w:p w14:paraId="74DBD083" w14:textId="77777777" w:rsidR="00112DB5" w:rsidRPr="00112DB5" w:rsidRDefault="00112DB5" w:rsidP="00112DB5">
      <w:pPr>
        <w:rPr>
          <w:b/>
          <w:bCs/>
        </w:rPr>
      </w:pPr>
      <w:r w:rsidRPr="00112DB5">
        <w:rPr>
          <w:b/>
          <w:bCs/>
        </w:rPr>
        <w:t>Señales analógicas:</w:t>
      </w:r>
    </w:p>
    <w:p w14:paraId="041B2CA4" w14:textId="585E3EE3" w:rsidR="00112DB5" w:rsidRDefault="00112DB5" w:rsidP="00112DB5">
      <w:r>
        <w:t>Las entradas y salidas analógicas de Factory IO se asignan a registros del tipo %MWx en Modbus. Estos registros se relacionan con:</w:t>
      </w:r>
    </w:p>
    <w:p w14:paraId="218C3100" w14:textId="6C96B9C1" w:rsidR="00112DB5" w:rsidRDefault="00112DB5" w:rsidP="00AC52DF">
      <w:pPr>
        <w:pStyle w:val="Prrafodelista"/>
        <w:numPr>
          <w:ilvl w:val="0"/>
          <w:numId w:val="17"/>
        </w:numPr>
      </w:pPr>
      <w:r>
        <w:t>Entradas analógicas (%IWx), para señales de sensores como potenciómetros o medidores.</w:t>
      </w:r>
    </w:p>
    <w:p w14:paraId="7F1A5885" w14:textId="00C2F915" w:rsidR="00112DB5" w:rsidRPr="004F218A" w:rsidRDefault="00112DB5" w:rsidP="004F218A">
      <w:pPr>
        <w:pStyle w:val="Prrafodelista"/>
        <w:numPr>
          <w:ilvl w:val="0"/>
          <w:numId w:val="17"/>
        </w:numPr>
      </w:pPr>
      <w:r>
        <w:t>Salidas analógicas (%QWx), utilizadas para controlar dispositivos como servomotores o variadores de frecuencia.</w:t>
      </w:r>
    </w:p>
    <w:p w14:paraId="26ABF454" w14:textId="03E711EF" w:rsidR="004F218A" w:rsidRDefault="004F218A" w:rsidP="004F218A">
      <w:pPr>
        <w:pStyle w:val="Descripcin"/>
        <w:keepNext/>
      </w:pPr>
      <w:bookmarkStart w:id="47" w:name="_Toc183689077"/>
      <w:r>
        <w:t xml:space="preserve">Tabla </w:t>
      </w:r>
      <w:r w:rsidR="002D1F5E">
        <w:fldChar w:fldCharType="begin"/>
      </w:r>
      <w:r w:rsidR="002D1F5E">
        <w:instrText xml:space="preserve"> STYLEREF 1 \s </w:instrText>
      </w:r>
      <w:r w:rsidR="002D1F5E">
        <w:fldChar w:fldCharType="separate"/>
      </w:r>
      <w:r w:rsidR="002D1F5E">
        <w:rPr>
          <w:noProof/>
        </w:rPr>
        <w:t>3</w:t>
      </w:r>
      <w:r w:rsidR="002D1F5E">
        <w:fldChar w:fldCharType="end"/>
      </w:r>
      <w:r w:rsidR="002D1F5E">
        <w:noBreakHyphen/>
      </w:r>
      <w:r w:rsidR="002D1F5E">
        <w:fldChar w:fldCharType="begin"/>
      </w:r>
      <w:r w:rsidR="002D1F5E">
        <w:instrText xml:space="preserve"> SEQ Tabla \* ARABIC \s 1 </w:instrText>
      </w:r>
      <w:r w:rsidR="002D1F5E">
        <w:fldChar w:fldCharType="separate"/>
      </w:r>
      <w:r w:rsidR="002D1F5E">
        <w:rPr>
          <w:noProof/>
        </w:rPr>
        <w:t>1</w:t>
      </w:r>
      <w:r w:rsidR="002D1F5E">
        <w:fldChar w:fldCharType="end"/>
      </w:r>
      <w:r>
        <w:t xml:space="preserve">. </w:t>
      </w:r>
      <w:r>
        <w:rPr>
          <w:noProof/>
        </w:rPr>
        <w:t>Correspondecia entre input y outputs</w:t>
      </w:r>
      <w:bookmarkEnd w:id="47"/>
    </w:p>
    <w:tbl>
      <w:tblPr>
        <w:tblStyle w:val="Tabladecuadrcula3"/>
        <w:tblW w:w="0" w:type="auto"/>
        <w:tblLook w:val="04A0" w:firstRow="1" w:lastRow="0" w:firstColumn="1" w:lastColumn="0" w:noHBand="0" w:noVBand="1"/>
      </w:tblPr>
      <w:tblGrid>
        <w:gridCol w:w="2334"/>
        <w:gridCol w:w="2334"/>
        <w:gridCol w:w="2335"/>
        <w:gridCol w:w="2335"/>
      </w:tblGrid>
      <w:tr w:rsidR="0050486F" w14:paraId="39805084" w14:textId="77777777" w:rsidTr="005048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4" w:type="dxa"/>
          </w:tcPr>
          <w:p w14:paraId="5040B3D8" w14:textId="30591B34" w:rsidR="0050486F" w:rsidRDefault="0050486F" w:rsidP="00112DB5"/>
        </w:tc>
        <w:tc>
          <w:tcPr>
            <w:tcW w:w="2334" w:type="dxa"/>
          </w:tcPr>
          <w:p w14:paraId="5D40339E" w14:textId="342BB281" w:rsidR="0050486F" w:rsidRDefault="0050486F" w:rsidP="00112DB5">
            <w:pPr>
              <w:cnfStyle w:val="100000000000" w:firstRow="1" w:lastRow="0" w:firstColumn="0" w:lastColumn="0" w:oddVBand="0" w:evenVBand="0" w:oddHBand="0" w:evenHBand="0" w:firstRowFirstColumn="0" w:firstRowLastColumn="0" w:lastRowFirstColumn="0" w:lastRowLastColumn="0"/>
            </w:pPr>
            <w:r>
              <w:t>Input</w:t>
            </w:r>
          </w:p>
        </w:tc>
        <w:tc>
          <w:tcPr>
            <w:tcW w:w="2335" w:type="dxa"/>
          </w:tcPr>
          <w:p w14:paraId="03091F8D" w14:textId="3E2D41AA" w:rsidR="0050486F" w:rsidRDefault="0050486F" w:rsidP="00112DB5">
            <w:pPr>
              <w:cnfStyle w:val="100000000000" w:firstRow="1" w:lastRow="0" w:firstColumn="0" w:lastColumn="0" w:oddVBand="0" w:evenVBand="0" w:oddHBand="0" w:evenHBand="0" w:firstRowFirstColumn="0" w:firstRowLastColumn="0" w:lastRowFirstColumn="0" w:lastRowLastColumn="0"/>
            </w:pPr>
            <w:r>
              <w:t>Output</w:t>
            </w:r>
          </w:p>
        </w:tc>
        <w:tc>
          <w:tcPr>
            <w:tcW w:w="2335" w:type="dxa"/>
          </w:tcPr>
          <w:p w14:paraId="100C0DF6" w14:textId="55727FFA" w:rsidR="0050486F" w:rsidRDefault="0050486F" w:rsidP="00112DB5">
            <w:pPr>
              <w:cnfStyle w:val="100000000000" w:firstRow="1" w:lastRow="0" w:firstColumn="0" w:lastColumn="0" w:oddVBand="0" w:evenVBand="0" w:oddHBand="0" w:evenHBand="0" w:firstRowFirstColumn="0" w:firstRowLastColumn="0" w:lastRowFirstColumn="0" w:lastRowLastColumn="0"/>
            </w:pPr>
            <w:r>
              <w:t>Register</w:t>
            </w:r>
          </w:p>
        </w:tc>
      </w:tr>
      <w:tr w:rsidR="0050486F" w14:paraId="769A7AED" w14:textId="77777777" w:rsidTr="0050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14:paraId="0A9DA0A3" w14:textId="49B377DB" w:rsidR="0050486F" w:rsidRDefault="0050486F" w:rsidP="00112DB5">
            <w:r>
              <w:t>Digital</w:t>
            </w:r>
          </w:p>
        </w:tc>
        <w:tc>
          <w:tcPr>
            <w:tcW w:w="2334" w:type="dxa"/>
          </w:tcPr>
          <w:p w14:paraId="5C284808" w14:textId="6079801C" w:rsidR="0050486F" w:rsidRDefault="0050486F" w:rsidP="00112DB5">
            <w:pPr>
              <w:cnfStyle w:val="000000100000" w:firstRow="0" w:lastRow="0" w:firstColumn="0" w:lastColumn="0" w:oddVBand="0" w:evenVBand="0" w:oddHBand="1" w:evenHBand="0" w:firstRowFirstColumn="0" w:firstRowLastColumn="0" w:lastRowFirstColumn="0" w:lastRowLastColumn="0"/>
            </w:pPr>
            <w:r>
              <w:t>%Ix</w:t>
            </w:r>
          </w:p>
        </w:tc>
        <w:tc>
          <w:tcPr>
            <w:tcW w:w="2335" w:type="dxa"/>
          </w:tcPr>
          <w:p w14:paraId="10604B4D" w14:textId="649FE134" w:rsidR="0050486F" w:rsidRDefault="0050486F" w:rsidP="00112DB5">
            <w:pPr>
              <w:cnfStyle w:val="000000100000" w:firstRow="0" w:lastRow="0" w:firstColumn="0" w:lastColumn="0" w:oddVBand="0" w:evenVBand="0" w:oddHBand="1" w:evenHBand="0" w:firstRowFirstColumn="0" w:firstRowLastColumn="0" w:lastRowFirstColumn="0" w:lastRowLastColumn="0"/>
            </w:pPr>
            <w:r>
              <w:t>%Qx</w:t>
            </w:r>
          </w:p>
        </w:tc>
        <w:tc>
          <w:tcPr>
            <w:tcW w:w="2335" w:type="dxa"/>
          </w:tcPr>
          <w:p w14:paraId="59358E21" w14:textId="7864A663" w:rsidR="0050486F" w:rsidRDefault="0050486F" w:rsidP="00112DB5">
            <w:pPr>
              <w:cnfStyle w:val="000000100000" w:firstRow="0" w:lastRow="0" w:firstColumn="0" w:lastColumn="0" w:oddVBand="0" w:evenVBand="0" w:oddHBand="1" w:evenHBand="0" w:firstRowFirstColumn="0" w:firstRowLastColumn="0" w:lastRowFirstColumn="0" w:lastRowLastColumn="0"/>
            </w:pPr>
            <w:r>
              <w:t>%Mx</w:t>
            </w:r>
          </w:p>
        </w:tc>
      </w:tr>
      <w:tr w:rsidR="0050486F" w14:paraId="1D561422" w14:textId="77777777" w:rsidTr="0050486F">
        <w:tc>
          <w:tcPr>
            <w:cnfStyle w:val="001000000000" w:firstRow="0" w:lastRow="0" w:firstColumn="1" w:lastColumn="0" w:oddVBand="0" w:evenVBand="0" w:oddHBand="0" w:evenHBand="0" w:firstRowFirstColumn="0" w:firstRowLastColumn="0" w:lastRowFirstColumn="0" w:lastRowLastColumn="0"/>
            <w:tcW w:w="2334" w:type="dxa"/>
          </w:tcPr>
          <w:p w14:paraId="1F6AC85E" w14:textId="529C9021" w:rsidR="0050486F" w:rsidRDefault="0050486F" w:rsidP="00112DB5">
            <w:r>
              <w:t>Analog</w:t>
            </w:r>
          </w:p>
        </w:tc>
        <w:tc>
          <w:tcPr>
            <w:tcW w:w="2334" w:type="dxa"/>
          </w:tcPr>
          <w:p w14:paraId="5E9571C6" w14:textId="76FBEF05" w:rsidR="0050486F" w:rsidRDefault="0050486F" w:rsidP="00112DB5">
            <w:pPr>
              <w:cnfStyle w:val="000000000000" w:firstRow="0" w:lastRow="0" w:firstColumn="0" w:lastColumn="0" w:oddVBand="0" w:evenVBand="0" w:oddHBand="0" w:evenHBand="0" w:firstRowFirstColumn="0" w:firstRowLastColumn="0" w:lastRowFirstColumn="0" w:lastRowLastColumn="0"/>
            </w:pPr>
            <w:r>
              <w:t>%IWx</w:t>
            </w:r>
          </w:p>
        </w:tc>
        <w:tc>
          <w:tcPr>
            <w:tcW w:w="2335" w:type="dxa"/>
          </w:tcPr>
          <w:p w14:paraId="263A988A" w14:textId="40314AF0" w:rsidR="0050486F" w:rsidRDefault="0050486F" w:rsidP="00112DB5">
            <w:pPr>
              <w:cnfStyle w:val="000000000000" w:firstRow="0" w:lastRow="0" w:firstColumn="0" w:lastColumn="0" w:oddVBand="0" w:evenVBand="0" w:oddHBand="0" w:evenHBand="0" w:firstRowFirstColumn="0" w:firstRowLastColumn="0" w:lastRowFirstColumn="0" w:lastRowLastColumn="0"/>
            </w:pPr>
            <w:r>
              <w:t>%QWx</w:t>
            </w:r>
          </w:p>
        </w:tc>
        <w:tc>
          <w:tcPr>
            <w:tcW w:w="2335" w:type="dxa"/>
          </w:tcPr>
          <w:p w14:paraId="30FAB748" w14:textId="23BAB8C2" w:rsidR="0050486F" w:rsidRDefault="0050486F" w:rsidP="00112DB5">
            <w:pPr>
              <w:cnfStyle w:val="000000000000" w:firstRow="0" w:lastRow="0" w:firstColumn="0" w:lastColumn="0" w:oddVBand="0" w:evenVBand="0" w:oddHBand="0" w:evenHBand="0" w:firstRowFirstColumn="0" w:firstRowLastColumn="0" w:lastRowFirstColumn="0" w:lastRowLastColumn="0"/>
            </w:pPr>
            <w:r>
              <w:t>%MWx</w:t>
            </w:r>
          </w:p>
        </w:tc>
      </w:tr>
    </w:tbl>
    <w:p w14:paraId="6D1FA35B" w14:textId="77777777" w:rsidR="00112DB5" w:rsidRDefault="00112DB5" w:rsidP="00112DB5"/>
    <w:p w14:paraId="6E26EF32" w14:textId="77777777" w:rsidR="00112DB5" w:rsidRDefault="00112DB5" w:rsidP="00112DB5">
      <w:pPr>
        <w:pStyle w:val="Ttulo4"/>
      </w:pPr>
      <w:r>
        <w:t>Configuración de la Conexión</w:t>
      </w:r>
    </w:p>
    <w:p w14:paraId="08BE0F78" w14:textId="75EC9119" w:rsidR="00112DB5" w:rsidRPr="00112DB5" w:rsidRDefault="00112DB5" w:rsidP="00112DB5">
      <w:pPr>
        <w:rPr>
          <w:b/>
          <w:bCs/>
        </w:rPr>
      </w:pPr>
      <w:r w:rsidRPr="00112DB5">
        <w:rPr>
          <w:b/>
          <w:bCs/>
        </w:rPr>
        <w:t>En Factory IO:</w:t>
      </w:r>
    </w:p>
    <w:p w14:paraId="7E6414F4" w14:textId="77777777" w:rsidR="00112DB5" w:rsidRDefault="00112DB5" w:rsidP="00AC52DF">
      <w:pPr>
        <w:pStyle w:val="Prrafodelista"/>
        <w:numPr>
          <w:ilvl w:val="0"/>
          <w:numId w:val="18"/>
        </w:numPr>
      </w:pPr>
      <w:r>
        <w:t>Habilitar el protocolo Modbus TCP/IP desde el panel de conectividad.</w:t>
      </w:r>
    </w:p>
    <w:p w14:paraId="6084D4D7" w14:textId="4C9202CD" w:rsidR="00112DB5" w:rsidRDefault="00112DB5" w:rsidP="00AC52DF">
      <w:pPr>
        <w:pStyle w:val="Prrafodelista"/>
        <w:numPr>
          <w:ilvl w:val="0"/>
          <w:numId w:val="18"/>
        </w:numPr>
      </w:pPr>
      <w:r>
        <w:t>Definir la dirección IP del PLC o simulador (</w:t>
      </w:r>
      <w:r w:rsidR="0050486F">
        <w:t>127.0.0.1</w:t>
      </w:r>
      <w:r>
        <w:t>).</w:t>
      </w:r>
    </w:p>
    <w:p w14:paraId="62E63437" w14:textId="77777777" w:rsidR="00112DB5" w:rsidRDefault="00112DB5" w:rsidP="00AC52DF">
      <w:pPr>
        <w:pStyle w:val="Prrafodelista"/>
        <w:numPr>
          <w:ilvl w:val="0"/>
          <w:numId w:val="18"/>
        </w:numPr>
      </w:pPr>
      <w:r>
        <w:t>Asignar los registros Modbus correspondientes a cada entrada y salida digital o analógica.</w:t>
      </w:r>
    </w:p>
    <w:p w14:paraId="7B5C8DB5" w14:textId="3B7FBDE2" w:rsidR="00112DB5" w:rsidRPr="00112DB5" w:rsidRDefault="00112DB5" w:rsidP="00112DB5">
      <w:pPr>
        <w:rPr>
          <w:b/>
          <w:bCs/>
        </w:rPr>
      </w:pPr>
      <w:r w:rsidRPr="00112DB5">
        <w:rPr>
          <w:b/>
          <w:bCs/>
        </w:rPr>
        <w:t>En Machine Expert Basic:</w:t>
      </w:r>
    </w:p>
    <w:p w14:paraId="28B54B3F" w14:textId="778C5815" w:rsidR="00112DB5" w:rsidRDefault="00112DB5" w:rsidP="00AC52DF">
      <w:pPr>
        <w:pStyle w:val="Prrafodelista"/>
        <w:numPr>
          <w:ilvl w:val="0"/>
          <w:numId w:val="19"/>
        </w:numPr>
      </w:pPr>
      <w:r>
        <w:t>Declarar las variables de entrada y salida en el programa (%Mx y %MWx).</w:t>
      </w:r>
    </w:p>
    <w:p w14:paraId="4E147858" w14:textId="77777777" w:rsidR="00112DB5" w:rsidRDefault="00112DB5" w:rsidP="00AC52DF">
      <w:pPr>
        <w:pStyle w:val="Prrafodelista"/>
        <w:numPr>
          <w:ilvl w:val="0"/>
          <w:numId w:val="19"/>
        </w:numPr>
      </w:pPr>
      <w:r>
        <w:t>Configurar la tabla de asignación para asegurar la correcta correspondencia con los dispositivos simulados.</w:t>
      </w:r>
    </w:p>
    <w:p w14:paraId="6F6E0309" w14:textId="02599440" w:rsidR="00A67F16" w:rsidRDefault="00112DB5" w:rsidP="00112DB5">
      <w:r>
        <w:t>Este enfoque no solo simplifica la integración, sino que también permite probar y depurar la lógica del sistema de manera eficiente antes de llevarla al entorno físico. La equivalencia en los registros asegura que la simulación sea una réplica fiel de las operaciones reales, optimizando el desarrollo y reduciendo posibles errores.</w:t>
      </w:r>
    </w:p>
    <w:p w14:paraId="0261AB4C" w14:textId="3234F220" w:rsidR="0050486F" w:rsidRPr="00254933" w:rsidRDefault="0050486F" w:rsidP="0050486F">
      <w:pPr>
        <w:pStyle w:val="Ttulo3"/>
        <w:rPr>
          <w:lang w:val="es-ES"/>
        </w:rPr>
      </w:pPr>
      <w:bookmarkStart w:id="48" w:name="_Toc184022472"/>
      <w:r w:rsidRPr="00254933">
        <w:rPr>
          <w:lang w:val="es-ES"/>
        </w:rPr>
        <w:t>Programa</w:t>
      </w:r>
      <w:bookmarkEnd w:id="48"/>
    </w:p>
    <w:p w14:paraId="7ED07A06" w14:textId="07E9FD9B" w:rsidR="0050486F" w:rsidRPr="00254933" w:rsidRDefault="0050486F" w:rsidP="0050486F">
      <w:pPr>
        <w:pStyle w:val="Ttulo4"/>
        <w:rPr>
          <w:lang w:val="es-ES"/>
        </w:rPr>
      </w:pPr>
      <w:r w:rsidRPr="00254933">
        <w:rPr>
          <w:lang w:val="es-ES"/>
        </w:rPr>
        <w:t>Estructuración</w:t>
      </w:r>
    </w:p>
    <w:p w14:paraId="0F815E79" w14:textId="78C13ACA" w:rsidR="00254933" w:rsidRPr="00254933" w:rsidRDefault="00254933" w:rsidP="00254933">
      <w:r w:rsidRPr="00254933">
        <w:t>El programa desarrollado está dividido en varios POUs para estructurar y organizar mejor la lógica de control. Cada uno de estos módulos tiene una función específica, lo que facilita la comprensión, el mantenimiento y la ampliación del sistema. Los POUs son los siguientes:</w:t>
      </w:r>
    </w:p>
    <w:p w14:paraId="33B526A0" w14:textId="2D01722F" w:rsidR="00254933" w:rsidRPr="00254933" w:rsidRDefault="00254933" w:rsidP="00AC52DF">
      <w:pPr>
        <w:pStyle w:val="Prrafodelista"/>
        <w:numPr>
          <w:ilvl w:val="0"/>
          <w:numId w:val="20"/>
        </w:numPr>
      </w:pPr>
      <w:r w:rsidRPr="00254933">
        <w:rPr>
          <w:b/>
          <w:bCs/>
        </w:rPr>
        <w:t>Grafcet:</w:t>
      </w:r>
      <w:r w:rsidRPr="00254933">
        <w:t xml:space="preserve"> Este programa, implementado en SFC</w:t>
      </w:r>
      <w:r w:rsidR="00192714">
        <w:t xml:space="preserve"> </w:t>
      </w:r>
      <w:r w:rsidRPr="00254933">
        <w:t xml:space="preserve">contiene toda la lógica secuencial del sistema. Define los diferentes estados de la máquina (asociados a los registros %Xi del PLC) y las transiciones entre </w:t>
      </w:r>
      <w:r w:rsidRPr="00254933">
        <w:lastRenderedPageBreak/>
        <w:t>ellos, organizando el flujo del proceso de manera clara y estructurada.</w:t>
      </w:r>
    </w:p>
    <w:p w14:paraId="1F5BBB99" w14:textId="70A51A1E" w:rsidR="00254933" w:rsidRPr="00254933" w:rsidRDefault="00254933" w:rsidP="00AC52DF">
      <w:pPr>
        <w:pStyle w:val="Prrafodelista"/>
        <w:numPr>
          <w:ilvl w:val="0"/>
          <w:numId w:val="20"/>
        </w:numPr>
      </w:pPr>
      <w:r w:rsidRPr="00254933">
        <w:rPr>
          <w:b/>
          <w:bCs/>
        </w:rPr>
        <w:t>Actions:</w:t>
      </w:r>
      <w:r w:rsidRPr="00254933">
        <w:t xml:space="preserve"> Un programa en LD</w:t>
      </w:r>
      <w:r w:rsidR="00192714">
        <w:t xml:space="preserve"> </w:t>
      </w:r>
      <w:r w:rsidRPr="00254933">
        <w:t>que gestiona las condiciones necesarias para la activación de los actuadores del sistema. Aquí se define cuándo deben activarse elementos como motores, puertas o luces, dependiendo de las señales de entrada y las condiciones del sistema.</w:t>
      </w:r>
      <w:r w:rsidR="00AB0167">
        <w:t xml:space="preserve"> </w:t>
      </w:r>
    </w:p>
    <w:p w14:paraId="02B24299" w14:textId="03FC9350" w:rsidR="00254933" w:rsidRPr="00254933" w:rsidRDefault="00254933" w:rsidP="00AC52DF">
      <w:pPr>
        <w:pStyle w:val="Prrafodelista"/>
        <w:numPr>
          <w:ilvl w:val="0"/>
          <w:numId w:val="20"/>
        </w:numPr>
      </w:pPr>
      <w:r w:rsidRPr="00254933">
        <w:rPr>
          <w:b/>
          <w:bCs/>
        </w:rPr>
        <w:t>Init Cond:</w:t>
      </w:r>
      <w:r w:rsidRPr="00254933">
        <w:t xml:space="preserve"> También implementado en LD, este programa asegura que todos los actuadores del sistema se mantengan en su estado de reposo inicial cuando las condiciones lo requieran, garantizando la seguridad y estabilidad del sistema antes de iniciar cualquier operación.</w:t>
      </w:r>
    </w:p>
    <w:p w14:paraId="4C07334A" w14:textId="5E69A58C" w:rsidR="00254933" w:rsidRPr="00254933" w:rsidRDefault="00254933" w:rsidP="00AC52DF">
      <w:pPr>
        <w:pStyle w:val="Prrafodelista"/>
        <w:numPr>
          <w:ilvl w:val="0"/>
          <w:numId w:val="20"/>
        </w:numPr>
      </w:pPr>
      <w:r w:rsidRPr="00254933">
        <w:rPr>
          <w:b/>
          <w:bCs/>
        </w:rPr>
        <w:t>Buttons:</w:t>
      </w:r>
      <w:r w:rsidRPr="00254933">
        <w:t xml:space="preserve"> Este programa en LD contiene la lógica asociada al panel de control. Gestiona las señales de los botones, selectores y demás dispositivos de entrada del operador, permitiendo la interacción directa con el sistema.</w:t>
      </w:r>
    </w:p>
    <w:p w14:paraId="41BD4AD6" w14:textId="0E79E1D6" w:rsidR="00254933" w:rsidRPr="00254933" w:rsidRDefault="00254933" w:rsidP="00AC52DF">
      <w:pPr>
        <w:pStyle w:val="Prrafodelista"/>
        <w:numPr>
          <w:ilvl w:val="0"/>
          <w:numId w:val="20"/>
        </w:numPr>
      </w:pPr>
      <w:r w:rsidRPr="00254933">
        <w:rPr>
          <w:b/>
          <w:bCs/>
        </w:rPr>
        <w:t>Lights:</w:t>
      </w:r>
      <w:r w:rsidRPr="00254933">
        <w:t xml:space="preserve"> Otro programa en LD dedicado a la gestión de los dispositivos de advertencia visual, como luces de advertencia y estados (warning lights y stack lights). Aquí se controla la activación de las luces dependiendo de las condiciones del sistema, indicando estados como emergencia, stand-by o funcionamiento normal.</w:t>
      </w:r>
    </w:p>
    <w:p w14:paraId="6D23DE52" w14:textId="12B79D47" w:rsidR="00254933" w:rsidRPr="00254933" w:rsidRDefault="00254933" w:rsidP="00AC52DF">
      <w:pPr>
        <w:pStyle w:val="Prrafodelista"/>
        <w:numPr>
          <w:ilvl w:val="0"/>
          <w:numId w:val="20"/>
        </w:numPr>
      </w:pPr>
      <w:r w:rsidRPr="00254933">
        <w:rPr>
          <w:b/>
          <w:bCs/>
        </w:rPr>
        <w:t>Counters and Timers:</w:t>
      </w:r>
      <w:r w:rsidRPr="00254933">
        <w:t xml:space="preserve"> Este programa en LD incluye todos los contadores y temporizadores utilizados en el sistema. Su función es medir tiempos de espera, gestionar retardos y contar eventos, elementos críticos para el correcto funcionamiento del proceso secuencial.</w:t>
      </w:r>
    </w:p>
    <w:p w14:paraId="5159B6BC" w14:textId="1414D672" w:rsidR="0050486F" w:rsidRDefault="00254933" w:rsidP="00254933">
      <w:r w:rsidRPr="00254933">
        <w:t>Esta división modular permite abordar cada parte del sistema de manera independiente, lo que facilita la depuración y mejora la claridad del programa.</w:t>
      </w:r>
    </w:p>
    <w:p w14:paraId="7317B301" w14:textId="77C86E24" w:rsidR="00AB0167" w:rsidRPr="004C51EB" w:rsidRDefault="004C51EB" w:rsidP="00AB0167">
      <w:pPr>
        <w:pStyle w:val="Ttulo4"/>
        <w:rPr>
          <w:lang w:val="es-ES"/>
        </w:rPr>
      </w:pPr>
      <w:r>
        <w:rPr>
          <w:lang w:val="es-ES"/>
        </w:rPr>
        <w:t>Programa principal</w:t>
      </w:r>
    </w:p>
    <w:p w14:paraId="0C342E09" w14:textId="250FFB1C" w:rsidR="00AB0167" w:rsidRDefault="00AB0167" w:rsidP="00AB0167">
      <w:r w:rsidRPr="00AB0167">
        <w:t>El GRAFCET diseñado</w:t>
      </w:r>
      <w:r>
        <w:t xml:space="preserve">, que comprende los POUs de ‘grafcet’, ‘actions’ e ‘init cond’ antes mencionados, </w:t>
      </w:r>
      <w:r w:rsidRPr="00AB0167">
        <w:t>sigue una secuencia lógica para garantizar el manejo adecuado del material mediante el sistema automatizado.</w:t>
      </w:r>
      <w:r>
        <w:t xml:space="preserve"> Por comodidad se ha dividido en tres secciones que son las siguientes:</w:t>
      </w:r>
      <w:r>
        <w:br/>
      </w:r>
    </w:p>
    <w:p w14:paraId="4DC94EAC" w14:textId="3A1EFAA5" w:rsidR="00AB0167" w:rsidRDefault="00AB0167" w:rsidP="00AB0167">
      <w:pPr>
        <w:pStyle w:val="Ttulo5"/>
      </w:pPr>
      <w:r>
        <w:t>Movimiento de recogida</w:t>
      </w:r>
    </w:p>
    <w:p w14:paraId="792ED02D" w14:textId="726A453D" w:rsidR="00AB0167" w:rsidRPr="00AB0167" w:rsidRDefault="00AB0167" w:rsidP="00AC52DF">
      <w:pPr>
        <w:pStyle w:val="Prrafodelista"/>
        <w:numPr>
          <w:ilvl w:val="0"/>
          <w:numId w:val="21"/>
        </w:numPr>
        <w:rPr>
          <w:b/>
          <w:bCs/>
        </w:rPr>
      </w:pPr>
      <w:r w:rsidRPr="00AB0167">
        <w:rPr>
          <w:b/>
          <w:bCs/>
        </w:rPr>
        <w:t>Estado inicial (Reposo):</w:t>
      </w:r>
      <w:r>
        <w:rPr>
          <w:b/>
          <w:bCs/>
        </w:rPr>
        <w:t xml:space="preserve"> </w:t>
      </w:r>
      <w:r>
        <w:t>En este estado, todos los actuadores digitales están reseteados, asegurando que no haya actividad accidental. Mientras que los actuadores analógicos (ejes X, Y, y Z) están posicionados en Home, lo que garantiza un punto de referencia conocido y seguro.</w:t>
      </w:r>
    </w:p>
    <w:p w14:paraId="69119A7D" w14:textId="4B1CBD42" w:rsidR="00AB0167" w:rsidRPr="00AB0167" w:rsidRDefault="00AB0167" w:rsidP="00AC52DF">
      <w:pPr>
        <w:pStyle w:val="Prrafodelista"/>
        <w:numPr>
          <w:ilvl w:val="0"/>
          <w:numId w:val="21"/>
        </w:numPr>
        <w:rPr>
          <w:b/>
          <w:bCs/>
        </w:rPr>
      </w:pPr>
      <w:r w:rsidRPr="00AB0167">
        <w:rPr>
          <w:b/>
          <w:bCs/>
        </w:rPr>
        <w:t>Selección del formato:</w:t>
      </w:r>
      <w:r>
        <w:rPr>
          <w:b/>
          <w:bCs/>
        </w:rPr>
        <w:t xml:space="preserve"> </w:t>
      </w:r>
      <w:r>
        <w:t>Según la selección realizada por el operario, el sistema determina el tipo de formato (1, 2, o 3) y calcula la posición correspondiente en el plano XY. Esto activa la transición al estado siguiente.</w:t>
      </w:r>
    </w:p>
    <w:p w14:paraId="741DFB76" w14:textId="70D7ED3B" w:rsidR="00AB0167" w:rsidRPr="00AB0167" w:rsidRDefault="00AB0167" w:rsidP="00AC52DF">
      <w:pPr>
        <w:pStyle w:val="Prrafodelista"/>
        <w:numPr>
          <w:ilvl w:val="0"/>
          <w:numId w:val="21"/>
        </w:numPr>
        <w:rPr>
          <w:b/>
          <w:bCs/>
        </w:rPr>
      </w:pPr>
      <w:r w:rsidRPr="00AB0167">
        <w:rPr>
          <w:b/>
          <w:bCs/>
        </w:rPr>
        <w:t>Movimiento al punto de recogida:</w:t>
      </w:r>
      <w:r>
        <w:rPr>
          <w:b/>
          <w:bCs/>
        </w:rPr>
        <w:t xml:space="preserve"> </w:t>
      </w:r>
      <w:r>
        <w:t>El sistema mueve el eje X e Y a la posición designada según el formato seleccionado. La transición ocurre únicamente cuando ambos ejes alcanzan su posición objetivo, confirmada por sus sensores de posición.</w:t>
      </w:r>
    </w:p>
    <w:p w14:paraId="5377A758" w14:textId="151F8CB8" w:rsidR="00AB0167" w:rsidRPr="00AB0167" w:rsidRDefault="00AB0167" w:rsidP="00AC52DF">
      <w:pPr>
        <w:pStyle w:val="Prrafodelista"/>
        <w:numPr>
          <w:ilvl w:val="0"/>
          <w:numId w:val="21"/>
        </w:numPr>
        <w:rPr>
          <w:b/>
          <w:bCs/>
        </w:rPr>
      </w:pPr>
      <w:r w:rsidRPr="00AB0167">
        <w:rPr>
          <w:b/>
          <w:bCs/>
        </w:rPr>
        <w:t>Descenso para recogida:</w:t>
      </w:r>
      <w:r>
        <w:rPr>
          <w:b/>
          <w:bCs/>
        </w:rPr>
        <w:t xml:space="preserve"> </w:t>
      </w:r>
      <w:r>
        <w:t>Una vez alcanzada la posición en XY, el eje Z desciende al nivel de recogida de la carga. En este estado, el sistema activa el actuador de agarre (set ‘grab’) para sujetar el material.</w:t>
      </w:r>
    </w:p>
    <w:p w14:paraId="402D1CE1" w14:textId="503FAE50" w:rsidR="00AB0167" w:rsidRPr="00AB0167" w:rsidRDefault="00AB0167" w:rsidP="00AC52DF">
      <w:pPr>
        <w:pStyle w:val="Prrafodelista"/>
        <w:numPr>
          <w:ilvl w:val="0"/>
          <w:numId w:val="21"/>
        </w:numPr>
        <w:rPr>
          <w:b/>
          <w:bCs/>
        </w:rPr>
      </w:pPr>
      <w:r w:rsidRPr="00AB0167">
        <w:rPr>
          <w:b/>
          <w:bCs/>
        </w:rPr>
        <w:t>Confirmación de agarre:</w:t>
      </w:r>
      <w:r>
        <w:rPr>
          <w:b/>
          <w:bCs/>
        </w:rPr>
        <w:t xml:space="preserve"> </w:t>
      </w:r>
      <w:r>
        <w:t>Un sensor en el mecanismo de agarre verifica que el material ha sido correctamente sujetado. Al recibir esta confirmación, el sistema procede a elevar el eje Z a la altura previa, garantizando un traslado seguro.</w:t>
      </w:r>
    </w:p>
    <w:p w14:paraId="38BC96DE" w14:textId="650A15D6" w:rsidR="00AB0167" w:rsidRPr="00AB0167" w:rsidRDefault="00AB0167" w:rsidP="00AC52DF">
      <w:pPr>
        <w:pStyle w:val="Prrafodelista"/>
        <w:numPr>
          <w:ilvl w:val="0"/>
          <w:numId w:val="21"/>
        </w:numPr>
        <w:rPr>
          <w:b/>
          <w:bCs/>
        </w:rPr>
      </w:pPr>
      <w:r>
        <w:rPr>
          <w:b/>
          <w:bCs/>
        </w:rPr>
        <w:t>T</w:t>
      </w:r>
      <w:r w:rsidRPr="00AB0167">
        <w:rPr>
          <w:b/>
          <w:bCs/>
        </w:rPr>
        <w:t>raslado</w:t>
      </w:r>
      <w:r>
        <w:rPr>
          <w:b/>
          <w:bCs/>
        </w:rPr>
        <w:t xml:space="preserve"> a estación de trabajo</w:t>
      </w:r>
      <w:r w:rsidRPr="00AB0167">
        <w:rPr>
          <w:b/>
          <w:bCs/>
        </w:rPr>
        <w:t>:</w:t>
      </w:r>
      <w:r>
        <w:rPr>
          <w:b/>
          <w:bCs/>
        </w:rPr>
        <w:t xml:space="preserve"> </w:t>
      </w:r>
      <w:r>
        <w:t xml:space="preserve">Tras alcanzar la altura inicial, el sistema traslado la carga a la posición de la estación de trabajo en el plano XY. </w:t>
      </w:r>
    </w:p>
    <w:p w14:paraId="02FEBDFE" w14:textId="3613872A" w:rsidR="00AB0167" w:rsidRPr="004C51EB" w:rsidRDefault="00AB0167" w:rsidP="00AC52DF">
      <w:pPr>
        <w:pStyle w:val="Prrafodelista"/>
        <w:numPr>
          <w:ilvl w:val="0"/>
          <w:numId w:val="21"/>
        </w:numPr>
        <w:rPr>
          <w:b/>
          <w:bCs/>
        </w:rPr>
      </w:pPr>
      <w:r>
        <w:rPr>
          <w:b/>
          <w:bCs/>
        </w:rPr>
        <w:t xml:space="preserve">Depositado: </w:t>
      </w:r>
      <w:r>
        <w:t xml:space="preserve">Análogo al movimiento </w:t>
      </w:r>
      <w:r w:rsidRPr="00AB0167">
        <w:rPr>
          <w:b/>
          <w:bCs/>
        </w:rPr>
        <w:t>4</w:t>
      </w:r>
      <w:r>
        <w:rPr>
          <w:b/>
          <w:bCs/>
        </w:rPr>
        <w:t xml:space="preserve"> </w:t>
      </w:r>
      <w:r>
        <w:t>tras alcanzar la posición designada para los ejes X e Y, se procede a depositar la carga en la estación intermedia.</w:t>
      </w:r>
    </w:p>
    <w:p w14:paraId="0EB57C21" w14:textId="6A0871DD" w:rsidR="004C51EB" w:rsidRPr="00AB0167" w:rsidRDefault="004C51EB" w:rsidP="004C51EB">
      <w:pPr>
        <w:pStyle w:val="Ttulo5"/>
      </w:pPr>
      <w:r>
        <w:t xml:space="preserve">Operación manual </w:t>
      </w:r>
    </w:p>
    <w:p w14:paraId="3441A864" w14:textId="05C9CD55" w:rsidR="00FD153E" w:rsidRPr="004C51EB" w:rsidRDefault="00FD153E" w:rsidP="00AC52DF">
      <w:pPr>
        <w:pStyle w:val="Prrafodelista"/>
        <w:numPr>
          <w:ilvl w:val="0"/>
          <w:numId w:val="21"/>
        </w:numPr>
        <w:rPr>
          <w:b/>
          <w:bCs/>
        </w:rPr>
      </w:pPr>
      <w:r w:rsidRPr="004C51EB">
        <w:rPr>
          <w:b/>
          <w:bCs/>
        </w:rPr>
        <w:t xml:space="preserve">Retorno a posición home: </w:t>
      </w:r>
      <w:r w:rsidRPr="00FD153E">
        <w:t xml:space="preserve">Una vez depositada la carga en la estación intermedia, </w:t>
      </w:r>
      <w:r w:rsidR="004C51EB">
        <w:t>el sistema</w:t>
      </w:r>
      <w:r w:rsidRPr="00FD153E">
        <w:t xml:space="preserve"> se mueve a la posición Home, alejándose completamente de la zona de trabajo para garantizar la seguridad del </w:t>
      </w:r>
      <w:r w:rsidRPr="00FD153E">
        <w:lastRenderedPageBreak/>
        <w:t>operario.</w:t>
      </w:r>
    </w:p>
    <w:p w14:paraId="0BAA0D1B" w14:textId="5167443D" w:rsidR="00FD153E" w:rsidRPr="004C51EB" w:rsidRDefault="00FD153E" w:rsidP="00AC52DF">
      <w:pPr>
        <w:pStyle w:val="Prrafodelista"/>
        <w:numPr>
          <w:ilvl w:val="0"/>
          <w:numId w:val="21"/>
        </w:numPr>
        <w:rPr>
          <w:b/>
          <w:bCs/>
        </w:rPr>
      </w:pPr>
      <w:r w:rsidRPr="004C51EB">
        <w:rPr>
          <w:b/>
          <w:bCs/>
        </w:rPr>
        <w:t xml:space="preserve">Operación manual del operario: </w:t>
      </w:r>
      <w:r w:rsidRPr="00FD153E">
        <w:t>El operario entra en la celda de trabajo y mantiene la puerta abierta mientras realiza la operación necesaria</w:t>
      </w:r>
      <w:r>
        <w:t>, verbigracia</w:t>
      </w:r>
      <w:r w:rsidRPr="00FD153E">
        <w:t>, cortar las bridas</w:t>
      </w:r>
      <w:r>
        <w:t xml:space="preserve"> y asegurar la carga, ahora libre, con cinchos</w:t>
      </w:r>
      <w:r w:rsidRPr="00FD153E">
        <w:t>.</w:t>
      </w:r>
      <w:r w:rsidR="004C51EB">
        <w:t xml:space="preserve"> </w:t>
      </w:r>
      <w:r w:rsidRPr="004C51EB">
        <w:t>Al finalizar, cierra la puerta y confirma manualmente en el panel de control que la tarea ha concluido.</w:t>
      </w:r>
    </w:p>
    <w:p w14:paraId="451B51A2" w14:textId="01B9B339" w:rsidR="004C51EB" w:rsidRDefault="00FD153E" w:rsidP="00AC52DF">
      <w:pPr>
        <w:pStyle w:val="Prrafodelista"/>
        <w:numPr>
          <w:ilvl w:val="0"/>
          <w:numId w:val="21"/>
        </w:numPr>
      </w:pPr>
      <w:r w:rsidRPr="004C51EB">
        <w:rPr>
          <w:b/>
          <w:bCs/>
        </w:rPr>
        <w:t>Activación del tiempo de seguridad:</w:t>
      </w:r>
      <w:r w:rsidR="004C51EB" w:rsidRPr="004C51EB">
        <w:rPr>
          <w:b/>
          <w:bCs/>
        </w:rPr>
        <w:t xml:space="preserve"> </w:t>
      </w:r>
      <w:r w:rsidRPr="004C51EB">
        <w:t>Se enciende la luz rotatoria como advertencia de que la grúa se moverá tras el tiempo de seguridad (TOF).</w:t>
      </w:r>
      <w:r w:rsidR="004C51EB" w:rsidRPr="004C51EB">
        <w:rPr>
          <w:b/>
          <w:bCs/>
        </w:rPr>
        <w:t xml:space="preserve"> </w:t>
      </w:r>
      <w:r w:rsidRPr="004C51EB">
        <w:t xml:space="preserve">Si al finalizar el tiempo la puerta </w:t>
      </w:r>
      <w:r w:rsidR="004C51EB">
        <w:t>está</w:t>
      </w:r>
      <w:r w:rsidRPr="004C51EB">
        <w:t xml:space="preserve"> abierta, el sistema asume la presencia del operario y solicita una nueva confirmación tras cerrar la puerta.</w:t>
      </w:r>
      <w:r w:rsidR="004C51EB" w:rsidRPr="004C51EB">
        <w:rPr>
          <w:b/>
          <w:bCs/>
        </w:rPr>
        <w:t xml:space="preserve"> </w:t>
      </w:r>
      <w:r w:rsidR="004C51EB">
        <w:t>En cambio, s</w:t>
      </w:r>
      <w:r w:rsidRPr="004C51EB">
        <w:t>i la puerta está cerrada, se confirma la transición al siguiente estado automáticamente.</w:t>
      </w:r>
    </w:p>
    <w:p w14:paraId="1D481ECC" w14:textId="48DC0E7C" w:rsidR="004C51EB" w:rsidRDefault="004C51EB" w:rsidP="004C51EB">
      <w:pPr>
        <w:pStyle w:val="Ttulo5"/>
      </w:pPr>
      <w:r>
        <w:t>Movimiento de depositado</w:t>
      </w:r>
    </w:p>
    <w:p w14:paraId="5F44268E" w14:textId="472F862F" w:rsidR="00FD153E" w:rsidRPr="004C51EB" w:rsidRDefault="00FD153E" w:rsidP="00AC52DF">
      <w:pPr>
        <w:pStyle w:val="Prrafodelista"/>
        <w:numPr>
          <w:ilvl w:val="0"/>
          <w:numId w:val="21"/>
        </w:numPr>
        <w:rPr>
          <w:b/>
          <w:bCs/>
        </w:rPr>
      </w:pPr>
      <w:r w:rsidRPr="004C51EB">
        <w:rPr>
          <w:b/>
          <w:bCs/>
        </w:rPr>
        <w:t>Traslado a la estación de trabajo:</w:t>
      </w:r>
      <w:r w:rsidR="004C51EB" w:rsidRPr="004C51EB">
        <w:rPr>
          <w:b/>
          <w:bCs/>
        </w:rPr>
        <w:t xml:space="preserve"> </w:t>
      </w:r>
      <w:r w:rsidR="004C51EB">
        <w:t>El sistema</w:t>
      </w:r>
      <w:r w:rsidRPr="004C51EB">
        <w:t xml:space="preserve"> se mueve en el plano XY hacia la posición correspondiente a la celda de trabajo.</w:t>
      </w:r>
      <w:r w:rsidR="004C51EB">
        <w:t xml:space="preserve"> Pasando al siguiente estado cuando llegue a la posición objetivo.</w:t>
      </w:r>
    </w:p>
    <w:p w14:paraId="2F9744B4" w14:textId="28EAEF60" w:rsidR="00FD153E" w:rsidRPr="004C51EB" w:rsidRDefault="00FD153E" w:rsidP="00AC52DF">
      <w:pPr>
        <w:pStyle w:val="Prrafodelista"/>
        <w:numPr>
          <w:ilvl w:val="0"/>
          <w:numId w:val="21"/>
        </w:numPr>
        <w:rPr>
          <w:b/>
          <w:bCs/>
        </w:rPr>
      </w:pPr>
      <w:r w:rsidRPr="004C51EB">
        <w:rPr>
          <w:b/>
          <w:bCs/>
        </w:rPr>
        <w:t>Recogida de la carga:</w:t>
      </w:r>
      <w:r w:rsidR="004C51EB" w:rsidRPr="004C51EB">
        <w:rPr>
          <w:b/>
          <w:bCs/>
        </w:rPr>
        <w:t xml:space="preserve"> </w:t>
      </w:r>
      <w:r w:rsidR="004C51EB">
        <w:t>El sistema</w:t>
      </w:r>
      <w:r w:rsidRPr="004C51EB">
        <w:t xml:space="preserve"> desciende y activa el sistema de agarre (set </w:t>
      </w:r>
      <w:r w:rsidR="004C51EB">
        <w:t>‘</w:t>
      </w:r>
      <w:r w:rsidRPr="004C51EB">
        <w:t>grab</w:t>
      </w:r>
      <w:r w:rsidR="004C51EB">
        <w:t>’</w:t>
      </w:r>
      <w:r w:rsidRPr="004C51EB">
        <w:t>) para sujetar la carga.</w:t>
      </w:r>
      <w:r w:rsidR="004C51EB">
        <w:t xml:space="preserve"> </w:t>
      </w:r>
      <w:r w:rsidRPr="004C51EB">
        <w:t>Un sensor confirma que la carga está asegurada, permitiendo que la grúa eleve el material nuevamente a la posición Z previa.</w:t>
      </w:r>
    </w:p>
    <w:p w14:paraId="2836C6DA" w14:textId="776B7E8C" w:rsidR="00FD153E" w:rsidRPr="004C51EB" w:rsidRDefault="00FD153E" w:rsidP="00AC52DF">
      <w:pPr>
        <w:pStyle w:val="Prrafodelista"/>
        <w:numPr>
          <w:ilvl w:val="0"/>
          <w:numId w:val="21"/>
        </w:numPr>
        <w:rPr>
          <w:b/>
          <w:bCs/>
        </w:rPr>
      </w:pPr>
      <w:r w:rsidRPr="004C51EB">
        <w:rPr>
          <w:b/>
          <w:bCs/>
        </w:rPr>
        <w:t>Traslado al depósito de la máquina seleccionada:</w:t>
      </w:r>
      <w:r w:rsidR="004C51EB" w:rsidRPr="004C51EB">
        <w:rPr>
          <w:b/>
          <w:bCs/>
        </w:rPr>
        <w:t xml:space="preserve"> </w:t>
      </w:r>
      <w:r w:rsidRPr="004C51EB">
        <w:t xml:space="preserve">Según la selección realizada en el panel de control, </w:t>
      </w:r>
      <w:r w:rsidR="004C51EB">
        <w:t>sistema</w:t>
      </w:r>
      <w:r w:rsidRPr="004C51EB">
        <w:t xml:space="preserve"> se desplaza en el plano XY hacia el depósito de la máquina de procesado correspondiente.</w:t>
      </w:r>
    </w:p>
    <w:p w14:paraId="4B9E3862" w14:textId="2B6E24D5" w:rsidR="00FD153E" w:rsidRPr="004C51EB" w:rsidRDefault="00FD153E" w:rsidP="00AC52DF">
      <w:pPr>
        <w:pStyle w:val="Prrafodelista"/>
        <w:numPr>
          <w:ilvl w:val="0"/>
          <w:numId w:val="21"/>
        </w:numPr>
        <w:rPr>
          <w:b/>
          <w:bCs/>
        </w:rPr>
      </w:pPr>
      <w:r w:rsidRPr="004C51EB">
        <w:rPr>
          <w:b/>
          <w:bCs/>
        </w:rPr>
        <w:t>Depósito de la carga:</w:t>
      </w:r>
      <w:r w:rsidR="004C51EB" w:rsidRPr="004C51EB">
        <w:rPr>
          <w:b/>
          <w:bCs/>
        </w:rPr>
        <w:t xml:space="preserve"> </w:t>
      </w:r>
      <w:r w:rsidRPr="004C51EB">
        <w:t>La grúa desciende y deposita la carga en el almacén de la máquina seleccionada.</w:t>
      </w:r>
      <w:r w:rsidR="004C51EB" w:rsidRPr="004C51EB">
        <w:rPr>
          <w:b/>
          <w:bCs/>
        </w:rPr>
        <w:t xml:space="preserve"> </w:t>
      </w:r>
      <w:r w:rsidRPr="004C51EB">
        <w:t xml:space="preserve">Una vez alcanzada la altura de depósito, el sistema de agarre se desactiva (reset </w:t>
      </w:r>
      <w:r w:rsidR="004C51EB">
        <w:t>‘</w:t>
      </w:r>
      <w:r w:rsidRPr="004C51EB">
        <w:t>grab</w:t>
      </w:r>
      <w:r w:rsidR="004C51EB">
        <w:t>’</w:t>
      </w:r>
      <w:r w:rsidRPr="004C51EB">
        <w:t>) para liberar el material.</w:t>
      </w:r>
    </w:p>
    <w:p w14:paraId="5A622138" w14:textId="1A150EE3" w:rsidR="00AB0167" w:rsidRPr="00F50E58" w:rsidRDefault="00FD153E" w:rsidP="00AB0167">
      <w:pPr>
        <w:pStyle w:val="Prrafodelista"/>
        <w:numPr>
          <w:ilvl w:val="0"/>
          <w:numId w:val="21"/>
        </w:numPr>
        <w:rPr>
          <w:b/>
          <w:bCs/>
        </w:rPr>
      </w:pPr>
      <w:r w:rsidRPr="004C51EB">
        <w:rPr>
          <w:b/>
          <w:bCs/>
        </w:rPr>
        <w:t>Retorno a posición home:</w:t>
      </w:r>
      <w:r w:rsidR="004C51EB" w:rsidRPr="004C51EB">
        <w:rPr>
          <w:b/>
          <w:bCs/>
        </w:rPr>
        <w:t xml:space="preserve"> </w:t>
      </w:r>
      <w:r w:rsidRPr="004C51EB">
        <w:t>La grúa vuelve a la posición Home, quedando lista para recibir nuevas órdenes, completando así el ciclo.</w:t>
      </w:r>
    </w:p>
    <w:p w14:paraId="597D43E0" w14:textId="156951B8" w:rsidR="00AC52DF" w:rsidRPr="00AC52DF" w:rsidRDefault="00AC52DF" w:rsidP="00AC52DF">
      <w:pPr>
        <w:pStyle w:val="Ttulo2"/>
        <w:numPr>
          <w:ilvl w:val="1"/>
          <w:numId w:val="3"/>
        </w:numPr>
        <w:rPr>
          <w:lang w:val="es-ES"/>
        </w:rPr>
      </w:pPr>
      <w:bookmarkStart w:id="49" w:name="_Toc184022473"/>
      <w:r w:rsidRPr="00AC52DF">
        <w:rPr>
          <w:lang w:val="es-ES"/>
        </w:rPr>
        <w:t>Conclusión y resumen</w:t>
      </w:r>
      <w:bookmarkEnd w:id="49"/>
    </w:p>
    <w:p w14:paraId="3EF53EE0" w14:textId="52251FC2" w:rsidR="00AC52DF" w:rsidRPr="00AC52DF" w:rsidRDefault="00AC52DF" w:rsidP="00AC52DF">
      <w:r w:rsidRPr="00AC52DF">
        <w:t>A lo largo de este apartado, se ha presentado el desarrollo de un sistema automatizado mediante las herramientas Factory IO y Machine Expert Basic, destacando sus características principales y su papel complementario en el diseño, simulación y validación de sistemas industriales.</w:t>
      </w:r>
    </w:p>
    <w:p w14:paraId="1BAC593C" w14:textId="758874D2" w:rsidR="00AC52DF" w:rsidRPr="00AC52DF" w:rsidRDefault="00AC52DF" w:rsidP="00AC52DF">
      <w:r w:rsidRPr="00AC52DF">
        <w:t>Factory IO ha permitido crear un entorno virtual en el que se emula de forma realista el comportamiento de una planta industrial. Aunque cuenta con limitaciones en cuanto a la personalización de algunos elementos, ofrece una plataforma flexible e intuitiva para experimentar con distintos escenarios y realizar pruebas antes de implementar la solución en un entorno físico. Su integración con protocolos estándar como Modbus TCP/IP facilita la comunicación con controladores reales o simulados.</w:t>
      </w:r>
    </w:p>
    <w:p w14:paraId="0D75ACDE" w14:textId="3CD52B47" w:rsidR="00AC52DF" w:rsidRPr="00AC52DF" w:rsidRDefault="00AC52DF" w:rsidP="00AC52DF">
      <w:r w:rsidRPr="00AC52DF">
        <w:t xml:space="preserve">Por su parte, Machine Expert Basic ha proporcionado el entorno ideal para el diseño y programación del controlador lógico programable (PLC). Con su compatibilidad con lenguajes de programación estándar como </w:t>
      </w:r>
      <w:r>
        <w:t>LD</w:t>
      </w:r>
      <w:r w:rsidRPr="00AC52DF">
        <w:t xml:space="preserve"> y </w:t>
      </w:r>
      <w:r>
        <w:t>SFC,</w:t>
      </w:r>
      <w:r w:rsidRPr="00AC52DF">
        <w:t xml:space="preserve"> ha sido posible implementar la lógica del sistema de manera estructurada, utilizando diversas POU para organizar las funciones clave.</w:t>
      </w:r>
    </w:p>
    <w:p w14:paraId="5DEEE0FF" w14:textId="7675710D" w:rsidR="00AC52DF" w:rsidRDefault="00AC52DF" w:rsidP="00AC52DF">
      <w:r w:rsidRPr="00AC52DF">
        <w:t>La combinación de ambas herramientas ha permitido modelar, probar y ajustar un sistema automatizado completo, desde la lógica de control hasta la simulación del comportamiento físico, asegurando la viabilidad y la fiabilidad del diseño. Esto destaca la importancia de utilizar herramientas integradas en la industria para optimizar tanto los procesos de desarrollo como los recursos empleados en la implementación de soluciones reales.</w:t>
      </w:r>
    </w:p>
    <w:p w14:paraId="47E1361C" w14:textId="77777777" w:rsidR="00AC52DF" w:rsidRDefault="00AC52DF" w:rsidP="00AC52DF"/>
    <w:p w14:paraId="2F096DA2" w14:textId="77777777" w:rsidR="00AC52DF" w:rsidRDefault="00AC52DF" w:rsidP="00AC52DF"/>
    <w:p w14:paraId="0819E129" w14:textId="77777777" w:rsidR="00AC52DF" w:rsidRDefault="00AC52DF" w:rsidP="00AC52DF"/>
    <w:p w14:paraId="427F3C52" w14:textId="77777777" w:rsidR="00AC52DF" w:rsidRDefault="00AC52DF" w:rsidP="00AC52DF"/>
    <w:p w14:paraId="70D33C71" w14:textId="77777777" w:rsidR="00AC52DF" w:rsidRDefault="00AC52DF" w:rsidP="00AC52DF"/>
    <w:p w14:paraId="076B01FC" w14:textId="77777777" w:rsidR="00AC52DF" w:rsidRDefault="00AC52DF" w:rsidP="00AC52DF"/>
    <w:p w14:paraId="78B868D2" w14:textId="77777777" w:rsidR="00AC52DF" w:rsidRDefault="00AC52DF" w:rsidP="00AC52DF"/>
    <w:p w14:paraId="6323DE67" w14:textId="77777777" w:rsidR="00AC52DF" w:rsidRDefault="00AC52DF" w:rsidP="00AC52DF"/>
    <w:p w14:paraId="61F61F63" w14:textId="77777777" w:rsidR="00AC52DF" w:rsidRDefault="00AC52DF" w:rsidP="00AC52DF"/>
    <w:p w14:paraId="5C2E7777" w14:textId="77777777" w:rsidR="00AC52DF" w:rsidRDefault="00AC52DF" w:rsidP="00AC52DF"/>
    <w:p w14:paraId="0E9C4B44" w14:textId="77777777" w:rsidR="00AC52DF" w:rsidRDefault="00AC52DF" w:rsidP="00AC52DF"/>
    <w:p w14:paraId="109609CF" w14:textId="77777777" w:rsidR="00AC52DF" w:rsidRDefault="00AC52DF" w:rsidP="00AC52DF"/>
    <w:p w14:paraId="747EE910" w14:textId="77777777" w:rsidR="00AC52DF" w:rsidRDefault="00AC52DF" w:rsidP="00AC52DF"/>
    <w:p w14:paraId="0DFCF10A" w14:textId="77777777" w:rsidR="00AC52DF" w:rsidRDefault="00AC52DF" w:rsidP="00AC52DF"/>
    <w:p w14:paraId="0D31E940" w14:textId="77777777" w:rsidR="00AC52DF" w:rsidRDefault="00AC52DF" w:rsidP="00AC52DF"/>
    <w:p w14:paraId="465221FA" w14:textId="77777777" w:rsidR="00AC52DF" w:rsidRDefault="00AC52DF" w:rsidP="00AC52DF"/>
    <w:p w14:paraId="64663A08" w14:textId="77777777" w:rsidR="00AC52DF" w:rsidRDefault="00AC52DF" w:rsidP="00AC52DF"/>
    <w:p w14:paraId="77E9A9BC" w14:textId="77777777" w:rsidR="00AC52DF" w:rsidRDefault="00AC52DF" w:rsidP="00AC52DF"/>
    <w:p w14:paraId="28BCDEB4" w14:textId="77777777" w:rsidR="00AC52DF" w:rsidRDefault="00AC52DF" w:rsidP="00AC52DF"/>
    <w:p w14:paraId="7F475784" w14:textId="77777777" w:rsidR="00AC52DF" w:rsidRDefault="00AC52DF" w:rsidP="00AC52DF"/>
    <w:p w14:paraId="7510B35C" w14:textId="77777777" w:rsidR="00AC52DF" w:rsidRDefault="00AC52DF" w:rsidP="00AC52DF"/>
    <w:p w14:paraId="095B76FE" w14:textId="77777777" w:rsidR="00AC52DF" w:rsidRDefault="00AC52DF" w:rsidP="00AC52DF"/>
    <w:p w14:paraId="5DBDC986" w14:textId="77777777" w:rsidR="00AC52DF" w:rsidRDefault="00AC52DF" w:rsidP="00AC52DF"/>
    <w:p w14:paraId="53DD12B5" w14:textId="77777777" w:rsidR="00AC52DF" w:rsidRDefault="00AC52DF" w:rsidP="00AC52DF"/>
    <w:p w14:paraId="5A7BA80F" w14:textId="77777777" w:rsidR="00AC52DF" w:rsidRDefault="00AC52DF" w:rsidP="00AC52DF"/>
    <w:p w14:paraId="7C8BA520" w14:textId="77777777" w:rsidR="00AC52DF" w:rsidRDefault="00AC52DF" w:rsidP="00AC52DF"/>
    <w:p w14:paraId="496B454B" w14:textId="77777777" w:rsidR="00AC52DF" w:rsidRDefault="00AC52DF" w:rsidP="00AC52DF"/>
    <w:p w14:paraId="7B11E628" w14:textId="77777777" w:rsidR="00AC52DF" w:rsidRDefault="00AC52DF" w:rsidP="00AC52DF"/>
    <w:p w14:paraId="461C8ECB" w14:textId="77777777" w:rsidR="00AC52DF" w:rsidRDefault="00AC52DF" w:rsidP="00AC52DF"/>
    <w:p w14:paraId="7F3E9B44" w14:textId="77777777" w:rsidR="00F50E58" w:rsidRDefault="00F50E58" w:rsidP="00AC52DF"/>
    <w:p w14:paraId="42F8ABA3" w14:textId="77777777" w:rsidR="00F50E58" w:rsidRDefault="00F50E58" w:rsidP="00AC52DF"/>
    <w:p w14:paraId="0FC557B4" w14:textId="77777777" w:rsidR="00F50E58" w:rsidRDefault="00F50E58" w:rsidP="00AC52DF"/>
    <w:p w14:paraId="7A52AD1E" w14:textId="77777777" w:rsidR="00F50E58" w:rsidRDefault="00F50E58" w:rsidP="00AC52DF"/>
    <w:p w14:paraId="66A35B38" w14:textId="77777777" w:rsidR="00F50E58" w:rsidRDefault="00F50E58" w:rsidP="00AC52DF"/>
    <w:p w14:paraId="35AB2B1A" w14:textId="77777777" w:rsidR="00F50E58" w:rsidRDefault="00F50E58" w:rsidP="00AC52DF"/>
    <w:p w14:paraId="7E5861E7" w14:textId="77777777" w:rsidR="00F50E58" w:rsidRDefault="00F50E58" w:rsidP="00AC52DF"/>
    <w:p w14:paraId="544A20B3" w14:textId="77777777" w:rsidR="00AC52DF" w:rsidRDefault="00AC52DF" w:rsidP="00AC52DF"/>
    <w:p w14:paraId="600537FE" w14:textId="77777777" w:rsidR="00192714" w:rsidRDefault="00192714" w:rsidP="00AC52DF"/>
    <w:p w14:paraId="09B755FE" w14:textId="77777777" w:rsidR="00192714" w:rsidRDefault="00192714" w:rsidP="00AC52DF"/>
    <w:p w14:paraId="05F46A03" w14:textId="77777777" w:rsidR="00192714" w:rsidRDefault="00192714" w:rsidP="00AC52DF"/>
    <w:p w14:paraId="359E8BFF" w14:textId="732571C3" w:rsidR="00CE6B93" w:rsidRDefault="00CE6B93" w:rsidP="00AC52DF"/>
    <w:p w14:paraId="7E8A4D88" w14:textId="77777777" w:rsidR="00CE6B93" w:rsidRDefault="00CE6B93">
      <w:pPr>
        <w:widowControl/>
        <w:tabs>
          <w:tab w:val="clear" w:pos="8789"/>
        </w:tabs>
        <w:spacing w:before="0" w:after="200" w:line="276" w:lineRule="auto"/>
        <w:jc w:val="left"/>
      </w:pPr>
      <w:r>
        <w:br w:type="page"/>
      </w:r>
    </w:p>
    <w:p w14:paraId="7B11C0FC" w14:textId="6654D814" w:rsidR="00CE6B93" w:rsidRDefault="00A86F0C" w:rsidP="00EE47A8">
      <w:pPr>
        <w:pStyle w:val="Ttulo1"/>
      </w:pPr>
      <w:bookmarkStart w:id="50" w:name="_Toc184022474"/>
      <w:r>
        <w:lastRenderedPageBreak/>
        <w:t>Control de la carga</w:t>
      </w:r>
      <w:bookmarkEnd w:id="50"/>
    </w:p>
    <w:p w14:paraId="656466F4" w14:textId="77777777" w:rsidR="00CE6B93" w:rsidRDefault="00CE6B93">
      <w:pPr>
        <w:widowControl/>
        <w:tabs>
          <w:tab w:val="clear" w:pos="8789"/>
        </w:tabs>
        <w:spacing w:before="0" w:after="200" w:line="276" w:lineRule="auto"/>
        <w:jc w:val="left"/>
      </w:pPr>
      <w:r>
        <w:br w:type="page"/>
      </w:r>
    </w:p>
    <w:p w14:paraId="3A80B303" w14:textId="77777777" w:rsidR="00192714" w:rsidRPr="00AC52DF" w:rsidRDefault="00192714" w:rsidP="00AC52DF"/>
    <w:p w14:paraId="7A5ACF92" w14:textId="77777777" w:rsidR="003903D3" w:rsidRPr="00ED031A" w:rsidRDefault="003903D3" w:rsidP="000454D8">
      <w:pPr>
        <w:pStyle w:val="Ttulo3"/>
        <w:keepLines/>
        <w:spacing w:before="480" w:after="240"/>
        <w:ind w:right="-6"/>
        <w:rPr>
          <w:lang w:val="es-ES_tradnl"/>
        </w:rPr>
      </w:pPr>
      <w:bookmarkStart w:id="51" w:name="_Toc345079971"/>
      <w:bookmarkStart w:id="52" w:name="_Toc229935393"/>
      <w:bookmarkStart w:id="53" w:name="_Toc230309086"/>
      <w:bookmarkStart w:id="54" w:name="_Toc184022475"/>
      <w:r w:rsidRPr="00ED031A">
        <w:rPr>
          <w:lang w:val="es-ES_tradnl"/>
        </w:rPr>
        <w:t>Otra subsección</w:t>
      </w:r>
      <w:bookmarkEnd w:id="51"/>
      <w:bookmarkEnd w:id="52"/>
      <w:bookmarkEnd w:id="53"/>
      <w:bookmarkEnd w:id="54"/>
    </w:p>
    <w:p w14:paraId="08DA1179" w14:textId="77777777" w:rsidR="003903D3" w:rsidRPr="00ED031A" w:rsidRDefault="003903D3" w:rsidP="003903D3">
      <w:pPr>
        <w:rPr>
          <w:lang w:val="es-ES_tradnl"/>
        </w:rPr>
      </w:pPr>
      <w:r w:rsidRPr="00ED031A">
        <w:rPr>
          <w:lang w:val="es-ES_tradnl"/>
        </w:rPr>
        <w:t>Texto de la otra subsección. Aprovecharemos para insertar una nota</w:t>
      </w:r>
      <w:r w:rsidRPr="00ED031A">
        <w:rPr>
          <w:rStyle w:val="Refdenotaalpie"/>
          <w:lang w:val="es-ES_tradnl"/>
        </w:rPr>
        <w:footnoteReference w:id="1"/>
      </w:r>
      <w:r w:rsidRPr="00ED031A">
        <w:rPr>
          <w:lang w:val="es-ES_tradnl"/>
        </w:rPr>
        <w:t xml:space="preserve"> al pie.</w:t>
      </w:r>
    </w:p>
    <w:p w14:paraId="30DD0522" w14:textId="262D09C8" w:rsidR="003903D3" w:rsidRPr="00ED031A" w:rsidRDefault="003903D3" w:rsidP="00552146">
      <w:pPr>
        <w:pStyle w:val="Ttulo2"/>
        <w:numPr>
          <w:ilvl w:val="1"/>
          <w:numId w:val="22"/>
        </w:numPr>
      </w:pPr>
      <w:bookmarkStart w:id="55" w:name="_Toc345079972"/>
      <w:bookmarkStart w:id="56" w:name="_Toc229935394"/>
      <w:bookmarkStart w:id="57" w:name="_Toc229935586"/>
      <w:bookmarkStart w:id="58" w:name="_Toc230309087"/>
      <w:bookmarkStart w:id="59" w:name="_Toc184022476"/>
      <w:r w:rsidRPr="00ED031A">
        <w:t>Otra sección</w:t>
      </w:r>
      <w:bookmarkEnd w:id="55"/>
      <w:bookmarkEnd w:id="56"/>
      <w:bookmarkEnd w:id="57"/>
      <w:bookmarkEnd w:id="58"/>
      <w:bookmarkEnd w:id="59"/>
    </w:p>
    <w:p w14:paraId="2A1AA958" w14:textId="7BC5F9BD" w:rsidR="003903D3" w:rsidRPr="00ED031A" w:rsidRDefault="003903D3" w:rsidP="003903D3">
      <w:pPr>
        <w:rPr>
          <w:lang w:val="es-ES_tradnl"/>
        </w:rPr>
      </w:pPr>
      <w:r w:rsidRPr="00ED031A">
        <w:rPr>
          <w:lang w:val="es-ES_tradnl"/>
        </w:rPr>
        <w:t>Cada vez que escribamos uno de estos títulos y pulsemos Enter, volverá al estilo Normal.</w:t>
      </w:r>
    </w:p>
    <w:p w14:paraId="5BDF4D17" w14:textId="77777777" w:rsidR="003903D3" w:rsidRPr="00ED031A" w:rsidRDefault="003903D3" w:rsidP="003903D3">
      <w:pPr>
        <w:rPr>
          <w:lang w:val="es-ES_tradnl"/>
        </w:rPr>
      </w:pPr>
      <w:r w:rsidRPr="00ED031A">
        <w:rPr>
          <w:lang w:val="es-ES_tradnl"/>
        </w:rPr>
        <w:t xml:space="preserve">Gracias a los Elementos Rápidos, podemos insertar </w:t>
      </w:r>
      <w:r w:rsidRPr="00ED031A">
        <w:rPr>
          <w:i/>
          <w:lang w:val="es-ES_tradnl"/>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9"/>
      </w:tblGrid>
      <w:tr w:rsidR="003903D3" w:rsidRPr="00ED031A" w14:paraId="4CBC3D9A" w14:textId="77777777" w:rsidTr="003903D3">
        <w:trPr>
          <w:trHeight w:val="1661"/>
          <w:jc w:val="center"/>
        </w:trPr>
        <w:tc>
          <w:tcPr>
            <w:tcW w:w="6809" w:type="dxa"/>
            <w:vAlign w:val="center"/>
          </w:tcPr>
          <w:p w14:paraId="209D4712" w14:textId="77777777" w:rsidR="003903D3" w:rsidRPr="00ED031A" w:rsidRDefault="003903D3" w:rsidP="00C34D06">
            <w:pPr>
              <w:pStyle w:val="Descripcin"/>
              <w:rPr>
                <w:i/>
                <w:noProof/>
                <w:szCs w:val="20"/>
                <w:lang w:val="es-ES_tradnl"/>
              </w:rPr>
            </w:pPr>
            <w:r w:rsidRPr="00ED031A">
              <w:rPr>
                <w:i/>
                <w:noProof/>
                <w:szCs w:val="20"/>
                <w:lang w:eastAsia="es-ES"/>
                <w14:ligatures w14:val="none"/>
                <w14:cntxtAlts w14:val="0"/>
              </w:rPr>
              <w:drawing>
                <wp:anchor distT="0" distB="0" distL="114300" distR="114300" simplePos="0" relativeHeight="252209152" behindDoc="1" locked="0" layoutInCell="1" allowOverlap="1" wp14:anchorId="2EACD89F" wp14:editId="37FF0B74">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44">
                            <a:extLst>
                              <a:ext uri="{28A0092B-C50C-407E-A947-70E740481C1C}">
                                <a14:useLocalDpi xmlns:a14="http://schemas.microsoft.com/office/drawing/2010/main" val="0"/>
                              </a:ext>
                            </a:extLst>
                          </a:blip>
                          <a:stretch>
                            <a:fillRect/>
                          </a:stretch>
                        </pic:blipFill>
                        <pic:spPr>
                          <a:xfrm>
                            <a:off x="0" y="0"/>
                            <a:ext cx="3821430" cy="784860"/>
                          </a:xfrm>
                          <a:prstGeom prst="rect">
                            <a:avLst/>
                          </a:prstGeom>
                        </pic:spPr>
                      </pic:pic>
                    </a:graphicData>
                  </a:graphic>
                  <wp14:sizeRelH relativeFrom="page">
                    <wp14:pctWidth>0</wp14:pctWidth>
                  </wp14:sizeRelH>
                  <wp14:sizeRelV relativeFrom="page">
                    <wp14:pctHeight>0</wp14:pctHeight>
                  </wp14:sizeRelV>
                </wp:anchor>
              </w:drawing>
            </w:r>
          </w:p>
        </w:tc>
      </w:tr>
      <w:tr w:rsidR="003903D3" w:rsidRPr="00ED031A" w14:paraId="09F87AA6" w14:textId="77777777" w:rsidTr="003903D3">
        <w:trPr>
          <w:jc w:val="center"/>
        </w:trPr>
        <w:tc>
          <w:tcPr>
            <w:tcW w:w="6809" w:type="dxa"/>
          </w:tcPr>
          <w:p w14:paraId="6C942265" w14:textId="6E1594F1" w:rsidR="003903D3" w:rsidRPr="00ED031A" w:rsidRDefault="008256A4" w:rsidP="008256A4">
            <w:pPr>
              <w:pStyle w:val="Descripcin"/>
              <w:rPr>
                <w:noProof/>
                <w:szCs w:val="20"/>
                <w:lang w:val="es-ES_tradnl"/>
              </w:rPr>
            </w:pPr>
            <w:bookmarkStart w:id="60" w:name="_Toc338084541"/>
            <w:bookmarkStart w:id="61" w:name="_Toc183687413"/>
            <w:bookmarkStart w:id="62" w:name="_Toc184022512"/>
            <w:r w:rsidRPr="007712CA">
              <w:t xml:space="preserve">Figura </w:t>
            </w:r>
            <w:r w:rsidR="004A63E4">
              <w:fldChar w:fldCharType="begin"/>
            </w:r>
            <w:r w:rsidR="004A63E4">
              <w:instrText xml:space="preserve"> STYLEREF 1 \s </w:instrText>
            </w:r>
            <w:r w:rsidR="004A63E4">
              <w:fldChar w:fldCharType="separate"/>
            </w:r>
            <w:r w:rsidR="004A63E4">
              <w:rPr>
                <w:noProof/>
              </w:rPr>
              <w:t>4</w:t>
            </w:r>
            <w:r w:rsidR="004A63E4">
              <w:fldChar w:fldCharType="end"/>
            </w:r>
            <w:r w:rsidR="004A63E4">
              <w:noBreakHyphen/>
            </w:r>
            <w:r w:rsidR="004A63E4">
              <w:fldChar w:fldCharType="begin"/>
            </w:r>
            <w:r w:rsidR="004A63E4">
              <w:instrText xml:space="preserve"> SEQ Figura \* ARABIC \s 1 </w:instrText>
            </w:r>
            <w:r w:rsidR="004A63E4">
              <w:fldChar w:fldCharType="separate"/>
            </w:r>
            <w:r w:rsidR="004A63E4">
              <w:rPr>
                <w:noProof/>
              </w:rPr>
              <w:t>1</w:t>
            </w:r>
            <w:r w:rsidR="004A63E4">
              <w:fldChar w:fldCharType="end"/>
            </w:r>
            <w:r w:rsidRPr="007712CA">
              <w:t>.</w:t>
            </w:r>
            <w:r w:rsidR="003903D3" w:rsidRPr="007712CA">
              <w:t xml:space="preserve"> </w:t>
            </w:r>
            <w:bookmarkEnd w:id="60"/>
            <w:r w:rsidR="003903D3" w:rsidRPr="007712CA">
              <w:t>Esto es el pie de la figura</w:t>
            </w:r>
            <w:r w:rsidR="003903D3" w:rsidRPr="00ED031A">
              <w:rPr>
                <w:szCs w:val="20"/>
                <w:lang w:val="es-ES_tradnl"/>
              </w:rPr>
              <w:t>.</w:t>
            </w:r>
            <w:bookmarkEnd w:id="61"/>
            <w:bookmarkEnd w:id="62"/>
          </w:p>
        </w:tc>
      </w:tr>
    </w:tbl>
    <w:p w14:paraId="1C85F2D2" w14:textId="2874C515" w:rsidR="003903D3" w:rsidRPr="00ED031A" w:rsidRDefault="003903D3" w:rsidP="003903D3">
      <w:pPr>
        <w:rPr>
          <w:lang w:val="es-ES_tradnl"/>
        </w:rPr>
      </w:pPr>
      <w:r w:rsidRPr="00ED031A">
        <w:rPr>
          <w:lang w:val="es-ES_tradnl"/>
        </w:rPr>
        <w:t>Para insertar ecuaciones, deberemos tener instalado MathType y que se integre correctamente en Word (Aparecerá una pestaña en el menú superior). Se puede usar el editor de ecuaciones integrado en Word, pero aunque tiene alguna ventaja no se recomienda. Aquí, como puede ser que el lector no tenga MathType, se ha optado por usar el editor de ecuaciones de Word.</w:t>
      </w:r>
      <w:r w:rsidR="008256A4" w:rsidRPr="00ED031A">
        <w:rPr>
          <w:lang w:val="es-ES_tradnl"/>
        </w:rPr>
        <w:t xml:space="preserve"> </w:t>
      </w:r>
    </w:p>
    <w:p w14:paraId="59C124D3" w14:textId="77777777" w:rsidR="003903D3" w:rsidRPr="00ED031A" w:rsidRDefault="003903D3" w:rsidP="003903D3">
      <w:pPr>
        <w:rPr>
          <w:lang w:val="es-ES_tradnl"/>
        </w:rPr>
      </w:pPr>
      <w:r w:rsidRPr="00ED031A">
        <w:rPr>
          <w:lang w:val="es-ES_tradnl"/>
        </w:rPr>
        <w:t>Dentro de la pestaña MathType, se puede insertar una ecuación inline como esta</w:t>
      </w:r>
      <w:r w:rsidRPr="00ED031A">
        <w:rPr>
          <w:position w:val="-6"/>
          <w:lang w:val="es-ES_tradnl"/>
        </w:rPr>
        <w:object w:dxaOrig="740" w:dyaOrig="320" w14:anchorId="6088D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5" type="#_x0000_t75" style="width:38pt;height:16pt" o:ole="">
            <v:imagedata r:id="rId45" o:title=""/>
          </v:shape>
          <o:OLEObject Type="Embed" ProgID="Equation.3" ShapeID="_x0000_i1225" DrawAspect="Content" ObjectID="_1794645089" r:id="rId46"/>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w:t>
      </w:r>
    </w:p>
    <w:p w14:paraId="61AE97E1" w14:textId="77777777" w:rsidR="003903D3" w:rsidRPr="00ED031A" w:rsidRDefault="003903D3" w:rsidP="003903D3">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3903D3" w:rsidRPr="00ED031A" w14:paraId="458208E2" w14:textId="77777777" w:rsidTr="005C5D3B">
        <w:tc>
          <w:tcPr>
            <w:tcW w:w="8613" w:type="dxa"/>
          </w:tcPr>
          <w:p w14:paraId="02057BCB" w14:textId="77777777"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276AC130" w14:textId="31D14178" w:rsidR="003903D3" w:rsidRPr="00ED031A" w:rsidRDefault="003903D3" w:rsidP="00C34D06">
            <w:pPr>
              <w:pStyle w:val="Descripcin"/>
              <w:rPr>
                <w:lang w:val="es-ES_tradnl"/>
              </w:rPr>
            </w:pPr>
            <w:bookmarkStart w:id="63" w:name="_Ref230244507"/>
            <w:bookmarkStart w:id="64" w:name="_Ref230258166"/>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F735D4">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F735D4">
              <w:rPr>
                <w:noProof/>
                <w:lang w:val="es-ES_tradnl"/>
              </w:rPr>
              <w:t>1</w:t>
            </w:r>
            <w:r w:rsidR="00ED031A" w:rsidRPr="00ED031A">
              <w:rPr>
                <w:noProof/>
                <w:lang w:val="es-ES_tradnl"/>
              </w:rPr>
              <w:fldChar w:fldCharType="end"/>
            </w:r>
            <w:bookmarkEnd w:id="63"/>
            <w:r w:rsidRPr="00ED031A">
              <w:rPr>
                <w:lang w:val="es-ES_tradnl"/>
              </w:rPr>
              <w:t>)</w:t>
            </w:r>
            <w:bookmarkEnd w:id="64"/>
          </w:p>
        </w:tc>
      </w:tr>
    </w:tbl>
    <w:p w14:paraId="289BAAA8" w14:textId="77777777" w:rsidR="003903D3" w:rsidRPr="00ED031A" w:rsidRDefault="003903D3" w:rsidP="003903D3">
      <w:pPr>
        <w:rPr>
          <w:lang w:val="es-ES_tradnl"/>
        </w:rPr>
      </w:pPr>
      <w:r w:rsidRPr="00ED031A">
        <w:rPr>
          <w:lang w:val="es-ES_tradnl"/>
        </w:rPr>
        <w:t>Las ecuaciones numeradas tienen su propio estilo, MTDisplayEquation, que puede editarse para cambiar alineación y otros parámetros (aunque no es necesario).</w:t>
      </w:r>
    </w:p>
    <w:p w14:paraId="76EEBFBA" w14:textId="4FE60E98" w:rsidR="003903D3" w:rsidRPr="00ED031A" w:rsidRDefault="003903D3" w:rsidP="003903D3">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Pr="00ED031A">
        <w:rPr>
          <w:lang w:val="es-ES_tradnl"/>
        </w:rPr>
        <w:fldChar w:fldCharType="begin"/>
      </w:r>
      <w:r w:rsidRPr="00ED031A">
        <w:rPr>
          <w:lang w:val="es-ES_tradnl"/>
        </w:rPr>
        <w:instrText xml:space="preserve"> REF _Ref230244507 \h </w:instrText>
      </w:r>
      <w:r w:rsidRPr="00ED031A">
        <w:rPr>
          <w:lang w:val="es-ES_tradnl"/>
        </w:rPr>
      </w:r>
      <w:r w:rsidRPr="00ED031A">
        <w:rPr>
          <w:lang w:val="es-ES_tradnl"/>
        </w:rPr>
        <w:fldChar w:fldCharType="separate"/>
      </w:r>
      <w:r w:rsidR="00F735D4" w:rsidRPr="00ED031A">
        <w:rPr>
          <w:lang w:val="es-ES_tradnl"/>
        </w:rPr>
        <w:t>(</w:t>
      </w:r>
      <w:r w:rsidR="00F735D4">
        <w:rPr>
          <w:noProof/>
          <w:lang w:val="es-ES_tradnl"/>
        </w:rPr>
        <w:t>3</w:t>
      </w:r>
      <w:r w:rsidR="00F735D4" w:rsidRPr="00ED031A">
        <w:rPr>
          <w:lang w:val="es-ES_tradnl"/>
        </w:rPr>
        <w:t>–</w:t>
      </w:r>
      <w:r w:rsidR="00F735D4">
        <w:rPr>
          <w:noProof/>
          <w:lang w:val="es-ES_tradnl"/>
        </w:rPr>
        <w:t>1</w:t>
      </w:r>
      <w:r w:rsidRPr="00ED031A">
        <w:rPr>
          <w:lang w:val="es-ES_tradnl"/>
        </w:rPr>
        <w:fldChar w:fldCharType="end"/>
      </w:r>
      <w:r w:rsidRPr="00ED031A">
        <w:rPr>
          <w:lang w:val="es-ES_tradnl"/>
        </w:rPr>
        <w:t xml:space="preserve">). </w:t>
      </w:r>
    </w:p>
    <w:p w14:paraId="403E3476" w14:textId="77777777" w:rsidR="003903D3" w:rsidRPr="00ED031A" w:rsidRDefault="003903D3" w:rsidP="003903D3">
      <w:pPr>
        <w:rPr>
          <w:lang w:val="es-ES_tradnl"/>
        </w:rPr>
      </w:pPr>
      <w:r w:rsidRPr="00ED031A">
        <w:rPr>
          <w:lang w:val="es-ES_tradnl"/>
        </w:rPr>
        <w:t>Vamos a ver algunos elementos rápidos, empezando con el más sencillo de ellos, la Definición.</w:t>
      </w:r>
    </w:p>
    <w:p w14:paraId="2D6F704E" w14:textId="77777777" w:rsidR="003903D3" w:rsidRPr="00ED031A" w:rsidRDefault="003903D3" w:rsidP="003903D3">
      <w:pPr>
        <w:rPr>
          <w:lang w:val="es-ES_tradnl"/>
        </w:rPr>
      </w:pPr>
      <w:r w:rsidRPr="00ED031A">
        <w:rPr>
          <w:rStyle w:val="Def0Car"/>
          <w:b/>
          <w:lang w:val="es-ES_tradnl"/>
        </w:rPr>
        <w:t xml:space="preserve">Definición </w:t>
      </w:r>
      <w:r w:rsidRPr="00ED031A">
        <w:rPr>
          <w:rStyle w:val="Def0Car"/>
          <w:lang w:val="es-ES_tradnl"/>
        </w:rPr>
        <w:t>(Concepto):</w:t>
      </w:r>
      <w:r w:rsidRPr="00ED031A">
        <w:rPr>
          <w:i/>
          <w:lang w:val="es-ES_tradnl"/>
        </w:rPr>
        <w:t xml:space="preserve"> </w:t>
      </w:r>
      <w:r w:rsidRPr="00ED031A">
        <w:rPr>
          <w:lang w:val="es-ES_tradnl"/>
        </w:rPr>
        <w:t>Texto de la definición. Esto es otro de los Elementos Rápidos, aunque no tenga numeración.</w:t>
      </w:r>
    </w:p>
    <w:p w14:paraId="27342738" w14:textId="77777777" w:rsidR="003903D3" w:rsidRPr="00ED031A" w:rsidRDefault="003903D3" w:rsidP="003903D3">
      <w:pPr>
        <w:rPr>
          <w:lang w:val="es-ES_tradnl"/>
        </w:rPr>
      </w:pPr>
      <w:r w:rsidRPr="00ED031A">
        <w:rPr>
          <w:lang w:val="es-ES_tradnl"/>
        </w:rPr>
        <w:t>Las tablas también son Elementos Rápidos. Todos los elementos rápidos se acceden desde el menú de Insertar. No obstante, también podemos copiar de estas mismas líneas el elemento que nos interese, y pegarlo donde queramos editarlo.</w:t>
      </w:r>
    </w:p>
    <w:p w14:paraId="16D162BE" w14:textId="36CB2E7D" w:rsidR="003903D3" w:rsidRPr="00ED031A" w:rsidRDefault="003903D3" w:rsidP="005620B2">
      <w:pPr>
        <w:pStyle w:val="Descripcin"/>
        <w:keepNext/>
        <w:keepLines/>
        <w:widowControl/>
        <w:rPr>
          <w:lang w:val="es-ES_tradnl"/>
        </w:rPr>
      </w:pPr>
      <w:bookmarkStart w:id="65" w:name="_Toc350326792"/>
      <w:bookmarkStart w:id="66" w:name="_Toc350326777"/>
      <w:bookmarkStart w:id="67" w:name="_Toc259950614"/>
      <w:bookmarkStart w:id="68" w:name="_Toc183689078"/>
      <w:bookmarkStart w:id="69" w:name="_Ref343733836"/>
      <w:bookmarkStart w:id="70" w:name="_Ref230246855"/>
      <w:r w:rsidRPr="00ED031A">
        <w:rPr>
          <w:lang w:val="es-ES_tradnl"/>
        </w:rPr>
        <w:lastRenderedPageBreak/>
        <w:t xml:space="preserve">Tabla </w:t>
      </w:r>
      <w:r w:rsidR="002D1F5E">
        <w:rPr>
          <w:lang w:val="es-ES_tradnl"/>
        </w:rPr>
        <w:fldChar w:fldCharType="begin"/>
      </w:r>
      <w:r w:rsidR="002D1F5E">
        <w:rPr>
          <w:lang w:val="es-ES_tradnl"/>
        </w:rPr>
        <w:instrText xml:space="preserve"> STYLEREF 1 \s </w:instrText>
      </w:r>
      <w:r w:rsidR="002D1F5E">
        <w:rPr>
          <w:lang w:val="es-ES_tradnl"/>
        </w:rPr>
        <w:fldChar w:fldCharType="separate"/>
      </w:r>
      <w:r w:rsidR="002D1F5E">
        <w:rPr>
          <w:noProof/>
          <w:lang w:val="es-ES_tradnl"/>
        </w:rPr>
        <w:t>4</w:t>
      </w:r>
      <w:r w:rsidR="002D1F5E">
        <w:rPr>
          <w:lang w:val="es-ES_tradnl"/>
        </w:rPr>
        <w:fldChar w:fldCharType="end"/>
      </w:r>
      <w:r w:rsidR="002D1F5E">
        <w:rPr>
          <w:lang w:val="es-ES_tradnl"/>
        </w:rPr>
        <w:noBreakHyphen/>
      </w:r>
      <w:r w:rsidR="002D1F5E">
        <w:rPr>
          <w:lang w:val="es-ES_tradnl"/>
        </w:rPr>
        <w:fldChar w:fldCharType="begin"/>
      </w:r>
      <w:r w:rsidR="002D1F5E">
        <w:rPr>
          <w:lang w:val="es-ES_tradnl"/>
        </w:rPr>
        <w:instrText xml:space="preserve"> SEQ Tabla \* ARABIC \s 1 </w:instrText>
      </w:r>
      <w:r w:rsidR="002D1F5E">
        <w:rPr>
          <w:lang w:val="es-ES_tradnl"/>
        </w:rPr>
        <w:fldChar w:fldCharType="separate"/>
      </w:r>
      <w:r w:rsidR="002D1F5E">
        <w:rPr>
          <w:noProof/>
          <w:lang w:val="es-ES_tradnl"/>
        </w:rPr>
        <w:t>1</w:t>
      </w:r>
      <w:r w:rsidR="002D1F5E">
        <w:rPr>
          <w:lang w:val="es-ES_tradnl"/>
        </w:rPr>
        <w:fldChar w:fldCharType="end"/>
      </w:r>
      <w:bookmarkEnd w:id="70"/>
      <w:r w:rsidRPr="00ED031A">
        <w:rPr>
          <w:lang w:val="es-ES_tradnl"/>
        </w:rPr>
        <w:t>. Tipos de transmisión y frecuencia central</w:t>
      </w:r>
      <w:bookmarkEnd w:id="65"/>
      <w:bookmarkEnd w:id="66"/>
      <w:bookmarkEnd w:id="67"/>
      <w:bookmarkEnd w:id="68"/>
    </w:p>
    <w:tbl>
      <w:tblPr>
        <w:tblStyle w:val="TableGrid"/>
        <w:tblW w:w="5130" w:type="dxa"/>
        <w:jc w:val="center"/>
        <w:tblInd w:w="0" w:type="dxa"/>
        <w:tblCellMar>
          <w:right w:w="115" w:type="dxa"/>
        </w:tblCellMar>
        <w:tblLook w:val="04A0" w:firstRow="1" w:lastRow="0" w:firstColumn="1" w:lastColumn="0" w:noHBand="0" w:noVBand="1"/>
      </w:tblPr>
      <w:tblGrid>
        <w:gridCol w:w="2116"/>
        <w:gridCol w:w="3014"/>
      </w:tblGrid>
      <w:tr w:rsidR="003903D3" w:rsidRPr="00ED031A" w14:paraId="2C8B1028" w14:textId="77777777" w:rsidTr="00C64C71">
        <w:trPr>
          <w:trHeight w:val="446"/>
          <w:jc w:val="center"/>
        </w:trPr>
        <w:tc>
          <w:tcPr>
            <w:tcW w:w="2116" w:type="dxa"/>
            <w:tcBorders>
              <w:top w:val="single" w:sz="4" w:space="0" w:color="000000"/>
              <w:left w:val="nil"/>
              <w:bottom w:val="single" w:sz="4" w:space="0" w:color="000000"/>
              <w:right w:val="nil"/>
            </w:tcBorders>
            <w:vAlign w:val="center"/>
            <w:hideMark/>
          </w:tcPr>
          <w:p w14:paraId="79C5CCDD" w14:textId="77777777" w:rsidR="003903D3" w:rsidRPr="00ED031A" w:rsidRDefault="003903D3" w:rsidP="005620B2">
            <w:pPr>
              <w:keepNext/>
              <w:keepLines/>
              <w:widowControl/>
              <w:spacing w:before="0" w:after="60"/>
              <w:rPr>
                <w:lang w:val="es-ES_tradnl"/>
              </w:rPr>
            </w:pPr>
            <w:r w:rsidRPr="00ED031A">
              <w:rPr>
                <w:lang w:val="es-ES_tradnl"/>
              </w:rPr>
              <w:t>Tipo de Transmisión</w:t>
            </w:r>
          </w:p>
        </w:tc>
        <w:tc>
          <w:tcPr>
            <w:tcW w:w="3014" w:type="dxa"/>
            <w:tcBorders>
              <w:top w:val="single" w:sz="4" w:space="0" w:color="000000"/>
              <w:left w:val="nil"/>
              <w:bottom w:val="single" w:sz="4" w:space="0" w:color="000000"/>
              <w:right w:val="nil"/>
            </w:tcBorders>
            <w:vAlign w:val="center"/>
            <w:hideMark/>
          </w:tcPr>
          <w:p w14:paraId="3451432E" w14:textId="77777777" w:rsidR="003903D3" w:rsidRPr="00ED031A" w:rsidRDefault="003903D3" w:rsidP="005620B2">
            <w:pPr>
              <w:keepNext/>
              <w:keepLines/>
              <w:widowControl/>
              <w:spacing w:before="0" w:after="60"/>
              <w:rPr>
                <w:lang w:val="es-ES_tradnl"/>
              </w:rPr>
            </w:pPr>
            <w:r w:rsidRPr="00ED031A">
              <w:rPr>
                <w:lang w:val="es-ES_tradnl"/>
              </w:rPr>
              <w:t>Frecuencia central de transmisión</w:t>
            </w:r>
          </w:p>
        </w:tc>
      </w:tr>
      <w:tr w:rsidR="003903D3" w:rsidRPr="00ED031A" w14:paraId="4F7B40D4" w14:textId="77777777" w:rsidTr="00C64C71">
        <w:trPr>
          <w:trHeight w:val="355"/>
          <w:jc w:val="center"/>
        </w:trPr>
        <w:tc>
          <w:tcPr>
            <w:tcW w:w="2116" w:type="dxa"/>
            <w:tcBorders>
              <w:top w:val="single" w:sz="4" w:space="0" w:color="000000"/>
              <w:left w:val="nil"/>
              <w:bottom w:val="nil"/>
              <w:right w:val="nil"/>
            </w:tcBorders>
            <w:vAlign w:val="bottom"/>
            <w:hideMark/>
          </w:tcPr>
          <w:p w14:paraId="6DF79D34" w14:textId="77777777" w:rsidR="003903D3" w:rsidRPr="00ED031A" w:rsidRDefault="003903D3" w:rsidP="005620B2">
            <w:pPr>
              <w:keepNext/>
              <w:keepLines/>
              <w:widowControl/>
              <w:spacing w:before="0" w:after="60"/>
              <w:rPr>
                <w:lang w:val="es-ES_tradnl"/>
              </w:rPr>
            </w:pPr>
            <w:r w:rsidRPr="00ED031A">
              <w:rPr>
                <w:lang w:val="es-ES_tradnl"/>
              </w:rPr>
              <w:t>Modem</w:t>
            </w:r>
          </w:p>
        </w:tc>
        <w:tc>
          <w:tcPr>
            <w:tcW w:w="3014" w:type="dxa"/>
            <w:tcBorders>
              <w:top w:val="single" w:sz="4" w:space="0" w:color="000000"/>
              <w:left w:val="nil"/>
              <w:bottom w:val="nil"/>
              <w:right w:val="nil"/>
            </w:tcBorders>
            <w:vAlign w:val="bottom"/>
            <w:hideMark/>
          </w:tcPr>
          <w:p w14:paraId="4F56C974" w14:textId="77777777" w:rsidR="003903D3" w:rsidRPr="00ED031A" w:rsidRDefault="003903D3" w:rsidP="005620B2">
            <w:pPr>
              <w:keepNext/>
              <w:keepLines/>
              <w:widowControl/>
              <w:spacing w:before="0" w:after="60"/>
              <w:rPr>
                <w:lang w:val="es-ES_tradnl"/>
              </w:rPr>
            </w:pPr>
            <w:r w:rsidRPr="00ED031A">
              <w:rPr>
                <w:lang w:val="es-ES_tradnl"/>
              </w:rPr>
              <w:t>100-1800 Hz</w:t>
            </w:r>
          </w:p>
        </w:tc>
      </w:tr>
      <w:tr w:rsidR="003903D3" w:rsidRPr="00ED031A" w14:paraId="7AA1F818" w14:textId="77777777" w:rsidTr="00C64C71">
        <w:trPr>
          <w:trHeight w:val="239"/>
          <w:jc w:val="center"/>
        </w:trPr>
        <w:tc>
          <w:tcPr>
            <w:tcW w:w="2116" w:type="dxa"/>
            <w:hideMark/>
          </w:tcPr>
          <w:p w14:paraId="4672EF1D" w14:textId="77777777" w:rsidR="003903D3" w:rsidRPr="00ED031A" w:rsidRDefault="003903D3" w:rsidP="005620B2">
            <w:pPr>
              <w:keepNext/>
              <w:keepLines/>
              <w:widowControl/>
              <w:spacing w:before="0" w:after="60"/>
              <w:rPr>
                <w:lang w:val="es-ES_tradnl"/>
              </w:rPr>
            </w:pPr>
            <w:r w:rsidRPr="00ED031A">
              <w:rPr>
                <w:lang w:val="es-ES_tradnl"/>
              </w:rPr>
              <w:t>Radio AM</w:t>
            </w:r>
          </w:p>
        </w:tc>
        <w:tc>
          <w:tcPr>
            <w:tcW w:w="3014" w:type="dxa"/>
            <w:hideMark/>
          </w:tcPr>
          <w:p w14:paraId="424C0D2B" w14:textId="77777777" w:rsidR="003903D3" w:rsidRPr="00ED031A" w:rsidRDefault="003903D3" w:rsidP="005620B2">
            <w:pPr>
              <w:keepNext/>
              <w:keepLines/>
              <w:widowControl/>
              <w:spacing w:before="0" w:after="60"/>
              <w:rPr>
                <w:lang w:val="es-ES_tradnl"/>
              </w:rPr>
            </w:pPr>
            <w:r w:rsidRPr="00ED031A">
              <w:rPr>
                <w:lang w:val="es-ES_tradnl"/>
              </w:rPr>
              <w:t>530-1600 kHz</w:t>
            </w:r>
          </w:p>
        </w:tc>
      </w:tr>
      <w:tr w:rsidR="003903D3" w:rsidRPr="00ED031A" w14:paraId="63E8B051" w14:textId="77777777" w:rsidTr="00C64C71">
        <w:trPr>
          <w:trHeight w:val="239"/>
          <w:jc w:val="center"/>
        </w:trPr>
        <w:tc>
          <w:tcPr>
            <w:tcW w:w="2116" w:type="dxa"/>
            <w:hideMark/>
          </w:tcPr>
          <w:p w14:paraId="32B7A9E1" w14:textId="77777777" w:rsidR="003903D3" w:rsidRPr="00ED031A" w:rsidRDefault="003903D3" w:rsidP="005620B2">
            <w:pPr>
              <w:keepNext/>
              <w:keepLines/>
              <w:widowControl/>
              <w:spacing w:before="0" w:after="60"/>
              <w:rPr>
                <w:lang w:val="es-ES_tradnl"/>
              </w:rPr>
            </w:pPr>
            <w:r w:rsidRPr="00ED031A">
              <w:rPr>
                <w:lang w:val="es-ES_tradnl"/>
              </w:rPr>
              <w:t>Radio FM</w:t>
            </w:r>
          </w:p>
        </w:tc>
        <w:tc>
          <w:tcPr>
            <w:tcW w:w="3014" w:type="dxa"/>
            <w:hideMark/>
          </w:tcPr>
          <w:p w14:paraId="4AFCEBA3" w14:textId="77777777" w:rsidR="003903D3" w:rsidRPr="00ED031A" w:rsidRDefault="003903D3" w:rsidP="005620B2">
            <w:pPr>
              <w:keepNext/>
              <w:keepLines/>
              <w:widowControl/>
              <w:spacing w:before="0" w:after="60"/>
              <w:rPr>
                <w:lang w:val="es-ES_tradnl"/>
              </w:rPr>
            </w:pPr>
            <w:r w:rsidRPr="00ED031A">
              <w:rPr>
                <w:lang w:val="es-ES_tradnl"/>
              </w:rPr>
              <w:t>88-108 MHz</w:t>
            </w:r>
          </w:p>
        </w:tc>
      </w:tr>
      <w:tr w:rsidR="003903D3" w:rsidRPr="00ED031A" w14:paraId="54D455CD" w14:textId="77777777" w:rsidTr="00C64C71">
        <w:trPr>
          <w:trHeight w:val="239"/>
          <w:jc w:val="center"/>
        </w:trPr>
        <w:tc>
          <w:tcPr>
            <w:tcW w:w="2116" w:type="dxa"/>
            <w:hideMark/>
          </w:tcPr>
          <w:p w14:paraId="70C1070A" w14:textId="77777777" w:rsidR="003903D3" w:rsidRPr="00ED031A" w:rsidRDefault="003903D3" w:rsidP="005620B2">
            <w:pPr>
              <w:keepNext/>
              <w:keepLines/>
              <w:widowControl/>
              <w:spacing w:before="0" w:after="60"/>
              <w:rPr>
                <w:lang w:val="es-ES_tradnl"/>
              </w:rPr>
            </w:pPr>
            <w:r w:rsidRPr="00ED031A">
              <w:rPr>
                <w:lang w:val="es-ES_tradnl"/>
              </w:rPr>
              <w:t>Televisión</w:t>
            </w:r>
          </w:p>
        </w:tc>
        <w:tc>
          <w:tcPr>
            <w:tcW w:w="3014" w:type="dxa"/>
            <w:hideMark/>
          </w:tcPr>
          <w:p w14:paraId="3837EEE3" w14:textId="77777777" w:rsidR="003903D3" w:rsidRPr="00ED031A" w:rsidRDefault="003903D3" w:rsidP="005620B2">
            <w:pPr>
              <w:keepNext/>
              <w:keepLines/>
              <w:widowControl/>
              <w:spacing w:before="0" w:after="60"/>
              <w:rPr>
                <w:lang w:val="es-ES_tradnl"/>
              </w:rPr>
            </w:pPr>
            <w:r w:rsidRPr="00ED031A">
              <w:rPr>
                <w:lang w:val="es-ES_tradnl"/>
              </w:rPr>
              <w:t>178-216 MHz</w:t>
            </w:r>
          </w:p>
        </w:tc>
      </w:tr>
      <w:tr w:rsidR="003903D3" w:rsidRPr="00ED031A" w14:paraId="46701541" w14:textId="77777777" w:rsidTr="00C64C71">
        <w:trPr>
          <w:trHeight w:val="239"/>
          <w:jc w:val="center"/>
        </w:trPr>
        <w:tc>
          <w:tcPr>
            <w:tcW w:w="2116" w:type="dxa"/>
            <w:hideMark/>
          </w:tcPr>
          <w:p w14:paraId="70EC836B" w14:textId="77777777" w:rsidR="003903D3" w:rsidRPr="00ED031A" w:rsidRDefault="003903D3" w:rsidP="005620B2">
            <w:pPr>
              <w:keepNext/>
              <w:keepLines/>
              <w:widowControl/>
              <w:spacing w:before="0" w:after="60"/>
              <w:rPr>
                <w:lang w:val="es-ES_tradnl"/>
              </w:rPr>
            </w:pPr>
            <w:r w:rsidRPr="00ED031A">
              <w:rPr>
                <w:lang w:val="es-ES_tradnl"/>
              </w:rPr>
              <w:t>Telefonía móvil</w:t>
            </w:r>
          </w:p>
        </w:tc>
        <w:tc>
          <w:tcPr>
            <w:tcW w:w="3014" w:type="dxa"/>
            <w:hideMark/>
          </w:tcPr>
          <w:p w14:paraId="3C7A99EE" w14:textId="77777777" w:rsidR="003903D3" w:rsidRPr="00ED031A" w:rsidRDefault="003903D3" w:rsidP="005620B2">
            <w:pPr>
              <w:keepNext/>
              <w:keepLines/>
              <w:widowControl/>
              <w:spacing w:before="0" w:after="60"/>
              <w:rPr>
                <w:lang w:val="es-ES_tradnl"/>
              </w:rPr>
            </w:pPr>
            <w:r w:rsidRPr="00ED031A">
              <w:rPr>
                <w:lang w:val="es-ES_tradnl"/>
              </w:rPr>
              <w:t>850 MHz-1,8 GHz</w:t>
            </w:r>
          </w:p>
        </w:tc>
      </w:tr>
      <w:tr w:rsidR="003903D3" w:rsidRPr="00ED031A" w14:paraId="0E7FF728" w14:textId="77777777" w:rsidTr="00C64C71">
        <w:trPr>
          <w:trHeight w:val="224"/>
          <w:jc w:val="center"/>
        </w:trPr>
        <w:tc>
          <w:tcPr>
            <w:tcW w:w="2116" w:type="dxa"/>
            <w:hideMark/>
          </w:tcPr>
          <w:p w14:paraId="54EC37A1" w14:textId="77777777" w:rsidR="003903D3" w:rsidRPr="00ED031A" w:rsidRDefault="003903D3" w:rsidP="005620B2">
            <w:pPr>
              <w:keepNext/>
              <w:keepLines/>
              <w:widowControl/>
              <w:spacing w:before="0" w:after="60"/>
              <w:rPr>
                <w:lang w:val="es-ES_tradnl"/>
              </w:rPr>
            </w:pPr>
            <w:r w:rsidRPr="00ED031A">
              <w:rPr>
                <w:lang w:val="es-ES_tradnl"/>
              </w:rPr>
              <w:t>Redes inalámbricas</w:t>
            </w:r>
          </w:p>
        </w:tc>
        <w:tc>
          <w:tcPr>
            <w:tcW w:w="3014" w:type="dxa"/>
            <w:hideMark/>
          </w:tcPr>
          <w:p w14:paraId="051EED3D" w14:textId="77777777" w:rsidR="003903D3" w:rsidRPr="00ED031A" w:rsidRDefault="003903D3" w:rsidP="005620B2">
            <w:pPr>
              <w:keepNext/>
              <w:keepLines/>
              <w:widowControl/>
              <w:spacing w:before="0"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3903D3" w:rsidRPr="00ED031A" w14:paraId="2BF4886D" w14:textId="77777777" w:rsidTr="00C64C71">
        <w:trPr>
          <w:trHeight w:val="259"/>
          <w:jc w:val="center"/>
        </w:trPr>
        <w:tc>
          <w:tcPr>
            <w:tcW w:w="2116" w:type="dxa"/>
            <w:tcBorders>
              <w:top w:val="nil"/>
              <w:left w:val="nil"/>
              <w:bottom w:val="single" w:sz="4" w:space="0" w:color="000000"/>
              <w:right w:val="nil"/>
            </w:tcBorders>
            <w:hideMark/>
          </w:tcPr>
          <w:p w14:paraId="5E3983A2" w14:textId="77777777" w:rsidR="003903D3" w:rsidRPr="00ED031A" w:rsidRDefault="003903D3" w:rsidP="00C34D06">
            <w:pPr>
              <w:spacing w:before="0" w:after="60"/>
              <w:rPr>
                <w:lang w:val="es-ES_tradnl"/>
              </w:rPr>
            </w:pPr>
            <w:r w:rsidRPr="00ED031A">
              <w:rPr>
                <w:lang w:val="es-ES_tradnl"/>
              </w:rPr>
              <w:t>Fibra óptica</w:t>
            </w:r>
          </w:p>
        </w:tc>
        <w:tc>
          <w:tcPr>
            <w:tcW w:w="3014" w:type="dxa"/>
            <w:tcBorders>
              <w:top w:val="nil"/>
              <w:left w:val="nil"/>
              <w:bottom w:val="single" w:sz="4" w:space="0" w:color="000000"/>
              <w:right w:val="nil"/>
            </w:tcBorders>
            <w:hideMark/>
          </w:tcPr>
          <w:p w14:paraId="5F7BD057" w14:textId="77777777" w:rsidR="003903D3" w:rsidRPr="00ED031A" w:rsidRDefault="003903D3" w:rsidP="00C34D06">
            <w:pPr>
              <w:spacing w:before="0"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bookmarkEnd w:id="69"/>
    <w:p w14:paraId="5F2289E0" w14:textId="77777777" w:rsidR="003903D3" w:rsidRPr="00ED031A" w:rsidRDefault="003903D3" w:rsidP="003903D3">
      <w:pPr>
        <w:rPr>
          <w:lang w:val="es-ES_tradnl"/>
        </w:rPr>
      </w:pPr>
      <w:r w:rsidRPr="00ED031A">
        <w:rPr>
          <w:lang w:val="es-ES_tradnl"/>
        </w:rPr>
        <w:t xml:space="preserve">De hecho, cualquiera puede crear un Elemento Rápido a su gusto desde el propio menu de Elementos Rápidos, pulsando en </w:t>
      </w:r>
      <w:r w:rsidRPr="00ED031A">
        <w:rPr>
          <w:i/>
          <w:lang w:val="es-ES_tradnl"/>
        </w:rPr>
        <w:t xml:space="preserve">“Guardar selección …” </w:t>
      </w:r>
      <w:r w:rsidRPr="00ED031A">
        <w:rPr>
          <w:lang w:val="es-ES_tradnl"/>
        </w:rPr>
        <w:t>tras haber seleccionado la parte del documento que queremos guardar.</w:t>
      </w:r>
    </w:p>
    <w:p w14:paraId="4B102CC4" w14:textId="77777777" w:rsidR="003903D3" w:rsidRPr="00ED031A" w:rsidRDefault="003903D3" w:rsidP="003903D3">
      <w:pPr>
        <w:rPr>
          <w:lang w:val="es-ES_tradnl"/>
        </w:rPr>
      </w:pPr>
      <w:r w:rsidRPr="00ED031A">
        <w:rPr>
          <w:lang w:val="es-ES_tradnl"/>
        </w:rPr>
        <w:t>Otro de los Elementos Rápidos es el Ejemplo.</w:t>
      </w:r>
    </w:p>
    <w:p w14:paraId="4692459A" w14:textId="1FC95E54" w:rsidR="003903D3" w:rsidRPr="00ED031A" w:rsidRDefault="003903D3" w:rsidP="003903D3">
      <w:pPr>
        <w:pStyle w:val="Ejemplos"/>
        <w:jc w:val="both"/>
        <w:rPr>
          <w:lang w:val="es-ES_tradnl"/>
        </w:rPr>
      </w:pPr>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F735D4">
        <w:rPr>
          <w:b/>
          <w:i w:val="0"/>
          <w:noProof/>
          <w:lang w:val="es-ES_tradnl"/>
        </w:rPr>
        <w:t>3</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F735D4">
        <w:rPr>
          <w:b/>
          <w:i w:val="0"/>
          <w:noProof/>
          <w:lang w:val="es-ES_tradnl"/>
        </w:rPr>
        <w:t>1</w:t>
      </w:r>
      <w:r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p w14:paraId="7484FC16" w14:textId="77777777" w:rsidR="003903D3" w:rsidRPr="00ED031A" w:rsidRDefault="003903D3" w:rsidP="003903D3">
      <w:pPr>
        <w:rPr>
          <w:lang w:val="es-ES_tradnl"/>
        </w:rPr>
      </w:pPr>
      <w:r w:rsidRPr="00ED031A">
        <w:rPr>
          <w:lang w:val="es-ES_tradnl"/>
        </w:rPr>
        <w:t>Los ejemplos que dan más problemas son los que llevan ecuaciones o los que continúan en la página siguiente. En ese caso hay que hacerle un retoque final al mismo.</w:t>
      </w:r>
    </w:p>
    <w:p w14:paraId="2CC7BB59" w14:textId="332C72D3" w:rsidR="003903D3" w:rsidRPr="00ED031A" w:rsidRDefault="003903D3" w:rsidP="003903D3">
      <w:pPr>
        <w:pStyle w:val="Ejemplos"/>
        <w:keepNext/>
        <w:keepLines/>
        <w:pBdr>
          <w:bottom w:val="none" w:sz="0" w:space="0" w:color="auto"/>
        </w:pBdr>
        <w:jc w:val="both"/>
        <w:rPr>
          <w:lang w:val="es-ES_tradnl"/>
        </w:rPr>
      </w:pPr>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F735D4">
        <w:rPr>
          <w:b/>
          <w:i w:val="0"/>
          <w:noProof/>
          <w:lang w:val="es-ES_tradnl"/>
        </w:rPr>
        <w:t>3</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F735D4">
        <w:rPr>
          <w:b/>
          <w:i w:val="0"/>
          <w:noProof/>
          <w:lang w:val="es-ES_tradnl"/>
        </w:rPr>
        <w:t>2</w:t>
      </w:r>
      <w:r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3903D3" w:rsidRPr="00ED031A" w14:paraId="46F9BA4B" w14:textId="77777777" w:rsidTr="005C5D3B">
        <w:tc>
          <w:tcPr>
            <w:tcW w:w="8613" w:type="dxa"/>
          </w:tcPr>
          <w:p w14:paraId="056B19C8" w14:textId="77777777"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78C8B5F7" w14:textId="7E32C0EE" w:rsidR="003903D3" w:rsidRPr="00ED031A" w:rsidRDefault="003903D3"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F735D4">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F735D4">
              <w:rPr>
                <w:noProof/>
                <w:lang w:val="es-ES_tradnl"/>
              </w:rPr>
              <w:t>2</w:t>
            </w:r>
            <w:r w:rsidR="00ED031A" w:rsidRPr="00ED031A">
              <w:rPr>
                <w:noProof/>
                <w:lang w:val="es-ES_tradnl"/>
              </w:rPr>
              <w:fldChar w:fldCharType="end"/>
            </w:r>
            <w:r w:rsidRPr="00ED031A">
              <w:rPr>
                <w:lang w:val="es-ES_tradnl"/>
              </w:rPr>
              <w:t>)</w:t>
            </w:r>
          </w:p>
        </w:tc>
      </w:tr>
    </w:tbl>
    <w:p w14:paraId="756CA8EF" w14:textId="77777777" w:rsidR="003903D3" w:rsidRPr="00ED031A" w:rsidRDefault="003903D3" w:rsidP="003903D3">
      <w:pPr>
        <w:pStyle w:val="Ejemplos"/>
        <w:pBdr>
          <w:top w:val="none" w:sz="0" w:space="0" w:color="auto"/>
        </w:pBdr>
        <w:jc w:val="both"/>
        <w:rPr>
          <w:lang w:val="es-ES_tradnl"/>
        </w:rPr>
      </w:pPr>
      <w:r w:rsidRPr="00ED031A">
        <w:rPr>
          <w:lang w:val="es-ES_tradnl"/>
        </w:rPr>
        <w:t xml:space="preserve">En cualquier caso, estas barras se configuran una vez está acabado el ejemplo en el menú </w:t>
      </w:r>
      <w:r w:rsidRPr="00ED031A">
        <w:rPr>
          <w:i w:val="0"/>
          <w:lang w:val="es-ES_tradnl"/>
        </w:rPr>
        <w:t>Inicio &gt; grupo “Párrafo” &gt; pulsando sobre el icono inferior derecho de ese grupo</w:t>
      </w:r>
      <w:r w:rsidRPr="00ED031A">
        <w:rPr>
          <w:lang w:val="es-ES_tradnl"/>
        </w:rPr>
        <w:t>. Por ejemplo, si nos aparecen barras grises delimitando la ecuación recién insertada, basta con situarse en el párrafo superior e inferior a la ecuación y eliminar esas barras en el menú que hemos dicho.</w:t>
      </w:r>
    </w:p>
    <w:p w14:paraId="46AF5D83" w14:textId="77777777" w:rsidR="00F735D4" w:rsidRPr="00F735D4" w:rsidRDefault="003903D3" w:rsidP="000454D8">
      <w:r w:rsidRPr="00ED031A">
        <w:rPr>
          <w:lang w:val="es-ES_tradnl"/>
        </w:rPr>
        <w:t>Si queremos referenciar cualquier elemento numerado a lo largo del texto (como por ejemplo “</w:t>
      </w:r>
      <w:r w:rsidRPr="00ED031A">
        <w:rPr>
          <w:lang w:val="es-ES_tradnl"/>
        </w:rPr>
        <w:fldChar w:fldCharType="begin"/>
      </w:r>
      <w:r w:rsidRPr="00ED031A">
        <w:rPr>
          <w:lang w:val="es-ES_tradnl"/>
        </w:rPr>
        <w:instrText xml:space="preserve"> REF _Ref343733548 \w \h </w:instrText>
      </w:r>
      <w:r w:rsidRPr="00ED031A">
        <w:rPr>
          <w:lang w:val="es-ES_tradnl"/>
        </w:rPr>
      </w:r>
      <w:r w:rsidRPr="00ED031A">
        <w:rPr>
          <w:lang w:val="es-ES_tradnl"/>
        </w:rPr>
        <w:fldChar w:fldCharType="separate"/>
      </w:r>
      <w:r w:rsidR="00F735D4">
        <w:rPr>
          <w:lang w:val="es-ES_tradnl"/>
        </w:rPr>
        <w:t>0</w:t>
      </w:r>
      <w:r w:rsidRPr="00ED031A">
        <w:rPr>
          <w:lang w:val="es-ES_tradnl"/>
        </w:rPr>
        <w:fldChar w:fldCharType="end"/>
      </w:r>
      <w:r w:rsidRPr="00ED031A">
        <w:rPr>
          <w:lang w:val="es-ES_tradnl"/>
        </w:rPr>
        <w:t xml:space="preserve"> </w:t>
      </w:r>
      <w:r w:rsidRPr="00ED031A">
        <w:rPr>
          <w:lang w:val="es-ES_tradnl"/>
        </w:rPr>
        <w:fldChar w:fldCharType="begin"/>
      </w:r>
      <w:r w:rsidRPr="00ED031A">
        <w:rPr>
          <w:lang w:val="es-ES_tradnl"/>
        </w:rPr>
        <w:instrText xml:space="preserve"> REF _Ref343733554 \h  \* MERGEFORMAT </w:instrText>
      </w:r>
      <w:r w:rsidRPr="00ED031A">
        <w:rPr>
          <w:lang w:val="es-ES_tradnl"/>
        </w:rPr>
      </w:r>
      <w:r w:rsidRPr="00ED031A">
        <w:rPr>
          <w:lang w:val="es-ES_tradnl"/>
        </w:rPr>
        <w:fldChar w:fldCharType="separate"/>
      </w:r>
    </w:p>
    <w:p w14:paraId="6499C2EC" w14:textId="584D5FED" w:rsidR="003903D3" w:rsidRPr="00ED031A" w:rsidRDefault="00F735D4" w:rsidP="003903D3">
      <w:pPr>
        <w:rPr>
          <w:lang w:val="es-ES_tradnl"/>
        </w:rPr>
      </w:pPr>
      <w:r w:rsidRPr="00ED031A">
        <w:t>Secciones</w:t>
      </w:r>
      <w:r w:rsidR="003903D3" w:rsidRPr="00ED031A">
        <w:rPr>
          <w:lang w:val="es-ES_tradnl"/>
        </w:rPr>
        <w:fldChar w:fldCharType="end"/>
      </w:r>
      <w:r w:rsidR="003903D3" w:rsidRPr="00ED031A">
        <w:rPr>
          <w:lang w:val="es-ES_tradnl"/>
        </w:rPr>
        <w:t>” o “</w:t>
      </w:r>
      <w:r w:rsidR="003903D3" w:rsidRPr="00ED031A">
        <w:rPr>
          <w:lang w:val="es-ES_tradnl"/>
        </w:rPr>
        <w:fldChar w:fldCharType="begin"/>
      </w:r>
      <w:r w:rsidR="003903D3" w:rsidRPr="00ED031A">
        <w:rPr>
          <w:lang w:val="es-ES_tradnl"/>
        </w:rPr>
        <w:instrText xml:space="preserve"> REF _Ref230246855 \h </w:instrText>
      </w:r>
      <w:r w:rsidR="003903D3" w:rsidRPr="00ED031A">
        <w:rPr>
          <w:lang w:val="es-ES_tradnl"/>
        </w:rPr>
      </w:r>
      <w:r w:rsidR="003903D3" w:rsidRPr="00ED031A">
        <w:rPr>
          <w:lang w:val="es-ES_tradnl"/>
        </w:rPr>
        <w:fldChar w:fldCharType="separate"/>
      </w:r>
      <w:r w:rsidRPr="00ED031A">
        <w:rPr>
          <w:lang w:val="es-ES_tradnl"/>
        </w:rPr>
        <w:t xml:space="preserve">Tabla </w:t>
      </w:r>
      <w:r>
        <w:rPr>
          <w:noProof/>
          <w:lang w:val="es-ES_tradnl"/>
        </w:rPr>
        <w:t>3</w:t>
      </w:r>
      <w:r w:rsidRPr="00ED031A">
        <w:rPr>
          <w:lang w:val="es-ES_tradnl"/>
        </w:rPr>
        <w:t>–</w:t>
      </w:r>
      <w:r>
        <w:rPr>
          <w:noProof/>
          <w:lang w:val="es-ES_tradnl"/>
        </w:rPr>
        <w:t>1</w:t>
      </w:r>
      <w:r w:rsidR="003903D3" w:rsidRPr="00ED031A">
        <w:rPr>
          <w:lang w:val="es-ES_tradnl"/>
        </w:rPr>
        <w:fldChar w:fldCharType="end"/>
      </w:r>
      <w:r w:rsidR="003903D3" w:rsidRPr="00ED031A">
        <w:rPr>
          <w:lang w:val="es-ES_tradnl"/>
        </w:rPr>
        <w:t xml:space="preserve">”, se hace desde el menú </w:t>
      </w:r>
      <w:r w:rsidR="003903D3" w:rsidRPr="00ED031A">
        <w:rPr>
          <w:i/>
          <w:lang w:val="es-ES_tradnl"/>
        </w:rPr>
        <w:t>Insertar &gt; grupo “Vínculos” &gt; Referencia cruzada</w:t>
      </w:r>
      <w:r w:rsidR="003903D3" w:rsidRPr="00ED031A">
        <w:rPr>
          <w:lang w:val="es-ES_tradnl"/>
        </w:rPr>
        <w:t>. Luego hay que buscarlo en la caterogría adecuada (</w:t>
      </w:r>
      <w:r w:rsidR="003903D3" w:rsidRPr="00ED031A">
        <w:rPr>
          <w:i/>
          <w:lang w:val="es-ES_tradnl"/>
        </w:rPr>
        <w:t>Tipo</w:t>
      </w:r>
      <w:r w:rsidR="003903D3" w:rsidRPr="00ED031A">
        <w:rPr>
          <w:lang w:val="es-ES_tradnl"/>
        </w:rPr>
        <w:t>) y especificar a qué queremos que haga referencia (</w:t>
      </w:r>
      <w:r w:rsidR="003903D3" w:rsidRPr="00ED031A">
        <w:rPr>
          <w:i/>
          <w:lang w:val="es-ES_tradnl"/>
        </w:rPr>
        <w:t>Referencia a</w:t>
      </w:r>
      <w:r w:rsidR="003903D3" w:rsidRPr="00ED031A">
        <w:rPr>
          <w:lang w:val="es-ES_tradnl"/>
        </w:rPr>
        <w:t>). Si quedan con un formato indeseado, siempre se puede marcar y aplicar el estilo Normal.</w:t>
      </w:r>
    </w:p>
    <w:p w14:paraId="79D7B95D" w14:textId="77777777" w:rsidR="003903D3" w:rsidRPr="00ED031A" w:rsidRDefault="003903D3" w:rsidP="003903D3">
      <w:pPr>
        <w:rPr>
          <w:lang w:val="es-ES_tradnl"/>
        </w:rPr>
      </w:pPr>
      <w:r w:rsidRPr="00ED031A">
        <w:rPr>
          <w:lang w:val="es-ES_tradnl"/>
        </w:rPr>
        <w:t xml:space="preserve">Debemos saber que en cualquier momento, si una numeración no nos aparece correctamente, puede ser debido a que Word todavía no la ha actualizado. Para forzar esta actualización, hacemos click sobre la última cifra de esa numeración y pulsamos </w:t>
      </w:r>
      <w:r w:rsidRPr="00ED031A">
        <w:rPr>
          <w:i/>
          <w:lang w:val="es-ES_tradnl"/>
        </w:rPr>
        <w:t>Actualizar Campos</w:t>
      </w:r>
      <w:r w:rsidRPr="00ED031A">
        <w:rPr>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tblGrid>
      <w:tr w:rsidR="003903D3" w:rsidRPr="00ED031A" w14:paraId="4C18E148" w14:textId="77777777" w:rsidTr="00C34D06">
        <w:tc>
          <w:tcPr>
            <w:tcW w:w="7020" w:type="dxa"/>
            <w:shd w:val="clear" w:color="auto" w:fill="auto"/>
          </w:tcPr>
          <w:p w14:paraId="63EF189F" w14:textId="1D5C55F6" w:rsidR="003903D3" w:rsidRPr="00ED031A" w:rsidRDefault="003903D3" w:rsidP="00C34D06">
            <w:pPr>
              <w:rPr>
                <w:rFonts w:ascii="Arial Narrow" w:hAnsi="Arial Narrow"/>
                <w:b/>
                <w:lang w:val="es-ES_tradnl"/>
              </w:rPr>
            </w:pPr>
            <w:r w:rsidRPr="00ED031A">
              <w:rPr>
                <w:rFonts w:ascii="Arial Narrow" w:hAnsi="Arial Narrow"/>
                <w:b/>
                <w:lang w:val="es-ES_tradnl"/>
              </w:rPr>
              <w:t xml:space="preserve">Teorema </w:t>
            </w:r>
            <w:r w:rsidRPr="00ED031A">
              <w:rPr>
                <w:rFonts w:ascii="Arial Narrow" w:hAnsi="Arial Narrow"/>
                <w:b/>
                <w:lang w:val="es-ES_tradnl"/>
              </w:rPr>
              <w:fldChar w:fldCharType="begin"/>
            </w:r>
            <w:r w:rsidRPr="00ED031A">
              <w:rPr>
                <w:rFonts w:ascii="Arial Narrow" w:hAnsi="Arial Narrow"/>
                <w:b/>
                <w:lang w:val="es-ES_tradnl"/>
              </w:rPr>
              <w:instrText xml:space="preserve"> STYLEREF 1 \s </w:instrText>
            </w:r>
            <w:r w:rsidRPr="00ED031A">
              <w:rPr>
                <w:rFonts w:ascii="Arial Narrow" w:hAnsi="Arial Narrow"/>
                <w:b/>
                <w:lang w:val="es-ES_tradnl"/>
              </w:rPr>
              <w:fldChar w:fldCharType="separate"/>
            </w:r>
            <w:r w:rsidR="00F735D4">
              <w:rPr>
                <w:rFonts w:ascii="Arial Narrow" w:hAnsi="Arial Narrow"/>
                <w:b/>
                <w:noProof/>
                <w:lang w:val="es-ES_tradnl"/>
              </w:rPr>
              <w:t>3</w:t>
            </w:r>
            <w:r w:rsidRPr="00ED031A">
              <w:rPr>
                <w:rFonts w:ascii="Arial Narrow" w:hAnsi="Arial Narrow"/>
                <w:b/>
                <w:noProof/>
                <w:lang w:val="es-ES_tradnl"/>
              </w:rPr>
              <w:fldChar w:fldCharType="end"/>
            </w:r>
            <w:r w:rsidRPr="00ED031A">
              <w:rPr>
                <w:rFonts w:ascii="Arial Narrow" w:hAnsi="Arial Narrow"/>
                <w:b/>
                <w:lang w:val="es-ES_tradnl"/>
              </w:rPr>
              <w:t>.</w:t>
            </w:r>
            <w:r w:rsidRPr="00ED031A">
              <w:rPr>
                <w:rFonts w:ascii="Arial Narrow" w:hAnsi="Arial Narrow"/>
                <w:b/>
                <w:lang w:val="es-ES_tradnl"/>
              </w:rPr>
              <w:fldChar w:fldCharType="begin"/>
            </w:r>
            <w:r w:rsidRPr="00ED031A">
              <w:rPr>
                <w:rFonts w:ascii="Arial Narrow" w:hAnsi="Arial Narrow"/>
                <w:b/>
                <w:lang w:val="es-ES_tradnl"/>
              </w:rPr>
              <w:instrText xml:space="preserve"> SEQ Theorem \* ARABIC \s 1 </w:instrText>
            </w:r>
            <w:r w:rsidRPr="00ED031A">
              <w:rPr>
                <w:rFonts w:ascii="Arial Narrow" w:hAnsi="Arial Narrow"/>
                <w:b/>
                <w:lang w:val="es-ES_tradnl"/>
              </w:rPr>
              <w:fldChar w:fldCharType="separate"/>
            </w:r>
            <w:r w:rsidR="00F735D4">
              <w:rPr>
                <w:rFonts w:ascii="Arial Narrow" w:hAnsi="Arial Narrow"/>
                <w:b/>
                <w:noProof/>
                <w:lang w:val="es-ES_tradnl"/>
              </w:rPr>
              <w:t>1</w:t>
            </w:r>
            <w:r w:rsidRPr="00ED031A">
              <w:rPr>
                <w:rFonts w:ascii="Arial Narrow" w:hAnsi="Arial Narrow"/>
                <w:b/>
                <w:lang w:val="es-ES_tradnl"/>
              </w:rPr>
              <w:fldChar w:fldCharType="end"/>
            </w:r>
            <w:r w:rsidRPr="00ED031A">
              <w:rPr>
                <w:rFonts w:ascii="Arial Narrow" w:hAnsi="Arial Narrow"/>
                <w:b/>
                <w:lang w:val="es-ES_tradnl"/>
              </w:rPr>
              <w:t xml:space="preserve"> (Nombre del teorema)</w:t>
            </w:r>
          </w:p>
          <w:p w14:paraId="66908512" w14:textId="719236B3" w:rsidR="003903D3" w:rsidRPr="00ED031A" w:rsidRDefault="003903D3" w:rsidP="00C34D06">
            <w:pPr>
              <w:rPr>
                <w:color w:val="000000"/>
                <w:lang w:val="es-ES_tradnl"/>
              </w:rPr>
            </w:pPr>
            <w:r w:rsidRPr="00ED031A">
              <w:rPr>
                <w:color w:val="000000"/>
                <w:lang w:val="es-ES_tradnl"/>
              </w:rPr>
              <w:t>Aunque algunas ecuaciones aparezcan cortadas contra el fondo gris, al imprimirlas en PDF salen bien. No obstante, al insertar una ecuación puede ser necesario incluir alguna línea en blanco adicional, si parece que van a solapar con el texto</w:t>
            </w:r>
            <w:r w:rsidR="005C5D3B" w:rsidRPr="00ED031A">
              <w:rPr>
                <w:color w:val="000000"/>
                <w:lang w:val="es-ES_tradnl"/>
              </w:rPr>
              <w:t>…</w:t>
            </w:r>
          </w:p>
          <w:p w14:paraId="45398E67" w14:textId="77777777" w:rsidR="003903D3" w:rsidRPr="00ED031A" w:rsidRDefault="003903D3" w:rsidP="00C34D06">
            <w:pPr>
              <w:tabs>
                <w:tab w:val="center" w:pos="3400"/>
                <w:tab w:val="right" w:pos="6800"/>
              </w:tabs>
              <w:rPr>
                <w:color w:val="000000"/>
                <w:lang w:val="es-ES_tradnl"/>
              </w:rPr>
            </w:pPr>
            <w:r w:rsidRPr="00ED031A">
              <w:rPr>
                <w:color w:val="000000"/>
                <w:lang w:val="es-ES_tradnl"/>
              </w:rPr>
              <w:t>Y esta es la línea final del Teorema.</w:t>
            </w:r>
          </w:p>
        </w:tc>
      </w:tr>
    </w:tbl>
    <w:p w14:paraId="71875527" w14:textId="77777777" w:rsidR="003903D3" w:rsidRPr="00ED031A" w:rsidRDefault="003903D3" w:rsidP="005C5D3B">
      <w:pPr>
        <w:rPr>
          <w:color w:val="000000"/>
          <w:lang w:val="es-ES_tradnl"/>
        </w:rPr>
      </w:pPr>
      <w:r w:rsidRPr="00ED031A">
        <w:rPr>
          <w:rFonts w:ascii="Arial Narrow" w:hAnsi="Arial Narrow"/>
          <w:b/>
          <w:color w:val="000000"/>
          <w:lang w:val="es-ES_tradnl"/>
        </w:rPr>
        <w:t>Demostración:</w:t>
      </w:r>
      <w:r w:rsidRPr="00ED031A">
        <w:rPr>
          <w:color w:val="000000"/>
          <w:lang w:val="es-ES_tradnl"/>
        </w:rPr>
        <w:t xml:space="preserve"> Las demostraciones siguen al teorema, tienen cierta sangria y acaban con un cuadrado negro antes de volver al estilo Normal. Las demostraciones demasiado engorrosas pueden ponerse en un apéndice al final del documento, pero eso ya es cuestión personal.</w:t>
      </w:r>
    </w:p>
    <w:p w14:paraId="6FDABCBD" w14:textId="77777777" w:rsidR="003903D3" w:rsidRPr="00ED031A" w:rsidRDefault="003903D3" w:rsidP="003903D3">
      <w:pPr>
        <w:ind w:left="426"/>
        <w:jc w:val="right"/>
        <w:rPr>
          <w:color w:val="000000"/>
          <w:lang w:val="es-ES_tradnl"/>
        </w:rPr>
      </w:pPr>
      <w:r w:rsidRPr="00ED031A">
        <w:rPr>
          <w:rFonts w:ascii="Cambria Math" w:hAnsi="Cambria Math"/>
          <w:color w:val="000000"/>
          <w:lang w:val="es-ES_tradnl"/>
        </w:rPr>
        <w:t>∎</w:t>
      </w:r>
    </w:p>
    <w:p w14:paraId="42A0C5B9" w14:textId="696AF71B" w:rsidR="008F3F2E" w:rsidRPr="00ED031A" w:rsidRDefault="003903D3" w:rsidP="003903D3">
      <w:pPr>
        <w:rPr>
          <w:i/>
          <w:lang w:val="es-ES_tradnl"/>
        </w:rPr>
      </w:pPr>
      <w:r w:rsidRPr="00ED031A">
        <w:rPr>
          <w:lang w:val="es-ES_tradnl"/>
        </w:rPr>
        <w:lastRenderedPageBreak/>
        <w:t>Algunos conceptos</w:t>
      </w:r>
      <w:r w:rsidRPr="00ED031A">
        <w:rPr>
          <w:lang w:val="es-ES_tradnl"/>
        </w:rPr>
        <w:fldChar w:fldCharType="begin"/>
      </w:r>
      <w:r w:rsidRPr="00ED031A">
        <w:rPr>
          <w:lang w:val="es-ES_tradnl"/>
        </w:rPr>
        <w:instrText xml:space="preserve"> XE "conceptos" </w:instrText>
      </w:r>
      <w:r w:rsidRPr="00ED031A">
        <w:rPr>
          <w:lang w:val="es-ES_tradnl"/>
        </w:rPr>
        <w:fldChar w:fldCharType="end"/>
      </w:r>
      <w:r w:rsidRPr="00ED031A">
        <w:rPr>
          <w:lang w:val="es-ES_tradnl"/>
        </w:rPr>
        <w:t xml:space="preserve"> son muy importantes para la Tesis y conviene añadirlos</w:t>
      </w:r>
      <w:r w:rsidRPr="00ED031A">
        <w:rPr>
          <w:lang w:val="es-ES_tradnl"/>
        </w:rPr>
        <w:fldChar w:fldCharType="begin"/>
      </w:r>
      <w:r w:rsidRPr="00ED031A">
        <w:rPr>
          <w:lang w:val="es-ES_tradnl"/>
        </w:rPr>
        <w:instrText xml:space="preserve"> XE "añadirlos" </w:instrText>
      </w:r>
      <w:r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14:paraId="5145396E" w14:textId="4F3B80ED" w:rsidR="00CE6B93" w:rsidRDefault="00CE6B93" w:rsidP="003903D3">
      <w:pPr>
        <w:rPr>
          <w:lang w:val="es-ES_tradnl"/>
        </w:rPr>
      </w:pPr>
    </w:p>
    <w:p w14:paraId="38CDE9DA" w14:textId="77777777" w:rsidR="00CE6B93" w:rsidRDefault="00CE6B93">
      <w:pPr>
        <w:widowControl/>
        <w:tabs>
          <w:tab w:val="clear" w:pos="8789"/>
        </w:tabs>
        <w:spacing w:before="0" w:after="200" w:line="276" w:lineRule="auto"/>
        <w:jc w:val="left"/>
        <w:rPr>
          <w:lang w:val="es-ES_tradnl"/>
        </w:rPr>
      </w:pPr>
      <w:r>
        <w:rPr>
          <w:lang w:val="es-ES_tradnl"/>
        </w:rPr>
        <w:br w:type="page"/>
      </w:r>
    </w:p>
    <w:p w14:paraId="0322203D" w14:textId="601237A2" w:rsidR="00A86F0C" w:rsidRDefault="00A86F0C" w:rsidP="003903D3">
      <w:pPr>
        <w:rPr>
          <w:lang w:val="es-ES_tradnl"/>
        </w:rPr>
      </w:pPr>
    </w:p>
    <w:p w14:paraId="41AF93BE" w14:textId="77777777" w:rsidR="00A86F0C" w:rsidRDefault="00A86F0C">
      <w:pPr>
        <w:widowControl/>
        <w:tabs>
          <w:tab w:val="clear" w:pos="8789"/>
        </w:tabs>
        <w:spacing w:before="0" w:after="200" w:line="276" w:lineRule="auto"/>
        <w:jc w:val="left"/>
        <w:rPr>
          <w:lang w:val="es-ES_tradnl"/>
        </w:rPr>
      </w:pPr>
    </w:p>
    <w:p w14:paraId="79BB7098" w14:textId="77777777" w:rsidR="00A86F0C" w:rsidRDefault="00A86F0C">
      <w:pPr>
        <w:widowControl/>
        <w:tabs>
          <w:tab w:val="clear" w:pos="8789"/>
        </w:tabs>
        <w:spacing w:before="0" w:after="200" w:line="276" w:lineRule="auto"/>
        <w:jc w:val="left"/>
        <w:rPr>
          <w:lang w:val="es-ES_tradnl"/>
        </w:rPr>
      </w:pPr>
      <w:r>
        <w:rPr>
          <w:lang w:val="es-ES_tradnl"/>
        </w:rPr>
        <w:br w:type="page"/>
      </w:r>
    </w:p>
    <w:p w14:paraId="580D0227" w14:textId="77777777" w:rsidR="003E5B40" w:rsidRDefault="003E5B40" w:rsidP="00A86F0C">
      <w:pPr>
        <w:pStyle w:val="Ttulo1"/>
        <w:rPr>
          <w:lang w:val="es-ES_tradnl"/>
        </w:rPr>
      </w:pPr>
      <w:bookmarkStart w:id="71" w:name="_Toc184022477"/>
      <w:r>
        <w:rPr>
          <w:lang w:val="es-ES_tradnl"/>
        </w:rPr>
        <w:lastRenderedPageBreak/>
        <w:t>Lógica difusa</w:t>
      </w:r>
      <w:bookmarkEnd w:id="71"/>
      <w:r>
        <w:rPr>
          <w:lang w:val="es-ES_tradnl"/>
        </w:rPr>
        <w:t xml:space="preserve"> </w:t>
      </w:r>
    </w:p>
    <w:p w14:paraId="4C3604EF" w14:textId="77777777" w:rsidR="00CE10A0" w:rsidRPr="00A47DE8" w:rsidRDefault="00CE10A0" w:rsidP="00143252">
      <w:pPr>
        <w:keepNext/>
        <w:framePr w:dropCap="drop" w:lines="3" w:wrap="around" w:vAnchor="text" w:hAnchor="text" w:y="1"/>
        <w:spacing w:before="0" w:after="0" w:line="720" w:lineRule="exact"/>
        <w:textAlignment w:val="baseline"/>
        <w:rPr>
          <w:position w:val="-9"/>
          <w:sz w:val="87"/>
        </w:rPr>
      </w:pPr>
      <w:r w:rsidRPr="00A47DE8">
        <w:rPr>
          <w:position w:val="-9"/>
          <w:sz w:val="87"/>
        </w:rPr>
        <w:t>E</w:t>
      </w:r>
    </w:p>
    <w:p w14:paraId="1FC1C568" w14:textId="0059E7E4" w:rsidR="007A59D4" w:rsidRPr="007A59D4" w:rsidRDefault="007A59D4" w:rsidP="00300DA5">
      <w:r w:rsidRPr="007A59D4">
        <w:t>n el entorno que nos rodea, existen numerosos sistemas que son o pueden ser controlados mediante diferentes métodos. Un ejemplo común de ello es el control en lazo cerrado usando un controlador PID. Con el paso del tiempo, se ha incrementado el número de sistemas y aplicaciones que los seres humanos buscan automatizar para lograr mayores niveles de eficiencia y optimización. Además de esto, la automatización ofrece la ventaja de reducir costos y aumentar la producción, ya que los sistemas pueden realizar tareas de forma continua, sin necesidad de descansos, a diferencia de las personas,</w:t>
      </w:r>
      <w:r w:rsidR="0020492E" w:rsidRPr="00A47DE8">
        <w:t xml:space="preserve"> que necesitan reponer su fuerza de trabajo</w:t>
      </w:r>
      <w:r w:rsidRPr="007A59D4">
        <w:t>. Esta capacidad de operar durante largos períodos hace que la automatización sea cada vez más utilizada en diferentes sectores, como en fábricas de alimentos procesados o en sistemas logísticos de distribución. Sin embargo, surgen dificultades cuando se tratan de sistemas reales cuya modelización mediante una función de transferencia resulta compleja o incluso imposible, ya sea porque presentan comportamientos no lineales, variables a lo largo del tiempo, o son demasiado complejos para ser descritos con una función matemática precisa.</w:t>
      </w:r>
    </w:p>
    <w:p w14:paraId="4E7688BB" w14:textId="65A8EAF2" w:rsidR="00CE10A0" w:rsidRDefault="007A59D4" w:rsidP="00300DA5">
      <w:r w:rsidRPr="007A59D4">
        <w:t xml:space="preserve">Por esta razón, se han desarrollado métodos alternativos para abordar estos casos. Uno </w:t>
      </w:r>
      <w:r w:rsidR="00681216" w:rsidRPr="00A47DE8">
        <w:t>de ellos</w:t>
      </w:r>
      <w:r w:rsidRPr="007A59D4">
        <w:t xml:space="preserve"> es el control mediante lógica difusa, o controlador difuso, que será el foco de este estudio. Este tipo de lógica se acerca más al razonamiento humano que la lógica tradicional binaria, en la que los resultados son siempre claros y definidos. En la vida cotidiana, muchas situaciones </w:t>
      </w:r>
      <w:r w:rsidR="007568D4" w:rsidRPr="00A47DE8">
        <w:t>no están fácilmente determinadas</w:t>
      </w:r>
      <w:r w:rsidR="004008D9" w:rsidRPr="00A47DE8">
        <w:t xml:space="preserve">. Un buen ejemplo de esto es la temperatura en una habitación, donde no hay un valor exacto que se pueda clasificar como fría, templada o cálida. Cada persona puede tener una sensación distinta sobre qué temperatura corresponde a cada categoría. Sin embargo, lo que sí se puede hacer es establecer rangos para clasificar las temperaturas, como considerar debajo de 18°C como fría, entre 18°C y 22°C como templada, y por encima de 22°C como cálida. Estos rangos, por supuesto, no tienen límites estrictos y pueden variar según la percepción individual. Si la temperatura es de 21°C, siguiendo los criterios tradicionales, se clasificaría como templada, ya que cae dentro del rango estipulado. No obstante, la diferencia con una temperatura de 22°C es mínima, lo que hace que la clasificación no sea tan clara. La lógica difusa, en lugar de dar una respuesta absoluta, ofrece un grado de pertenencia a cada categoría, </w:t>
      </w:r>
      <w:r w:rsidR="00A47DE8" w:rsidRPr="00A47DE8">
        <w:t>algo que se abordará en las siguientes secciones</w:t>
      </w:r>
      <w:r w:rsidR="004008D9" w:rsidRPr="00A47DE8">
        <w:t>.</w:t>
      </w:r>
    </w:p>
    <w:p w14:paraId="1925B710" w14:textId="6A285BE0" w:rsidR="009F1390" w:rsidRPr="00E51197" w:rsidRDefault="00190288" w:rsidP="00190288">
      <w:pPr>
        <w:pStyle w:val="Ttulo2"/>
        <w:numPr>
          <w:ilvl w:val="1"/>
          <w:numId w:val="3"/>
        </w:numPr>
        <w:rPr>
          <w:lang w:val="es-ES"/>
        </w:rPr>
      </w:pPr>
      <w:bookmarkStart w:id="72" w:name="_Toc184022478"/>
      <w:r w:rsidRPr="00E51197">
        <w:rPr>
          <w:lang w:val="es-ES"/>
        </w:rPr>
        <w:t>Estado del arte</w:t>
      </w:r>
      <w:bookmarkEnd w:id="72"/>
    </w:p>
    <w:p w14:paraId="07CB3A15" w14:textId="4B71C72F" w:rsidR="00190288" w:rsidRPr="00E51197" w:rsidRDefault="00190288" w:rsidP="00300DA5">
      <w:r w:rsidRPr="00E51197">
        <w:t xml:space="preserve">Las bases del concepto de lógica difusa (fuzzy logic, en inglés) o lógica borrosa, tal como lo conocemos hoy en día, fueron establecidas en 1965 por el profesor Lotfi Asker Zadeh de la Universidad de California en Berkeley, en su artículo “Fuzzy Sets” [13]. </w:t>
      </w:r>
      <w:r w:rsidR="00DA10C4">
        <w:t>De dicho artículo se puede</w:t>
      </w:r>
      <w:r w:rsidRPr="00E51197">
        <w:t xml:space="preserve"> inferir que Zadeh </w:t>
      </w:r>
      <w:r w:rsidR="00593CA3">
        <w:t>discrepaba</w:t>
      </w:r>
      <w:r w:rsidR="00E11CE3">
        <w:t xml:space="preserve"> del</w:t>
      </w:r>
      <w:r w:rsidR="00593CA3">
        <w:t xml:space="preserve"> paradigma</w:t>
      </w:r>
      <w:r w:rsidRPr="00E51197">
        <w:t xml:space="preserve"> de la lógica clásica, lo que lo llevó a proponer un nuevo concepto: los conjuntos difusos. En esta teoría, un elemento puede pertenecer parcialmente a un conjunto, asignándole un valor numérico denominado grado de pertenencia, que va de 0 a 1 </w:t>
      </w:r>
      <w:sdt>
        <w:sdtPr>
          <w:id w:val="1520893010"/>
          <w:citation/>
        </w:sdtPr>
        <w:sdtEndPr/>
        <w:sdtContent>
          <w:r w:rsidR="0027755E">
            <w:fldChar w:fldCharType="begin"/>
          </w:r>
          <w:r w:rsidR="0027755E">
            <w:instrText xml:space="preserve"> CITATION LAZ65 \l 3082 </w:instrText>
          </w:r>
          <w:r w:rsidR="0027755E">
            <w:fldChar w:fldCharType="separate"/>
          </w:r>
          <w:r w:rsidR="00113CC1" w:rsidRPr="00113CC1">
            <w:rPr>
              <w:noProof/>
            </w:rPr>
            <w:t>[1]</w:t>
          </w:r>
          <w:r w:rsidR="0027755E">
            <w:fldChar w:fldCharType="end"/>
          </w:r>
        </w:sdtContent>
      </w:sdt>
      <w:r w:rsidRPr="00E51197">
        <w:t>.</w:t>
      </w:r>
    </w:p>
    <w:p w14:paraId="36D30ED8" w14:textId="697539B3" w:rsidR="00190288" w:rsidRPr="00E51197" w:rsidRDefault="00190288" w:rsidP="00300DA5">
      <w:r w:rsidRPr="00E51197">
        <w:t xml:space="preserve">Años después, Zadeh profundizó aún más en su teoría con la publicación de otros dos artículos </w:t>
      </w:r>
      <w:sdt>
        <w:sdtPr>
          <w:id w:val="1189879286"/>
          <w:citation/>
        </w:sdtPr>
        <w:sdtEndPr/>
        <w:sdtContent>
          <w:r w:rsidR="0025362F">
            <w:fldChar w:fldCharType="begin"/>
          </w:r>
          <w:r w:rsidR="0025362F">
            <w:instrText xml:space="preserve"> CITATION LAZ73 \l 3082 </w:instrText>
          </w:r>
          <w:r w:rsidR="0025362F">
            <w:fldChar w:fldCharType="separate"/>
          </w:r>
          <w:r w:rsidR="00113CC1" w:rsidRPr="00113CC1">
            <w:rPr>
              <w:noProof/>
            </w:rPr>
            <w:t>[2]</w:t>
          </w:r>
          <w:r w:rsidR="0025362F">
            <w:fldChar w:fldCharType="end"/>
          </w:r>
        </w:sdtContent>
      </w:sdt>
      <w:r w:rsidR="0025362F">
        <w:t xml:space="preserve">, </w:t>
      </w:r>
      <w:sdt>
        <w:sdtPr>
          <w:id w:val="-834526893"/>
          <w:citation/>
        </w:sdtPr>
        <w:sdtEndPr/>
        <w:sdtContent>
          <w:r w:rsidR="0025362F">
            <w:fldChar w:fldCharType="begin"/>
          </w:r>
          <w:r w:rsidR="0025362F">
            <w:instrText xml:space="preserve"> CITATION LAZ75 \l 3082 </w:instrText>
          </w:r>
          <w:r w:rsidR="0025362F">
            <w:fldChar w:fldCharType="separate"/>
          </w:r>
          <w:r w:rsidR="00113CC1" w:rsidRPr="00113CC1">
            <w:rPr>
              <w:noProof/>
            </w:rPr>
            <w:t>[3]</w:t>
          </w:r>
          <w:r w:rsidR="0025362F">
            <w:fldChar w:fldCharType="end"/>
          </w:r>
        </w:sdtContent>
      </w:sdt>
      <w:r w:rsidR="0025362F">
        <w:t xml:space="preserve">, </w:t>
      </w:r>
      <w:r w:rsidRPr="00E51197">
        <w:t>en los cuales introdujo conceptos adicionales como las variables lingüísticas y las reglas del tipo "If-then". Estos conceptos forman parte fundamental de la lógica difusa actual y serán explicados en detalle en el siguiente apartado, para su correcta comprensión.</w:t>
      </w:r>
    </w:p>
    <w:p w14:paraId="01466E57" w14:textId="166D49FB" w:rsidR="00190288" w:rsidRPr="00E51197" w:rsidRDefault="00190288" w:rsidP="00300DA5">
      <w:r w:rsidRPr="00E51197">
        <w:t xml:space="preserve">No sería hasta 1974 cuando Ebrahim H. Mamdani diseñó el primer controlador difuso, cuyo propósito era controlar una máquina de vapor </w:t>
      </w:r>
      <w:sdt>
        <w:sdtPr>
          <w:id w:val="-2095307913"/>
          <w:citation/>
        </w:sdtPr>
        <w:sdtEndPr/>
        <w:sdtContent>
          <w:r w:rsidR="0025362F">
            <w:fldChar w:fldCharType="begin"/>
          </w:r>
          <w:r w:rsidR="0025362F">
            <w:instrText xml:space="preserve"> CITATION EHM74 \l 3082 </w:instrText>
          </w:r>
          <w:r w:rsidR="0025362F">
            <w:fldChar w:fldCharType="separate"/>
          </w:r>
          <w:r w:rsidR="00113CC1" w:rsidRPr="00113CC1">
            <w:rPr>
              <w:noProof/>
            </w:rPr>
            <w:t>[4]</w:t>
          </w:r>
          <w:r w:rsidR="0025362F">
            <w:fldChar w:fldCharType="end"/>
          </w:r>
        </w:sdtContent>
      </w:sdt>
      <w:r w:rsidRPr="00E51197">
        <w:t>. Este trabajo sentó las bases de uno de los métodos de inferencia más utilizados en la lógica difusa en la actualidad</w:t>
      </w:r>
      <w:r w:rsidR="00A741EB" w:rsidRPr="00E51197">
        <w:t>,</w:t>
      </w:r>
      <w:r w:rsidR="00177C42" w:rsidRPr="00E51197">
        <w:t xml:space="preserve"> además del más simple de entender. En este proyecto</w:t>
      </w:r>
      <w:r w:rsidR="002B7110" w:rsidRPr="00E51197">
        <w:t>, el modelo usado es de este tipo.</w:t>
      </w:r>
    </w:p>
    <w:p w14:paraId="55115449" w14:textId="542CE1A6" w:rsidR="00190288" w:rsidRPr="00E51197" w:rsidRDefault="00190288" w:rsidP="00300DA5">
      <w:r w:rsidRPr="00E51197">
        <w:t xml:space="preserve">Una década más tarde, en 1985, Tomohiro Takagi y Michio Sugeno propusieron un método alternativo de control difuso al desarrollado por Mamdani </w:t>
      </w:r>
      <w:sdt>
        <w:sdtPr>
          <w:id w:val="-1981605682"/>
          <w:citation/>
        </w:sdtPr>
        <w:sdtEndPr/>
        <w:sdtContent>
          <w:r w:rsidR="0025362F">
            <w:fldChar w:fldCharType="begin"/>
          </w:r>
          <w:r w:rsidR="0025362F">
            <w:instrText xml:space="preserve"> CITATION Tak85 \l 3082 </w:instrText>
          </w:r>
          <w:r w:rsidR="0025362F">
            <w:fldChar w:fldCharType="separate"/>
          </w:r>
          <w:r w:rsidR="00113CC1" w:rsidRPr="00113CC1">
            <w:rPr>
              <w:noProof/>
            </w:rPr>
            <w:t>[5]</w:t>
          </w:r>
          <w:r w:rsidR="0025362F">
            <w:fldChar w:fldCharType="end"/>
          </w:r>
        </w:sdtContent>
      </w:sdt>
      <w:r w:rsidR="002B7110" w:rsidRPr="00E51197">
        <w:t xml:space="preserve">, siendo más eficiente computacionalmente </w:t>
      </w:r>
      <w:r w:rsidR="00DE2B10" w:rsidRPr="00E51197">
        <w:t xml:space="preserve">pero más complejo de entender y usar. Aunque en este </w:t>
      </w:r>
      <w:r w:rsidR="00E51197" w:rsidRPr="00E51197">
        <w:t>trabajo no se use un controlador de tipo Sugeno, sí que se le hará una mención en este apartado.</w:t>
      </w:r>
    </w:p>
    <w:p w14:paraId="48A7CCE5" w14:textId="7E317484" w:rsidR="00190288" w:rsidRDefault="00190288" w:rsidP="00300DA5">
      <w:r w:rsidRPr="00E51197">
        <w:t xml:space="preserve">Desde entonces, se han realizado numerosas investigaciones y trabajos en los que se ha empleado el control difuso, </w:t>
      </w:r>
      <w:r w:rsidR="00D5257A">
        <w:t xml:space="preserve">allí donde </w:t>
      </w:r>
      <w:r w:rsidR="00EC2A80">
        <w:t>le control clásico no consigue llegar</w:t>
      </w:r>
      <w:r w:rsidRPr="00E51197">
        <w:t>.</w:t>
      </w:r>
    </w:p>
    <w:p w14:paraId="3F946223" w14:textId="284BCE75" w:rsidR="005D030F" w:rsidRPr="00BF6606" w:rsidRDefault="009A6D5D" w:rsidP="005D030F">
      <w:pPr>
        <w:pStyle w:val="Ttulo2"/>
        <w:numPr>
          <w:ilvl w:val="1"/>
          <w:numId w:val="3"/>
        </w:numPr>
        <w:rPr>
          <w:lang w:val="es-ES"/>
        </w:rPr>
      </w:pPr>
      <w:bookmarkStart w:id="73" w:name="_Toc184022479"/>
      <w:r w:rsidRPr="00BF6606">
        <w:rPr>
          <w:lang w:val="es-ES"/>
        </w:rPr>
        <w:lastRenderedPageBreak/>
        <w:t>Marco teórico</w:t>
      </w:r>
      <w:bookmarkEnd w:id="73"/>
    </w:p>
    <w:p w14:paraId="42156BED" w14:textId="3A42EE3F" w:rsidR="009A6D5D" w:rsidRPr="00BF6606" w:rsidRDefault="005D030F" w:rsidP="005D030F">
      <w:r w:rsidRPr="00BF6606">
        <w:t>Haciendo un repaso de los conceptos mencionados previamente, se procederá a explicar en detalle cada uno de ellos y el funcionamiento de la lógica difusa. Como se ha señalado, esta lógica es una herramienta que permite resolver problemas donde el objeto de estudio no puede describirse de forma precisa mediante una función de transferencia</w:t>
      </w:r>
      <w:r w:rsidR="0051308F" w:rsidRPr="00BF6606">
        <w:t>, pues es muy no lineal;</w:t>
      </w:r>
      <w:r w:rsidRPr="00BF6606">
        <w:t xml:space="preserve"> o presenta una gran complejidad. Esto se logra utilizando un lenguaje más cercano al razonamiento humano, que no asigna valores absolutos en situaciones determinadas, como el ejemplo d</w:t>
      </w:r>
      <w:r w:rsidR="00172573" w:rsidRPr="00BF6606">
        <w:t>e la temperatura en la habitación</w:t>
      </w:r>
      <w:r w:rsidRPr="00BF6606">
        <w:t xml:space="preserve">. Por esta razón, se denomina lógica difusa o borrosa, ya que existen elementos que no pueden clasificarse dentro de los conjuntos clásicos debido a la falta de límites bien definidos. Este desafío fue abordado mediante la creación de los conjuntos difusos, </w:t>
      </w:r>
      <w:r w:rsidR="00446F00" w:rsidRPr="00BF6606">
        <w:t>la base de</w:t>
      </w:r>
      <w:r w:rsidR="00054912" w:rsidRPr="00BF6606">
        <w:t xml:space="preserve"> la lógica que abordaremos</w:t>
      </w:r>
      <w:r w:rsidRPr="00BF6606">
        <w:t>.</w:t>
      </w:r>
    </w:p>
    <w:p w14:paraId="32A5547A" w14:textId="0E9FDDBF" w:rsidR="00054912" w:rsidRPr="00BF6606" w:rsidRDefault="009E163C" w:rsidP="003719F3">
      <w:pPr>
        <w:pStyle w:val="Ttulo3"/>
        <w:rPr>
          <w:lang w:val="es-ES"/>
        </w:rPr>
      </w:pPr>
      <w:bookmarkStart w:id="74" w:name="_Toc184022480"/>
      <w:r w:rsidRPr="00BF6606">
        <w:rPr>
          <w:lang w:val="es-ES"/>
        </w:rPr>
        <w:t>Conjuntos difusos</w:t>
      </w:r>
      <w:bookmarkEnd w:id="74"/>
    </w:p>
    <w:p w14:paraId="6BEEC4DD" w14:textId="05D84EF1" w:rsidR="009E163C" w:rsidRPr="00BF6606" w:rsidRDefault="009E163C" w:rsidP="009E163C">
      <w:r w:rsidRPr="00BF6606">
        <w:t xml:space="preserve">Los conjuntos difusos se caracterizan por permitir que un elemento pertenezca a ellos en cierto grado, definido por un valor llamado grado de pertenencia (μ). A diferencia de los conjuntos clásicos, que tienen límites estrictos y solo aceptan pertenencia total (1) o ausencia total (0), los conjuntos difusos asignan a cada elemento un valor numérico dentro del intervalo [0,1]. Este valor indica el nivel de pertenencia del elemento al conjunto: un grado de 1 implica pertenencia completa, mientras que un grado de 0 indica que no pertenece en absoluto. Esta flexibilidad es la principal diferencia entre los conjuntos clásicos y los difusos, ya que estos últimos permiten describir situaciones más complejas </w:t>
      </w:r>
      <w:r w:rsidR="00A97A59" w:rsidRPr="00BF6606">
        <w:t xml:space="preserve">donde cada elemento puede tener un determinado grado parcial de </w:t>
      </w:r>
      <w:r w:rsidR="00914E10" w:rsidRPr="00BF6606">
        <w:t>pertenencia</w:t>
      </w:r>
      <w:r w:rsidR="00A97A59" w:rsidRPr="00BF6606">
        <w:t xml:space="preserve"> a </w:t>
      </w:r>
      <w:r w:rsidR="00914E10" w:rsidRPr="00BF6606">
        <w:t>varios conjunto</w:t>
      </w:r>
      <w:r w:rsidR="00B818EF">
        <w:t xml:space="preserve"> </w:t>
      </w:r>
      <w:sdt>
        <w:sdtPr>
          <w:id w:val="1657330804"/>
          <w:citation/>
        </w:sdtPr>
        <w:sdtContent>
          <w:r w:rsidR="002E5FE9">
            <w:fldChar w:fldCharType="begin"/>
          </w:r>
          <w:r w:rsidR="002E5FE9">
            <w:instrText xml:space="preserve"> CITATION Alt17 \l 3082 </w:instrText>
          </w:r>
          <w:r w:rsidR="002E5FE9">
            <w:fldChar w:fldCharType="separate"/>
          </w:r>
          <w:r w:rsidR="00113CC1" w:rsidRPr="00113CC1">
            <w:rPr>
              <w:noProof/>
            </w:rPr>
            <w:t>[6]</w:t>
          </w:r>
          <w:r w:rsidR="002E5FE9">
            <w:fldChar w:fldCharType="end"/>
          </w:r>
        </w:sdtContent>
      </w:sdt>
      <w:r w:rsidRPr="00BF6606">
        <w:t>.</w:t>
      </w:r>
    </w:p>
    <w:p w14:paraId="6A9C10E2" w14:textId="73E06FDD" w:rsidR="00914E10" w:rsidRPr="00BF6606" w:rsidRDefault="00BF6606" w:rsidP="00C93BBC">
      <w:pPr>
        <w:pStyle w:val="Ttulo3"/>
        <w:rPr>
          <w:lang w:val="es-ES"/>
        </w:rPr>
      </w:pPr>
      <w:bookmarkStart w:id="75" w:name="_Toc184022481"/>
      <w:r w:rsidRPr="00BF6606">
        <w:rPr>
          <w:lang w:val="es-ES"/>
        </w:rPr>
        <w:t xml:space="preserve">Variables </w:t>
      </w:r>
      <w:r w:rsidR="00227B13" w:rsidRPr="00BF6606">
        <w:rPr>
          <w:lang w:val="es-ES"/>
        </w:rPr>
        <w:t>lingüísticas</w:t>
      </w:r>
      <w:bookmarkEnd w:id="75"/>
    </w:p>
    <w:p w14:paraId="318B883E" w14:textId="44B75F05" w:rsidR="00BF6606" w:rsidRPr="00BF6606" w:rsidRDefault="00BF6606" w:rsidP="00BF6606">
      <w:r w:rsidRPr="00BF6606">
        <w:t xml:space="preserve">Lotfi Zadeh definió las variables lingüísticas en uno de sus artículos </w:t>
      </w:r>
      <w:sdt>
        <w:sdtPr>
          <w:id w:val="1438414243"/>
          <w:citation/>
        </w:sdtPr>
        <w:sdtEndPr/>
        <w:sdtContent>
          <w:r w:rsidR="0025362F">
            <w:fldChar w:fldCharType="begin"/>
          </w:r>
          <w:r w:rsidR="0025362F">
            <w:instrText xml:space="preserve"> CITATION LAZ75 \l 3082 </w:instrText>
          </w:r>
          <w:r w:rsidR="0025362F">
            <w:fldChar w:fldCharType="separate"/>
          </w:r>
          <w:r w:rsidR="00113CC1" w:rsidRPr="00113CC1">
            <w:rPr>
              <w:noProof/>
            </w:rPr>
            <w:t>[3]</w:t>
          </w:r>
          <w:r w:rsidR="0025362F">
            <w:fldChar w:fldCharType="end"/>
          </w:r>
        </w:sdtContent>
      </w:sdt>
      <w:r w:rsidRPr="00BF6606">
        <w:t xml:space="preserve"> como: “A linguistic variable is defined as a variable whose values are sentences in a natural or artificial language. Thus, if tall, not tall, very tall, very very tall, etc. are values of height, then height is a linguistic variable” [Una variable lingüística se define como una variable cuyos valores son sentencias en un lenguaje natural o artificial. Así, si alto, no alto, muy alto, muy muy alto, etc. son valores de la altura, entonces la altura es una variable lingüística].</w:t>
      </w:r>
    </w:p>
    <w:p w14:paraId="2811676E" w14:textId="576E42D4" w:rsidR="00BF6606" w:rsidRDefault="00BF6606" w:rsidP="00BF6606">
      <w:r w:rsidRPr="00BF6606">
        <w:t xml:space="preserve">De esta definición se puede concluir que las variables lingüísticas son aquellas en las que los valores que pueden tomar no son numéricos, sino palabras o expresiones que representan un intervalo cuantitativo difuso, es decir, un conjunto difuso definido. Este enfoque se asemeja más al lenguaje utilizado por las personas para describir características específicas. Por ejemplo, </w:t>
      </w:r>
      <w:r w:rsidR="00ED255F">
        <w:t xml:space="preserve">recordando el caso de </w:t>
      </w:r>
      <w:r w:rsidR="00191701">
        <w:t>la temperatura en la habitación</w:t>
      </w:r>
      <w:r w:rsidRPr="00BF6606">
        <w:t>, la variable lingüística sería</w:t>
      </w:r>
      <w:r w:rsidR="00191701">
        <w:t xml:space="preserve"> la temperatura</w:t>
      </w:r>
      <w:r w:rsidRPr="00BF6606">
        <w:t xml:space="preserve">, cuyos valores </w:t>
      </w:r>
      <w:r w:rsidR="005C165C">
        <w:t>eran fría, templada o cálida</w:t>
      </w:r>
      <w:r w:rsidRPr="00BF6606">
        <w:t>.</w:t>
      </w:r>
    </w:p>
    <w:p w14:paraId="56B5A0BF" w14:textId="409360A8" w:rsidR="00227B13" w:rsidRDefault="00FE00F4" w:rsidP="00FE00F4">
      <w:pPr>
        <w:pStyle w:val="Ttulo3"/>
      </w:pPr>
      <w:bookmarkStart w:id="76" w:name="_Toc184022482"/>
      <w:r>
        <w:t>Funciones de membresía</w:t>
      </w:r>
      <w:bookmarkEnd w:id="76"/>
      <w:r>
        <w:t xml:space="preserve"> </w:t>
      </w:r>
    </w:p>
    <w:p w14:paraId="4A98391F" w14:textId="439954ED" w:rsidR="007749E6" w:rsidRDefault="007749E6" w:rsidP="007749E6">
      <w:r>
        <w:t xml:space="preserve">Las funciones de pertenencia son las que definen a los conjuntos difusos, ya que establecen los límites imprecisos de estos conjuntos y determinan el grado de pertenencia de un elemento al mismo. Entre los diferentes tipos de funciones de pertenencia se encuentran la triangular, trapezoidal, gaussiana, sigmoidal y la de forma de campana. Las funciones triangulares y trapezoidales son las más utilizadas debido a su simplicidad y naturaleza lineal, aunque en ciertos casos es más adecuado recurrir a otras funciones, dependiendo de los requisitos específicos </w:t>
      </w:r>
      <w:sdt>
        <w:sdtPr>
          <w:id w:val="-572816068"/>
          <w:citation/>
        </w:sdtPr>
        <w:sdtEndPr/>
        <w:sdtContent>
          <w:r w:rsidR="00092801">
            <w:fldChar w:fldCharType="begin"/>
          </w:r>
          <w:r w:rsidR="00092801">
            <w:instrText xml:space="preserve"> CITATION Haz20 \l 3082 </w:instrText>
          </w:r>
          <w:r w:rsidR="00092801">
            <w:fldChar w:fldCharType="separate"/>
          </w:r>
          <w:r w:rsidR="00113CC1" w:rsidRPr="00113CC1">
            <w:rPr>
              <w:noProof/>
            </w:rPr>
            <w:t>[7]</w:t>
          </w:r>
          <w:r w:rsidR="00092801">
            <w:fldChar w:fldCharType="end"/>
          </w:r>
        </w:sdtContent>
      </w:sdt>
      <w:r w:rsidR="00092801">
        <w:t>.</w:t>
      </w:r>
    </w:p>
    <w:p w14:paraId="4B8EF2A4" w14:textId="4CD435E6" w:rsidR="001B3539" w:rsidRDefault="007749E6" w:rsidP="007749E6">
      <w:r>
        <w:t>Para una variable lingüística, será necesario definir tantas funciones de pertenencia como conjuntos difusos sean necesarios para abarcar todos los posibles valores del universo de discurso de esa variable. Esto significa que cada función representará un rango de valores cuantitativos asociado a esa variable en el contexto del caso de estudio.</w:t>
      </w:r>
    </w:p>
    <w:p w14:paraId="1855F4FB" w14:textId="236397DB" w:rsidR="00B82A19" w:rsidRDefault="00B82A19" w:rsidP="007749E6">
      <w:r>
        <w:t xml:space="preserve">La mejor manera de </w:t>
      </w:r>
      <w:r w:rsidR="006C0AD3">
        <w:t>mostrar</w:t>
      </w:r>
      <w:r>
        <w:t xml:space="preserve"> la idea es mediante un ejemplo</w:t>
      </w:r>
      <w:r w:rsidR="006C0AD3">
        <w:t>, por eso, haremos uso del caso de la temperatura en la habitación.</w:t>
      </w:r>
    </w:p>
    <w:p w14:paraId="0C3675A8" w14:textId="77777777" w:rsidR="006C0AD3" w:rsidRDefault="006C0AD3" w:rsidP="007749E6"/>
    <w:p w14:paraId="5076726A" w14:textId="77777777" w:rsidR="006C0AD3" w:rsidRDefault="006C0AD3" w:rsidP="007749E6"/>
    <w:p w14:paraId="1F0C34CA" w14:textId="77777777" w:rsidR="006C0AD3" w:rsidRDefault="006C0AD3" w:rsidP="007749E6"/>
    <w:p w14:paraId="405D080A" w14:textId="77777777" w:rsidR="006C0AD3" w:rsidRDefault="006C0AD3" w:rsidP="007749E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8"/>
      </w:tblGrid>
      <w:tr w:rsidR="00315320" w14:paraId="6AC7A247" w14:textId="77777777" w:rsidTr="00315320">
        <w:tc>
          <w:tcPr>
            <w:tcW w:w="9338" w:type="dxa"/>
          </w:tcPr>
          <w:p w14:paraId="5622F33E" w14:textId="77777777" w:rsidR="00315320" w:rsidRDefault="00315320" w:rsidP="00315320">
            <w:pPr>
              <w:keepNext/>
            </w:pPr>
            <w:r>
              <w:rPr>
                <w:noProof/>
                <w14:ligatures w14:val="none"/>
                <w14:cntxtAlts w14:val="0"/>
              </w:rPr>
              <w:drawing>
                <wp:inline distT="0" distB="0" distL="0" distR="0" wp14:anchorId="1DCC6FE7" wp14:editId="76F9E675">
                  <wp:extent cx="5772647" cy="3608213"/>
                  <wp:effectExtent l="0" t="0" r="0" b="0"/>
                  <wp:docPr id="1247557432" name="Imagen 2" descr="Gráfico, Gráfico de lín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57432" name="Imagen 2" descr="Gráfico, Gráfico de líneas"/>
                          <pic:cNvPicPr/>
                        </pic:nvPicPr>
                        <pic:blipFill>
                          <a:blip r:embed="rId47"/>
                          <a:stretch>
                            <a:fillRect/>
                          </a:stretch>
                        </pic:blipFill>
                        <pic:spPr>
                          <a:xfrm>
                            <a:off x="0" y="0"/>
                            <a:ext cx="5774756" cy="3609531"/>
                          </a:xfrm>
                          <a:prstGeom prst="rect">
                            <a:avLst/>
                          </a:prstGeom>
                        </pic:spPr>
                      </pic:pic>
                    </a:graphicData>
                  </a:graphic>
                </wp:inline>
              </w:drawing>
            </w:r>
          </w:p>
          <w:p w14:paraId="7F89F6A2" w14:textId="1E8214C0" w:rsidR="00315320" w:rsidRDefault="00315320" w:rsidP="00315320">
            <w:pPr>
              <w:pStyle w:val="Descripcin"/>
            </w:pPr>
            <w:bookmarkStart w:id="77" w:name="_Toc184022513"/>
            <w:r>
              <w:t xml:space="preserve">Figura </w:t>
            </w:r>
            <w:r w:rsidR="004A63E4">
              <w:fldChar w:fldCharType="begin"/>
            </w:r>
            <w:r w:rsidR="004A63E4">
              <w:instrText xml:space="preserve"> STYLEREF 1 \s </w:instrText>
            </w:r>
            <w:r w:rsidR="004A63E4">
              <w:fldChar w:fldCharType="separate"/>
            </w:r>
            <w:r w:rsidR="004A63E4">
              <w:rPr>
                <w:noProof/>
              </w:rPr>
              <w:t>5</w:t>
            </w:r>
            <w:r w:rsidR="004A63E4">
              <w:fldChar w:fldCharType="end"/>
            </w:r>
            <w:r w:rsidR="004A63E4">
              <w:noBreakHyphen/>
            </w:r>
            <w:r w:rsidR="004A63E4">
              <w:fldChar w:fldCharType="begin"/>
            </w:r>
            <w:r w:rsidR="004A63E4">
              <w:instrText xml:space="preserve"> SEQ Figura \* ARABIC \s 1 </w:instrText>
            </w:r>
            <w:r w:rsidR="004A63E4">
              <w:fldChar w:fldCharType="separate"/>
            </w:r>
            <w:r w:rsidR="004A63E4">
              <w:rPr>
                <w:noProof/>
              </w:rPr>
              <w:t>1</w:t>
            </w:r>
            <w:r w:rsidR="004A63E4">
              <w:fldChar w:fldCharType="end"/>
            </w:r>
            <w:r>
              <w:t>. Ejemplo de funciones de membresía (MF) para el caso de la temperatura en una habitación</w:t>
            </w:r>
            <w:bookmarkEnd w:id="77"/>
          </w:p>
        </w:tc>
      </w:tr>
    </w:tbl>
    <w:p w14:paraId="647E75FE" w14:textId="77777777" w:rsidR="006C0AD3" w:rsidRDefault="006C0AD3" w:rsidP="007749E6"/>
    <w:p w14:paraId="300E1226" w14:textId="24AC3E2F" w:rsidR="008155FC" w:rsidRDefault="008155FC" w:rsidP="008155FC">
      <w:r>
        <w:t>Como se puede observar, se han definido tres funciones de pertenencia que corresponden a los valores de la variable lingüística temperatura en el ejemplo. En este caso, se han utilizado funciones de pertenencia triangulares, aunque las funciones correspondientes a frío y cálido no presentan una arista definida en sus extremos. Esto se debe a que se ha querido otorgar el mayor grado de pertenencia a los valores más extremos: todas las temperaturas cercanas</w:t>
      </w:r>
      <w:r w:rsidR="0010023D">
        <w:t xml:space="preserve"> </w:t>
      </w:r>
      <w:r>
        <w:t xml:space="preserve">a </w:t>
      </w:r>
      <w:r w:rsidR="0010023D">
        <w:t>15</w:t>
      </w:r>
      <w:r>
        <w:t>°C son consideradas frías, mientras que las superiores a 30°C se clasifican como cálidas. También se puede apreciar cómo hay regiones en las que dos funciones de pertenencia se solapan, reflejando el hecho de que no existe un valor exacto que marque dónde termina un rango y comienza el otro.</w:t>
      </w:r>
    </w:p>
    <w:p w14:paraId="4E73552C" w14:textId="22B30319" w:rsidR="008155FC" w:rsidRDefault="008155FC" w:rsidP="008155FC">
      <w:r>
        <w:t>Existen diferentes métodos para definir las funciones de pertenencia, siendo uno de ellos la intuición o el conocimiento de un experto en el sistema</w:t>
      </w:r>
      <w:r w:rsidR="005C4301">
        <w:t>, siendo estos los más comunes</w:t>
      </w:r>
      <w:r>
        <w:t xml:space="preserve">. Otros métodos incluyen el uso de redes neuronales o algoritmos genéticos </w:t>
      </w:r>
      <w:sdt>
        <w:sdtPr>
          <w:id w:val="-2087680991"/>
          <w:citation/>
        </w:sdtPr>
        <w:sdtEndPr/>
        <w:sdtContent>
          <w:r w:rsidR="004D1E6A">
            <w:fldChar w:fldCharType="begin"/>
          </w:r>
          <w:r w:rsidR="004D1E6A">
            <w:instrText xml:space="preserve"> CITATION Pri24 \l 3082 </w:instrText>
          </w:r>
          <w:r w:rsidR="004D1E6A">
            <w:fldChar w:fldCharType="separate"/>
          </w:r>
          <w:r w:rsidR="00113CC1" w:rsidRPr="00113CC1">
            <w:rPr>
              <w:noProof/>
            </w:rPr>
            <w:t>[8]</w:t>
          </w:r>
          <w:r w:rsidR="004D1E6A">
            <w:fldChar w:fldCharType="end"/>
          </w:r>
        </w:sdtContent>
      </w:sdt>
      <w:r w:rsidR="004D1E6A">
        <w:t xml:space="preserve">. </w:t>
      </w:r>
    </w:p>
    <w:p w14:paraId="184B4266" w14:textId="6C26EE6D" w:rsidR="004D65C0" w:rsidRPr="004D65C0" w:rsidRDefault="00FD663A" w:rsidP="004D65C0">
      <w:pPr>
        <w:pStyle w:val="Ttulo3"/>
        <w:rPr>
          <w:lang w:val="es-ES"/>
        </w:rPr>
      </w:pPr>
      <w:bookmarkStart w:id="78" w:name="_Toc184022483"/>
      <w:r w:rsidRPr="004D65C0">
        <w:rPr>
          <w:lang w:val="es-ES"/>
        </w:rPr>
        <w:t>Reglas difusas</w:t>
      </w:r>
      <w:bookmarkEnd w:id="78"/>
    </w:p>
    <w:p w14:paraId="6A58C30C" w14:textId="6D60EB13" w:rsidR="00FD663A" w:rsidRDefault="004D65C0" w:rsidP="004D65C0">
      <w:r w:rsidRPr="004D65C0">
        <w:t xml:space="preserve">Para diseñar un controlador difuso, es necesario definir un conjunto de reglas difusas basadas en el conocimiento experto sobre el ámbito del problema en estudio. Estas reglas conforman una base de conocimiento que guía el funcionamiento de la lógica difusa. Las reglas se expresan en formato IF-THEN, estableciendo relaciones entre los conjuntos difusos que aparecen en las premisas de la regla y el conjunto difuso que determina su conclusión </w:t>
      </w:r>
      <w:sdt>
        <w:sdtPr>
          <w:id w:val="-830297997"/>
          <w:citation/>
        </w:sdtPr>
        <w:sdtContent>
          <w:r w:rsidR="002E5FE9">
            <w:fldChar w:fldCharType="begin"/>
          </w:r>
          <w:r w:rsidR="002E5FE9">
            <w:instrText xml:space="preserve"> CITATION Alt17 \l 3082 </w:instrText>
          </w:r>
          <w:r w:rsidR="002E5FE9">
            <w:fldChar w:fldCharType="separate"/>
          </w:r>
          <w:r w:rsidR="00113CC1" w:rsidRPr="00113CC1">
            <w:rPr>
              <w:noProof/>
            </w:rPr>
            <w:t>[6]</w:t>
          </w:r>
          <w:r w:rsidR="002E5FE9">
            <w:fldChar w:fldCharType="end"/>
          </w:r>
        </w:sdtContent>
      </w:sdt>
      <w:r w:rsidR="002E5FE9">
        <w:t>.</w:t>
      </w:r>
      <w:r w:rsidR="00244EA4">
        <w:t xml:space="preserve"> </w:t>
      </w:r>
      <w:r w:rsidRPr="004D65C0">
        <w:t>La estructura general de estas reglas es la siguiente: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696"/>
      </w:tblGrid>
      <w:tr w:rsidR="00634F45" w14:paraId="6832B492" w14:textId="77777777" w:rsidTr="00A136A8">
        <w:trPr>
          <w:jc w:val="center"/>
        </w:trPr>
        <w:tc>
          <w:tcPr>
            <w:tcW w:w="8642" w:type="dxa"/>
          </w:tcPr>
          <w:p w14:paraId="1A81433C" w14:textId="2B205528" w:rsidR="00634F45" w:rsidRPr="00710214" w:rsidRDefault="00081B69" w:rsidP="004D65C0">
            <w:pPr>
              <w:rPr>
                <w:i/>
                <w:iCs/>
              </w:rPr>
            </w:pPr>
            <m:oMathPara>
              <m:oMathParaPr>
                <m:jc m:val="center"/>
              </m:oMathParaPr>
              <m:oMath>
                <m:r>
                  <m:rPr>
                    <m:nor/>
                  </m:rPr>
                  <w:rPr>
                    <w:rFonts w:ascii="Cambria Math" w:hAnsi="Cambria Math"/>
                    <w:i/>
                    <w:iCs/>
                  </w:rPr>
                  <m:t>IF &lt; proposición difusa &gt; THEN &lt;  proposición difusa &gt;</m:t>
                </m:r>
              </m:oMath>
            </m:oMathPara>
          </w:p>
        </w:tc>
        <w:tc>
          <w:tcPr>
            <w:tcW w:w="696" w:type="dxa"/>
          </w:tcPr>
          <w:p w14:paraId="6BFD1C47" w14:textId="03177AA7" w:rsidR="00634F45" w:rsidRDefault="00710214" w:rsidP="00710214">
            <w:pPr>
              <w:jc w:val="right"/>
            </w:pPr>
            <w:r>
              <w:t>(</w:t>
            </w:r>
            <w:r w:rsidR="00846082">
              <w:t>5-1)</w:t>
            </w:r>
          </w:p>
        </w:tc>
      </w:tr>
    </w:tbl>
    <w:p w14:paraId="1190B461" w14:textId="77777777" w:rsidR="00634F45" w:rsidRDefault="00634F45" w:rsidP="004D65C0"/>
    <w:p w14:paraId="2AB597D4" w14:textId="30F563DC" w:rsidR="0079718E" w:rsidRDefault="0079718E" w:rsidP="0079718E">
      <w:r>
        <w:t>Las proposiciones difusas pueden clasificarse como atómicas o compuestas</w:t>
      </w:r>
      <w:r w:rsidR="00553897">
        <w:t xml:space="preserve"> </w:t>
      </w:r>
      <w:sdt>
        <w:sdtPr>
          <w:id w:val="-249423512"/>
          <w:citation/>
        </w:sdtPr>
        <w:sdtEndPr/>
        <w:sdtContent>
          <w:r w:rsidR="00553897">
            <w:fldChar w:fldCharType="begin"/>
          </w:r>
          <w:r w:rsidR="00553897">
            <w:instrText xml:space="preserve"> CITATION Inf09 \l 3082 </w:instrText>
          </w:r>
          <w:r w:rsidR="00553897">
            <w:fldChar w:fldCharType="separate"/>
          </w:r>
          <w:r w:rsidR="00113CC1" w:rsidRPr="00113CC1">
            <w:rPr>
              <w:noProof/>
            </w:rPr>
            <w:t>[9]</w:t>
          </w:r>
          <w:r w:rsidR="00553897">
            <w:fldChar w:fldCharType="end"/>
          </w:r>
        </w:sdtContent>
      </w:sdt>
      <w:r>
        <w:t xml:space="preserve">. Una proposición atómica consiste en una asignación simple, como “x es A”, donde x representa una variable lingüística y A es un conjunto difuso definido mediante una función de pertenencia, por ejemplo, una función triangular. Por otro lado, las proposiciones difusas compuestas combinan varias proposiciones atómicas utilizando operadores lógicos como </w:t>
      </w:r>
      <w:r w:rsidRPr="00E02D40">
        <w:rPr>
          <w:i/>
          <w:iCs/>
        </w:rPr>
        <w:t>and, or y not.</w:t>
      </w:r>
      <w:r>
        <w:t xml:space="preserve"> Un ejemplo de regla con una proposición compuesta podría ser: “Si X es A </w:t>
      </w:r>
      <w:r w:rsidR="00613C5B">
        <w:t>y</w:t>
      </w:r>
      <w:r>
        <w:t xml:space="preserve"> </w:t>
      </w:r>
      <w:r w:rsidR="00724199">
        <w:t>Y</w:t>
      </w:r>
      <w:r>
        <w:t xml:space="preserve"> es B, entonces </w:t>
      </w:r>
      <w:r w:rsidR="00613C5B">
        <w:t>Z</w:t>
      </w:r>
      <w:r>
        <w:t xml:space="preserve"> </w:t>
      </w:r>
      <w:r>
        <w:lastRenderedPageBreak/>
        <w:t xml:space="preserve">es C”, donde X, </w:t>
      </w:r>
      <w:r w:rsidR="00613C5B">
        <w:t>Y</w:t>
      </w:r>
      <w:r>
        <w:t xml:space="preserve"> y </w:t>
      </w:r>
      <w:r w:rsidR="00613C5B">
        <w:t>Z</w:t>
      </w:r>
      <w:r>
        <w:t xml:space="preserve"> son variables lingüísticas (</w:t>
      </w:r>
      <w:r w:rsidR="00613C5B">
        <w:t>X</w:t>
      </w:r>
      <w:r>
        <w:t xml:space="preserve"> </w:t>
      </w:r>
      <w:r w:rsidR="00613C5B">
        <w:t>e Y</w:t>
      </w:r>
      <w:r>
        <w:t xml:space="preserve"> son entradas, mientras que </w:t>
      </w:r>
      <w:r w:rsidR="00613C5B">
        <w:t>Z</w:t>
      </w:r>
      <w:r>
        <w:t xml:space="preserve"> es la salida), y A, B, C son conjuntos difusos definidos para dichas variables.</w:t>
      </w:r>
    </w:p>
    <w:p w14:paraId="138E5C30" w14:textId="77777777" w:rsidR="0079718E" w:rsidRDefault="0079718E" w:rsidP="0079718E"/>
    <w:p w14:paraId="6D2A1BFA" w14:textId="7B15258A" w:rsidR="0079718E" w:rsidRDefault="0079718E" w:rsidP="0079718E">
      <w:r>
        <w:t>Estas reglas permiten establecer relaciones entre las entradas del controlador y las salidas que este genera, formando así la base de conocimiento mencionada previamente. Todas las reglas están formuladas lingüísticamente, sin emplear valores numéricos, lo que hace</w:t>
      </w:r>
      <w:r w:rsidR="0024068D">
        <w:t xml:space="preserve"> bastante simple plantearlas para una persona</w:t>
      </w:r>
      <w:r>
        <w:t>. Por ejemplo, si se busca ajustar la intensidad de la iluminación en una habitación dependiendo de la cantidad de luz natural, una posible regla sería: “Si Luz_natural es Baja, entonces Intensidad_luz es Alta”.</w:t>
      </w:r>
    </w:p>
    <w:p w14:paraId="1FDF8AE7" w14:textId="6D2C5F8E" w:rsidR="00E02D40" w:rsidRDefault="00B92285" w:rsidP="00E02D40">
      <w:pPr>
        <w:pStyle w:val="Ttulo4"/>
      </w:pPr>
      <w:r>
        <w:t>Operaciones lógicas</w:t>
      </w:r>
    </w:p>
    <w:p w14:paraId="7C3F68C3" w14:textId="2484A435" w:rsidR="00B92285" w:rsidRDefault="00E02D40" w:rsidP="00E02D40">
      <w:pPr>
        <w:rPr>
          <w:i/>
          <w:iCs/>
        </w:rPr>
      </w:pPr>
      <w:r>
        <w:t xml:space="preserve">Como se ha mencionado, las proposiciones en este tipo de reglas pueden formarse mediante operaciones lógicas entre conjuntos difusos, por lo que es importante entender cómo funcionan dichas operaciones. Las tres operaciones lógicas más comunes son </w:t>
      </w:r>
      <w:r w:rsidRPr="00E02D40">
        <w:rPr>
          <w:i/>
          <w:iCs/>
        </w:rPr>
        <w:t>and, or y not</w:t>
      </w:r>
      <w:r>
        <w:t xml:space="preserve">. </w:t>
      </w:r>
      <w:r w:rsidR="00E82751">
        <w:t xml:space="preserve">También se puede comprender el propio </w:t>
      </w:r>
      <w:r w:rsidR="00E82751">
        <w:rPr>
          <w:i/>
          <w:iCs/>
        </w:rPr>
        <w:t xml:space="preserve">then </w:t>
      </w:r>
      <w:r w:rsidR="00E82751" w:rsidRPr="00FD7091">
        <w:t xml:space="preserve">(implicación) al que se le suelen </w:t>
      </w:r>
      <w:r w:rsidR="00FD7091" w:rsidRPr="00FD7091">
        <w:t>aplicar</w:t>
      </w:r>
      <w:r w:rsidR="00E82751" w:rsidRPr="00FD7091">
        <w:t xml:space="preserve"> </w:t>
      </w:r>
      <w:r w:rsidR="00FD7091" w:rsidRPr="00FD7091">
        <w:t>métodos</w:t>
      </w:r>
      <w:r w:rsidR="00E82751" w:rsidRPr="00FD7091">
        <w:t xml:space="preserve"> semejantes </w:t>
      </w:r>
      <w:r w:rsidR="00FD7091" w:rsidRPr="00FD7091">
        <w:t xml:space="preserve">que a </w:t>
      </w:r>
      <w:r w:rsidR="00FD7091" w:rsidRPr="00FD7091">
        <w:rPr>
          <w:i/>
          <w:iCs/>
        </w:rPr>
        <w:t>and</w:t>
      </w:r>
      <w:r w:rsidR="00FD7091">
        <w:rPr>
          <w:i/>
          <w:iCs/>
        </w:rPr>
        <w:t xml:space="preserve">. </w:t>
      </w:r>
    </w:p>
    <w:p w14:paraId="0F36CB4D" w14:textId="654930F1" w:rsidR="00FD7091" w:rsidRDefault="00FD7091" w:rsidP="00E02D40">
      <w:r>
        <w:t xml:space="preserve">Existen diferentes métodos que pueden emplearse para implementar las operaciones lógicas en lógica difusa, y su elección depende del caso de estudio o las especificaciones del sistema. Entre los métodos más comunes para la operación </w:t>
      </w:r>
      <w:r>
        <w:rPr>
          <w:rStyle w:val="nfasis"/>
        </w:rPr>
        <w:t>and</w:t>
      </w:r>
      <w:r>
        <w:t xml:space="preserve"> se encuentran el mínimo (min) y el producto (prod), mientras que para </w:t>
      </w:r>
      <w:r>
        <w:rPr>
          <w:rStyle w:val="nfasis"/>
        </w:rPr>
        <w:t>or</w:t>
      </w:r>
      <w:r>
        <w:t xml:space="preserve"> se utilizan el máximo (max) y la suma acotada</w:t>
      </w:r>
      <w:r w:rsidR="00ED0EC7">
        <w:t xml:space="preserve"> (bsum)</w:t>
      </w:r>
      <w:r>
        <w:t xml:space="preserve">. Por su parte, para la operación </w:t>
      </w:r>
      <w:r>
        <w:rPr>
          <w:rStyle w:val="nfasis"/>
        </w:rPr>
        <w:t>not</w:t>
      </w:r>
      <w:r>
        <w:t xml:space="preserve"> se suele emplear el complemento estándar </w:t>
      </w:r>
      <m:oMath>
        <m:r>
          <w:rPr>
            <w:rFonts w:ascii="Cambria Math" w:hAnsi="Cambria Math"/>
          </w:rPr>
          <m:t>1-μ</m:t>
        </m:r>
        <m:d>
          <m:dPr>
            <m:ctrlPr>
              <w:rPr>
                <w:rFonts w:ascii="Cambria Math" w:hAnsi="Cambria Math"/>
                <w:i/>
              </w:rPr>
            </m:ctrlPr>
          </m:dPr>
          <m:e>
            <m:r>
              <w:rPr>
                <w:rFonts w:ascii="Cambria Math" w:hAnsi="Cambria Math"/>
              </w:rPr>
              <m:t>x</m:t>
            </m:r>
          </m:e>
        </m:d>
      </m:oMath>
      <w:r w:rsidR="00ED0EC7">
        <w:rPr>
          <w:rFonts w:eastAsiaTheme="minorEastAsia"/>
        </w:rPr>
        <w:t xml:space="preserve">. </w:t>
      </w:r>
      <w:r>
        <w:t xml:space="preserve">En el caso de las reglas </w:t>
      </w:r>
      <w:r>
        <w:rPr>
          <w:rStyle w:val="nfasis"/>
        </w:rPr>
        <w:t>then</w:t>
      </w:r>
      <w:r>
        <w:t>, los métodos más utilizados son el producto y el mínimo, dependiendo del enfoque que se quiera dar al cálculo del grado de pertenencia en la inferencia difusa. En este proyecto, nos centraremos en los métodos específicos seleccionados para implementar estas operaciones, los c</w:t>
      </w:r>
      <w:r w:rsidR="00F72EC8">
        <w:t>uales corresponden a la siguiente tabla:</w:t>
      </w:r>
    </w:p>
    <w:p w14:paraId="1A90F182" w14:textId="7FEBAF2D" w:rsidR="005C75CD" w:rsidRDefault="005C75CD" w:rsidP="005C75CD">
      <w:pPr>
        <w:pStyle w:val="Descripcin"/>
        <w:keepNext/>
      </w:pPr>
      <w:r>
        <w:t xml:space="preserve">Tabla </w:t>
      </w:r>
      <w:r w:rsidR="002D1F5E">
        <w:fldChar w:fldCharType="begin"/>
      </w:r>
      <w:r w:rsidR="002D1F5E">
        <w:instrText xml:space="preserve"> STYLEREF 1 \s </w:instrText>
      </w:r>
      <w:r w:rsidR="002D1F5E">
        <w:fldChar w:fldCharType="separate"/>
      </w:r>
      <w:r w:rsidR="002D1F5E">
        <w:rPr>
          <w:noProof/>
        </w:rPr>
        <w:t>5</w:t>
      </w:r>
      <w:r w:rsidR="002D1F5E">
        <w:fldChar w:fldCharType="end"/>
      </w:r>
      <w:r w:rsidR="002D1F5E">
        <w:noBreakHyphen/>
      </w:r>
      <w:r w:rsidR="002D1F5E">
        <w:fldChar w:fldCharType="begin"/>
      </w:r>
      <w:r w:rsidR="002D1F5E">
        <w:instrText xml:space="preserve"> SEQ Tabla \* ARABIC \s 1 </w:instrText>
      </w:r>
      <w:r w:rsidR="002D1F5E">
        <w:fldChar w:fldCharType="separate"/>
      </w:r>
      <w:r w:rsidR="002D1F5E">
        <w:rPr>
          <w:noProof/>
        </w:rPr>
        <w:t>1</w:t>
      </w:r>
      <w:r w:rsidR="002D1F5E">
        <w:fldChar w:fldCharType="end"/>
      </w:r>
      <w:r>
        <w:t xml:space="preserve">. </w:t>
      </w:r>
      <w:r w:rsidR="00B936CD">
        <w:t>Operaciones lógicas del controlador</w:t>
      </w:r>
    </w:p>
    <w:tbl>
      <w:tblPr>
        <w:tblStyle w:val="Tablaconcuadrcula"/>
        <w:tblW w:w="0" w:type="auto"/>
        <w:tblLook w:val="04A0" w:firstRow="1" w:lastRow="0" w:firstColumn="1" w:lastColumn="0" w:noHBand="0" w:noVBand="1"/>
      </w:tblPr>
      <w:tblGrid>
        <w:gridCol w:w="2334"/>
        <w:gridCol w:w="2334"/>
        <w:gridCol w:w="2335"/>
        <w:gridCol w:w="2335"/>
      </w:tblGrid>
      <w:tr w:rsidR="0084655B" w14:paraId="61769291" w14:textId="77777777" w:rsidTr="0084655B">
        <w:tc>
          <w:tcPr>
            <w:tcW w:w="2334" w:type="dxa"/>
          </w:tcPr>
          <w:p w14:paraId="12846E28" w14:textId="5B6F954F" w:rsidR="0084655B" w:rsidRPr="005C75CD" w:rsidRDefault="005C75CD" w:rsidP="005C75CD">
            <w:pPr>
              <w:jc w:val="center"/>
              <w:rPr>
                <w:b/>
                <w:bCs/>
                <w:i/>
                <w:iCs/>
              </w:rPr>
            </w:pPr>
            <w:r w:rsidRPr="005C75CD">
              <w:rPr>
                <w:b/>
                <w:bCs/>
                <w:i/>
                <w:iCs/>
              </w:rPr>
              <w:t xml:space="preserve">And </w:t>
            </w:r>
          </w:p>
        </w:tc>
        <w:tc>
          <w:tcPr>
            <w:tcW w:w="2334" w:type="dxa"/>
          </w:tcPr>
          <w:p w14:paraId="7D82A7B4" w14:textId="48438512" w:rsidR="0084655B" w:rsidRPr="005C75CD" w:rsidRDefault="005C75CD" w:rsidP="005C75CD">
            <w:pPr>
              <w:jc w:val="center"/>
              <w:rPr>
                <w:b/>
                <w:bCs/>
                <w:i/>
                <w:iCs/>
              </w:rPr>
            </w:pPr>
            <w:r w:rsidRPr="005C75CD">
              <w:rPr>
                <w:b/>
                <w:bCs/>
                <w:i/>
                <w:iCs/>
              </w:rPr>
              <w:t>Or</w:t>
            </w:r>
          </w:p>
        </w:tc>
        <w:tc>
          <w:tcPr>
            <w:tcW w:w="2335" w:type="dxa"/>
          </w:tcPr>
          <w:p w14:paraId="1868A6EB" w14:textId="378333B7" w:rsidR="0084655B" w:rsidRPr="005C75CD" w:rsidRDefault="005C75CD" w:rsidP="005C75CD">
            <w:pPr>
              <w:jc w:val="center"/>
              <w:rPr>
                <w:b/>
                <w:bCs/>
                <w:i/>
                <w:iCs/>
              </w:rPr>
            </w:pPr>
            <w:r w:rsidRPr="005C75CD">
              <w:rPr>
                <w:b/>
                <w:bCs/>
                <w:i/>
                <w:iCs/>
              </w:rPr>
              <w:t>Not</w:t>
            </w:r>
          </w:p>
        </w:tc>
        <w:tc>
          <w:tcPr>
            <w:tcW w:w="2335" w:type="dxa"/>
          </w:tcPr>
          <w:p w14:paraId="01D84909" w14:textId="2ED29A10" w:rsidR="0084655B" w:rsidRPr="005C75CD" w:rsidRDefault="005C75CD" w:rsidP="005C75CD">
            <w:pPr>
              <w:jc w:val="center"/>
              <w:rPr>
                <w:b/>
                <w:bCs/>
                <w:i/>
                <w:iCs/>
              </w:rPr>
            </w:pPr>
            <w:r w:rsidRPr="005C75CD">
              <w:rPr>
                <w:b/>
                <w:bCs/>
                <w:i/>
                <w:iCs/>
              </w:rPr>
              <w:t>Then</w:t>
            </w:r>
          </w:p>
        </w:tc>
      </w:tr>
      <w:tr w:rsidR="0084655B" w14:paraId="4AE4350C" w14:textId="77777777" w:rsidTr="0084655B">
        <w:tc>
          <w:tcPr>
            <w:tcW w:w="2334" w:type="dxa"/>
          </w:tcPr>
          <w:p w14:paraId="1CE1BCA4" w14:textId="2D7D3984" w:rsidR="0084655B" w:rsidRPr="005C75CD" w:rsidRDefault="005C75CD" w:rsidP="005C75CD">
            <w:pPr>
              <w:jc w:val="center"/>
              <w:rPr>
                <w:b/>
                <w:bCs/>
                <w:i/>
                <w:iCs/>
              </w:rPr>
            </w:pPr>
            <w:r>
              <w:rPr>
                <w:b/>
                <w:bCs/>
                <w:i/>
                <w:iCs/>
              </w:rPr>
              <w:t>Min</w:t>
            </w:r>
          </w:p>
        </w:tc>
        <w:tc>
          <w:tcPr>
            <w:tcW w:w="2334" w:type="dxa"/>
          </w:tcPr>
          <w:p w14:paraId="1B0EA2A4" w14:textId="259BC8E3" w:rsidR="0084655B" w:rsidRPr="005C75CD" w:rsidRDefault="005C75CD" w:rsidP="005C75CD">
            <w:pPr>
              <w:jc w:val="center"/>
              <w:rPr>
                <w:b/>
                <w:bCs/>
                <w:i/>
                <w:iCs/>
              </w:rPr>
            </w:pPr>
            <w:r>
              <w:rPr>
                <w:b/>
                <w:bCs/>
                <w:i/>
                <w:iCs/>
              </w:rPr>
              <w:t>Max</w:t>
            </w:r>
          </w:p>
        </w:tc>
        <w:tc>
          <w:tcPr>
            <w:tcW w:w="2335" w:type="dxa"/>
          </w:tcPr>
          <w:p w14:paraId="1B8236DC" w14:textId="74328910" w:rsidR="0084655B" w:rsidRPr="005C75CD" w:rsidRDefault="005C75CD" w:rsidP="005C75CD">
            <w:pPr>
              <w:jc w:val="center"/>
              <w:rPr>
                <w:b/>
                <w:bCs/>
                <w:i/>
                <w:iCs/>
              </w:rPr>
            </w:pPr>
            <m:oMathPara>
              <m:oMath>
                <m:r>
                  <w:rPr>
                    <w:rFonts w:ascii="Cambria Math" w:hAnsi="Cambria Math"/>
                  </w:rPr>
                  <m:t>1-μ</m:t>
                </m:r>
                <m:d>
                  <m:dPr>
                    <m:ctrlPr>
                      <w:rPr>
                        <w:rFonts w:ascii="Cambria Math" w:hAnsi="Cambria Math"/>
                        <w:i/>
                      </w:rPr>
                    </m:ctrlPr>
                  </m:dPr>
                  <m:e>
                    <m:r>
                      <w:rPr>
                        <w:rFonts w:ascii="Cambria Math" w:hAnsi="Cambria Math"/>
                      </w:rPr>
                      <m:t>x</m:t>
                    </m:r>
                  </m:e>
                </m:d>
              </m:oMath>
            </m:oMathPara>
          </w:p>
        </w:tc>
        <w:tc>
          <w:tcPr>
            <w:tcW w:w="2335" w:type="dxa"/>
          </w:tcPr>
          <w:p w14:paraId="6D7F621F" w14:textId="7E43FC2E" w:rsidR="0084655B" w:rsidRPr="005C75CD" w:rsidRDefault="005C75CD" w:rsidP="005C75CD">
            <w:pPr>
              <w:jc w:val="center"/>
              <w:rPr>
                <w:b/>
                <w:bCs/>
                <w:i/>
                <w:iCs/>
              </w:rPr>
            </w:pPr>
            <w:r>
              <w:rPr>
                <w:b/>
                <w:bCs/>
                <w:i/>
                <w:iCs/>
              </w:rPr>
              <w:t>Min</w:t>
            </w:r>
          </w:p>
        </w:tc>
      </w:tr>
    </w:tbl>
    <w:p w14:paraId="3D1F0A54" w14:textId="77777777" w:rsidR="00F72EC8" w:rsidRPr="00FD7091" w:rsidRDefault="00F72EC8" w:rsidP="00E02D40">
      <w:pPr>
        <w:rPr>
          <w:b/>
          <w:bCs/>
        </w:rPr>
      </w:pPr>
    </w:p>
    <w:p w14:paraId="34F5EA27" w14:textId="64CB0A8C" w:rsidR="00694F87" w:rsidRDefault="00CB0E3C" w:rsidP="003F5198">
      <w:pPr>
        <w:jc w:val="left"/>
      </w:pPr>
      <w:r>
        <w:t xml:space="preserve">Una vez aclarado esto, </w:t>
      </w:r>
      <w:r w:rsidR="00967394">
        <w:t>en la siguiente figura se explican cada una de ellas: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8"/>
      </w:tblGrid>
      <w:tr w:rsidR="00694F87" w14:paraId="79B29332" w14:textId="77777777" w:rsidTr="002234B1">
        <w:tc>
          <w:tcPr>
            <w:tcW w:w="9338" w:type="dxa"/>
          </w:tcPr>
          <w:p w14:paraId="2487BB13" w14:textId="77777777" w:rsidR="00694F87" w:rsidRDefault="00694F87" w:rsidP="00694F87">
            <w:pPr>
              <w:keepNext/>
            </w:pPr>
            <w:r w:rsidRPr="00694F87">
              <w:rPr>
                <w:noProof/>
              </w:rPr>
              <w:drawing>
                <wp:inline distT="0" distB="0" distL="0" distR="0" wp14:anchorId="0E6B9640" wp14:editId="64D9AF37">
                  <wp:extent cx="5779827" cy="2827467"/>
                  <wp:effectExtent l="0" t="0" r="0" b="0"/>
                  <wp:docPr id="15225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542" name=""/>
                          <pic:cNvPicPr/>
                        </pic:nvPicPr>
                        <pic:blipFill>
                          <a:blip r:embed="rId48"/>
                          <a:stretch>
                            <a:fillRect/>
                          </a:stretch>
                        </pic:blipFill>
                        <pic:spPr>
                          <a:xfrm>
                            <a:off x="0" y="0"/>
                            <a:ext cx="5791287" cy="2833073"/>
                          </a:xfrm>
                          <a:prstGeom prst="rect">
                            <a:avLst/>
                          </a:prstGeom>
                        </pic:spPr>
                      </pic:pic>
                    </a:graphicData>
                  </a:graphic>
                </wp:inline>
              </w:drawing>
            </w:r>
          </w:p>
          <w:p w14:paraId="6D268469" w14:textId="2AE23F6C" w:rsidR="00694F87" w:rsidRDefault="00694F87" w:rsidP="00694F87">
            <w:pPr>
              <w:pStyle w:val="Descripcin"/>
            </w:pPr>
            <w:bookmarkStart w:id="79" w:name="_Toc184022514"/>
            <w:r>
              <w:t xml:space="preserve">Figura </w:t>
            </w:r>
            <w:r w:rsidR="004A63E4">
              <w:fldChar w:fldCharType="begin"/>
            </w:r>
            <w:r w:rsidR="004A63E4">
              <w:instrText xml:space="preserve"> STYLEREF 1 \s </w:instrText>
            </w:r>
            <w:r w:rsidR="004A63E4">
              <w:fldChar w:fldCharType="separate"/>
            </w:r>
            <w:r w:rsidR="004A63E4">
              <w:rPr>
                <w:noProof/>
              </w:rPr>
              <w:t>5</w:t>
            </w:r>
            <w:r w:rsidR="004A63E4">
              <w:fldChar w:fldCharType="end"/>
            </w:r>
            <w:r w:rsidR="004A63E4">
              <w:noBreakHyphen/>
            </w:r>
            <w:r w:rsidR="004A63E4">
              <w:fldChar w:fldCharType="begin"/>
            </w:r>
            <w:r w:rsidR="004A63E4">
              <w:instrText xml:space="preserve"> SEQ Figura \* ARABIC \s 1 </w:instrText>
            </w:r>
            <w:r w:rsidR="004A63E4">
              <w:fldChar w:fldCharType="separate"/>
            </w:r>
            <w:r w:rsidR="004A63E4">
              <w:rPr>
                <w:noProof/>
              </w:rPr>
              <w:t>2</w:t>
            </w:r>
            <w:r w:rsidR="004A63E4">
              <w:fldChar w:fldCharType="end"/>
            </w:r>
            <w:r>
              <w:t xml:space="preserve">. Operadores lógicos aplicados a conjuntos difusos </w:t>
            </w:r>
            <w:bookmarkEnd w:id="79"/>
            <w:sdt>
              <w:sdtPr>
                <w:id w:val="765963574"/>
                <w:citation/>
              </w:sdtPr>
              <w:sdtContent>
                <w:r w:rsidR="003057D9">
                  <w:fldChar w:fldCharType="begin"/>
                </w:r>
                <w:r w:rsidR="003057D9">
                  <w:instrText xml:space="preserve"> CITATION Fou24 \l 3082 </w:instrText>
                </w:r>
                <w:r w:rsidR="003057D9">
                  <w:fldChar w:fldCharType="separate"/>
                </w:r>
                <w:r w:rsidR="003057D9" w:rsidRPr="003057D9">
                  <w:rPr>
                    <w:noProof/>
                  </w:rPr>
                  <w:t>[10]</w:t>
                </w:r>
                <w:r w:rsidR="003057D9">
                  <w:fldChar w:fldCharType="end"/>
                </w:r>
              </w:sdtContent>
            </w:sdt>
            <w:r w:rsidR="00554607">
              <w:t>.</w:t>
            </w:r>
          </w:p>
        </w:tc>
      </w:tr>
    </w:tbl>
    <w:p w14:paraId="2291E7A7" w14:textId="1E36BCCE" w:rsidR="00A136A8" w:rsidRDefault="00A136A8" w:rsidP="003F5198">
      <w:pPr>
        <w:jc w:val="left"/>
      </w:pPr>
    </w:p>
    <w:p w14:paraId="635D7DEE" w14:textId="61C9BCE7" w:rsidR="008B6DA7" w:rsidRPr="00BF6606" w:rsidRDefault="00A86F0C" w:rsidP="00B66A52">
      <w:pPr>
        <w:pStyle w:val="Ttulo2"/>
        <w:numPr>
          <w:ilvl w:val="0"/>
          <w:numId w:val="0"/>
        </w:numPr>
        <w:rPr>
          <w:lang w:val="es-ES"/>
        </w:rPr>
      </w:pPr>
      <w:r w:rsidRPr="00FD3844">
        <w:rPr>
          <w:lang w:val="es-ES"/>
        </w:rPr>
        <w:br w:type="page"/>
      </w:r>
      <w:bookmarkStart w:id="80" w:name="_Toc184022484"/>
      <w:r w:rsidR="008B6DA7">
        <w:rPr>
          <w:lang w:val="es-ES"/>
        </w:rPr>
        <w:lastRenderedPageBreak/>
        <w:t>Controlador difuso</w:t>
      </w:r>
      <w:bookmarkEnd w:id="80"/>
    </w:p>
    <w:p w14:paraId="14B4F026" w14:textId="5B87B1FE" w:rsidR="008B6DA7" w:rsidRDefault="008B6DA7" w:rsidP="008B6DA7">
      <w:r w:rsidRPr="00BF6606">
        <w:t>Haciendo un repaso de los conceptos mencionados previamente, se procederá a explicar en detalle cada uno de ellos y el funcionamiento de la lógica difusa. Como se ha señalado, esta lógica es una herramienta que permite resolver problemas donde el objeto de estudio no puede describirse de forma precisa mediante una función de transferencia, pues es muy no lineal</w:t>
      </w:r>
      <w:r w:rsidR="00E935CD">
        <w:t xml:space="preserve"> (como es nuestro caso)</w:t>
      </w:r>
      <w:r w:rsidRPr="00BF6606">
        <w:t>; o presenta una gran complejidad. Esto se logra utilizando un lenguaje más cercano al razonamiento humano, que no asigna valores absolutos en situaciones determinadas, como el ejemplo de la temperatura en la habitación. Por esta razón, se denomina lógica difusa o borrosa, ya que existen elementos que no pueden clasificarse dentro de los conjuntos clásicos debido a la falta de límites bien definidos. Este desafío fue abordado mediante la creación de los conjuntos difusos, la base de la lógica que abordaremos.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8"/>
      </w:tblGrid>
      <w:tr w:rsidR="00DB7E1D" w14:paraId="3E7E1BBE" w14:textId="77777777" w:rsidTr="00092801">
        <w:tc>
          <w:tcPr>
            <w:tcW w:w="9338" w:type="dxa"/>
          </w:tcPr>
          <w:p w14:paraId="3D486469" w14:textId="77777777" w:rsidR="00945325" w:rsidRDefault="00945325" w:rsidP="00945325">
            <w:pPr>
              <w:keepNext/>
              <w:jc w:val="center"/>
            </w:pPr>
            <w:r>
              <w:rPr>
                <w:noProof/>
              </w:rPr>
              <w:drawing>
                <wp:inline distT="0" distB="0" distL="0" distR="0" wp14:anchorId="36EBB67A" wp14:editId="201741FC">
                  <wp:extent cx="5536584" cy="2711386"/>
                  <wp:effectExtent l="0" t="0" r="6985" b="0"/>
                  <wp:docPr id="121809494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57147" cy="2721456"/>
                          </a:xfrm>
                          <a:prstGeom prst="rect">
                            <a:avLst/>
                          </a:prstGeom>
                          <a:noFill/>
                        </pic:spPr>
                      </pic:pic>
                    </a:graphicData>
                  </a:graphic>
                </wp:inline>
              </w:drawing>
            </w:r>
          </w:p>
          <w:p w14:paraId="10238A52" w14:textId="586588E5" w:rsidR="00DB7E1D" w:rsidRDefault="00945325" w:rsidP="00945325">
            <w:pPr>
              <w:pStyle w:val="Descripcin"/>
            </w:pPr>
            <w:bookmarkStart w:id="81" w:name="_Toc184022515"/>
            <w:r>
              <w:t xml:space="preserve">Figura </w:t>
            </w:r>
            <w:r w:rsidR="004A63E4">
              <w:fldChar w:fldCharType="begin"/>
            </w:r>
            <w:r w:rsidR="004A63E4">
              <w:instrText xml:space="preserve"> STYLEREF 1 \s </w:instrText>
            </w:r>
            <w:r w:rsidR="004A63E4">
              <w:fldChar w:fldCharType="separate"/>
            </w:r>
            <w:r w:rsidR="004A63E4">
              <w:rPr>
                <w:noProof/>
              </w:rPr>
              <w:t>5</w:t>
            </w:r>
            <w:r w:rsidR="004A63E4">
              <w:fldChar w:fldCharType="end"/>
            </w:r>
            <w:r w:rsidR="004A63E4">
              <w:noBreakHyphen/>
            </w:r>
            <w:r w:rsidR="004A63E4">
              <w:fldChar w:fldCharType="begin"/>
            </w:r>
            <w:r w:rsidR="004A63E4">
              <w:instrText xml:space="preserve"> SEQ Figura \* ARABIC \s 1 </w:instrText>
            </w:r>
            <w:r w:rsidR="004A63E4">
              <w:fldChar w:fldCharType="separate"/>
            </w:r>
            <w:r w:rsidR="004A63E4">
              <w:rPr>
                <w:noProof/>
              </w:rPr>
              <w:t>3</w:t>
            </w:r>
            <w:r w:rsidR="004A63E4">
              <w:fldChar w:fldCharType="end"/>
            </w:r>
            <w:r>
              <w:t xml:space="preserve">. </w:t>
            </w:r>
            <w:r w:rsidR="00C14284">
              <w:t>Esquema de un controlador difuso</w:t>
            </w:r>
            <w:r w:rsidR="00775E6E">
              <w:t xml:space="preserve"> </w:t>
            </w:r>
            <w:sdt>
              <w:sdtPr>
                <w:id w:val="136926958"/>
                <w:citation/>
              </w:sdtPr>
              <w:sdtEndPr/>
              <w:sdtContent>
                <w:r w:rsidR="00A73EC5">
                  <w:fldChar w:fldCharType="begin"/>
                </w:r>
                <w:r w:rsidR="00A73EC5">
                  <w:instrText xml:space="preserve"> CITATION FLC \l 3082 </w:instrText>
                </w:r>
                <w:r w:rsidR="00A73EC5">
                  <w:fldChar w:fldCharType="separate"/>
                </w:r>
                <w:r w:rsidR="00113CC1" w:rsidRPr="00113CC1">
                  <w:rPr>
                    <w:noProof/>
                  </w:rPr>
                  <w:t>[10]</w:t>
                </w:r>
                <w:r w:rsidR="00A73EC5">
                  <w:fldChar w:fldCharType="end"/>
                </w:r>
              </w:sdtContent>
            </w:sdt>
            <w:bookmarkEnd w:id="81"/>
            <w:r w:rsidR="00554607">
              <w:t>.</w:t>
            </w:r>
          </w:p>
        </w:tc>
      </w:tr>
    </w:tbl>
    <w:p w14:paraId="35ED2FFF" w14:textId="7C6DAFBA" w:rsidR="00A86F0C" w:rsidRDefault="00A86F0C" w:rsidP="009E31D4"/>
    <w:p w14:paraId="40F5679B" w14:textId="77777777" w:rsidR="006D138D" w:rsidRDefault="00B60DF9" w:rsidP="008763FE">
      <w:r>
        <w:t xml:space="preserve">Para </w:t>
      </w:r>
      <w:r w:rsidR="00225AD4">
        <w:t>aclarar el funcionamiento de controlador se hablará de cada una de las etapas por las que se pasa en él expuesta en la figura.</w:t>
      </w:r>
    </w:p>
    <w:p w14:paraId="6F1770FF" w14:textId="30736A7B" w:rsidR="00860A89" w:rsidRPr="00860A89" w:rsidRDefault="00167B8A" w:rsidP="00860A89">
      <w:pPr>
        <w:pStyle w:val="Ttulo3"/>
      </w:pPr>
      <w:r>
        <w:t xml:space="preserve">Fuzzificación </w:t>
      </w:r>
    </w:p>
    <w:p w14:paraId="71224282" w14:textId="25818EFC" w:rsidR="00860A89" w:rsidRDefault="00860A89" w:rsidP="00860A89">
      <w:r w:rsidRPr="00860A89">
        <w:t>El proceso de fuzzificación consiste en transformar las señales de entrada, que son valores numéricos, en señales difusas. Esto se logra definiendo los conjuntos difusos asociados a las variables lingüísticas que representan las entradas del sistema. A través de las funciones de pertenencia correspondientes, se determina el grado de pertenencia de cada entrada a los conjuntos difusos, lo cual es fundamental para la evaluación de las reglas difusas en el sistema</w:t>
      </w:r>
      <w:sdt>
        <w:sdtPr>
          <w:id w:val="-293605437"/>
          <w:citation/>
        </w:sdtPr>
        <w:sdtContent>
          <w:r w:rsidR="00D275E8">
            <w:fldChar w:fldCharType="begin"/>
          </w:r>
          <w:r w:rsidR="00D275E8">
            <w:instrText xml:space="preserve"> CITATION Jae04 \l 3082 </w:instrText>
          </w:r>
          <w:r w:rsidR="00D275E8">
            <w:fldChar w:fldCharType="separate"/>
          </w:r>
          <w:r w:rsidR="00113CC1">
            <w:rPr>
              <w:noProof/>
            </w:rPr>
            <w:t xml:space="preserve"> </w:t>
          </w:r>
          <w:r w:rsidR="00113CC1" w:rsidRPr="00113CC1">
            <w:rPr>
              <w:noProof/>
            </w:rPr>
            <w:t>[11]</w:t>
          </w:r>
          <w:r w:rsidR="00D275E8">
            <w:fldChar w:fldCharType="end"/>
          </w:r>
        </w:sdtContent>
      </w:sdt>
      <w:r w:rsidR="00D275E8">
        <w:t>.</w:t>
      </w:r>
    </w:p>
    <w:p w14:paraId="1199C942" w14:textId="77777777" w:rsidR="00D30922" w:rsidRDefault="00042E21" w:rsidP="00D30922">
      <w:pPr>
        <w:pStyle w:val="Ttulo3"/>
      </w:pPr>
      <w:r>
        <w:t>Base de reglas</w:t>
      </w:r>
    </w:p>
    <w:p w14:paraId="153CEAED" w14:textId="60AFB8BD" w:rsidR="00042E21" w:rsidRPr="00042E21" w:rsidRDefault="00042E21" w:rsidP="00042E21">
      <w:r w:rsidRPr="00042E21">
        <w:t>La base de reglas consiste en establecer un conjunto de reglas del tipo IF-THEN, las cuales, como se mencionó anteriormente, se construyen a partir del conocimiento o experiencia de un experto en el ámbito de estudio, utilizando razonamiento difuso.</w:t>
      </w:r>
    </w:p>
    <w:p w14:paraId="4601260D" w14:textId="2734707D" w:rsidR="00042E21" w:rsidRDefault="00042E21" w:rsidP="00042E21">
      <w:r w:rsidRPr="00042E21">
        <w:t xml:space="preserve">Dependiendo de la forma de la proposición en el consecuente, las reglas pueden clasificarse en dos tipos principales. </w:t>
      </w:r>
      <w:r w:rsidRPr="00582666">
        <w:t xml:space="preserve">Si el consecuente utiliza conjuntos difusos, se trata de reglas del tipo </w:t>
      </w:r>
      <w:r w:rsidRPr="00582666">
        <w:rPr>
          <w:b/>
          <w:bCs/>
        </w:rPr>
        <w:t>Mamdani</w:t>
      </w:r>
      <w:r w:rsidRPr="00582666">
        <w:t xml:space="preserve">. Por otro lado, si el consecuente está definido mediante una ecuación lineal o una función matemática, corresponde a reglas del tipo </w:t>
      </w:r>
      <w:r w:rsidRPr="00F33A3B">
        <w:rPr>
          <w:b/>
          <w:bCs/>
        </w:rPr>
        <w:t>Takagi-Sugeno</w:t>
      </w:r>
      <w:sdt>
        <w:sdtPr>
          <w:rPr>
            <w:b/>
            <w:bCs/>
          </w:rPr>
          <w:id w:val="2031135944"/>
          <w:citation/>
        </w:sdtPr>
        <w:sdtContent>
          <w:r w:rsidR="00DC0B77">
            <w:rPr>
              <w:b/>
              <w:bCs/>
            </w:rPr>
            <w:fldChar w:fldCharType="begin"/>
          </w:r>
          <w:r w:rsidR="00DC0B77">
            <w:rPr>
              <w:b/>
              <w:bCs/>
            </w:rPr>
            <w:instrText xml:space="preserve"> CITATION Inf09 \l 3082 </w:instrText>
          </w:r>
          <w:r w:rsidR="00DC0B77">
            <w:rPr>
              <w:b/>
              <w:bCs/>
            </w:rPr>
            <w:fldChar w:fldCharType="separate"/>
          </w:r>
          <w:r w:rsidR="00113CC1">
            <w:rPr>
              <w:b/>
              <w:bCs/>
              <w:noProof/>
            </w:rPr>
            <w:t xml:space="preserve"> </w:t>
          </w:r>
          <w:r w:rsidR="00113CC1" w:rsidRPr="00113CC1">
            <w:rPr>
              <w:noProof/>
            </w:rPr>
            <w:t>[9]</w:t>
          </w:r>
          <w:r w:rsidR="00DC0B77">
            <w:rPr>
              <w:b/>
              <w:bCs/>
            </w:rPr>
            <w:fldChar w:fldCharType="end"/>
          </w:r>
        </w:sdtContent>
      </w:sdt>
      <w:r w:rsidRPr="00582666">
        <w:t>.</w:t>
      </w:r>
    </w:p>
    <w:p w14:paraId="521220D4" w14:textId="77777777" w:rsidR="00DC0B77" w:rsidRPr="004A3CC7" w:rsidRDefault="00DC0B77" w:rsidP="001B116A">
      <w:pPr>
        <w:pStyle w:val="Ttulo3"/>
        <w:numPr>
          <w:ilvl w:val="0"/>
          <w:numId w:val="0"/>
        </w:numPr>
        <w:ind w:left="720"/>
        <w:rPr>
          <w:lang w:val="es-ES"/>
        </w:rPr>
      </w:pPr>
    </w:p>
    <w:p w14:paraId="35FE68C4" w14:textId="5B4E3E4B" w:rsidR="001B116A" w:rsidRDefault="00EF746D" w:rsidP="001B116A">
      <w:pPr>
        <w:pStyle w:val="Ttulo3"/>
      </w:pPr>
      <w:r>
        <w:t>Mecanismos de inferencia</w:t>
      </w:r>
    </w:p>
    <w:p w14:paraId="23201353" w14:textId="69BED540" w:rsidR="00EF746D" w:rsidRPr="00EF746D" w:rsidRDefault="00EF746D" w:rsidP="00EF746D">
      <w:r w:rsidRPr="00EF746D">
        <w:t>El mecanismo de inferencia es el proceso mediante el cual se evalúan las entradas del sistema en función de todas las reglas definidas, generando una salida en formato difuso.</w:t>
      </w:r>
    </w:p>
    <w:p w14:paraId="1E6F2B7F" w14:textId="537AD3CD" w:rsidR="00EF746D" w:rsidRPr="00F636A6" w:rsidRDefault="00EF746D" w:rsidP="00EF746D">
      <w:r w:rsidRPr="00EF746D">
        <w:t>Dentro de este proceso, la implicación de las reglas consiste en generar el consecuente de una regla a partir de su antecedente. Para ello, se utilizan distintos métodos de implicación</w:t>
      </w:r>
      <w:r w:rsidR="00427FB0">
        <w:t xml:space="preserve"> (</w:t>
      </w:r>
      <w:r w:rsidR="00427FB0" w:rsidRPr="00427FB0">
        <w:rPr>
          <w:i/>
          <w:iCs/>
        </w:rPr>
        <w:t>then</w:t>
      </w:r>
      <w:r w:rsidR="00427FB0">
        <w:t>)</w:t>
      </w:r>
      <w:r w:rsidRPr="00EF746D">
        <w:t>,</w:t>
      </w:r>
      <w:r w:rsidR="00427FB0">
        <w:t xml:space="preserve"> antes mencionados. </w:t>
      </w:r>
    </w:p>
    <w:p w14:paraId="3141C265" w14:textId="3AA93280" w:rsidR="00EF746D" w:rsidRDefault="00EF746D" w:rsidP="00EF746D">
      <w:r w:rsidRPr="00EF746D">
        <w:t>El método del mínimo</w:t>
      </w:r>
      <w:r w:rsidR="00705384">
        <w:t xml:space="preserve">, que es el empleado en el presente trabajo, </w:t>
      </w:r>
      <w:r w:rsidRPr="00EF746D">
        <w:t>recorta o trunca el conjunto difuso de salida, limitando los grados de pertenencia según el valor más bajo indicado por el antecedente. Por otro lado, el método del producto preserva la forma original de la función de pertenencia escalándola; esto se logra multiplicando cada grado de pertenencia de la función de salida por el grado de pertenencia indicado por el antecedente</w:t>
      </w:r>
      <w:sdt>
        <w:sdtPr>
          <w:id w:val="1773357282"/>
          <w:citation/>
        </w:sdtPr>
        <w:sdtContent>
          <w:r w:rsidR="005E4111">
            <w:fldChar w:fldCharType="begin"/>
          </w:r>
          <w:r w:rsidR="005E4111">
            <w:instrText xml:space="preserve"> CITATION Jae04 \l 3082 </w:instrText>
          </w:r>
          <w:r w:rsidR="005E4111">
            <w:fldChar w:fldCharType="separate"/>
          </w:r>
          <w:r w:rsidR="00113CC1">
            <w:rPr>
              <w:noProof/>
            </w:rPr>
            <w:t xml:space="preserve"> </w:t>
          </w:r>
          <w:r w:rsidR="00113CC1" w:rsidRPr="00113CC1">
            <w:rPr>
              <w:noProof/>
            </w:rPr>
            <w:t>[11]</w:t>
          </w:r>
          <w:r w:rsidR="005E4111">
            <w:fldChar w:fldCharType="end"/>
          </w:r>
        </w:sdtContent>
      </w:sdt>
      <w:r w:rsidR="005E4111">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8"/>
      </w:tblGrid>
      <w:tr w:rsidR="004D375D" w14:paraId="07CE4189" w14:textId="77777777" w:rsidTr="004A3CC7">
        <w:tc>
          <w:tcPr>
            <w:tcW w:w="9338" w:type="dxa"/>
          </w:tcPr>
          <w:p w14:paraId="5B6818F5" w14:textId="77777777" w:rsidR="00003E16" w:rsidRDefault="00003E16" w:rsidP="00003E16">
            <w:pPr>
              <w:keepNext/>
              <w:jc w:val="center"/>
            </w:pPr>
            <w:r w:rsidRPr="00003E16">
              <w:drawing>
                <wp:inline distT="0" distB="0" distL="0" distR="0" wp14:anchorId="4551DAEC" wp14:editId="7048685F">
                  <wp:extent cx="4629796" cy="3343742"/>
                  <wp:effectExtent l="0" t="0" r="0" b="9525"/>
                  <wp:docPr id="2819710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71066" name=""/>
                          <pic:cNvPicPr/>
                        </pic:nvPicPr>
                        <pic:blipFill>
                          <a:blip r:embed="rId50"/>
                          <a:stretch>
                            <a:fillRect/>
                          </a:stretch>
                        </pic:blipFill>
                        <pic:spPr>
                          <a:xfrm>
                            <a:off x="0" y="0"/>
                            <a:ext cx="4629796" cy="3343742"/>
                          </a:xfrm>
                          <a:prstGeom prst="rect">
                            <a:avLst/>
                          </a:prstGeom>
                        </pic:spPr>
                      </pic:pic>
                    </a:graphicData>
                  </a:graphic>
                </wp:inline>
              </w:drawing>
            </w:r>
          </w:p>
          <w:p w14:paraId="343F9F47" w14:textId="37117563" w:rsidR="004D375D" w:rsidRDefault="00003E16" w:rsidP="00003E16">
            <w:pPr>
              <w:pStyle w:val="Descripcin"/>
            </w:pPr>
            <w:r>
              <w:t xml:space="preserve">Figura </w:t>
            </w:r>
            <w:r w:rsidR="004A63E4">
              <w:fldChar w:fldCharType="begin"/>
            </w:r>
            <w:r w:rsidR="004A63E4">
              <w:instrText xml:space="preserve"> STYLEREF 1 \s </w:instrText>
            </w:r>
            <w:r w:rsidR="004A63E4">
              <w:fldChar w:fldCharType="separate"/>
            </w:r>
            <w:r w:rsidR="004A63E4">
              <w:rPr>
                <w:noProof/>
              </w:rPr>
              <w:t>5</w:t>
            </w:r>
            <w:r w:rsidR="004A63E4">
              <w:fldChar w:fldCharType="end"/>
            </w:r>
            <w:r w:rsidR="004A63E4">
              <w:noBreakHyphen/>
            </w:r>
            <w:r w:rsidR="004A63E4">
              <w:fldChar w:fldCharType="begin"/>
            </w:r>
            <w:r w:rsidR="004A63E4">
              <w:instrText xml:space="preserve"> SEQ Figura \* ARABIC \s 1 </w:instrText>
            </w:r>
            <w:r w:rsidR="004A63E4">
              <w:fldChar w:fldCharType="separate"/>
            </w:r>
            <w:r w:rsidR="004A63E4">
              <w:rPr>
                <w:noProof/>
              </w:rPr>
              <w:t>4</w:t>
            </w:r>
            <w:r w:rsidR="004A63E4">
              <w:fldChar w:fldCharType="end"/>
            </w:r>
            <w:r>
              <w:t xml:space="preserve">. </w:t>
            </w:r>
            <w:r w:rsidR="004A3CC7">
              <w:t xml:space="preserve">Ejemplo de evaluación de reglas </w:t>
            </w:r>
            <w:sdt>
              <w:sdtPr>
                <w:id w:val="-1075968106"/>
                <w:citation/>
              </w:sdtPr>
              <w:sdtContent>
                <w:r w:rsidR="00554607">
                  <w:fldChar w:fldCharType="begin"/>
                </w:r>
                <w:r w:rsidR="00554607">
                  <w:instrText xml:space="preserve"> CITATION Jae04 \l 3082 </w:instrText>
                </w:r>
                <w:r w:rsidR="00554607">
                  <w:fldChar w:fldCharType="separate"/>
                </w:r>
                <w:r w:rsidR="00554607" w:rsidRPr="00554607">
                  <w:rPr>
                    <w:noProof/>
                  </w:rPr>
                  <w:t>[11]</w:t>
                </w:r>
                <w:r w:rsidR="00554607">
                  <w:fldChar w:fldCharType="end"/>
                </w:r>
              </w:sdtContent>
            </w:sdt>
            <w:r w:rsidR="00554607">
              <w:t>.</w:t>
            </w:r>
          </w:p>
        </w:tc>
      </w:tr>
    </w:tbl>
    <w:p w14:paraId="7BC2D582" w14:textId="77777777" w:rsidR="001B116A" w:rsidRDefault="001B116A" w:rsidP="001B116A"/>
    <w:p w14:paraId="5AA8F8C5" w14:textId="42831271" w:rsidR="004A3CC7" w:rsidRDefault="004A3CC7" w:rsidP="001B116A">
      <w:r>
        <w:t xml:space="preserve">En la </w:t>
      </w:r>
      <w:r w:rsidR="003D1121">
        <w:t xml:space="preserve">Figura 5-4 se pueden ver dos pasos: </w:t>
      </w:r>
    </w:p>
    <w:p w14:paraId="581B0756" w14:textId="77777777" w:rsidR="001639BB" w:rsidRDefault="003D1121" w:rsidP="001639BB">
      <w:pPr>
        <w:pStyle w:val="Prrafodelista"/>
        <w:numPr>
          <w:ilvl w:val="0"/>
          <w:numId w:val="24"/>
        </w:numPr>
      </w:pPr>
      <w:r w:rsidRPr="001639BB">
        <w:rPr>
          <w:b/>
          <w:bCs/>
        </w:rPr>
        <w:t>Activación de la regla:</w:t>
      </w:r>
      <w:r>
        <w:t xml:space="preserve"> Es el paso ya mencionado </w:t>
      </w:r>
      <w:r w:rsidR="001639BB">
        <w:t>previamente, en el cual, el consecuente es truncado con respecto al mínimo de los antecedentes.</w:t>
      </w:r>
    </w:p>
    <w:p w14:paraId="286E3B5E" w14:textId="77777777" w:rsidR="00AD182A" w:rsidRDefault="00AD182A" w:rsidP="001639BB">
      <w:pPr>
        <w:pStyle w:val="Prrafodelista"/>
        <w:numPr>
          <w:ilvl w:val="0"/>
          <w:numId w:val="24"/>
        </w:numPr>
      </w:pPr>
      <w:r w:rsidRPr="00EC70AC">
        <w:rPr>
          <w:b/>
          <w:bCs/>
        </w:rPr>
        <w:t>A</w:t>
      </w:r>
      <w:r>
        <w:rPr>
          <w:b/>
          <w:bCs/>
        </w:rPr>
        <w:t>cumulación:</w:t>
      </w:r>
      <w:r>
        <w:t xml:space="preserve"> Este paso depende del método de agregación seleccionado, en el caso que nos concierne, se aplica el método </w:t>
      </w:r>
      <w:r w:rsidRPr="00AD182A">
        <w:rPr>
          <w:b/>
          <w:bCs/>
        </w:rPr>
        <w:t>max</w:t>
      </w:r>
      <w:r w:rsidR="00EC70AC">
        <w:t xml:space="preserve">, </w:t>
      </w:r>
      <w:r>
        <w:t>que como se puede apreciar es la selección de la regla con mayor grado de pertenencia.</w:t>
      </w:r>
    </w:p>
    <w:p w14:paraId="47EC6841" w14:textId="77777777" w:rsidR="008B6D61" w:rsidRDefault="008B6D61" w:rsidP="008B6D61">
      <w:pPr>
        <w:pStyle w:val="Ttulo3"/>
      </w:pPr>
      <w:r>
        <w:t>Defuzzi</w:t>
      </w:r>
      <w:r w:rsidR="003C3F1A">
        <w:t>ficación</w:t>
      </w:r>
    </w:p>
    <w:p w14:paraId="4A729165" w14:textId="076D1376" w:rsidR="00396D52" w:rsidRPr="00396D52" w:rsidRDefault="00396D52" w:rsidP="00396D52">
      <w:r w:rsidRPr="00396D52">
        <w:t>La defuzzificación es el proceso inverso a la fuzzificación, en el cual la salida difusa generada por el mecanismo de inferencia se convierte en un valor numérico que representa la salida final del controlador</w:t>
      </w:r>
      <w:r w:rsidR="002B6514">
        <w:t xml:space="preserve"> (</w:t>
      </w:r>
      <w:r w:rsidR="002B6514" w:rsidRPr="002B6514">
        <w:rPr>
          <w:i/>
          <w:iCs/>
        </w:rPr>
        <w:t>crisp)</w:t>
      </w:r>
      <w:r w:rsidRPr="00396D52">
        <w:t>. Existen diversos métodos para llevar a cabo este proceso, entre los más destacados se encuentran los siguientes:</w:t>
      </w:r>
    </w:p>
    <w:p w14:paraId="2840BB5D" w14:textId="007C5073" w:rsidR="00396D52" w:rsidRPr="00396D52" w:rsidRDefault="00396D52" w:rsidP="00396D52">
      <w:pPr>
        <w:pStyle w:val="Prrafodelista"/>
        <w:numPr>
          <w:ilvl w:val="0"/>
          <w:numId w:val="25"/>
        </w:numPr>
      </w:pPr>
      <w:r w:rsidRPr="00396D52">
        <w:rPr>
          <w:b/>
          <w:bCs/>
        </w:rPr>
        <w:t>Centroide o centro de gravedad (center of areas):</w:t>
      </w:r>
      <w:r w:rsidRPr="00396D52">
        <w:t xml:space="preserve"> Este método calcula el valor numérico de salida como el centroide del conjunto difuso resultante tras la agregación. Es el más utilizado en aplicaciones de control debido a su precisión y consistencia </w:t>
      </w:r>
      <w:sdt>
        <w:sdtPr>
          <w:id w:val="131909943"/>
          <w:citation/>
        </w:sdtPr>
        <w:sdtContent>
          <w:r w:rsidR="00E765F5">
            <w:fldChar w:fldCharType="begin"/>
          </w:r>
          <w:r w:rsidR="00E765F5">
            <w:instrText xml:space="preserve"> CITATION Jae04 \l 3082 </w:instrText>
          </w:r>
          <w:r w:rsidR="00E765F5">
            <w:fldChar w:fldCharType="separate"/>
          </w:r>
          <w:r w:rsidR="00113CC1" w:rsidRPr="00113CC1">
            <w:rPr>
              <w:noProof/>
            </w:rPr>
            <w:t>[11]</w:t>
          </w:r>
          <w:r w:rsidR="00E765F5">
            <w:fldChar w:fldCharType="end"/>
          </w:r>
        </w:sdtContent>
      </w:sdt>
      <w:sdt>
        <w:sdtPr>
          <w:id w:val="-1560317135"/>
          <w:citation/>
        </w:sdtPr>
        <w:sdtContent>
          <w:r w:rsidR="00662003">
            <w:fldChar w:fldCharType="begin"/>
          </w:r>
          <w:r w:rsidR="00662003">
            <w:instrText xml:space="preserve"> CITATION Alt17 \l 3082 </w:instrText>
          </w:r>
          <w:r w:rsidR="00662003">
            <w:fldChar w:fldCharType="separate"/>
          </w:r>
          <w:r w:rsidR="00113CC1">
            <w:rPr>
              <w:noProof/>
            </w:rPr>
            <w:t xml:space="preserve"> </w:t>
          </w:r>
          <w:r w:rsidR="00113CC1" w:rsidRPr="00113CC1">
            <w:rPr>
              <w:noProof/>
            </w:rPr>
            <w:t>[6]</w:t>
          </w:r>
          <w:r w:rsidR="00662003">
            <w:fldChar w:fldCharType="end"/>
          </w:r>
        </w:sdtContent>
      </w:sdt>
      <w:r w:rsidRPr="00396D52">
        <w:t>.</w:t>
      </w:r>
      <w:r w:rsidR="00D056A6">
        <w:t xml:space="preserve"> Este método es el que ha sido empleado en el </w:t>
      </w:r>
      <w:r w:rsidR="00D056A6">
        <w:lastRenderedPageBreak/>
        <w:t>presente trabajo.</w:t>
      </w:r>
    </w:p>
    <w:p w14:paraId="5660B94C" w14:textId="77777777" w:rsidR="00396D52" w:rsidRPr="00396D52" w:rsidRDefault="00396D52" w:rsidP="00396D52"/>
    <w:p w14:paraId="4FED5B84" w14:textId="161B72D5" w:rsidR="00396D52" w:rsidRPr="00396D52" w:rsidRDefault="00396D52" w:rsidP="00396D52">
      <w:pPr>
        <w:pStyle w:val="Prrafodelista"/>
        <w:numPr>
          <w:ilvl w:val="0"/>
          <w:numId w:val="25"/>
        </w:numPr>
      </w:pPr>
      <w:r w:rsidRPr="00396D52">
        <w:rPr>
          <w:b/>
          <w:bCs/>
        </w:rPr>
        <w:t>Bisectriz o áreas iguales (equal areas):</w:t>
      </w:r>
      <w:r w:rsidRPr="00396D52">
        <w:t xml:space="preserve"> Determina el valor numérico como aquel que divide el conjunto difuso de salida en dos partes con áreas iguales </w:t>
      </w:r>
      <w:sdt>
        <w:sdtPr>
          <w:id w:val="-292213464"/>
          <w:citation/>
        </w:sdtPr>
        <w:sdtContent>
          <w:r w:rsidR="00662003">
            <w:fldChar w:fldCharType="begin"/>
          </w:r>
          <w:r w:rsidR="00662003">
            <w:instrText xml:space="preserve"> CITATION Alt17 \l 3082 </w:instrText>
          </w:r>
          <w:r w:rsidR="00662003">
            <w:fldChar w:fldCharType="separate"/>
          </w:r>
          <w:r w:rsidR="00113CC1" w:rsidRPr="00113CC1">
            <w:rPr>
              <w:noProof/>
            </w:rPr>
            <w:t>[6]</w:t>
          </w:r>
          <w:r w:rsidR="00662003">
            <w:fldChar w:fldCharType="end"/>
          </w:r>
        </w:sdtContent>
      </w:sdt>
    </w:p>
    <w:p w14:paraId="2F3AFBA5" w14:textId="254A2945" w:rsidR="00396D52" w:rsidRPr="00396D52" w:rsidRDefault="00396D52" w:rsidP="00396D52">
      <w:pPr>
        <w:pStyle w:val="Prrafodelista"/>
        <w:numPr>
          <w:ilvl w:val="0"/>
          <w:numId w:val="25"/>
        </w:numPr>
      </w:pPr>
      <w:r w:rsidRPr="00396D52">
        <w:rPr>
          <w:b/>
          <w:bCs/>
        </w:rPr>
        <w:t>Máximo inferior (lower maximum):</w:t>
      </w:r>
      <w:r w:rsidRPr="00396D52">
        <w:t xml:space="preserve"> Se selecciona el primer valor del conjunto de salida en el que se alcanza el máximo grado de pertenencia, en caso de haber varios picos máximos </w:t>
      </w:r>
      <w:sdt>
        <w:sdtPr>
          <w:id w:val="1666359312"/>
          <w:citation/>
        </w:sdtPr>
        <w:sdtContent>
          <w:r w:rsidR="00662003">
            <w:fldChar w:fldCharType="begin"/>
          </w:r>
          <w:r w:rsidR="00662003">
            <w:instrText xml:space="preserve"> CITATION Alt17 \l 3082 </w:instrText>
          </w:r>
          <w:r w:rsidR="00662003">
            <w:fldChar w:fldCharType="separate"/>
          </w:r>
          <w:r w:rsidR="00113CC1" w:rsidRPr="00113CC1">
            <w:rPr>
              <w:noProof/>
            </w:rPr>
            <w:t>[6]</w:t>
          </w:r>
          <w:r w:rsidR="00662003">
            <w:fldChar w:fldCharType="end"/>
          </w:r>
        </w:sdtContent>
      </w:sdt>
    </w:p>
    <w:p w14:paraId="7021D142" w14:textId="39F2F83A" w:rsidR="00396D52" w:rsidRPr="00396D52" w:rsidRDefault="00396D52" w:rsidP="00396D52">
      <w:pPr>
        <w:pStyle w:val="Prrafodelista"/>
        <w:numPr>
          <w:ilvl w:val="0"/>
          <w:numId w:val="25"/>
        </w:numPr>
      </w:pPr>
      <w:r w:rsidRPr="00396D52">
        <w:rPr>
          <w:b/>
          <w:bCs/>
        </w:rPr>
        <w:t>Máximo superior (upper maximum):</w:t>
      </w:r>
      <w:r w:rsidRPr="00396D52">
        <w:t xml:space="preserve"> Similar al anterior, pero se elige el último valor en el que se produce el máximo grado de pertenencia </w:t>
      </w:r>
      <w:sdt>
        <w:sdtPr>
          <w:id w:val="196903297"/>
          <w:citation/>
        </w:sdtPr>
        <w:sdtContent>
          <w:r w:rsidR="00662003">
            <w:fldChar w:fldCharType="begin"/>
          </w:r>
          <w:r w:rsidR="00662003">
            <w:instrText xml:space="preserve"> CITATION Alt17 \l 3082 </w:instrText>
          </w:r>
          <w:r w:rsidR="00662003">
            <w:fldChar w:fldCharType="separate"/>
          </w:r>
          <w:r w:rsidR="00113CC1" w:rsidRPr="00113CC1">
            <w:rPr>
              <w:noProof/>
            </w:rPr>
            <w:t>[6]</w:t>
          </w:r>
          <w:r w:rsidR="00662003">
            <w:fldChar w:fldCharType="end"/>
          </w:r>
        </w:sdtContent>
      </w:sdt>
    </w:p>
    <w:p w14:paraId="3E5CF6FD" w14:textId="27E77ED5" w:rsidR="003C3F1A" w:rsidRDefault="00396D52" w:rsidP="00396D52">
      <w:pPr>
        <w:pStyle w:val="Prrafodelista"/>
        <w:numPr>
          <w:ilvl w:val="0"/>
          <w:numId w:val="25"/>
        </w:numPr>
      </w:pPr>
      <w:r w:rsidRPr="00396D52">
        <w:rPr>
          <w:b/>
          <w:bCs/>
        </w:rPr>
        <w:t>Media de máximos o centro de máximos (mean of maxima):</w:t>
      </w:r>
      <w:r w:rsidRPr="00396D52">
        <w:t xml:space="preserve"> Este método toma como resultado el punto medio entre el máximo inferior y el máximo superior del conjunto de salida</w:t>
      </w:r>
      <w:r w:rsidR="00FD3494">
        <w:t xml:space="preserve"> </w:t>
      </w:r>
      <w:sdt>
        <w:sdtPr>
          <w:id w:val="-1925246240"/>
          <w:citation/>
        </w:sdtPr>
        <w:sdtContent>
          <w:r w:rsidR="00FD3494">
            <w:fldChar w:fldCharType="begin"/>
          </w:r>
          <w:r w:rsidR="00FD3494">
            <w:instrText xml:space="preserve"> CITATION Alt17 \l 3082 </w:instrText>
          </w:r>
          <w:r w:rsidR="00FD3494">
            <w:fldChar w:fldCharType="separate"/>
          </w:r>
          <w:r w:rsidR="00113CC1" w:rsidRPr="00113CC1">
            <w:rPr>
              <w:noProof/>
            </w:rPr>
            <w:t>[6]</w:t>
          </w:r>
          <w:r w:rsidR="00FD3494">
            <w:fldChar w:fldCharType="end"/>
          </w:r>
        </w:sdtContent>
      </w:sdt>
      <w:r w:rsidRPr="00396D52">
        <w:t xml:space="preserve">. </w:t>
      </w:r>
    </w:p>
    <w:p w14:paraId="66CF17D9" w14:textId="44972E3A" w:rsidR="00256994" w:rsidRDefault="002B6514" w:rsidP="00EC2A66">
      <w:r>
        <w:t xml:space="preserve">Cabe aclarar que </w:t>
      </w:r>
      <w:r w:rsidR="00094300">
        <w:t>independientemente del método empleado</w:t>
      </w:r>
      <w:r w:rsidR="00D056A6">
        <w:t xml:space="preserve">, </w:t>
      </w:r>
      <w:r w:rsidR="00094300">
        <w:t xml:space="preserve">el valor del </w:t>
      </w:r>
      <w:r w:rsidR="00D056A6">
        <w:rPr>
          <w:b/>
          <w:bCs/>
        </w:rPr>
        <w:t>crisp s</w:t>
      </w:r>
      <w:r w:rsidR="00D056A6">
        <w:t xml:space="preserve">e obtiene por una discretización de los puntos de </w:t>
      </w:r>
      <w:r w:rsidR="00413B65">
        <w:t>la salida</w:t>
      </w:r>
      <w:r w:rsidR="00A9707A">
        <w:t xml:space="preserve">. El caso más </w:t>
      </w:r>
      <w:r w:rsidR="0059506C">
        <w:t>s</w:t>
      </w:r>
      <w:r w:rsidR="00A9707A">
        <w:t>imple de exponer es el del centroide</w:t>
      </w:r>
      <w:r w:rsidR="00E633BD">
        <w:t>:</w:t>
      </w:r>
    </w:p>
    <w:p w14:paraId="7DB399EC" w14:textId="294BEF42" w:rsidR="002D1F5E" w:rsidRDefault="002D1F5E" w:rsidP="002D1F5E">
      <w:pPr>
        <w:pStyle w:val="Descripcin"/>
        <w:keepNext/>
      </w:pPr>
      <w:r>
        <w:t xml:space="preserve">Tabla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Tabla \* ARABIC \s 1 </w:instrText>
      </w:r>
      <w:r>
        <w:fldChar w:fldCharType="separate"/>
      </w:r>
      <w:r>
        <w:rPr>
          <w:noProof/>
        </w:rPr>
        <w:t>2</w:t>
      </w:r>
      <w:r>
        <w:fldChar w:fldCharType="end"/>
      </w:r>
      <w:r w:rsidR="003479ED">
        <w:t xml:space="preserve">. </w:t>
      </w:r>
      <w:r w:rsidR="00EC2A66">
        <w:t>Ecuaciones del centroide</w:t>
      </w:r>
    </w:p>
    <w:tbl>
      <w:tblPr>
        <w:tblStyle w:val="Tablaconcuadrcula"/>
        <w:tblW w:w="0" w:type="auto"/>
        <w:tblLook w:val="04A0" w:firstRow="1" w:lastRow="0" w:firstColumn="1" w:lastColumn="0" w:noHBand="0" w:noVBand="1"/>
      </w:tblPr>
      <w:tblGrid>
        <w:gridCol w:w="8642"/>
        <w:gridCol w:w="696"/>
      </w:tblGrid>
      <w:tr w:rsidR="00256994" w14:paraId="6B440586" w14:textId="6A86766E" w:rsidTr="00256994">
        <w:tc>
          <w:tcPr>
            <w:tcW w:w="8642" w:type="dxa"/>
          </w:tcPr>
          <w:p w14:paraId="7AC45C88" w14:textId="76FC004A" w:rsidR="00256994" w:rsidRDefault="00256994" w:rsidP="002B6514">
            <m:oMathPara>
              <m:oMath>
                <m:r>
                  <w:rPr>
                    <w:rFonts w:ascii="Cambria Math" w:hAnsi="Cambria Math"/>
                  </w:rPr>
                  <m:t>c=</m:t>
                </m:r>
                <m:f>
                  <m:fPr>
                    <m:ctrlPr>
                      <w:rPr>
                        <w:rFonts w:ascii="Cambria Math" w:hAnsi="Cambria Math"/>
                        <w:i/>
                      </w:rPr>
                    </m:ctrlPr>
                  </m:fPr>
                  <m:num>
                    <m:r>
                      <w:rPr>
                        <w:rFonts w:ascii="Cambria Math" w:hAnsi="Cambria Math"/>
                      </w:rPr>
                      <m:t>∫xμ</m:t>
                    </m:r>
                    <m:d>
                      <m:dPr>
                        <m:ctrlPr>
                          <w:rPr>
                            <w:rFonts w:ascii="Cambria Math" w:hAnsi="Cambria Math"/>
                            <w:i/>
                          </w:rPr>
                        </m:ctrlPr>
                      </m:dPr>
                      <m:e>
                        <m:r>
                          <w:rPr>
                            <w:rFonts w:ascii="Cambria Math" w:hAnsi="Cambria Math"/>
                          </w:rPr>
                          <m:t>x</m:t>
                        </m:r>
                      </m:e>
                    </m:d>
                    <m:r>
                      <w:rPr>
                        <w:rFonts w:ascii="Cambria Math" w:hAnsi="Cambria Math"/>
                      </w:rPr>
                      <m:t>ⅆx</m:t>
                    </m:r>
                  </m:num>
                  <m:den>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ⅆx</m:t>
                    </m:r>
                  </m:den>
                </m:f>
              </m:oMath>
            </m:oMathPara>
          </w:p>
        </w:tc>
        <w:tc>
          <w:tcPr>
            <w:tcW w:w="696" w:type="dxa"/>
          </w:tcPr>
          <w:p w14:paraId="437A4AF4" w14:textId="3308B2EC" w:rsidR="00256994" w:rsidRPr="00741E8F" w:rsidRDefault="00256994" w:rsidP="002B6514">
            <w:pPr>
              <w:rPr>
                <w:rFonts w:eastAsia="Calibri" w:cs="Times New Roman"/>
              </w:rPr>
            </w:pPr>
            <w:r>
              <w:rPr>
                <w:rFonts w:eastAsia="Calibri" w:cs="Times New Roman"/>
              </w:rPr>
              <w:t>(5-3)</w:t>
            </w:r>
          </w:p>
        </w:tc>
      </w:tr>
      <w:tr w:rsidR="00256994" w14:paraId="63FF8A67" w14:textId="691C3542" w:rsidTr="00256994">
        <w:tc>
          <w:tcPr>
            <w:tcW w:w="8642" w:type="dxa"/>
          </w:tcPr>
          <w:p w14:paraId="2B94C571" w14:textId="4A2AD918" w:rsidR="00256994" w:rsidRDefault="00256994" w:rsidP="002B6514">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tc>
        <w:tc>
          <w:tcPr>
            <w:tcW w:w="696" w:type="dxa"/>
          </w:tcPr>
          <w:p w14:paraId="7A340914" w14:textId="77777777" w:rsidR="00256994" w:rsidRPr="00D64D1F" w:rsidRDefault="00256994" w:rsidP="002B6514">
            <w:pPr>
              <w:rPr>
                <w:rFonts w:eastAsia="Calibri" w:cs="Times New Roman"/>
              </w:rPr>
            </w:pPr>
          </w:p>
        </w:tc>
      </w:tr>
    </w:tbl>
    <w:p w14:paraId="1D386BC8" w14:textId="77777777" w:rsidR="00D17C47" w:rsidRPr="00D056A6" w:rsidRDefault="0059506C" w:rsidP="002B6514">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8"/>
      </w:tblGrid>
      <w:tr w:rsidR="00D17C47" w14:paraId="644E223D" w14:textId="77777777" w:rsidTr="00D17C47">
        <w:tc>
          <w:tcPr>
            <w:tcW w:w="9338" w:type="dxa"/>
          </w:tcPr>
          <w:p w14:paraId="0EFF14D6" w14:textId="77777777" w:rsidR="00D17C47" w:rsidRDefault="00D17C47" w:rsidP="00D17C47">
            <w:pPr>
              <w:keepNext/>
              <w:jc w:val="center"/>
            </w:pPr>
            <w:r w:rsidRPr="00D17C47">
              <w:drawing>
                <wp:inline distT="0" distB="0" distL="0" distR="0" wp14:anchorId="0EC12F79" wp14:editId="2446F4F3">
                  <wp:extent cx="2467319" cy="3581900"/>
                  <wp:effectExtent l="0" t="0" r="9525" b="0"/>
                  <wp:docPr id="2825028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02809" name=""/>
                          <pic:cNvPicPr/>
                        </pic:nvPicPr>
                        <pic:blipFill>
                          <a:blip r:embed="rId51"/>
                          <a:stretch>
                            <a:fillRect/>
                          </a:stretch>
                        </pic:blipFill>
                        <pic:spPr>
                          <a:xfrm>
                            <a:off x="0" y="0"/>
                            <a:ext cx="2467319" cy="3581900"/>
                          </a:xfrm>
                          <a:prstGeom prst="rect">
                            <a:avLst/>
                          </a:prstGeom>
                        </pic:spPr>
                      </pic:pic>
                    </a:graphicData>
                  </a:graphic>
                </wp:inline>
              </w:drawing>
            </w:r>
          </w:p>
          <w:p w14:paraId="3C6E08A3" w14:textId="0B9F74CE" w:rsidR="00D17C47" w:rsidRDefault="00D17C47" w:rsidP="00D17C47">
            <w:pPr>
              <w:pStyle w:val="Descripcin"/>
            </w:pPr>
            <w:r>
              <w:t xml:space="preserve">Figura </w:t>
            </w:r>
            <w:r w:rsidR="004A63E4">
              <w:fldChar w:fldCharType="begin"/>
            </w:r>
            <w:r w:rsidR="004A63E4">
              <w:instrText xml:space="preserve"> STYLEREF 1 \s </w:instrText>
            </w:r>
            <w:r w:rsidR="004A63E4">
              <w:fldChar w:fldCharType="separate"/>
            </w:r>
            <w:r w:rsidR="004A63E4">
              <w:rPr>
                <w:noProof/>
              </w:rPr>
              <w:t>5</w:t>
            </w:r>
            <w:r w:rsidR="004A63E4">
              <w:fldChar w:fldCharType="end"/>
            </w:r>
            <w:r w:rsidR="004A63E4">
              <w:noBreakHyphen/>
            </w:r>
            <w:r w:rsidR="004A63E4">
              <w:fldChar w:fldCharType="begin"/>
            </w:r>
            <w:r w:rsidR="004A63E4">
              <w:instrText xml:space="preserve"> SEQ Figura \* ARABIC \s 1 </w:instrText>
            </w:r>
            <w:r w:rsidR="004A63E4">
              <w:fldChar w:fldCharType="separate"/>
            </w:r>
            <w:r w:rsidR="004A63E4">
              <w:rPr>
                <w:noProof/>
              </w:rPr>
              <w:t>5</w:t>
            </w:r>
            <w:r w:rsidR="004A63E4">
              <w:fldChar w:fldCharType="end"/>
            </w:r>
            <w:r>
              <w:t>. Aplicación del método del centroide</w:t>
            </w:r>
            <w:r w:rsidR="00DC50C6">
              <w:t xml:space="preserve"> </w:t>
            </w:r>
            <w:sdt>
              <w:sdtPr>
                <w:id w:val="-2022766257"/>
                <w:citation/>
              </w:sdtPr>
              <w:sdtContent>
                <w:r w:rsidR="00554607">
                  <w:fldChar w:fldCharType="begin"/>
                </w:r>
                <w:r w:rsidR="00554607">
                  <w:instrText xml:space="preserve"> CITATION Jae04 \l 3082 </w:instrText>
                </w:r>
                <w:r w:rsidR="00554607">
                  <w:fldChar w:fldCharType="separate"/>
                </w:r>
                <w:r w:rsidR="00554607" w:rsidRPr="00554607">
                  <w:rPr>
                    <w:noProof/>
                  </w:rPr>
                  <w:t>[11]</w:t>
                </w:r>
                <w:r w:rsidR="00554607">
                  <w:fldChar w:fldCharType="end"/>
                </w:r>
              </w:sdtContent>
            </w:sdt>
            <w:r w:rsidR="00554607">
              <w:t>.</w:t>
            </w:r>
          </w:p>
        </w:tc>
      </w:tr>
    </w:tbl>
    <w:p w14:paraId="5903FAFE" w14:textId="77777777" w:rsidR="00FD3494" w:rsidRDefault="00FD3494" w:rsidP="002B6514"/>
    <w:p w14:paraId="3189FF13" w14:textId="77777777" w:rsidR="004A63E4" w:rsidRDefault="004A63E4" w:rsidP="002B6514"/>
    <w:p w14:paraId="3730C188" w14:textId="77777777" w:rsidR="004A63E4" w:rsidRDefault="004A63E4" w:rsidP="002B6514"/>
    <w:p w14:paraId="425F179A" w14:textId="77777777" w:rsidR="004A63E4" w:rsidRDefault="004A63E4" w:rsidP="002B6514"/>
    <w:p w14:paraId="3B97A79C" w14:textId="77777777" w:rsidR="004A63E4" w:rsidRDefault="004A63E4" w:rsidP="002B6514"/>
    <w:p w14:paraId="56FFC7CF" w14:textId="183EDF89" w:rsidR="004A63E4" w:rsidRDefault="004B2AB6" w:rsidP="002B6514">
      <w:r>
        <w:t>T</w:t>
      </w:r>
      <w:r w:rsidR="0030636B">
        <w:t>ras todo esto se muestra el resultado de aplicar todos los pasos en un caso particular</w:t>
      </w:r>
      <w:r w:rsidR="00B82B1B">
        <w:t>, el del pa</w:t>
      </w:r>
      <w:r w:rsidR="00B75B23">
        <w:t>go de una propina en base al servicio y la comida</w:t>
      </w:r>
      <w:r w:rsidR="003C569A">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8"/>
      </w:tblGrid>
      <w:tr w:rsidR="004A63E4" w14:paraId="4B90E677" w14:textId="77777777" w:rsidTr="004B2AB6">
        <w:tc>
          <w:tcPr>
            <w:tcW w:w="9338" w:type="dxa"/>
          </w:tcPr>
          <w:p w14:paraId="376DBBE4" w14:textId="77777777" w:rsidR="004A63E4" w:rsidRDefault="004A63E4" w:rsidP="004A63E4">
            <w:pPr>
              <w:keepNext/>
              <w:jc w:val="center"/>
            </w:pPr>
            <w:r w:rsidRPr="004A63E4">
              <w:drawing>
                <wp:inline distT="0" distB="0" distL="0" distR="0" wp14:anchorId="3B98E0C5" wp14:editId="6F833714">
                  <wp:extent cx="5749912" cy="4177113"/>
                  <wp:effectExtent l="0" t="0" r="3810" b="0"/>
                  <wp:docPr id="478402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02488" name=""/>
                          <pic:cNvPicPr/>
                        </pic:nvPicPr>
                        <pic:blipFill>
                          <a:blip r:embed="rId52"/>
                          <a:stretch>
                            <a:fillRect/>
                          </a:stretch>
                        </pic:blipFill>
                        <pic:spPr>
                          <a:xfrm>
                            <a:off x="0" y="0"/>
                            <a:ext cx="5754083" cy="4180143"/>
                          </a:xfrm>
                          <a:prstGeom prst="rect">
                            <a:avLst/>
                          </a:prstGeom>
                        </pic:spPr>
                      </pic:pic>
                    </a:graphicData>
                  </a:graphic>
                </wp:inline>
              </w:drawing>
            </w:r>
          </w:p>
          <w:p w14:paraId="07CDF3E5" w14:textId="4575BD9F" w:rsidR="004A63E4" w:rsidRDefault="004A63E4" w:rsidP="004A63E4">
            <w:pPr>
              <w:pStyle w:val="Descripcin"/>
            </w:pPr>
            <w:r>
              <w:t xml:space="preserve">Figura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Figura \* ARABIC \s 1 </w:instrText>
            </w:r>
            <w:r>
              <w:fldChar w:fldCharType="separate"/>
            </w:r>
            <w:r>
              <w:rPr>
                <w:noProof/>
              </w:rPr>
              <w:t>6</w:t>
            </w:r>
            <w:r>
              <w:fldChar w:fldCharType="end"/>
            </w:r>
            <w:r>
              <w:t xml:space="preserve">. </w:t>
            </w:r>
            <w:r w:rsidR="004B2AB6">
              <w:t>Proceso completo de operaciones de un controlador fuzzy</w:t>
            </w:r>
            <w:r w:rsidR="00E82904">
              <w:t xml:space="preserve"> </w:t>
            </w:r>
            <w:sdt>
              <w:sdtPr>
                <w:id w:val="-256434966"/>
                <w:citation/>
              </w:sdtPr>
              <w:sdtContent>
                <w:r w:rsidR="00665A57">
                  <w:fldChar w:fldCharType="begin"/>
                </w:r>
                <w:r w:rsidR="00665A57">
                  <w:instrText xml:space="preserve"> CITATION Mat24 \l 3082 </w:instrText>
                </w:r>
                <w:r w:rsidR="00665A57">
                  <w:fldChar w:fldCharType="separate"/>
                </w:r>
                <w:r w:rsidR="00665A57" w:rsidRPr="00665A57">
                  <w:rPr>
                    <w:noProof/>
                  </w:rPr>
                  <w:t>[13]</w:t>
                </w:r>
                <w:r w:rsidR="00665A57">
                  <w:fldChar w:fldCharType="end"/>
                </w:r>
              </w:sdtContent>
            </w:sdt>
            <w:r w:rsidR="00665A57">
              <w:t>.</w:t>
            </w:r>
          </w:p>
          <w:p w14:paraId="05E55F97" w14:textId="12A3F7FF" w:rsidR="004A63E4" w:rsidRDefault="004A63E4" w:rsidP="004A63E4">
            <w:pPr>
              <w:jc w:val="center"/>
            </w:pPr>
          </w:p>
        </w:tc>
      </w:tr>
    </w:tbl>
    <w:p w14:paraId="21731760" w14:textId="77777777" w:rsidR="00BC77AA" w:rsidRDefault="00BD4FCC" w:rsidP="00BD4FCC">
      <w:pPr>
        <w:pStyle w:val="Ttulo2"/>
        <w:numPr>
          <w:ilvl w:val="1"/>
          <w:numId w:val="3"/>
        </w:numPr>
        <w:rPr>
          <w:lang w:val="es-ES"/>
        </w:rPr>
      </w:pPr>
      <w:r w:rsidRPr="00DF5A8E">
        <w:rPr>
          <w:lang w:val="es-ES"/>
        </w:rPr>
        <w:t xml:space="preserve">Controlador difuso en </w:t>
      </w:r>
      <w:r w:rsidR="00DF5A8E">
        <w:rPr>
          <w:lang w:val="es-ES"/>
        </w:rPr>
        <w:t>MATLAB</w:t>
      </w:r>
    </w:p>
    <w:p w14:paraId="30D3B421" w14:textId="77777777" w:rsidR="00537A4E" w:rsidRDefault="00537A4E" w:rsidP="00537A4E">
      <w:pPr>
        <w:pStyle w:val="Ttulo3"/>
      </w:pPr>
      <w:r>
        <w:t xml:space="preserve">Creación del </w:t>
      </w:r>
      <w:r w:rsidR="00695A77">
        <w:t>archive*.fis</w:t>
      </w:r>
    </w:p>
    <w:p w14:paraId="160FB7CA" w14:textId="6B0E125D" w:rsidR="00695A77" w:rsidRPr="00695A77" w:rsidRDefault="00695A77" w:rsidP="00695A77">
      <w:r w:rsidRPr="00695A77">
        <w:t xml:space="preserve">Tras haber explicado todos los conceptos necesarios para comprender esta metodología y sus aplicaciones actuales, es pertinente mencionar brevemente cómo trabajar con lógica difusa en MATLAB. El primer paso consiste en </w:t>
      </w:r>
      <w:r>
        <w:t>hacer uso de</w:t>
      </w:r>
      <w:r w:rsidR="002F2B9D">
        <w:t xml:space="preserve"> la app FLD</w:t>
      </w:r>
      <w:r w:rsidR="00410942">
        <w:t xml:space="preserve">. </w:t>
      </w:r>
      <w:r w:rsidRPr="00695A77">
        <w:t>Este editor facilita la creación y gestión de sistemas difusos, permitiendo configurar entradas, salidas, reglas y funciones de pertenencia de forma visual.</w:t>
      </w:r>
    </w:p>
    <w:p w14:paraId="14383443" w14:textId="77777777" w:rsidR="00BA4494" w:rsidRDefault="00695A77" w:rsidP="00BA4494">
      <w:r w:rsidRPr="00695A77">
        <w:t xml:space="preserve">Una vez completado el diseño, se puede guardar el sistema difuso como un archivo con extensión </w:t>
      </w:r>
      <w:r w:rsidR="00410942">
        <w:t>*</w:t>
      </w:r>
      <w:r w:rsidRPr="00695A77">
        <w:t>.fis seleccionando la opción File &gt; Export &gt; To file en el menú</w:t>
      </w:r>
      <w:r w:rsidR="00410942">
        <w:t xml:space="preserve"> o simplemente guardándolo</w:t>
      </w:r>
      <w:r w:rsidR="00DB1C7C">
        <w:t xml:space="preserve"> como archivo dentro de la carpeta de trabajo. El archivo es en esencia </w:t>
      </w:r>
      <w:r w:rsidR="00BF1AB5">
        <w:t>un archivo</w:t>
      </w:r>
      <w:r w:rsidR="00202C02">
        <w:t xml:space="preserve"> de texto plano </w:t>
      </w:r>
      <w:r w:rsidR="00A968C8">
        <w:t>en el que se contiene toda la información del controlador, como el tipo</w:t>
      </w:r>
      <w:r w:rsidR="00FE5725">
        <w:t>, las reglas, las MFs</w:t>
      </w:r>
      <w:r w:rsidR="00BF1AB5">
        <w:t>, etc.</w:t>
      </w:r>
    </w:p>
    <w:p w14:paraId="434B16AC" w14:textId="77777777" w:rsidR="00BA4494" w:rsidRDefault="00BA4494" w:rsidP="00BA4494">
      <w:pPr>
        <w:pStyle w:val="Ttulo3"/>
        <w:rPr>
          <w:lang w:val="es-ES"/>
        </w:rPr>
      </w:pPr>
      <w:r w:rsidRPr="00BA4494">
        <w:rPr>
          <w:lang w:val="es-ES"/>
        </w:rPr>
        <w:t>I/O y funciones</w:t>
      </w:r>
      <w:r>
        <w:rPr>
          <w:lang w:val="es-ES"/>
        </w:rPr>
        <w:t xml:space="preserve"> de membresía</w:t>
      </w:r>
    </w:p>
    <w:p w14:paraId="41F7783B" w14:textId="63D36396" w:rsidR="00903DBF" w:rsidRDefault="00903DBF" w:rsidP="00903DBF">
      <w:r>
        <w:t>El siguiente paso consiste en definir las variables de entrada</w:t>
      </w:r>
      <w:r>
        <w:t xml:space="preserve"> (inputs)</w:t>
      </w:r>
      <w:r>
        <w:t xml:space="preserve"> y salida</w:t>
      </w:r>
      <w:r>
        <w:t xml:space="preserve"> (Output)</w:t>
      </w:r>
      <w:r>
        <w:t xml:space="preserve"> del controlador difuso, así como sus correspondientes </w:t>
      </w:r>
      <w:r>
        <w:t>MFs</w:t>
      </w:r>
      <w:r>
        <w:t>. Esto se realiza seleccionando la variable deseada en el Diseñador de Lógica Difusa, lo que abrirá automáticamente el editor de funciones de membresía (véase la Figura correspondiente).</w:t>
      </w:r>
    </w:p>
    <w:p w14:paraId="3E890642" w14:textId="77777777" w:rsidR="00BB38E4" w:rsidRDefault="00903DBF" w:rsidP="00903DBF">
      <w:r>
        <w:lastRenderedPageBreak/>
        <w:t>En este editor, se puede configurar el tipo de función de membresía que mejor se adapte al comportamiento de las variables del sistema. Entre las opciones disponibles se encuentran las funciones triangular, trapezoidal, sigmoidal y gaussiana, entre otras. La elección de la función dependerá de las características y requisitos específicos del controlador que se esté diseñando.</w:t>
      </w:r>
    </w:p>
    <w:p w14:paraId="58AC5A08" w14:textId="77777777" w:rsidR="00BB38E4" w:rsidRDefault="00AA04D1" w:rsidP="00E26B56">
      <w:pPr>
        <w:pStyle w:val="Ttulo3"/>
      </w:pPr>
      <w:r>
        <w:t>Reglas de inferencia</w:t>
      </w:r>
    </w:p>
    <w:p w14:paraId="7E8E2CC6" w14:textId="1914C905" w:rsidR="00AA04D1" w:rsidRDefault="00AA04D1" w:rsidP="00AA04D1">
      <w:r>
        <w:t xml:space="preserve">Una vez configuradas todas las variables del controlador difuso, el siguiente paso es definir las </w:t>
      </w:r>
      <w:r>
        <w:t>IR</w:t>
      </w:r>
      <w:r w:rsidR="00C93773">
        <w:t>s</w:t>
      </w:r>
      <w:r>
        <w:t xml:space="preserve"> que determinarán su comportamiento. Para ello, se debe hacer clic en el cuadro </w:t>
      </w:r>
      <w:r w:rsidR="00554C42">
        <w:t xml:space="preserve">de “reglas” </w:t>
      </w:r>
      <w:r>
        <w:t xml:space="preserve">de la ventana del </w:t>
      </w:r>
      <w:r w:rsidR="00C92186">
        <w:t>FLD</w:t>
      </w:r>
      <w:r>
        <w:t xml:space="preserve"> (Figura 3-8)</w:t>
      </w:r>
      <w:r w:rsidR="00A201F8">
        <w:t>.</w:t>
      </w:r>
    </w:p>
    <w:p w14:paraId="075A03CC" w14:textId="77777777" w:rsidR="00AA04D1" w:rsidRDefault="00AA04D1" w:rsidP="00AA04D1">
      <w:r>
        <w:t>Como se mencionó en apartados anteriores, estas reglas siguen el formato "IF-THEN", y se pueden crear tantas como sean necesarias, considerando que el número máximo está limitado por la cantidad de variables y funciones de membresía definidas. Un aspecto relevante es la posibilidad de asignar un peso</w:t>
      </w:r>
      <w:r w:rsidR="00A201F8">
        <w:t xml:space="preserve"> (</w:t>
      </w:r>
      <w:r w:rsidR="00A201F8" w:rsidRPr="00A805B0">
        <w:rPr>
          <w:i/>
          <w:iCs/>
        </w:rPr>
        <w:t>weight</w:t>
      </w:r>
      <w:r w:rsidR="00A201F8">
        <w:t xml:space="preserve">) </w:t>
      </w:r>
      <w:r>
        <w:t>o importancia a cada regla. Este valor numérico debe estar entre 0 y 1, permitiendo que una regla tenga menos influencia que el resto si se asigna un peso inferior a 1. No obstante, es habitual que todas las reglas se configuren con el mismo nivel de importancia</w:t>
      </w:r>
      <w:r w:rsidR="002C66EC">
        <w:t>, sie</w:t>
      </w:r>
      <w:r w:rsidR="00A805B0">
        <w:t>ndo este el caso del controlador generado</w:t>
      </w:r>
      <w:r>
        <w:t>.</w:t>
      </w:r>
    </w:p>
    <w:p w14:paraId="36861E20" w14:textId="1787C815" w:rsidR="00B745AC" w:rsidRPr="00B745AC" w:rsidRDefault="004C7A0E" w:rsidP="00B745AC">
      <w:pPr>
        <w:pStyle w:val="Ttulo3"/>
        <w:rPr>
          <w:lang w:val="es-ES"/>
        </w:rPr>
      </w:pPr>
      <w:r>
        <w:rPr>
          <w:lang w:val="es-ES"/>
        </w:rPr>
        <w:t>Visualizador de reglas</w:t>
      </w:r>
    </w:p>
    <w:p w14:paraId="6A5004A9" w14:textId="6FDD497A" w:rsidR="000F7232" w:rsidRDefault="00B745AC" w:rsidP="000F7232">
      <w:r>
        <w:t xml:space="preserve">Después de definir las reglas lógicas y exportar el archivo, la configuración del controlador difuso queda completa y está listo para implementarse en Simulink. No obstante, antes de llevarlo a cabo, es posible evaluar el comportamiento de las reglas mediante un visualizador integrado en el </w:t>
      </w:r>
      <w:r w:rsidR="00AE6E12">
        <w:t>FLD</w:t>
      </w:r>
      <w:r>
        <w:t>. Este visualizador permite observar gráficamente cómo interactúan las variables de entrada con las reglas establecidas y cómo se genera la salida difusa, lo que resulta útil para validar el diseño antes de su implementación final.</w:t>
      </w:r>
      <w:r w:rsidR="00AE6E12">
        <w:t xml:space="preserve"> </w:t>
      </w:r>
      <w:r w:rsidR="000F7232">
        <w:t>Además,</w:t>
      </w:r>
      <w:r w:rsidR="00AE6E12">
        <w:t xml:space="preserve"> también</w:t>
      </w:r>
      <w:r w:rsidR="00911A57">
        <w:t xml:space="preserve"> se pueden visualizar superficies de control en función de los inputs </w:t>
      </w:r>
      <w:r w:rsidR="000F7232">
        <w:t>y outputs.</w:t>
      </w:r>
    </w:p>
    <w:p w14:paraId="2C7474EF" w14:textId="15A5BD72" w:rsidR="000F7232" w:rsidRDefault="000F7232" w:rsidP="000F7232">
      <w:r>
        <w:t>Como se puede observar, el visualizador presenta varios gráficos en función de las entradas y salidas del controlador. En cada columna correspondiente a las entradas, se visualizarán tantos gráficos como reglas se hayan configurado. Además, en cada columna de salidas, habrá un gráfico adicional que muestra el valor resultante de la salida difusa, el cual estará representado por una línea roja más gruesa.</w:t>
      </w:r>
    </w:p>
    <w:p w14:paraId="729B9CA6" w14:textId="77777777" w:rsidR="000F7232" w:rsidRDefault="000F7232" w:rsidP="000F7232">
      <w:r>
        <w:t>Esta herramienta es de gran utilidad, ya que permite verificar de forma aislada si el controlador funciona según lo esperado, sin interferencias de otros elementos del modelo en Simulink. Si el controlador no produce los resultados deseados al simularlo en el entorno de Simulink, el visualizador ayuda a determinar si el problema radica en la implementación técnica o en la validez de las reglas o funciones de membresía utilizadas. Esto facilita la corrección de errores en etapas tempranas del diseño y prueba del sistema.</w:t>
      </w:r>
    </w:p>
    <w:p w14:paraId="6F6F9AF7" w14:textId="77777777" w:rsidR="00993919" w:rsidRDefault="00993919" w:rsidP="00993919">
      <w:pPr>
        <w:pStyle w:val="Ttulo3"/>
        <w:rPr>
          <w:lang w:val="es-ES"/>
        </w:rPr>
      </w:pPr>
      <w:r w:rsidRPr="00993919">
        <w:rPr>
          <w:lang w:val="es-ES"/>
        </w:rPr>
        <w:t xml:space="preserve">Implemetación del controlador </w:t>
      </w:r>
      <w:r>
        <w:rPr>
          <w:lang w:val="es-ES"/>
        </w:rPr>
        <w:t>en Simulink</w:t>
      </w:r>
    </w:p>
    <w:p w14:paraId="7403C8DF" w14:textId="33F9AF7C" w:rsidR="00C42EE9" w:rsidRDefault="00C42EE9" w:rsidP="00C42EE9">
      <w:r>
        <w:t xml:space="preserve">Para integrar el archivo de controlador difuso que ha sido creado previamente en </w:t>
      </w:r>
      <w:r>
        <w:t>FLD</w:t>
      </w:r>
      <w:r>
        <w:t xml:space="preserve">, simplemente hay que utilizar el bloque denominado "Fuzzy Logic Controller". En el interior de este bloque, se debe especificar el nombre del archivo con su extensión </w:t>
      </w:r>
      <w:r>
        <w:t>*</w:t>
      </w:r>
      <w:r>
        <w:t>.fis entre comillas simples, incluyendo la ruta completa si es</w:t>
      </w:r>
      <w:r>
        <w:t xml:space="preserve"> que no se</w:t>
      </w:r>
      <w:r w:rsidR="00E82077">
        <w:t xml:space="preserve"> encuentra</w:t>
      </w:r>
      <w:r>
        <w:t xml:space="preserve"> en </w:t>
      </w:r>
      <w:r w:rsidR="00E82077">
        <w:t>la misma carpeta que el modelo</w:t>
      </w:r>
      <w:r>
        <w:t>.</w:t>
      </w:r>
    </w:p>
    <w:p w14:paraId="36F53E7C" w14:textId="77777777" w:rsidR="00AC5999" w:rsidRDefault="00AC5999" w:rsidP="00C42EE9"/>
    <w:p w14:paraId="1EE6379D" w14:textId="77777777" w:rsidR="00AC5999" w:rsidRDefault="00AC5999" w:rsidP="00C42EE9"/>
    <w:p w14:paraId="20B466DB" w14:textId="77777777" w:rsidR="00AC5999" w:rsidRDefault="00AC5999" w:rsidP="00C42EE9"/>
    <w:p w14:paraId="44DB54F3" w14:textId="77777777" w:rsidR="00AC5999" w:rsidRDefault="00AC5999" w:rsidP="00C42EE9"/>
    <w:p w14:paraId="49A6FE07" w14:textId="77777777" w:rsidR="00AC5999" w:rsidRDefault="00AC5999" w:rsidP="00C42EE9"/>
    <w:p w14:paraId="7421F399" w14:textId="77777777" w:rsidR="00AC5999" w:rsidRDefault="00AC5999" w:rsidP="00C42EE9"/>
    <w:p w14:paraId="15F8D220" w14:textId="77777777" w:rsidR="00AC5999" w:rsidRDefault="00AC5999" w:rsidP="00C42EE9"/>
    <w:p w14:paraId="4AB5B3E5" w14:textId="77777777" w:rsidR="00AC5999" w:rsidRDefault="00AC5999" w:rsidP="00C42EE9"/>
    <w:p w14:paraId="5EC195FF" w14:textId="5D5DA833" w:rsidR="00710E10" w:rsidRPr="00710E10" w:rsidRDefault="009024D2" w:rsidP="00710E10">
      <w:pPr>
        <w:pStyle w:val="Ttulo1"/>
        <w:rPr>
          <w:lang w:val="es-ES_tradnl"/>
        </w:rPr>
      </w:pPr>
      <w:bookmarkStart w:id="82" w:name="_Toc345079973"/>
      <w:bookmarkStart w:id="83" w:name="_Toc229935395"/>
      <w:bookmarkStart w:id="84" w:name="_Toc229935587"/>
      <w:bookmarkStart w:id="85" w:name="_Toc184022485"/>
      <w:bookmarkEnd w:id="2"/>
      <w:r w:rsidRPr="00710E10">
        <w:rPr>
          <w:lang w:val="es-ES_tradnl"/>
        </w:rPr>
        <w:lastRenderedPageBreak/>
        <w:t>Otro Capítulo</w:t>
      </w:r>
      <w:bookmarkEnd w:id="82"/>
      <w:bookmarkEnd w:id="83"/>
      <w:bookmarkEnd w:id="84"/>
      <w:bookmarkEnd w:id="85"/>
    </w:p>
    <w:p w14:paraId="13BC0125" w14:textId="77777777" w:rsidR="00710E10" w:rsidRPr="00710E10" w:rsidRDefault="00710E10" w:rsidP="00710E10">
      <w:pPr>
        <w:rPr>
          <w:lang w:val="es-ES_tradnl" w:eastAsia="es-ES"/>
        </w:rPr>
      </w:pPr>
    </w:p>
    <w:p w14:paraId="70D5A12A" w14:textId="77777777" w:rsidR="00AD03AD" w:rsidRPr="00ED031A" w:rsidRDefault="00AD03AD" w:rsidP="00CE7DF3">
      <w:pPr>
        <w:jc w:val="right"/>
        <w:rPr>
          <w:lang w:val="es-ES_tradnl"/>
        </w:rPr>
      </w:pPr>
    </w:p>
    <w:p w14:paraId="6AFE72AA" w14:textId="77777777"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14:paraId="4C790649" w14:textId="78FBB292" w:rsidR="00AD03AD" w:rsidRPr="000C491C" w:rsidRDefault="00AD03AD" w:rsidP="00CE7DF3">
      <w:pPr>
        <w:jc w:val="right"/>
        <w:rPr>
          <w:lang w:val="en-US"/>
        </w:rPr>
      </w:pPr>
    </w:p>
    <w:p w14:paraId="5E7B90B2" w14:textId="77777777" w:rsidR="0067028E" w:rsidRPr="00ED031A" w:rsidRDefault="0067028E" w:rsidP="0067028E">
      <w:pPr>
        <w:pStyle w:val="autorcitacelebrecapitulo"/>
        <w:ind w:right="-1"/>
        <w:rPr>
          <w:lang w:val="es-ES_tradnl"/>
        </w:rPr>
      </w:pPr>
      <w:r w:rsidRPr="00ED031A">
        <w:rPr>
          <w:lang w:val="es-ES_tradnl"/>
        </w:rPr>
        <w:t>Claude Shannon, 1948</w:t>
      </w:r>
    </w:p>
    <w:p w14:paraId="456AED95" w14:textId="77777777" w:rsidR="0067028E" w:rsidRPr="00ED031A" w:rsidRDefault="0067028E" w:rsidP="0067028E">
      <w:pPr>
        <w:keepNext/>
        <w:framePr w:dropCap="drop" w:lines="3" w:wrap="around" w:vAnchor="text" w:hAnchor="text" w:y="1"/>
        <w:spacing w:before="0" w:after="0" w:line="720" w:lineRule="exact"/>
        <w:textAlignment w:val="baseline"/>
        <w:rPr>
          <w:position w:val="-9"/>
          <w:sz w:val="87"/>
          <w:lang w:val="es-ES_tradnl"/>
        </w:rPr>
      </w:pPr>
      <w:bookmarkStart w:id="86" w:name="_Hlk183691107"/>
      <w:r w:rsidRPr="00ED031A">
        <w:rPr>
          <w:position w:val="-9"/>
          <w:sz w:val="87"/>
          <w:lang w:val="es-ES_tradnl"/>
        </w:rPr>
        <w:t>E</w:t>
      </w:r>
    </w:p>
    <w:bookmarkEnd w:id="86"/>
    <w:p w14:paraId="32293CB4" w14:textId="77777777" w:rsidR="0067028E" w:rsidRPr="00ED031A" w:rsidRDefault="0067028E" w:rsidP="0067028E">
      <w:pPr>
        <w:ind w:right="-1"/>
        <w:rPr>
          <w:lang w:val="es-ES_tradnl"/>
        </w:rPr>
      </w:pPr>
      <w:r w:rsidRPr="00ED031A">
        <w:rPr>
          <w:lang w:val="es-ES_tradnl"/>
        </w:rPr>
        <w:t>n este capítulo vamos a describir las partes de las que consta un documento tipo, cómo deben interpretarse los diferentes comandos que se han definido para su confección.</w:t>
      </w:r>
    </w:p>
    <w:p w14:paraId="570D8013" w14:textId="77777777" w:rsidR="0067028E" w:rsidRPr="00ED031A" w:rsidRDefault="0067028E" w:rsidP="0067028E">
      <w:pPr>
        <w:rPr>
          <w:lang w:val="es-ES_tradnl"/>
        </w:rPr>
      </w:pPr>
      <w:r w:rsidRPr="00ED031A">
        <w:rPr>
          <w:lang w:val="es-ES_tradnl"/>
        </w:rPr>
        <w:t>Los capítulos nuevos pueden comenzarse de una forma cómoda copiando y pegando esta página (desde el principio hasta el final) en una página en blanco. Hay cuatro “profundidades” de Títulos que representan los capítulos, las secciones, las subsecciones y los apartados. (título1 a título5)</w:t>
      </w:r>
    </w:p>
    <w:p w14:paraId="3BF72A6D" w14:textId="77777777" w:rsidR="0067028E" w:rsidRDefault="0067028E" w:rsidP="0067028E">
      <w:pPr>
        <w:rPr>
          <w:lang w:val="es-ES_tradnl"/>
        </w:rPr>
      </w:pPr>
      <w:r w:rsidRPr="00ED031A">
        <w:rPr>
          <w:lang w:val="es-ES_tradnl"/>
        </w:rP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14:paraId="1423630E" w14:textId="730D04B2" w:rsidR="0067028E" w:rsidRPr="00ED031A" w:rsidRDefault="0067028E" w:rsidP="000454D8">
      <w:pPr>
        <w:pStyle w:val="Ttulo2"/>
        <w:numPr>
          <w:ilvl w:val="1"/>
          <w:numId w:val="3"/>
        </w:numPr>
      </w:pPr>
      <w:bookmarkStart w:id="87" w:name="_Ref349136290"/>
      <w:bookmarkStart w:id="88" w:name="_Ref349136296"/>
      <w:bookmarkStart w:id="89" w:name="_Ref349136304"/>
      <w:bookmarkStart w:id="90" w:name="_Ref349136311"/>
      <w:bookmarkStart w:id="91" w:name="_Ref349136328"/>
      <w:bookmarkStart w:id="92" w:name="_Ref349136339"/>
      <w:bookmarkStart w:id="93" w:name="_Ref349136349"/>
      <w:bookmarkStart w:id="94" w:name="_Toc350514177"/>
      <w:bookmarkStart w:id="95" w:name="_Toc350762284"/>
      <w:bookmarkStart w:id="96" w:name="_Toc230309089"/>
      <w:bookmarkStart w:id="97" w:name="_Toc184022486"/>
      <w:r w:rsidRPr="00ED031A">
        <w:t>Estilos de un documento</w:t>
      </w:r>
      <w:bookmarkEnd w:id="87"/>
      <w:bookmarkEnd w:id="88"/>
      <w:bookmarkEnd w:id="89"/>
      <w:bookmarkEnd w:id="90"/>
      <w:bookmarkEnd w:id="91"/>
      <w:bookmarkEnd w:id="92"/>
      <w:bookmarkEnd w:id="93"/>
      <w:bookmarkEnd w:id="94"/>
      <w:bookmarkEnd w:id="95"/>
      <w:bookmarkEnd w:id="96"/>
      <w:bookmarkEnd w:id="97"/>
    </w:p>
    <w:p w14:paraId="2C9BC031" w14:textId="77777777" w:rsidR="0067028E" w:rsidRPr="00ED031A" w:rsidRDefault="0067028E" w:rsidP="0067028E">
      <w:pPr>
        <w:rPr>
          <w:lang w:val="es-ES_tradnl"/>
        </w:rPr>
      </w:pPr>
      <w:r w:rsidRPr="00ED031A">
        <w:rPr>
          <w:lang w:val="es-ES_tradnl"/>
        </w:rPr>
        <w:t xml:space="preserve">Aquí definiremos los principales estilos que se han definido en este documento. Estos pueden accederse desde la pestaña </w:t>
      </w:r>
      <w:r w:rsidRPr="00ED031A">
        <w:rPr>
          <w:i/>
          <w:lang w:val="es-ES_tradnl"/>
        </w:rPr>
        <w:t>Inicio</w:t>
      </w:r>
      <w:r w:rsidRPr="00ED031A">
        <w:rPr>
          <w:lang w:val="es-ES_tradnl"/>
        </w:rPr>
        <w:t xml:space="preserve"> y clicando en la sección </w:t>
      </w:r>
      <w:r w:rsidRPr="00ED031A">
        <w:rPr>
          <w:i/>
          <w:lang w:val="es-ES_tradnl"/>
        </w:rPr>
        <w:t>Estilos</w:t>
      </w:r>
      <w:r w:rsidRPr="00ED031A">
        <w:rPr>
          <w:lang w:val="es-ES_tradnl"/>
        </w:rPr>
        <w:t>, los verá en la parte media de la barra de herramientas. Pruebe a consultar todos los estilos que posee el documento pinchando en la flecha que apunta hacia abajo con una raya encima, debajo de los estilos que aparecen.</w:t>
      </w:r>
    </w:p>
    <w:p w14:paraId="6E28E2CD" w14:textId="77777777" w:rsidR="0067028E" w:rsidRPr="00ED031A" w:rsidRDefault="0067028E" w:rsidP="0067028E">
      <w:pPr>
        <w:rPr>
          <w:lang w:val="es-ES_tradnl"/>
        </w:rPr>
      </w:pPr>
      <w:r w:rsidRPr="00ED031A">
        <w:rPr>
          <w:lang w:val="es-ES_tradnl"/>
        </w:rPr>
        <w:t>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renumera automáticamente todo el documento.</w:t>
      </w:r>
    </w:p>
    <w:p w14:paraId="3191CBDC" w14:textId="77777777" w:rsidR="0067028E" w:rsidRPr="00ED031A" w:rsidRDefault="0067028E" w:rsidP="0067028E">
      <w:pPr>
        <w:rPr>
          <w:lang w:val="es-ES_tradnl"/>
        </w:rPr>
      </w:pPr>
      <w:r w:rsidRPr="00ED031A">
        <w:rPr>
          <w:lang w:val="es-ES_tradnl"/>
        </w:rPr>
        <w:t>Los principales estilos que se han diseñado para este texto son los siguientes:</w:t>
      </w:r>
    </w:p>
    <w:p w14:paraId="4146744A"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Autor_cita_celebre_capitulo</w:t>
      </w:r>
      <w:r w:rsidRPr="00ED031A">
        <w:rPr>
          <w:lang w:val="es-ES_tradnl"/>
        </w:rPr>
        <w:t xml:space="preserve"> -&gt; Se aplica al autor de la cita con la que se suele iniciar un capítulo.</w:t>
      </w:r>
    </w:p>
    <w:p w14:paraId="46E80BA8"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Cita_celebre_capitulo </w:t>
      </w:r>
      <w:r w:rsidRPr="00ED031A">
        <w:rPr>
          <w:lang w:val="es-ES_tradnl"/>
        </w:rPr>
        <w:t>-&gt; El contenido de la cita con la que se inicia un capítulo.</w:t>
      </w:r>
    </w:p>
    <w:p w14:paraId="4F13FE87"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Código_cuerpo -&gt; </w:t>
      </w:r>
      <w:r w:rsidRPr="00ED031A">
        <w:rPr>
          <w:lang w:val="es-ES_tradnl"/>
        </w:rPr>
        <w:t>El contenido (sin incluir el título) de un bloque de código.</w:t>
      </w:r>
    </w:p>
    <w:p w14:paraId="4D185A5B"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Definición  -&gt; </w:t>
      </w:r>
      <w:r w:rsidRPr="00ED031A">
        <w:rPr>
          <w:lang w:val="es-ES_tradnl"/>
        </w:rPr>
        <w:t>El texto que forma parte de una definición.</w:t>
      </w:r>
    </w:p>
    <w:p w14:paraId="3A4F42AE"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Demostración -&gt; </w:t>
      </w:r>
      <w:r w:rsidRPr="00ED031A">
        <w:rPr>
          <w:lang w:val="es-ES_tradnl"/>
        </w:rPr>
        <w:t>El texto que forma parte de una demostración.</w:t>
      </w:r>
    </w:p>
    <w:p w14:paraId="0DBDDD17"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Encabezado -&gt; </w:t>
      </w:r>
      <w:r w:rsidRPr="00ED031A">
        <w:rPr>
          <w:lang w:val="es-ES_tradnl"/>
        </w:rPr>
        <w:t>El estilo con el que se muestran los encabezados de las distintas páginas.</w:t>
      </w:r>
    </w:p>
    <w:p w14:paraId="47D76098"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Normal -&gt; </w:t>
      </w:r>
      <w:r w:rsidRPr="00ED031A">
        <w:rPr>
          <w:lang w:val="es-ES_tradnl"/>
        </w:rPr>
        <w:t>El texto “estándar” del documento,</w:t>
      </w:r>
    </w:p>
    <w:p w14:paraId="2CA18BA0"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Otro_titulo -&gt; </w:t>
      </w:r>
      <w:r w:rsidRPr="00ED031A">
        <w:rPr>
          <w:lang w:val="es-ES_tradnl"/>
        </w:rPr>
        <w:t>Para aquellos títulos de primer nivel que no deben numerar, por ejemplo: Resumen, Agradecimientos, etc.</w:t>
      </w:r>
    </w:p>
    <w:p w14:paraId="4C763BE3"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Otro_titulo2 -&gt; </w:t>
      </w:r>
      <w:r w:rsidRPr="00ED031A">
        <w:rPr>
          <w:lang w:val="es-ES_tradnl"/>
        </w:rPr>
        <w:t>Para aquellos títulos de segundo nivel que no se deben numerar, por ejemplo los títulos de los problemas.</w:t>
      </w:r>
    </w:p>
    <w:p w14:paraId="6EE4473B"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Portada_autores-&gt; </w:t>
      </w:r>
      <w:r w:rsidRPr="00ED031A">
        <w:rPr>
          <w:lang w:val="es-ES_tradnl"/>
        </w:rPr>
        <w:t>Para mostrar los nombres de los autores en la portada del documento.</w:t>
      </w:r>
    </w:p>
    <w:p w14:paraId="468DA57C"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Portada_departamento -&gt; </w:t>
      </w:r>
      <w:r w:rsidRPr="00ED031A">
        <w:rPr>
          <w:lang w:val="es-ES_tradnl"/>
        </w:rPr>
        <w:t>Para mostrar el nombre del departamento en la portada del documento.</w:t>
      </w:r>
    </w:p>
    <w:p w14:paraId="4312540C"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Portada_fecha -&gt; </w:t>
      </w:r>
      <w:r w:rsidRPr="00ED031A">
        <w:rPr>
          <w:lang w:val="es-ES_tradnl"/>
        </w:rPr>
        <w:t>Para mostrar la fecha en la portada del documento.</w:t>
      </w:r>
    </w:p>
    <w:p w14:paraId="312F2D92"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lastRenderedPageBreak/>
        <w:t xml:space="preserve">Portada_proyecto -&gt; </w:t>
      </w:r>
      <w:r w:rsidRPr="00ED031A">
        <w:rPr>
          <w:lang w:val="es-ES_tradnl"/>
        </w:rPr>
        <w:t>Para mostrar el nombre del proyecto en la portada.</w:t>
      </w:r>
    </w:p>
    <w:p w14:paraId="79F41260"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Subportada_proyecto -&gt; </w:t>
      </w:r>
      <w:r w:rsidRPr="00ED031A">
        <w:rPr>
          <w:lang w:val="es-ES_tradnl"/>
        </w:rPr>
        <w:t>Para mostrar los datos en la página interior que sigue a la portada.</w:t>
      </w:r>
    </w:p>
    <w:p w14:paraId="2371F300"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Teorema -&gt; </w:t>
      </w:r>
      <w:r w:rsidRPr="00ED031A">
        <w:rPr>
          <w:lang w:val="es-ES_tradnl"/>
        </w:rPr>
        <w:t>Para usar cuando se exprese un teorema.</w:t>
      </w:r>
    </w:p>
    <w:p w14:paraId="6583FFDE"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Titulo_previo -&gt; </w:t>
      </w:r>
      <w:r w:rsidRPr="00ED031A">
        <w:rPr>
          <w:lang w:val="es-ES_tradnl"/>
        </w:rPr>
        <w:t>Muy similar a otro_titulo.</w:t>
      </w:r>
    </w:p>
    <w:p w14:paraId="13FBE2AF"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Titulo_codigo -&gt; </w:t>
      </w:r>
      <w:r w:rsidRPr="00ED031A">
        <w:rPr>
          <w:lang w:val="es-ES_tradnl"/>
        </w:rPr>
        <w:t>Para los títulos en los bloques de código</w:t>
      </w:r>
    </w:p>
    <w:p w14:paraId="413410CA"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Título 1 -&gt; </w:t>
      </w:r>
      <w:r w:rsidRPr="00ED031A">
        <w:rPr>
          <w:lang w:val="es-ES_tradnl"/>
        </w:rPr>
        <w:t>Primer nivel de títulos (capítulos), tiene un subrayado en gris.</w:t>
      </w:r>
    </w:p>
    <w:p w14:paraId="0574FE96"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Título 2 -&gt; </w:t>
      </w:r>
      <w:r w:rsidRPr="00ED031A">
        <w:rPr>
          <w:lang w:val="es-ES_tradnl"/>
        </w:rPr>
        <w:t>Segundo nivel de títulos (secciones).</w:t>
      </w:r>
    </w:p>
    <w:p w14:paraId="745774DD"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Título 3 -&gt; </w:t>
      </w:r>
      <w:r w:rsidRPr="00ED031A">
        <w:rPr>
          <w:lang w:val="es-ES_tradnl"/>
        </w:rPr>
        <w:t>Tercer nivel de títulos (subsecciones).</w:t>
      </w:r>
    </w:p>
    <w:p w14:paraId="5A2B4136"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Título 4 -&gt; </w:t>
      </w:r>
      <w:r w:rsidRPr="00ED031A">
        <w:rPr>
          <w:lang w:val="es-ES_tradnl"/>
        </w:rPr>
        <w:t>Cuarto nivel de título (apartados).</w:t>
      </w:r>
    </w:p>
    <w:p w14:paraId="4871A96E"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Título 5 -&gt; </w:t>
      </w:r>
      <w:r w:rsidRPr="00ED031A">
        <w:rPr>
          <w:lang w:val="es-ES_tradnl"/>
        </w:rPr>
        <w:t>Usado para algunos encabezados menores.</w:t>
      </w:r>
    </w:p>
    <w:p w14:paraId="4B7DC19E"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Descripción -&gt; </w:t>
      </w:r>
      <w:r w:rsidRPr="00ED031A">
        <w:rPr>
          <w:lang w:val="es-ES_tradnl"/>
        </w:rPr>
        <w:t>Se usa en los títulos de figuras, tablas, etc</w:t>
      </w:r>
    </w:p>
    <w:p w14:paraId="3279B061" w14:textId="77777777" w:rsidR="0067028E" w:rsidRPr="00ED031A" w:rsidRDefault="0067028E" w:rsidP="000454D8">
      <w:pPr>
        <w:pStyle w:val="Ttulo2"/>
        <w:numPr>
          <w:ilvl w:val="1"/>
          <w:numId w:val="3"/>
        </w:numPr>
      </w:pPr>
      <w:bookmarkStart w:id="98" w:name="_Toc230309090"/>
      <w:bookmarkStart w:id="99" w:name="_Toc184022487"/>
      <w:r w:rsidRPr="00ED031A">
        <w:t>Títulos y Referencias Cruzadas</w:t>
      </w:r>
      <w:bookmarkEnd w:id="98"/>
      <w:bookmarkEnd w:id="99"/>
    </w:p>
    <w:p w14:paraId="017034E3" w14:textId="77777777" w:rsidR="0067028E" w:rsidRPr="00ED031A" w:rsidRDefault="0067028E" w:rsidP="0067028E">
      <w:pPr>
        <w:rPr>
          <w:lang w:val="es-ES_tradnl"/>
        </w:rPr>
      </w:pPr>
      <w:r w:rsidRPr="00ED031A">
        <w:rPr>
          <w:lang w:val="es-ES_tradnl"/>
        </w:rPr>
        <w:t xml:space="preserve">El otro elemento fundamental, además de los estilos, que el usuario debe dominar es el par Títulos/Referencia Cruzada. Si va al menú Insertar&gt;Título verá que puede incluir un título de la lista. En el presente documento hay títulos definidos para ecuaciones del tipo (X-Y), por si no usa la numeración de Mathtype, para Figura X-Y, Tabla X-Y, Ejemplo X-Y y Teorema X-Y, donde X es el número del capítulo e Y es el número dentro del capítulo. Puede probar a crear uno, como por ejemplo Lema. Una vez que se ha introducido un título, para la leyenda de una Figura o Tabla, o para numerar una ecuación, se puede hacer referencia a él insertando Referencia Cruzada, en el mismo menú Insertar. </w:t>
      </w:r>
    </w:p>
    <w:p w14:paraId="48A98C0E" w14:textId="77777777" w:rsidR="0067028E" w:rsidRPr="00ED031A" w:rsidRDefault="0067028E" w:rsidP="0067028E">
      <w:pPr>
        <w:rPr>
          <w:lang w:val="es-ES_tradnl"/>
        </w:rPr>
      </w:pPr>
      <w:r w:rsidRPr="00ED031A">
        <w:rPr>
          <w:lang w:val="es-ES_tradnl"/>
        </w:rPr>
        <w:t>Este elemento es fundamental, de nuevo, para que al introducir o eliminar una nueva figura o ecuación el sistema pueda renumerar automáticamente (opción actualizar campos) todos los títulos y actualizar las referencias cruzadas. Para esto a veces es preciso seleccionar el texto y en el menú que aparece con el botón derecho del ratón pulsar Actualizar Campos. Además, esto permite insertar una lista de elementos al final o principio del documentos.</w:t>
      </w:r>
    </w:p>
    <w:p w14:paraId="2B6ED9A4" w14:textId="77777777" w:rsidR="0067028E" w:rsidRDefault="0067028E" w:rsidP="000454D8">
      <w:pPr>
        <w:pStyle w:val="Ttulo2"/>
        <w:numPr>
          <w:ilvl w:val="1"/>
          <w:numId w:val="3"/>
        </w:numPr>
      </w:pPr>
      <w:bookmarkStart w:id="100" w:name="_Toc350762285"/>
      <w:bookmarkStart w:id="101" w:name="_Toc230309091"/>
      <w:bookmarkStart w:id="102" w:name="_Toc184022488"/>
      <w:r w:rsidRPr="00ED031A">
        <w:t>Versiones</w:t>
      </w:r>
      <w:bookmarkEnd w:id="100"/>
      <w:r w:rsidRPr="00ED031A">
        <w:t xml:space="preserve"> y Sistemas Operativos</w:t>
      </w:r>
      <w:bookmarkEnd w:id="101"/>
      <w:bookmarkEnd w:id="102"/>
    </w:p>
    <w:p w14:paraId="5E1FCB60" w14:textId="77777777" w:rsidR="000454D8" w:rsidRPr="000454D8" w:rsidRDefault="000454D8" w:rsidP="000454D8">
      <w:pPr>
        <w:rPr>
          <w:lang w:val="en-US"/>
        </w:rPr>
      </w:pPr>
    </w:p>
    <w:p w14:paraId="7546BC2E" w14:textId="1F586E50" w:rsidR="000454D8" w:rsidRPr="000454D8" w:rsidRDefault="0067028E" w:rsidP="000454D8">
      <w:pPr>
        <w:rPr>
          <w:rStyle w:val="Ttulo3Car"/>
          <w:rFonts w:ascii="Times New Roman" w:eastAsiaTheme="minorHAnsi" w:hAnsi="Times New Roman" w:cstheme="minorBidi"/>
          <w:b w:val="0"/>
          <w:bCs w:val="0"/>
          <w:sz w:val="22"/>
          <w:szCs w:val="22"/>
          <w:lang w:val="es-ES_tradnl"/>
        </w:rPr>
      </w:pPr>
      <w:r w:rsidRPr="000454D8">
        <w:rPr>
          <w:lang w:val="es-ES_tradnl"/>
        </w:rPr>
        <w:t>El programa Word® dispone de diversas versiones, este documento ha sido realizado usando la más reciente de ellas Office 2013, se ha comprobado que funciona correctamente, al menos, con las versiones 2010 y 2007 de la suite ofimática. Se proporciona un fichero con extensión .docx,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bookmarkStart w:id="103" w:name="_Toc349134771"/>
      <w:bookmarkStart w:id="104" w:name="_Toc350762286"/>
    </w:p>
    <w:p w14:paraId="5D79F088" w14:textId="500590CB" w:rsidR="0067028E" w:rsidRPr="00ED031A" w:rsidRDefault="0067028E" w:rsidP="000454D8">
      <w:pPr>
        <w:pStyle w:val="Ttulo3"/>
        <w:rPr>
          <w:rStyle w:val="Ttulo3Car"/>
          <w:b/>
          <w:bCs/>
          <w:sz w:val="22"/>
          <w:szCs w:val="22"/>
          <w:lang w:val="es-ES_tradnl"/>
        </w:rPr>
      </w:pPr>
      <w:bookmarkStart w:id="105" w:name="_Toc184022489"/>
      <w:r w:rsidRPr="00ED031A">
        <w:rPr>
          <w:rStyle w:val="Ttulo3Car"/>
          <w:b/>
          <w:bCs/>
          <w:sz w:val="22"/>
          <w:szCs w:val="22"/>
          <w:lang w:val="es-ES_tradnl"/>
        </w:rPr>
        <w:t>Macintosh</w:t>
      </w:r>
      <w:bookmarkEnd w:id="103"/>
      <w:bookmarkEnd w:id="104"/>
      <w:bookmarkEnd w:id="105"/>
    </w:p>
    <w:p w14:paraId="2A0D847F" w14:textId="77777777" w:rsidR="0067028E" w:rsidRPr="00ED031A" w:rsidRDefault="0067028E" w:rsidP="0067028E">
      <w:pPr>
        <w:rPr>
          <w:lang w:val="es-ES_tradnl"/>
        </w:rPr>
      </w:pPr>
      <w:r w:rsidRPr="00ED031A">
        <w:rPr>
          <w:lang w:val="es-ES_tradnl"/>
        </w:rPr>
        <w:t>Para Macintosh está también disponible la suite Microsoft Office, por lo que no debe haber problemas al trabajar con este documento. Se ha probado en un Mac con la versión 2010 de Word® y funciona correctamente.</w:t>
      </w:r>
    </w:p>
    <w:p w14:paraId="63A0D5F9" w14:textId="77777777" w:rsidR="0067028E" w:rsidRPr="00ED031A" w:rsidRDefault="0067028E" w:rsidP="000454D8">
      <w:pPr>
        <w:pStyle w:val="Ttulo3"/>
        <w:rPr>
          <w:lang w:val="es-ES_tradnl"/>
        </w:rPr>
      </w:pPr>
      <w:bookmarkStart w:id="106" w:name="_Toc350762287"/>
      <w:bookmarkStart w:id="107" w:name="_Toc184022490"/>
      <w:r w:rsidRPr="00ED031A">
        <w:rPr>
          <w:lang w:val="es-ES_tradnl"/>
        </w:rPr>
        <w:t>Linux</w:t>
      </w:r>
      <w:bookmarkEnd w:id="106"/>
      <w:bookmarkEnd w:id="107"/>
    </w:p>
    <w:p w14:paraId="2C3DA97E" w14:textId="77777777" w:rsidR="0067028E" w:rsidRPr="00ED031A" w:rsidRDefault="0067028E" w:rsidP="0067028E">
      <w:pPr>
        <w:rPr>
          <w:lang w:val="es-ES_tradnl"/>
        </w:rPr>
      </w:pPr>
      <w:r w:rsidRPr="00ED031A">
        <w:rPr>
          <w:lang w:val="es-ES_tradnl"/>
        </w:rPr>
        <w:t>Para Linux no existen versiones nativos de Office. Se nos ofrecen varias alternativas para poder usar este documento:</w:t>
      </w:r>
    </w:p>
    <w:p w14:paraId="549C2029" w14:textId="77777777" w:rsidR="0067028E" w:rsidRPr="00ED031A" w:rsidRDefault="0067028E" w:rsidP="00AC52DF">
      <w:pPr>
        <w:pStyle w:val="Prrafodelista"/>
        <w:widowControl/>
        <w:numPr>
          <w:ilvl w:val="0"/>
          <w:numId w:val="6"/>
        </w:numPr>
        <w:tabs>
          <w:tab w:val="clear" w:pos="8789"/>
        </w:tabs>
        <w:spacing w:before="0" w:after="448"/>
        <w:contextualSpacing/>
        <w:rPr>
          <w:lang w:val="es-ES_tradnl"/>
        </w:rPr>
      </w:pPr>
      <w:r w:rsidRPr="00ED031A">
        <w:rPr>
          <w:lang w:val="es-ES_tradnl"/>
        </w:rPr>
        <w:t>Ejecutar un emulador para correr sobre él la suite de Office original, ejemplos son Wine y Crossover Office (específicamente diseñado para correr Office). La ventaja de esta opción es que trabajamos con el mismo sistema y el documento no sufre ninguna alteración y el consumo de recursos es moderado, la desventaja es que su configuración puede llegar a ser tediosa.</w:t>
      </w:r>
    </w:p>
    <w:p w14:paraId="048AB97D" w14:textId="77777777" w:rsidR="0067028E" w:rsidRPr="00ED031A" w:rsidRDefault="0067028E" w:rsidP="00AC52DF">
      <w:pPr>
        <w:pStyle w:val="Prrafodelista"/>
        <w:widowControl/>
        <w:numPr>
          <w:ilvl w:val="0"/>
          <w:numId w:val="6"/>
        </w:numPr>
        <w:tabs>
          <w:tab w:val="clear" w:pos="8789"/>
        </w:tabs>
        <w:spacing w:before="0" w:after="448"/>
        <w:contextualSpacing/>
        <w:rPr>
          <w:lang w:val="es-ES_tradnl"/>
        </w:rPr>
      </w:pPr>
      <w:r w:rsidRPr="00ED031A">
        <w:rPr>
          <w:lang w:val="es-ES_tradnl"/>
        </w:rPr>
        <w:lastRenderedPageBreak/>
        <w:t>Instalar una máquina virtual y sobre ella un sistema operativo Windows con su correspondiente copia de Office. Como desventaja más evidente comentar que no todos los equipos cuentan con potencia suficiente como para ejecutar esta opción.</w:t>
      </w:r>
    </w:p>
    <w:p w14:paraId="58FA95CC" w14:textId="77777777" w:rsidR="0067028E" w:rsidRPr="00ED031A" w:rsidRDefault="0067028E" w:rsidP="00AC52DF">
      <w:pPr>
        <w:pStyle w:val="Prrafodelista"/>
        <w:widowControl/>
        <w:numPr>
          <w:ilvl w:val="0"/>
          <w:numId w:val="6"/>
        </w:numPr>
        <w:tabs>
          <w:tab w:val="clear" w:pos="8789"/>
        </w:tabs>
        <w:spacing w:before="0" w:after="448"/>
        <w:contextualSpacing/>
        <w:rPr>
          <w:lang w:val="es-ES_tradnl"/>
        </w:rPr>
      </w:pPr>
      <w:r w:rsidRPr="00ED031A">
        <w:rPr>
          <w:lang w:val="es-ES_tradnl"/>
        </w:rPr>
        <w:t>Usar una suite ofimática alternativa, como LibreOffice. El consumo de recursos será moderado y su uso es inmediato, por el contrario puede que el documento no se vea exactamente igual y que algunas operaciones deban ser realizadas de una forma distinta.</w:t>
      </w:r>
    </w:p>
    <w:p w14:paraId="2051A574" w14:textId="77777777" w:rsidR="0067028E" w:rsidRPr="00ED031A" w:rsidRDefault="0067028E" w:rsidP="000454D8">
      <w:pPr>
        <w:pStyle w:val="Ttulo2"/>
        <w:numPr>
          <w:ilvl w:val="1"/>
          <w:numId w:val="3"/>
        </w:numPr>
      </w:pPr>
      <w:bookmarkStart w:id="108" w:name="_Toc348523307"/>
      <w:bookmarkStart w:id="109" w:name="_Toc348523335"/>
      <w:bookmarkStart w:id="110" w:name="_Toc348523527"/>
      <w:bookmarkStart w:id="111" w:name="_Toc349134772"/>
      <w:bookmarkStart w:id="112" w:name="_Toc350514178"/>
      <w:bookmarkStart w:id="113" w:name="_Toc350762288"/>
      <w:bookmarkStart w:id="114" w:name="_Toc230309092"/>
      <w:bookmarkStart w:id="115" w:name="_Toc184022491"/>
      <w:r w:rsidRPr="00ED031A">
        <w:t>Texto en inglés</w:t>
      </w:r>
      <w:bookmarkEnd w:id="108"/>
      <w:bookmarkEnd w:id="109"/>
      <w:bookmarkEnd w:id="110"/>
      <w:bookmarkEnd w:id="111"/>
      <w:bookmarkEnd w:id="112"/>
      <w:bookmarkEnd w:id="113"/>
      <w:bookmarkEnd w:id="114"/>
      <w:bookmarkEnd w:id="115"/>
    </w:p>
    <w:p w14:paraId="77450DA8" w14:textId="77777777" w:rsidR="0067028E" w:rsidRPr="00ED031A" w:rsidRDefault="0067028E" w:rsidP="0067028E">
      <w:pPr>
        <w:rPr>
          <w:lang w:val="es-ES_tradnl"/>
        </w:rPr>
      </w:pPr>
      <w:r w:rsidRPr="00ED031A">
        <w:rPr>
          <w:lang w:val="es-ES_tradnl"/>
        </w:rPr>
        <w:t>El idioma por defecto de este documento es el Español,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14:paraId="2F29E0EA" w14:textId="77777777" w:rsidR="0067028E" w:rsidRPr="00ED031A" w:rsidRDefault="0067028E" w:rsidP="000454D8">
      <w:pPr>
        <w:pStyle w:val="Ttulo2"/>
        <w:numPr>
          <w:ilvl w:val="1"/>
          <w:numId w:val="3"/>
        </w:numPr>
      </w:pPr>
      <w:bookmarkStart w:id="116" w:name="_Toc348523308"/>
      <w:bookmarkStart w:id="117" w:name="_Toc348523336"/>
      <w:bookmarkStart w:id="118" w:name="_Toc348523528"/>
      <w:bookmarkStart w:id="119" w:name="_Ref349302753"/>
      <w:bookmarkStart w:id="120" w:name="_Ref349302770"/>
      <w:bookmarkStart w:id="121" w:name="_Ref349302890"/>
      <w:bookmarkStart w:id="122" w:name="_Ref349302896"/>
      <w:bookmarkStart w:id="123" w:name="_Toc350514179"/>
      <w:bookmarkStart w:id="124" w:name="_Toc350762289"/>
      <w:bookmarkStart w:id="125" w:name="_Toc230309093"/>
      <w:bookmarkStart w:id="126" w:name="_Toc184022492"/>
      <w:r w:rsidRPr="00ED031A">
        <w:t>Elementos básicos de un libro</w:t>
      </w:r>
      <w:bookmarkEnd w:id="116"/>
      <w:bookmarkEnd w:id="117"/>
      <w:bookmarkEnd w:id="118"/>
      <w:bookmarkEnd w:id="119"/>
      <w:bookmarkEnd w:id="120"/>
      <w:bookmarkEnd w:id="121"/>
      <w:bookmarkEnd w:id="122"/>
      <w:bookmarkEnd w:id="123"/>
      <w:bookmarkEnd w:id="124"/>
      <w:bookmarkEnd w:id="125"/>
      <w:bookmarkEnd w:id="126"/>
    </w:p>
    <w:p w14:paraId="74A646A6" w14:textId="77777777" w:rsidR="0067028E" w:rsidRPr="00ED031A" w:rsidRDefault="0067028E" w:rsidP="0067028E">
      <w:pPr>
        <w:rPr>
          <w:lang w:val="es-ES_tradnl"/>
        </w:rPr>
      </w:pPr>
      <w:r w:rsidRPr="00ED031A">
        <w:rPr>
          <w:lang w:val="es-ES_tradnl"/>
        </w:rPr>
        <w:t>En este capítulo describimos los puntos que pueden incluirse con el formato propuesto. En primer lugar, la longitud de un libro, en general, justifica su separación en partes. Una posibilidad es que un libro esté dividido en Partes y esta a su vez en Capítulos. Y por último, a veces existen Apéndices que se incorporan cuando han acabado los capítulos. En nuestro caso sólo hemos considerado la posibilidad de dividir el libro en capítulos. Además, existen un conjunto de elementos como dedicatoria, prefacio, agradecimientos, cubierta, etc, que también son partes que se han tenido en cuenta.</w:t>
      </w:r>
    </w:p>
    <w:p w14:paraId="29F13FBF" w14:textId="77777777" w:rsidR="0067028E" w:rsidRPr="00ED031A" w:rsidRDefault="0067028E" w:rsidP="0067028E">
      <w:pPr>
        <w:rPr>
          <w:lang w:val="es-ES_tradnl"/>
        </w:rPr>
      </w:pPr>
      <w:r w:rsidRPr="00ED031A">
        <w:rPr>
          <w:lang w:val="es-ES_tradnl"/>
        </w:rPr>
        <w:t>En un nivel de descripción diferente, podríamos considerar que un libro se encuentra dividido en cubierta, página de título y trasera de la página de título, elementos antes del cuerpo del libro, tales como agradecimientos, prefacio, índices, etc, el cuerpo del libro en sí, dividido en capítulos y esto a su vez en secciones, subsecciones, subsubsecciones, subcapítulos, apéndices y, por último, la parte del libro después del cuerpo, que agruparía elementos tales como la lista de figuras del libro, la bibliografía, el índice, etc.</w:t>
      </w:r>
    </w:p>
    <w:p w14:paraId="27275C87" w14:textId="77777777" w:rsidR="0067028E" w:rsidRPr="00ED031A" w:rsidRDefault="0067028E" w:rsidP="000454D8">
      <w:pPr>
        <w:pStyle w:val="Ttulo2"/>
        <w:numPr>
          <w:ilvl w:val="1"/>
          <w:numId w:val="3"/>
        </w:numPr>
      </w:pPr>
      <w:bookmarkStart w:id="127" w:name="_Toc349134185"/>
      <w:bookmarkStart w:id="128" w:name="_Toc349134777"/>
      <w:bookmarkStart w:id="129" w:name="_Toc350762292"/>
      <w:bookmarkStart w:id="130" w:name="_Toc230309094"/>
      <w:bookmarkStart w:id="131" w:name="_Toc184022493"/>
      <w:r w:rsidRPr="00ED031A">
        <w:t>Símbolos y fórmulas</w:t>
      </w:r>
      <w:bookmarkEnd w:id="127"/>
      <w:bookmarkEnd w:id="128"/>
      <w:bookmarkEnd w:id="129"/>
      <w:bookmarkEnd w:id="130"/>
      <w:bookmarkEnd w:id="131"/>
    </w:p>
    <w:p w14:paraId="2C156E3A" w14:textId="77777777" w:rsidR="0067028E" w:rsidRPr="00ED031A" w:rsidRDefault="0067028E" w:rsidP="0067028E">
      <w:pPr>
        <w:rPr>
          <w:lang w:val="es-ES_tradnl"/>
        </w:rPr>
      </w:pPr>
      <w:r w:rsidRPr="00ED031A">
        <w:rPr>
          <w:lang w:val="es-ES_tradnl"/>
        </w:rPr>
        <w:t xml:space="preserve">Aunque Word® no es un editor científico ni la herramienta más utilizada para estos menesteres, hay que reconocer que el editor de fórmulas que trae integrado ha mejorado notablemente con las sucesivas versiones. Así mismo, actualmente se pueden insertar casi cualquier símbolo de un uso medianamente cotidiano. Para insertar un símbolo o una fórmula simple se debe ir a la pestaña </w:t>
      </w:r>
      <w:r w:rsidRPr="00ED031A">
        <w:rPr>
          <w:i/>
          <w:lang w:val="es-ES_tradnl"/>
        </w:rPr>
        <w:t>Insertar</w:t>
      </w:r>
      <w:r w:rsidRPr="00ED031A">
        <w:rPr>
          <w:lang w:val="es-ES_tradnl"/>
        </w:rPr>
        <w:t xml:space="preserve"> y después pulsar en </w:t>
      </w:r>
      <w:r w:rsidRPr="00ED031A">
        <w:rPr>
          <w:i/>
          <w:lang w:val="es-ES_tradnl"/>
        </w:rPr>
        <w:t xml:space="preserve">Símbolo, </w:t>
      </w:r>
      <w:r w:rsidRPr="00ED031A">
        <w:rPr>
          <w:lang w:val="es-ES_tradnl"/>
        </w:rPr>
        <w:t xml:space="preserve">en la parte derecha de la barra de herramientas. Justo al lado nos encontramos con la opción de introducir un </w:t>
      </w:r>
      <w:r w:rsidRPr="00ED031A">
        <w:rPr>
          <w:i/>
          <w:lang w:val="es-ES_tradnl"/>
        </w:rPr>
        <w:t>Cuadro de texto</w:t>
      </w:r>
      <w:r w:rsidRPr="00ED031A">
        <w:rPr>
          <w:lang w:val="es-ES_tradnl"/>
        </w:rPr>
        <w:t>, el cual puede servirnos para resaltar ciertos tipos de contenido. En MacOS es muy común tener problemas con los símbolos, al estar duplicada la fuente “símbolo” y tener que desactivar una de ellas.</w:t>
      </w:r>
    </w:p>
    <w:p w14:paraId="4D326FFA" w14:textId="77777777" w:rsidR="0067028E" w:rsidRPr="00ED031A" w:rsidRDefault="0067028E" w:rsidP="000454D8">
      <w:pPr>
        <w:pStyle w:val="Ttulo2"/>
        <w:numPr>
          <w:ilvl w:val="1"/>
          <w:numId w:val="3"/>
        </w:numPr>
      </w:pPr>
      <w:bookmarkStart w:id="132" w:name="_Toc350762293"/>
      <w:bookmarkStart w:id="133" w:name="_Toc230309095"/>
      <w:bookmarkStart w:id="134" w:name="_Toc184022494"/>
      <w:r w:rsidRPr="00ED031A">
        <w:t>Ecuaciones</w:t>
      </w:r>
      <w:bookmarkEnd w:id="132"/>
      <w:bookmarkEnd w:id="133"/>
      <w:r w:rsidRPr="00ED031A">
        <w:t xml:space="preserve"> y MathType®</w:t>
      </w:r>
      <w:bookmarkEnd w:id="134"/>
    </w:p>
    <w:p w14:paraId="22FE998C" w14:textId="77777777" w:rsidR="0067028E" w:rsidRPr="00ED031A" w:rsidRDefault="0067028E" w:rsidP="0067028E">
      <w:pPr>
        <w:rPr>
          <w:lang w:val="es-ES_tradnl"/>
        </w:rPr>
      </w:pPr>
      <w:r w:rsidRPr="00ED031A">
        <w:rPr>
          <w:lang w:val="es-ES_tradnl"/>
        </w:rPr>
        <w:t xml:space="preserve">Como hemos comentados en el apartado previo el editor de ecuaciones integrado de Word® ha mejorado mucho versión tras versión, aún así si nuestro trabajo tiene un número importante de expresiones matemáticas no la mejor opción. Nos encontramos en el mercado con la herramienta Mathtype® que, tras instalarla, se integra perfectamente con Word®, apareciéndonos una nueva pestaña en la parte derecha donde tendremos acceso a todas las funciones de Mathtype®. Esta aplicación no es gratuita, si bien cuenta con una versión de evaluación plenamente funcional operativa durante 30 días ya que puede descargarse desde la url: </w:t>
      </w:r>
      <w:hyperlink r:id="rId53" w:history="1">
        <w:r w:rsidRPr="00ED031A">
          <w:rPr>
            <w:rStyle w:val="Hipervnculo"/>
            <w:lang w:val="es-ES_tradnl"/>
          </w:rPr>
          <w:t>http://www.dessci.com/en/products/Mathtype®/</w:t>
        </w:r>
      </w:hyperlink>
      <w:r w:rsidRPr="00ED031A">
        <w:rPr>
          <w:lang w:val="es-ES_tradnl"/>
        </w:rPr>
        <w:t>.</w:t>
      </w:r>
    </w:p>
    <w:p w14:paraId="1C554D87" w14:textId="6EEB8517" w:rsidR="0067028E" w:rsidRPr="00ED031A" w:rsidRDefault="0067028E" w:rsidP="0067028E">
      <w:pPr>
        <w:rPr>
          <w:lang w:val="es-ES_tradnl"/>
        </w:rPr>
      </w:pPr>
      <w:r w:rsidRPr="00ED031A">
        <w:rPr>
          <w:lang w:val="es-ES_tradnl"/>
        </w:rPr>
        <w:t xml:space="preserve">Para insertar ecuaciones, deberemos tener instalado MathType y que se integre correctamente en Word </w:t>
      </w:r>
      <w:r w:rsidRPr="00ED031A">
        <w:rPr>
          <w:lang w:val="es-ES_tradnl"/>
        </w:rPr>
        <w:lastRenderedPageBreak/>
        <w:t>(Aparecerá una pestaña en el menú superior</w:t>
      </w:r>
      <w:r w:rsidRPr="00ED031A">
        <w:rPr>
          <w:rStyle w:val="Refdenotaalpie"/>
          <w:lang w:val="es-ES_tradnl"/>
        </w:rPr>
        <w:footnoteReference w:id="2"/>
      </w:r>
      <w:r w:rsidRPr="00ED031A">
        <w:rPr>
          <w:lang w:val="es-ES_tradnl"/>
        </w:rPr>
        <w:t xml:space="preserve">). Se puede usar el editor de ecuaciones integrado en Word, pero aunque tiene alguna ventaja no se recomienda. Aquí, como puede ser que el lector no tenga MathType, se ha optado por usar el editor de ecuaciones de Word. Las ecuaciones s incluyen pulsando sobre </w:t>
      </w:r>
      <w:r w:rsidRPr="00ED031A">
        <w:rPr>
          <w:i/>
          <w:lang w:val="es-ES_tradnl"/>
        </w:rPr>
        <w:t>Mathtype® &gt; grupo “Insert Equations” &gt; Right-numbered</w:t>
      </w:r>
      <w:r w:rsidRPr="00ED031A">
        <w:rPr>
          <w:lang w:val="es-ES_tradnl"/>
        </w:rPr>
        <w:t xml:space="preserve">, y se numeran automáticamente según el número del capítulo. Las ecuaciones numeradas tienen su propio estilo, MTDisplayEquation, que puede editarse para cambiar alineación y otros parámetros (aunque no es necesario). 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Pr="00ED031A">
        <w:rPr>
          <w:lang w:val="es-ES_tradnl"/>
        </w:rPr>
        <w:fldChar w:fldCharType="begin"/>
      </w:r>
      <w:r w:rsidRPr="00ED031A">
        <w:rPr>
          <w:lang w:val="es-ES_tradnl"/>
        </w:rPr>
        <w:instrText xml:space="preserve"> REF _Ref230258173 \h </w:instrText>
      </w:r>
      <w:r w:rsidRPr="00ED031A">
        <w:rPr>
          <w:lang w:val="es-ES_tradnl"/>
        </w:rPr>
      </w:r>
      <w:r w:rsidRPr="00ED031A">
        <w:rPr>
          <w:lang w:val="es-ES_tradnl"/>
        </w:rPr>
        <w:fldChar w:fldCharType="separate"/>
      </w:r>
      <w:r w:rsidR="00F735D4">
        <w:rPr>
          <w:b/>
          <w:bCs/>
        </w:rPr>
        <w:t>¡Error! No se encuentra el origen de la referencia.</w:t>
      </w:r>
      <w:r w:rsidRPr="00ED031A">
        <w:rPr>
          <w:lang w:val="es-ES_tradnl"/>
        </w:rPr>
        <w:fldChar w:fldCharType="end"/>
      </w:r>
      <w:r w:rsidRPr="00ED031A">
        <w:rPr>
          <w:lang w:val="es-ES_tradnl"/>
        </w:rPr>
        <w:t>.</w:t>
      </w:r>
    </w:p>
    <w:p w14:paraId="0F8BFA54" w14:textId="77777777" w:rsidR="0067028E" w:rsidRPr="00ED031A" w:rsidRDefault="0067028E" w:rsidP="0067028E">
      <w:pPr>
        <w:rPr>
          <w:lang w:val="es-ES_tradnl"/>
        </w:rPr>
      </w:pPr>
      <w:bookmarkStart w:id="135" w:name="_Toc349134186"/>
      <w:bookmarkStart w:id="136" w:name="_Toc349134778"/>
      <w:bookmarkStart w:id="137" w:name="_Toc350762294"/>
      <w:r w:rsidRPr="00ED031A">
        <w:rPr>
          <w:lang w:val="es-ES_tradnl"/>
        </w:rPr>
        <w:t>Dentro de la pestaña MathType, se puede insertar una ecuación inline como esta</w:t>
      </w:r>
      <w:r w:rsidRPr="00ED031A">
        <w:rPr>
          <w:position w:val="-6"/>
          <w:lang w:val="es-ES_tradnl"/>
        </w:rPr>
        <w:object w:dxaOrig="740" w:dyaOrig="320" w14:anchorId="70175511">
          <v:shape id="_x0000_i1127" type="#_x0000_t75" style="width:38pt;height:16pt" o:ole="">
            <v:imagedata r:id="rId45" o:title=""/>
          </v:shape>
          <o:OLEObject Type="Embed" ProgID="Equation.3" ShapeID="_x0000_i1127" DrawAspect="Content" ObjectID="_1794645090" r:id="rId54"/>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 También puede jugar con el interlineado, en el menú Formato&gt;Párrafo.</w:t>
      </w:r>
    </w:p>
    <w:p w14:paraId="080F2A88" w14:textId="77777777" w:rsidR="0067028E" w:rsidRPr="00ED031A" w:rsidRDefault="0067028E" w:rsidP="0067028E">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67028E" w:rsidRPr="00ED031A" w14:paraId="4685FEE6" w14:textId="77777777" w:rsidTr="005C5D3B">
        <w:tc>
          <w:tcPr>
            <w:tcW w:w="8613" w:type="dxa"/>
          </w:tcPr>
          <w:p w14:paraId="48DF57DB" w14:textId="77777777" w:rsidR="0067028E" w:rsidRPr="00ED031A" w:rsidRDefault="0067028E"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3B3A4C18" w14:textId="1F9F931A" w:rsidR="0067028E" w:rsidRPr="00ED031A" w:rsidRDefault="0067028E"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F735D4">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F735D4">
              <w:rPr>
                <w:noProof/>
                <w:lang w:val="es-ES_tradnl"/>
              </w:rPr>
              <w:t>1</w:t>
            </w:r>
            <w:r w:rsidR="00ED031A" w:rsidRPr="00ED031A">
              <w:rPr>
                <w:noProof/>
                <w:lang w:val="es-ES_tradnl"/>
              </w:rPr>
              <w:fldChar w:fldCharType="end"/>
            </w:r>
            <w:r w:rsidRPr="00ED031A">
              <w:rPr>
                <w:lang w:val="es-ES_tradnl"/>
              </w:rPr>
              <w:t>)</w:t>
            </w:r>
          </w:p>
        </w:tc>
      </w:tr>
    </w:tbl>
    <w:p w14:paraId="1D9090A7" w14:textId="77777777" w:rsidR="0067028E" w:rsidRPr="00ED031A" w:rsidRDefault="0067028E" w:rsidP="0067028E">
      <w:pPr>
        <w:rPr>
          <w:lang w:val="es-ES_tradnl"/>
        </w:rPr>
      </w:pPr>
      <w:r w:rsidRPr="00ED031A">
        <w:rPr>
          <w:lang w:val="es-ES_tradnl"/>
        </w:rPr>
        <w:t>Las ecuaciones numeradas tienen su propio estilo, MTDisplayEquation, que puede editarse para cambiar alineación y otros parámetros (aunque no es necesario).</w:t>
      </w:r>
    </w:p>
    <w:p w14:paraId="4E0A1B01" w14:textId="4996396B" w:rsidR="0067028E" w:rsidRPr="00ED031A" w:rsidRDefault="0067028E" w:rsidP="0067028E">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Pr="00ED031A">
        <w:rPr>
          <w:lang w:val="es-ES_tradnl"/>
        </w:rPr>
        <w:fldChar w:fldCharType="begin"/>
      </w:r>
      <w:r w:rsidRPr="00ED031A">
        <w:rPr>
          <w:lang w:val="es-ES_tradnl"/>
        </w:rPr>
        <w:instrText xml:space="preserve"> REF _Ref230244507 \h </w:instrText>
      </w:r>
      <w:r w:rsidRPr="00ED031A">
        <w:rPr>
          <w:lang w:val="es-ES_tradnl"/>
        </w:rPr>
      </w:r>
      <w:r w:rsidRPr="00ED031A">
        <w:rPr>
          <w:lang w:val="es-ES_tradnl"/>
        </w:rPr>
        <w:fldChar w:fldCharType="separate"/>
      </w:r>
      <w:r w:rsidR="00F735D4" w:rsidRPr="00ED031A">
        <w:rPr>
          <w:lang w:val="es-ES_tradnl"/>
        </w:rPr>
        <w:t>(</w:t>
      </w:r>
      <w:r w:rsidR="00F735D4">
        <w:rPr>
          <w:noProof/>
          <w:lang w:val="es-ES_tradnl"/>
        </w:rPr>
        <w:t>3</w:t>
      </w:r>
      <w:r w:rsidR="00F735D4" w:rsidRPr="00ED031A">
        <w:rPr>
          <w:lang w:val="es-ES_tradnl"/>
        </w:rPr>
        <w:t>–</w:t>
      </w:r>
      <w:r w:rsidR="00F735D4">
        <w:rPr>
          <w:noProof/>
          <w:lang w:val="es-ES_tradnl"/>
        </w:rPr>
        <w:t>1</w:t>
      </w:r>
      <w:r w:rsidRPr="00ED031A">
        <w:rPr>
          <w:lang w:val="es-ES_tradnl"/>
        </w:rPr>
        <w:fldChar w:fldCharType="end"/>
      </w:r>
      <w:r w:rsidRPr="00ED031A">
        <w:rPr>
          <w:lang w:val="es-ES_tradnl"/>
        </w:rPr>
        <w:t xml:space="preserve">). </w:t>
      </w:r>
    </w:p>
    <w:p w14:paraId="74BAC203" w14:textId="77777777" w:rsidR="0067028E" w:rsidRPr="00ED031A" w:rsidRDefault="0067028E" w:rsidP="0067028E">
      <w:pPr>
        <w:rPr>
          <w:lang w:val="es-ES_tradnl"/>
        </w:rPr>
      </w:pPr>
      <w:r w:rsidRPr="00ED031A">
        <w:rPr>
          <w:lang w:val="es-ES_tradnl"/>
        </w:rPr>
        <w:t>Por otro lado, en el menú de MathType se permite definir un estilo de ecuación, con tipos de letras y tamaños de las mismas, para nuevas ecuaciones y para aplicarlo a todas las ecuaciones del texto. Esto último es muy útil a veces.</w:t>
      </w:r>
    </w:p>
    <w:p w14:paraId="3BB1E653" w14:textId="46563D38" w:rsidR="0067028E" w:rsidRPr="00ED031A" w:rsidRDefault="0067028E" w:rsidP="000454D8">
      <w:pPr>
        <w:pStyle w:val="Ttulo3"/>
        <w:keepLines/>
        <w:spacing w:before="480" w:after="240"/>
        <w:ind w:right="-6"/>
        <w:rPr>
          <w:lang w:val="es-ES_tradnl"/>
        </w:rPr>
      </w:pPr>
      <w:bookmarkStart w:id="138" w:name="_Toc230309096"/>
      <w:bookmarkStart w:id="139" w:name="_Toc184022495"/>
      <w:r w:rsidRPr="00ED031A">
        <w:rPr>
          <w:lang w:val="es-ES_tradnl"/>
        </w:rPr>
        <w:t>Fuentes</w:t>
      </w:r>
      <w:bookmarkEnd w:id="135"/>
      <w:bookmarkEnd w:id="136"/>
      <w:bookmarkEnd w:id="137"/>
      <w:bookmarkEnd w:id="138"/>
      <w:bookmarkEnd w:id="139"/>
    </w:p>
    <w:p w14:paraId="32DDD419" w14:textId="77777777" w:rsidR="0067028E" w:rsidRPr="00ED031A" w:rsidRDefault="0067028E" w:rsidP="0067028E">
      <w:pPr>
        <w:rPr>
          <w:lang w:val="es-ES_tradnl"/>
        </w:rPr>
      </w:pPr>
      <w:r w:rsidRPr="00ED031A">
        <w:rPr>
          <w:lang w:val="es-ES_tradnl"/>
        </w:rPr>
        <w:t>La selección de las fuentes para la edición de cualquier texto no es una tarea trivial. En realidad, el diseño tipográfico es todo un arte. Un convenio bastante aceptado es utilizar fuentes con serif para el texto y sin serif para titulares y cabeceras de páginas. Sin embargo, la elección de cualquiera de estas familias de fuentes es prácticamente cuestión de gusto personal y, por qué no decirlo, de la moda del momento.</w:t>
      </w:r>
    </w:p>
    <w:p w14:paraId="031E83AD" w14:textId="77777777" w:rsidR="0067028E" w:rsidRPr="00ED031A" w:rsidRDefault="0067028E" w:rsidP="0067028E">
      <w:pPr>
        <w:rPr>
          <w:lang w:val="es-ES_tradnl"/>
        </w:rPr>
      </w:pPr>
      <w:r w:rsidRPr="00ED031A">
        <w:rPr>
          <w:lang w:val="es-ES_tradnl"/>
        </w:rPr>
        <w:t>En los primeros tiempos de Word® las posibilidades de elección estaban bastante limitadas. Sin embargo, con el advenimiento de nuevos métodos y programas, es posible elegir prácticamente cualquier fuente existente para su uso, y asociarla a un estilo.</w:t>
      </w:r>
    </w:p>
    <w:p w14:paraId="44AE26FD" w14:textId="77777777" w:rsidR="0067028E" w:rsidRPr="00ED031A" w:rsidRDefault="0067028E" w:rsidP="000454D8">
      <w:pPr>
        <w:pStyle w:val="Ttulo3"/>
        <w:keepLines/>
        <w:spacing w:before="480" w:after="240"/>
        <w:ind w:right="-6"/>
        <w:rPr>
          <w:lang w:val="es-ES_tradnl"/>
        </w:rPr>
      </w:pPr>
      <w:bookmarkStart w:id="140" w:name="_Toc349134187"/>
      <w:bookmarkStart w:id="141" w:name="_Toc349134779"/>
      <w:bookmarkStart w:id="142" w:name="_Toc350762295"/>
      <w:bookmarkStart w:id="143" w:name="_Toc230309097"/>
      <w:bookmarkStart w:id="144" w:name="_Toc184022496"/>
      <w:r w:rsidRPr="00ED031A">
        <w:rPr>
          <w:lang w:val="es-ES_tradnl"/>
        </w:rPr>
        <w:t>Epígrafes</w:t>
      </w:r>
      <w:bookmarkEnd w:id="140"/>
      <w:bookmarkEnd w:id="141"/>
      <w:r w:rsidRPr="00ED031A">
        <w:rPr>
          <w:lang w:val="es-ES_tradnl"/>
        </w:rPr>
        <w:t xml:space="preserve"> o citas célebres</w:t>
      </w:r>
      <w:bookmarkEnd w:id="142"/>
      <w:bookmarkEnd w:id="143"/>
      <w:bookmarkEnd w:id="144"/>
    </w:p>
    <w:p w14:paraId="681A9904" w14:textId="77777777" w:rsidR="0067028E" w:rsidRPr="00ED031A" w:rsidRDefault="0067028E" w:rsidP="0067028E">
      <w:pPr>
        <w:rPr>
          <w:i/>
          <w:lang w:val="es-ES_tradnl"/>
        </w:rPr>
      </w:pPr>
      <w:r w:rsidRPr="00ED031A">
        <w:rPr>
          <w:lang w:val="es-ES_tradnl"/>
        </w:rPr>
        <w:t xml:space="preserve">En muchos libros, después del título de un capítulo o antes del resumen, o en el lugar que apetezca, se coloca una frase con diversos significados. Para ello nosotros simplemente debemos escribir el texto que deseemos y después aplicarle el estilo </w:t>
      </w:r>
      <w:r w:rsidRPr="00ED031A">
        <w:rPr>
          <w:i/>
          <w:lang w:val="es-ES_tradnl"/>
        </w:rPr>
        <w:t>Cita_celebre_capitulo</w:t>
      </w:r>
      <w:r w:rsidRPr="00ED031A">
        <w:rPr>
          <w:lang w:val="es-ES_tradnl"/>
        </w:rPr>
        <w:t xml:space="preserve">, para indicar el autor de la cita debemos escribirlo y después aplicarle el estilo </w:t>
      </w:r>
      <w:r w:rsidRPr="00ED031A">
        <w:rPr>
          <w:i/>
          <w:lang w:val="es-ES_tradnl"/>
        </w:rPr>
        <w:t>Autor_cita_celebre.</w:t>
      </w:r>
    </w:p>
    <w:p w14:paraId="5F6D2EE1" w14:textId="77777777" w:rsidR="0067028E" w:rsidRPr="00ED031A" w:rsidRDefault="0067028E" w:rsidP="000454D8">
      <w:pPr>
        <w:pStyle w:val="Ttulo3"/>
        <w:keepLines/>
        <w:spacing w:before="480" w:after="240"/>
        <w:ind w:right="-6"/>
        <w:rPr>
          <w:lang w:val="es-ES_tradnl"/>
        </w:rPr>
      </w:pPr>
      <w:bookmarkStart w:id="145" w:name="_Toc349134188"/>
      <w:bookmarkStart w:id="146" w:name="_Toc349134780"/>
      <w:bookmarkStart w:id="147" w:name="_Toc350762296"/>
      <w:bookmarkStart w:id="148" w:name="_Toc230309098"/>
      <w:bookmarkStart w:id="149" w:name="_Toc184022497"/>
      <w:r w:rsidRPr="00ED031A">
        <w:rPr>
          <w:lang w:val="es-ES_tradnl"/>
        </w:rPr>
        <w:lastRenderedPageBreak/>
        <w:t>Figuras y tablas</w:t>
      </w:r>
      <w:bookmarkEnd w:id="145"/>
      <w:bookmarkEnd w:id="146"/>
      <w:bookmarkEnd w:id="147"/>
      <w:bookmarkEnd w:id="148"/>
      <w:bookmarkEnd w:id="149"/>
    </w:p>
    <w:p w14:paraId="7AAC5450" w14:textId="77777777" w:rsidR="0067028E" w:rsidRPr="00ED031A" w:rsidRDefault="0067028E" w:rsidP="0067028E">
      <w:pPr>
        <w:rPr>
          <w:lang w:val="es-ES_tradnl"/>
        </w:rPr>
      </w:pPr>
      <w:r w:rsidRPr="00ED031A">
        <w:rPr>
          <w:lang w:val="es-ES_tradnl"/>
        </w:rPr>
        <w:t>Una parte importante de cualquier texto son las figuras y tablas que lo acompañan. En Word® estos elementos se consideran elementos flotantes.</w:t>
      </w:r>
    </w:p>
    <w:p w14:paraId="402B7474" w14:textId="77777777" w:rsidR="0067028E" w:rsidRPr="00ED031A" w:rsidRDefault="0067028E" w:rsidP="0067028E">
      <w:pPr>
        <w:rPr>
          <w:lang w:val="es-ES_tradnl"/>
        </w:rPr>
      </w:pPr>
      <w:r w:rsidRPr="00ED031A">
        <w:rPr>
          <w:lang w:val="es-ES_tradnl"/>
        </w:rPr>
        <w:t xml:space="preserve">La inclusión de las figuras se realiza simplemente yendo a la pestaña </w:t>
      </w:r>
      <w:r w:rsidRPr="00ED031A">
        <w:rPr>
          <w:i/>
          <w:lang w:val="es-ES_tradnl"/>
        </w:rPr>
        <w:t>Insertar -&gt; Imágenes</w:t>
      </w:r>
      <w:r w:rsidRPr="00ED031A">
        <w:rPr>
          <w:lang w:val="es-ES_tradnl"/>
        </w:rP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ejemplo para la creación de diagramas podemos recomendar Visio (propietario), Dia (libre y gratuito) y Lucidchart (una opción online muy potente). Para la edición de imágenes cualquier programa de edición de las mismas nos servirá.  </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9"/>
      </w:tblGrid>
      <w:tr w:rsidR="0067028E" w:rsidRPr="00ED031A" w14:paraId="0778392F" w14:textId="77777777" w:rsidTr="00C34D06">
        <w:trPr>
          <w:trHeight w:val="1661"/>
          <w:jc w:val="center"/>
        </w:trPr>
        <w:tc>
          <w:tcPr>
            <w:tcW w:w="6809" w:type="dxa"/>
            <w:vAlign w:val="center"/>
          </w:tcPr>
          <w:p w14:paraId="366CD01A" w14:textId="77777777" w:rsidR="0067028E" w:rsidRPr="00ED031A" w:rsidRDefault="0067028E" w:rsidP="00C34D06">
            <w:pPr>
              <w:pStyle w:val="Descripcin"/>
              <w:rPr>
                <w:i/>
                <w:noProof/>
                <w:szCs w:val="20"/>
                <w:lang w:val="es-ES_tradnl"/>
              </w:rPr>
            </w:pPr>
            <w:r w:rsidRPr="00ED031A">
              <w:rPr>
                <w:i/>
                <w:noProof/>
                <w:szCs w:val="20"/>
                <w:lang w:eastAsia="es-ES"/>
                <w14:ligatures w14:val="none"/>
                <w14:cntxtAlts w14:val="0"/>
              </w:rPr>
              <w:drawing>
                <wp:anchor distT="0" distB="0" distL="114300" distR="114300" simplePos="0" relativeHeight="251113472" behindDoc="1" locked="0" layoutInCell="1" allowOverlap="1" wp14:anchorId="71B26435" wp14:editId="63BB3A7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44">
                            <a:extLst>
                              <a:ext uri="{28A0092B-C50C-407E-A947-70E740481C1C}">
                                <a14:useLocalDpi xmlns:a14="http://schemas.microsoft.com/office/drawing/2010/main" val="0"/>
                              </a:ext>
                            </a:extLst>
                          </a:blip>
                          <a:stretch>
                            <a:fillRect/>
                          </a:stretch>
                        </pic:blipFill>
                        <pic:spPr>
                          <a:xfrm>
                            <a:off x="0" y="0"/>
                            <a:ext cx="3821430" cy="784860"/>
                          </a:xfrm>
                          <a:prstGeom prst="rect">
                            <a:avLst/>
                          </a:prstGeom>
                        </pic:spPr>
                      </pic:pic>
                    </a:graphicData>
                  </a:graphic>
                  <wp14:sizeRelH relativeFrom="page">
                    <wp14:pctWidth>0</wp14:pctWidth>
                  </wp14:sizeRelH>
                  <wp14:sizeRelV relativeFrom="page">
                    <wp14:pctHeight>0</wp14:pctHeight>
                  </wp14:sizeRelV>
                </wp:anchor>
              </w:drawing>
            </w:r>
          </w:p>
        </w:tc>
      </w:tr>
      <w:tr w:rsidR="0067028E" w:rsidRPr="00ED031A" w14:paraId="0726AC73" w14:textId="77777777" w:rsidTr="00C34D06">
        <w:trPr>
          <w:jc w:val="center"/>
        </w:trPr>
        <w:tc>
          <w:tcPr>
            <w:tcW w:w="6809" w:type="dxa"/>
          </w:tcPr>
          <w:p w14:paraId="2A367B58" w14:textId="26FA4A12" w:rsidR="0067028E" w:rsidRPr="00ED031A" w:rsidRDefault="008256A4" w:rsidP="008256A4">
            <w:pPr>
              <w:pStyle w:val="Descripcin"/>
              <w:rPr>
                <w:lang w:val="es-ES_tradnl"/>
              </w:rPr>
            </w:pPr>
            <w:bookmarkStart w:id="150" w:name="_Toc183687414"/>
            <w:bookmarkStart w:id="151" w:name="_Toc184022516"/>
            <w:r w:rsidRPr="00ED031A">
              <w:rPr>
                <w:lang w:val="es-ES_tradnl"/>
              </w:rPr>
              <w:t xml:space="preserve">Figura </w:t>
            </w:r>
            <w:r w:rsidR="004A63E4">
              <w:rPr>
                <w:lang w:val="es-ES_tradnl"/>
              </w:rPr>
              <w:fldChar w:fldCharType="begin"/>
            </w:r>
            <w:r w:rsidR="004A63E4">
              <w:rPr>
                <w:lang w:val="es-ES_tradnl"/>
              </w:rPr>
              <w:instrText xml:space="preserve"> STYLEREF 1 \s </w:instrText>
            </w:r>
            <w:r w:rsidR="004A63E4">
              <w:rPr>
                <w:lang w:val="es-ES_tradnl"/>
              </w:rPr>
              <w:fldChar w:fldCharType="separate"/>
            </w:r>
            <w:r w:rsidR="004A63E4">
              <w:rPr>
                <w:noProof/>
                <w:lang w:val="es-ES_tradnl"/>
              </w:rPr>
              <w:t>6</w:t>
            </w:r>
            <w:r w:rsidR="004A63E4">
              <w:rPr>
                <w:lang w:val="es-ES_tradnl"/>
              </w:rPr>
              <w:fldChar w:fldCharType="end"/>
            </w:r>
            <w:r w:rsidR="004A63E4">
              <w:rPr>
                <w:lang w:val="es-ES_tradnl"/>
              </w:rPr>
              <w:noBreakHyphen/>
            </w:r>
            <w:r w:rsidR="004A63E4">
              <w:rPr>
                <w:lang w:val="es-ES_tradnl"/>
              </w:rPr>
              <w:fldChar w:fldCharType="begin"/>
            </w:r>
            <w:r w:rsidR="004A63E4">
              <w:rPr>
                <w:lang w:val="es-ES_tradnl"/>
              </w:rPr>
              <w:instrText xml:space="preserve"> SEQ Figura \* ARABIC \s 1 </w:instrText>
            </w:r>
            <w:r w:rsidR="004A63E4">
              <w:rPr>
                <w:lang w:val="es-ES_tradnl"/>
              </w:rPr>
              <w:fldChar w:fldCharType="separate"/>
            </w:r>
            <w:r w:rsidR="004A63E4">
              <w:rPr>
                <w:noProof/>
                <w:lang w:val="es-ES_tradnl"/>
              </w:rPr>
              <w:t>1</w:t>
            </w:r>
            <w:r w:rsidR="004A63E4">
              <w:rPr>
                <w:lang w:val="es-ES_tradnl"/>
              </w:rPr>
              <w:fldChar w:fldCharType="end"/>
            </w:r>
            <w:r w:rsidRPr="00ED031A">
              <w:rPr>
                <w:lang w:val="es-ES_tradnl"/>
              </w:rPr>
              <w:t>. Pie de figura</w:t>
            </w:r>
            <w:bookmarkStart w:id="152" w:name="_Ref327721819"/>
            <w:bookmarkEnd w:id="150"/>
            <w:bookmarkEnd w:id="151"/>
          </w:p>
        </w:tc>
      </w:tr>
    </w:tbl>
    <w:p w14:paraId="1B164F42" w14:textId="77777777" w:rsidR="0067028E" w:rsidRPr="00ED031A" w:rsidRDefault="0067028E" w:rsidP="0067028E">
      <w:pPr>
        <w:rPr>
          <w:lang w:val="es-ES_tradnl"/>
        </w:rPr>
      </w:pPr>
      <w:r w:rsidRPr="00ED031A">
        <w:rPr>
          <w:lang w:val="es-ES_tradnl"/>
        </w:rPr>
        <w:t xml:space="preserve">Para insertar una tabla actuaremos de una forma similar en la pestaña </w:t>
      </w:r>
      <w:r w:rsidRPr="00ED031A">
        <w:rPr>
          <w:i/>
          <w:lang w:val="es-ES_tradnl"/>
        </w:rPr>
        <w:t xml:space="preserve">Insertar -&gt; Tabla, </w:t>
      </w:r>
      <w:r w:rsidRPr="00ED031A">
        <w:rPr>
          <w:lang w:val="es-ES_tradnl"/>
        </w:rPr>
        <w:t xml:space="preserve">una vez hallamos hecho esto nos aparecerán a la derecha dos nuevas pestañas con la etiqueta “Herramientas de tabla” por encima. Estas dos nuevas pestañas son </w:t>
      </w:r>
      <w:r w:rsidRPr="00ED031A">
        <w:rPr>
          <w:i/>
          <w:lang w:val="es-ES_tradnl"/>
        </w:rPr>
        <w:t>Diseño</w:t>
      </w:r>
      <w:r w:rsidRPr="00ED031A">
        <w:rPr>
          <w:lang w:val="es-ES_tradnl"/>
        </w:rPr>
        <w:t xml:space="preserve"> y </w:t>
      </w:r>
      <w:r w:rsidRPr="00ED031A">
        <w:rPr>
          <w:i/>
          <w:lang w:val="es-ES_tradnl"/>
        </w:rPr>
        <w:t xml:space="preserve">Presentación, </w:t>
      </w:r>
      <w:r w:rsidRPr="00ED031A">
        <w:rPr>
          <w:lang w:val="es-ES_tradnl"/>
        </w:rPr>
        <w:t xml:space="preserve"> donde podremos designar varias características visuales y de formato de las tablas. Nuestra elección se muestra en la tabla inferior, nuevamente solo hay que copiar y pegar para poder reusar este formato. Si quiere mantener una tabla sin que se rompa en dos hojas contínuas, tendrá que seleccionar todas las filas menos la última y en el menú Formato&gt;Párrafo seleccionar la pestaña Líneas y Saltos de Páginas y allí pulsar la opción Conservar con el siguiente.</w:t>
      </w:r>
    </w:p>
    <w:p w14:paraId="41EB5731" w14:textId="24922DE7" w:rsidR="0067028E" w:rsidRPr="00ED031A" w:rsidRDefault="0067028E" w:rsidP="0067028E">
      <w:pPr>
        <w:pStyle w:val="Descripcin"/>
        <w:keepNext/>
        <w:rPr>
          <w:lang w:val="es-ES_tradnl"/>
        </w:rPr>
      </w:pPr>
      <w:bookmarkStart w:id="153" w:name="_Toc350762015"/>
      <w:bookmarkStart w:id="154" w:name="_Toc259950615"/>
      <w:bookmarkStart w:id="155" w:name="_Toc183689079"/>
      <w:r w:rsidRPr="00ED031A">
        <w:rPr>
          <w:lang w:val="es-ES_tradnl"/>
        </w:rPr>
        <w:t xml:space="preserve">Tabla </w:t>
      </w:r>
      <w:r w:rsidR="002D1F5E">
        <w:rPr>
          <w:lang w:val="es-ES_tradnl"/>
        </w:rPr>
        <w:fldChar w:fldCharType="begin"/>
      </w:r>
      <w:r w:rsidR="002D1F5E">
        <w:rPr>
          <w:lang w:val="es-ES_tradnl"/>
        </w:rPr>
        <w:instrText xml:space="preserve"> STYLEREF 1 \s </w:instrText>
      </w:r>
      <w:r w:rsidR="002D1F5E">
        <w:rPr>
          <w:lang w:val="es-ES_tradnl"/>
        </w:rPr>
        <w:fldChar w:fldCharType="separate"/>
      </w:r>
      <w:r w:rsidR="002D1F5E">
        <w:rPr>
          <w:noProof/>
          <w:lang w:val="es-ES_tradnl"/>
        </w:rPr>
        <w:t>6</w:t>
      </w:r>
      <w:r w:rsidR="002D1F5E">
        <w:rPr>
          <w:lang w:val="es-ES_tradnl"/>
        </w:rPr>
        <w:fldChar w:fldCharType="end"/>
      </w:r>
      <w:r w:rsidR="002D1F5E">
        <w:rPr>
          <w:lang w:val="es-ES_tradnl"/>
        </w:rPr>
        <w:noBreakHyphen/>
      </w:r>
      <w:r w:rsidR="002D1F5E">
        <w:rPr>
          <w:lang w:val="es-ES_tradnl"/>
        </w:rPr>
        <w:fldChar w:fldCharType="begin"/>
      </w:r>
      <w:r w:rsidR="002D1F5E">
        <w:rPr>
          <w:lang w:val="es-ES_tradnl"/>
        </w:rPr>
        <w:instrText xml:space="preserve"> SEQ Tabla \* ARABIC \s 1 </w:instrText>
      </w:r>
      <w:r w:rsidR="002D1F5E">
        <w:rPr>
          <w:lang w:val="es-ES_tradnl"/>
        </w:rPr>
        <w:fldChar w:fldCharType="separate"/>
      </w:r>
      <w:r w:rsidR="002D1F5E">
        <w:rPr>
          <w:noProof/>
          <w:lang w:val="es-ES_tradnl"/>
        </w:rPr>
        <w:t>1</w:t>
      </w:r>
      <w:r w:rsidR="002D1F5E">
        <w:rPr>
          <w:lang w:val="es-ES_tradnl"/>
        </w:rPr>
        <w:fldChar w:fldCharType="end"/>
      </w:r>
      <w:r w:rsidRPr="00ED031A">
        <w:rPr>
          <w:lang w:val="es-ES_tradnl"/>
        </w:rPr>
        <w:t xml:space="preserve"> Tipos de transmisión y frecuencia central</w:t>
      </w:r>
      <w:bookmarkEnd w:id="153"/>
      <w:bookmarkEnd w:id="154"/>
      <w:bookmarkEnd w:id="155"/>
    </w:p>
    <w:tbl>
      <w:tblPr>
        <w:tblStyle w:val="TableGrid"/>
        <w:tblW w:w="5130" w:type="dxa"/>
        <w:jc w:val="center"/>
        <w:tblInd w:w="0" w:type="dxa"/>
        <w:tblCellMar>
          <w:right w:w="115" w:type="dxa"/>
        </w:tblCellMar>
        <w:tblLook w:val="04A0" w:firstRow="1" w:lastRow="0" w:firstColumn="1" w:lastColumn="0" w:noHBand="0" w:noVBand="1"/>
      </w:tblPr>
      <w:tblGrid>
        <w:gridCol w:w="2116"/>
        <w:gridCol w:w="3014"/>
      </w:tblGrid>
      <w:tr w:rsidR="0067028E" w:rsidRPr="00ED031A" w14:paraId="70399269" w14:textId="77777777" w:rsidTr="00C34D06">
        <w:trPr>
          <w:trHeight w:val="446"/>
          <w:jc w:val="center"/>
        </w:trPr>
        <w:tc>
          <w:tcPr>
            <w:tcW w:w="2116" w:type="dxa"/>
            <w:tcBorders>
              <w:top w:val="single" w:sz="3" w:space="0" w:color="000000"/>
              <w:left w:val="nil"/>
              <w:bottom w:val="single" w:sz="3" w:space="0" w:color="000000"/>
              <w:right w:val="nil"/>
            </w:tcBorders>
            <w:vAlign w:val="center"/>
          </w:tcPr>
          <w:p w14:paraId="7C7CBFD3" w14:textId="77777777" w:rsidR="0067028E" w:rsidRPr="00ED031A" w:rsidRDefault="0067028E" w:rsidP="00C34D06">
            <w:pPr>
              <w:keepNext/>
              <w:rPr>
                <w:lang w:val="es-ES_tradnl"/>
              </w:rPr>
            </w:pPr>
            <w:r w:rsidRPr="00ED031A">
              <w:rPr>
                <w:lang w:val="es-ES_tradnl"/>
              </w:rPr>
              <w:t>Tipo de Transmisión</w:t>
            </w:r>
          </w:p>
        </w:tc>
        <w:tc>
          <w:tcPr>
            <w:tcW w:w="3014" w:type="dxa"/>
            <w:tcBorders>
              <w:top w:val="single" w:sz="3" w:space="0" w:color="000000"/>
              <w:left w:val="nil"/>
              <w:bottom w:val="single" w:sz="3" w:space="0" w:color="000000"/>
              <w:right w:val="nil"/>
            </w:tcBorders>
            <w:vAlign w:val="center"/>
          </w:tcPr>
          <w:p w14:paraId="58D7F75D" w14:textId="77777777" w:rsidR="0067028E" w:rsidRPr="00ED031A" w:rsidRDefault="0067028E" w:rsidP="00C34D06">
            <w:pPr>
              <w:keepNext/>
              <w:rPr>
                <w:lang w:val="es-ES_tradnl"/>
              </w:rPr>
            </w:pPr>
            <w:r w:rsidRPr="00ED031A">
              <w:rPr>
                <w:lang w:val="es-ES_tradnl"/>
              </w:rPr>
              <w:t>Frecuencia central de transmisión</w:t>
            </w:r>
          </w:p>
        </w:tc>
      </w:tr>
      <w:tr w:rsidR="0067028E" w:rsidRPr="00ED031A" w14:paraId="25A937DA" w14:textId="77777777" w:rsidTr="00C34D06">
        <w:trPr>
          <w:trHeight w:val="355"/>
          <w:jc w:val="center"/>
        </w:trPr>
        <w:tc>
          <w:tcPr>
            <w:tcW w:w="2116" w:type="dxa"/>
            <w:tcBorders>
              <w:top w:val="single" w:sz="3" w:space="0" w:color="000000"/>
              <w:left w:val="nil"/>
              <w:bottom w:val="nil"/>
              <w:right w:val="nil"/>
            </w:tcBorders>
            <w:vAlign w:val="bottom"/>
          </w:tcPr>
          <w:p w14:paraId="6BB2A800" w14:textId="77777777" w:rsidR="0067028E" w:rsidRPr="00ED031A" w:rsidRDefault="0067028E" w:rsidP="00C34D06">
            <w:pPr>
              <w:keepNext/>
              <w:spacing w:before="100" w:beforeAutospacing="1" w:after="60"/>
              <w:rPr>
                <w:lang w:val="es-ES_tradnl"/>
              </w:rPr>
            </w:pPr>
            <w:r w:rsidRPr="00ED031A">
              <w:rPr>
                <w:lang w:val="es-ES_tradnl"/>
              </w:rPr>
              <w:t>Modem</w:t>
            </w:r>
          </w:p>
        </w:tc>
        <w:tc>
          <w:tcPr>
            <w:tcW w:w="3014" w:type="dxa"/>
            <w:tcBorders>
              <w:top w:val="single" w:sz="3" w:space="0" w:color="000000"/>
              <w:left w:val="nil"/>
              <w:bottom w:val="nil"/>
              <w:right w:val="nil"/>
            </w:tcBorders>
            <w:vAlign w:val="bottom"/>
          </w:tcPr>
          <w:p w14:paraId="3FE3EA88" w14:textId="77777777" w:rsidR="0067028E" w:rsidRPr="00ED031A" w:rsidRDefault="0067028E" w:rsidP="00C34D06">
            <w:pPr>
              <w:keepNext/>
              <w:spacing w:before="100" w:beforeAutospacing="1" w:after="60"/>
              <w:rPr>
                <w:lang w:val="es-ES_tradnl"/>
              </w:rPr>
            </w:pPr>
            <w:r w:rsidRPr="00ED031A">
              <w:rPr>
                <w:lang w:val="es-ES_tradnl"/>
              </w:rPr>
              <w:t>100-1800 Hz</w:t>
            </w:r>
          </w:p>
        </w:tc>
      </w:tr>
      <w:tr w:rsidR="0067028E" w:rsidRPr="00ED031A" w14:paraId="4BCB173B" w14:textId="77777777" w:rsidTr="00C34D06">
        <w:trPr>
          <w:trHeight w:val="239"/>
          <w:jc w:val="center"/>
        </w:trPr>
        <w:tc>
          <w:tcPr>
            <w:tcW w:w="2116" w:type="dxa"/>
            <w:tcBorders>
              <w:top w:val="nil"/>
              <w:left w:val="nil"/>
              <w:bottom w:val="nil"/>
              <w:right w:val="nil"/>
            </w:tcBorders>
          </w:tcPr>
          <w:p w14:paraId="67D074DE" w14:textId="77777777" w:rsidR="0067028E" w:rsidRPr="00ED031A" w:rsidRDefault="0067028E" w:rsidP="00C34D06">
            <w:pPr>
              <w:keepNext/>
              <w:spacing w:before="100" w:beforeAutospacing="1" w:after="60"/>
              <w:rPr>
                <w:lang w:val="es-ES_tradnl"/>
              </w:rPr>
            </w:pPr>
            <w:r w:rsidRPr="00ED031A">
              <w:rPr>
                <w:lang w:val="es-ES_tradnl"/>
              </w:rPr>
              <w:t>Radio AM</w:t>
            </w:r>
          </w:p>
        </w:tc>
        <w:tc>
          <w:tcPr>
            <w:tcW w:w="3014" w:type="dxa"/>
            <w:tcBorders>
              <w:top w:val="nil"/>
              <w:left w:val="nil"/>
              <w:bottom w:val="nil"/>
              <w:right w:val="nil"/>
            </w:tcBorders>
          </w:tcPr>
          <w:p w14:paraId="43205E36" w14:textId="77777777" w:rsidR="0067028E" w:rsidRPr="00ED031A" w:rsidRDefault="0067028E" w:rsidP="00C34D06">
            <w:pPr>
              <w:keepNext/>
              <w:spacing w:before="100" w:beforeAutospacing="1" w:after="60"/>
              <w:rPr>
                <w:lang w:val="es-ES_tradnl"/>
              </w:rPr>
            </w:pPr>
            <w:r w:rsidRPr="00ED031A">
              <w:rPr>
                <w:lang w:val="es-ES_tradnl"/>
              </w:rPr>
              <w:t>530-1600 kHz</w:t>
            </w:r>
          </w:p>
        </w:tc>
      </w:tr>
      <w:tr w:rsidR="0067028E" w:rsidRPr="00ED031A" w14:paraId="43022847" w14:textId="77777777" w:rsidTr="00C34D06">
        <w:trPr>
          <w:trHeight w:val="239"/>
          <w:jc w:val="center"/>
        </w:trPr>
        <w:tc>
          <w:tcPr>
            <w:tcW w:w="2116" w:type="dxa"/>
            <w:tcBorders>
              <w:top w:val="nil"/>
              <w:left w:val="nil"/>
              <w:bottom w:val="nil"/>
              <w:right w:val="nil"/>
            </w:tcBorders>
          </w:tcPr>
          <w:p w14:paraId="49471590" w14:textId="77777777" w:rsidR="0067028E" w:rsidRPr="00ED031A" w:rsidRDefault="0067028E" w:rsidP="00C34D06">
            <w:pPr>
              <w:keepNext/>
              <w:spacing w:before="100" w:beforeAutospacing="1" w:after="60"/>
              <w:rPr>
                <w:lang w:val="es-ES_tradnl"/>
              </w:rPr>
            </w:pPr>
            <w:r w:rsidRPr="00ED031A">
              <w:rPr>
                <w:lang w:val="es-ES_tradnl"/>
              </w:rPr>
              <w:t>Radio FM</w:t>
            </w:r>
          </w:p>
        </w:tc>
        <w:tc>
          <w:tcPr>
            <w:tcW w:w="3014" w:type="dxa"/>
            <w:tcBorders>
              <w:top w:val="nil"/>
              <w:left w:val="nil"/>
              <w:bottom w:val="nil"/>
              <w:right w:val="nil"/>
            </w:tcBorders>
          </w:tcPr>
          <w:p w14:paraId="47131B11" w14:textId="77777777" w:rsidR="0067028E" w:rsidRPr="00ED031A" w:rsidRDefault="0067028E" w:rsidP="00C34D06">
            <w:pPr>
              <w:keepNext/>
              <w:spacing w:before="100" w:beforeAutospacing="1" w:after="60"/>
              <w:rPr>
                <w:lang w:val="es-ES_tradnl"/>
              </w:rPr>
            </w:pPr>
            <w:r w:rsidRPr="00ED031A">
              <w:rPr>
                <w:lang w:val="es-ES_tradnl"/>
              </w:rPr>
              <w:t>88-108 MHz</w:t>
            </w:r>
          </w:p>
        </w:tc>
      </w:tr>
      <w:tr w:rsidR="0067028E" w:rsidRPr="00ED031A" w14:paraId="10422236" w14:textId="77777777" w:rsidTr="00C34D06">
        <w:trPr>
          <w:trHeight w:val="239"/>
          <w:jc w:val="center"/>
        </w:trPr>
        <w:tc>
          <w:tcPr>
            <w:tcW w:w="2116" w:type="dxa"/>
            <w:tcBorders>
              <w:top w:val="nil"/>
              <w:left w:val="nil"/>
              <w:bottom w:val="nil"/>
              <w:right w:val="nil"/>
            </w:tcBorders>
          </w:tcPr>
          <w:p w14:paraId="44D0021C" w14:textId="77777777" w:rsidR="0067028E" w:rsidRPr="00ED031A" w:rsidRDefault="0067028E" w:rsidP="00C34D06">
            <w:pPr>
              <w:keepNext/>
              <w:spacing w:before="100" w:beforeAutospacing="1" w:after="60"/>
              <w:rPr>
                <w:lang w:val="es-ES_tradnl"/>
              </w:rPr>
            </w:pPr>
            <w:r w:rsidRPr="00ED031A">
              <w:rPr>
                <w:lang w:val="es-ES_tradnl"/>
              </w:rPr>
              <w:t>Televisión</w:t>
            </w:r>
          </w:p>
        </w:tc>
        <w:tc>
          <w:tcPr>
            <w:tcW w:w="3014" w:type="dxa"/>
            <w:tcBorders>
              <w:top w:val="nil"/>
              <w:left w:val="nil"/>
              <w:bottom w:val="nil"/>
              <w:right w:val="nil"/>
            </w:tcBorders>
          </w:tcPr>
          <w:p w14:paraId="7AEDCF99" w14:textId="77777777" w:rsidR="0067028E" w:rsidRPr="00ED031A" w:rsidRDefault="0067028E" w:rsidP="00C34D06">
            <w:pPr>
              <w:keepNext/>
              <w:spacing w:before="100" w:beforeAutospacing="1" w:after="60"/>
              <w:rPr>
                <w:lang w:val="es-ES_tradnl"/>
              </w:rPr>
            </w:pPr>
            <w:r w:rsidRPr="00ED031A">
              <w:rPr>
                <w:lang w:val="es-ES_tradnl"/>
              </w:rPr>
              <w:t>178-216 MHz</w:t>
            </w:r>
          </w:p>
        </w:tc>
      </w:tr>
      <w:tr w:rsidR="0067028E" w:rsidRPr="00ED031A" w14:paraId="5DF6AF29" w14:textId="77777777" w:rsidTr="00C34D06">
        <w:trPr>
          <w:trHeight w:val="239"/>
          <w:jc w:val="center"/>
        </w:trPr>
        <w:tc>
          <w:tcPr>
            <w:tcW w:w="2116" w:type="dxa"/>
            <w:tcBorders>
              <w:top w:val="nil"/>
              <w:left w:val="nil"/>
              <w:bottom w:val="nil"/>
              <w:right w:val="nil"/>
            </w:tcBorders>
          </w:tcPr>
          <w:p w14:paraId="54272E62" w14:textId="77777777" w:rsidR="0067028E" w:rsidRPr="00ED031A" w:rsidRDefault="0067028E" w:rsidP="00C34D06">
            <w:pPr>
              <w:keepNext/>
              <w:spacing w:before="100" w:beforeAutospacing="1" w:after="60"/>
              <w:rPr>
                <w:lang w:val="es-ES_tradnl"/>
              </w:rPr>
            </w:pPr>
            <w:r w:rsidRPr="00ED031A">
              <w:rPr>
                <w:lang w:val="es-ES_tradnl"/>
              </w:rPr>
              <w:t>Telefonía móvil</w:t>
            </w:r>
          </w:p>
        </w:tc>
        <w:tc>
          <w:tcPr>
            <w:tcW w:w="3014" w:type="dxa"/>
            <w:tcBorders>
              <w:top w:val="nil"/>
              <w:left w:val="nil"/>
              <w:bottom w:val="nil"/>
              <w:right w:val="nil"/>
            </w:tcBorders>
          </w:tcPr>
          <w:p w14:paraId="7E2B4B5A" w14:textId="77777777" w:rsidR="0067028E" w:rsidRPr="00ED031A" w:rsidRDefault="0067028E" w:rsidP="00C34D06">
            <w:pPr>
              <w:keepNext/>
              <w:spacing w:before="100" w:beforeAutospacing="1" w:after="60"/>
              <w:rPr>
                <w:lang w:val="es-ES_tradnl"/>
              </w:rPr>
            </w:pPr>
            <w:r w:rsidRPr="00ED031A">
              <w:rPr>
                <w:lang w:val="es-ES_tradnl"/>
              </w:rPr>
              <w:t>850 MHz-1,8 GHz</w:t>
            </w:r>
          </w:p>
        </w:tc>
      </w:tr>
      <w:tr w:rsidR="0067028E" w:rsidRPr="00ED031A" w14:paraId="52F5BE83" w14:textId="77777777" w:rsidTr="00C34D06">
        <w:trPr>
          <w:trHeight w:val="224"/>
          <w:jc w:val="center"/>
        </w:trPr>
        <w:tc>
          <w:tcPr>
            <w:tcW w:w="2116" w:type="dxa"/>
            <w:tcBorders>
              <w:top w:val="nil"/>
              <w:left w:val="nil"/>
              <w:bottom w:val="nil"/>
              <w:right w:val="nil"/>
            </w:tcBorders>
          </w:tcPr>
          <w:p w14:paraId="5BAA8E49" w14:textId="77777777" w:rsidR="0067028E" w:rsidRPr="00ED031A" w:rsidRDefault="0067028E" w:rsidP="00C34D06">
            <w:pPr>
              <w:keepNext/>
              <w:spacing w:before="100" w:beforeAutospacing="1" w:after="60"/>
              <w:rPr>
                <w:lang w:val="es-ES_tradnl"/>
              </w:rPr>
            </w:pPr>
            <w:r w:rsidRPr="00ED031A">
              <w:rPr>
                <w:lang w:val="es-ES_tradnl"/>
              </w:rPr>
              <w:t>Redes inalámbricas</w:t>
            </w:r>
          </w:p>
        </w:tc>
        <w:tc>
          <w:tcPr>
            <w:tcW w:w="3014" w:type="dxa"/>
            <w:tcBorders>
              <w:top w:val="nil"/>
              <w:left w:val="nil"/>
              <w:bottom w:val="nil"/>
              <w:right w:val="nil"/>
            </w:tcBorders>
          </w:tcPr>
          <w:p w14:paraId="392170EB" w14:textId="77777777" w:rsidR="0067028E" w:rsidRPr="00ED031A" w:rsidRDefault="0067028E" w:rsidP="00C34D06">
            <w:pPr>
              <w:keepNext/>
              <w:spacing w:before="100" w:beforeAutospacing="1"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67028E" w:rsidRPr="00ED031A" w14:paraId="44B2EA5B" w14:textId="77777777" w:rsidTr="00C34D06">
        <w:trPr>
          <w:trHeight w:val="259"/>
          <w:jc w:val="center"/>
        </w:trPr>
        <w:tc>
          <w:tcPr>
            <w:tcW w:w="2116" w:type="dxa"/>
            <w:tcBorders>
              <w:top w:val="nil"/>
              <w:left w:val="nil"/>
              <w:bottom w:val="single" w:sz="3" w:space="0" w:color="000000"/>
              <w:right w:val="nil"/>
            </w:tcBorders>
          </w:tcPr>
          <w:p w14:paraId="389A8AF2" w14:textId="77777777" w:rsidR="0067028E" w:rsidRPr="00ED031A" w:rsidRDefault="0067028E" w:rsidP="00C34D06">
            <w:pPr>
              <w:spacing w:before="100" w:beforeAutospacing="1" w:after="60"/>
              <w:rPr>
                <w:lang w:val="es-ES_tradnl"/>
              </w:rPr>
            </w:pPr>
            <w:r w:rsidRPr="00ED031A">
              <w:rPr>
                <w:lang w:val="es-ES_tradnl"/>
              </w:rPr>
              <w:t>Fibra óptica</w:t>
            </w:r>
          </w:p>
        </w:tc>
        <w:tc>
          <w:tcPr>
            <w:tcW w:w="3014" w:type="dxa"/>
            <w:tcBorders>
              <w:top w:val="nil"/>
              <w:left w:val="nil"/>
              <w:bottom w:val="single" w:sz="3" w:space="0" w:color="000000"/>
              <w:right w:val="nil"/>
            </w:tcBorders>
          </w:tcPr>
          <w:p w14:paraId="1BD13A36" w14:textId="77777777" w:rsidR="0067028E" w:rsidRPr="00ED031A" w:rsidRDefault="0067028E" w:rsidP="00C34D06">
            <w:pPr>
              <w:spacing w:before="100" w:beforeAutospacing="1"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p w14:paraId="1ED57C81" w14:textId="77777777" w:rsidR="0067028E" w:rsidRPr="00ED031A" w:rsidRDefault="0067028E" w:rsidP="0067028E">
      <w:pPr>
        <w:rPr>
          <w:lang w:val="es-ES_tradnl"/>
        </w:rPr>
      </w:pPr>
      <w:r w:rsidRPr="00ED031A">
        <w:rPr>
          <w:lang w:val="es-ES_tradnl"/>
        </w:rPr>
        <w:t xml:space="preserve">Observemos que en la parte inferior de las figuras y en la superior de las tablas (esta ha sido nuestra elección), se colocan textos explicativos sobre las mismas. </w:t>
      </w:r>
      <w:bookmarkStart w:id="156" w:name="_Toc349132228"/>
      <w:bookmarkEnd w:id="156"/>
      <w:r w:rsidRPr="00ED031A">
        <w:rPr>
          <w:lang w:val="es-ES_tradnl"/>
        </w:rPr>
        <w:t>Para introducir este título pulsamos con el botón derecho sobre el elemento (figura o tabla) y pulsamos insertar título, no se nos debe olvidar indicar la categoría correcta en cada caso, figura o tabla para que la autonumeración funcione correctamente.</w:t>
      </w:r>
    </w:p>
    <w:p w14:paraId="7F16135D" w14:textId="77777777" w:rsidR="0067028E" w:rsidRPr="00ED031A" w:rsidRDefault="0067028E" w:rsidP="000454D8">
      <w:pPr>
        <w:pStyle w:val="Ttulo3"/>
        <w:keepLines/>
        <w:spacing w:before="480" w:after="240"/>
        <w:ind w:right="-6"/>
        <w:rPr>
          <w:lang w:val="es-ES_tradnl"/>
        </w:rPr>
      </w:pPr>
      <w:bookmarkStart w:id="157" w:name="_Toc349134191"/>
      <w:bookmarkStart w:id="158" w:name="_Toc349134781"/>
      <w:bookmarkStart w:id="159" w:name="_Toc350762297"/>
      <w:bookmarkStart w:id="160" w:name="_Toc230309099"/>
      <w:bookmarkStart w:id="161" w:name="_Toc184022498"/>
      <w:r w:rsidRPr="00ED031A">
        <w:rPr>
          <w:lang w:val="es-ES_tradnl"/>
        </w:rPr>
        <w:t>Hiperenlaces</w:t>
      </w:r>
      <w:bookmarkEnd w:id="157"/>
      <w:bookmarkEnd w:id="158"/>
      <w:bookmarkEnd w:id="159"/>
      <w:bookmarkEnd w:id="160"/>
      <w:bookmarkEnd w:id="161"/>
    </w:p>
    <w:p w14:paraId="0CF1C0F6" w14:textId="77777777" w:rsidR="0067028E" w:rsidRPr="00ED031A" w:rsidRDefault="0067028E" w:rsidP="0067028E">
      <w:pPr>
        <w:rPr>
          <w:lang w:val="es-ES_tradnl"/>
        </w:rPr>
      </w:pPr>
      <w:r w:rsidRPr="00ED031A">
        <w:rPr>
          <w:lang w:val="es-ES_tradnl"/>
        </w:rPr>
        <w:t xml:space="preserve">Un primer paso a la hora de crear un documento es generar una versión en formato electrónico del mismo. Hemos decidido que ese formato sea </w:t>
      </w:r>
      <w:r w:rsidRPr="00ED031A">
        <w:rPr>
          <w:rFonts w:eastAsia="Calibri"/>
          <w:lang w:val="es-ES_tradnl"/>
        </w:rPr>
        <w:t>pdf</w:t>
      </w:r>
      <w:r w:rsidRPr="00ED031A">
        <w:rPr>
          <w:lang w:val="es-ES_tradnl"/>
        </w:rPr>
        <w:t xml:space="preserve">. En un formato pdf existe la posibilidad de crear hiperenlaces que facilitan la navegación a lo largo del mismo. Por ejemplo, el índice en un libro en formato pdf se generará, con la propuesta que hemos realizado, creando enlaces a las diversas partes del mismo. O bien, cuando nos referimos a una figura o tabla, es muy útil la existencia de esos enlaces al lugar exacto en el que se encuentra la figura o tabla. Esto lo realizaremos y veremos con más detalle en la siguiente sección. Si queremos incluir un enlace a </w:t>
      </w:r>
      <w:r w:rsidRPr="00ED031A">
        <w:rPr>
          <w:lang w:val="es-ES_tradnl"/>
        </w:rPr>
        <w:lastRenderedPageBreak/>
        <w:t xml:space="preserve">un elemento externo (una página web, por ejemplo) deberemos ir a la pestaña </w:t>
      </w:r>
      <w:r w:rsidRPr="00ED031A">
        <w:rPr>
          <w:i/>
          <w:lang w:val="es-ES_tradnl"/>
        </w:rPr>
        <w:t>Insertar -&gt; Hipervínculo</w:t>
      </w:r>
      <w:r w:rsidRPr="00ED031A">
        <w:rPr>
          <w:lang w:val="es-ES_tradnl"/>
        </w:rPr>
        <w:t xml:space="preserve">, nos aparecen dos campos para rellenar: en “Texto” pondremos el texto que apecerá en nuestro documento, por ejemplo Google, y en “Dirección” la url a la que apuntará, por ejemplo www.google.es, quedando el resultado final así: </w:t>
      </w:r>
      <w:hyperlink r:id="rId55" w:history="1">
        <w:r w:rsidRPr="00ED031A">
          <w:rPr>
            <w:rStyle w:val="Hipervnculo"/>
            <w:lang w:val="es-ES_tradnl"/>
          </w:rPr>
          <w:t>Google</w:t>
        </w:r>
      </w:hyperlink>
      <w:r w:rsidRPr="00ED031A">
        <w:rPr>
          <w:lang w:val="es-ES_tradnl"/>
        </w:rPr>
        <w:t>.</w:t>
      </w:r>
    </w:p>
    <w:p w14:paraId="31845FAE" w14:textId="77777777" w:rsidR="0067028E" w:rsidRPr="00ED031A" w:rsidRDefault="0067028E" w:rsidP="000454D8">
      <w:pPr>
        <w:pStyle w:val="Ttulo3"/>
        <w:keepLines/>
        <w:spacing w:before="480" w:after="240"/>
        <w:ind w:right="-6"/>
        <w:rPr>
          <w:lang w:val="es-ES_tradnl"/>
        </w:rPr>
      </w:pPr>
      <w:bookmarkStart w:id="162" w:name="_Toc349134192"/>
      <w:bookmarkStart w:id="163" w:name="_Toc349134782"/>
      <w:bookmarkStart w:id="164" w:name="_Toc350762298"/>
      <w:bookmarkStart w:id="165" w:name="_Toc230309100"/>
      <w:bookmarkStart w:id="166" w:name="_Toc184022499"/>
      <w:r w:rsidRPr="00ED031A">
        <w:rPr>
          <w:lang w:val="es-ES_tradnl"/>
        </w:rPr>
        <w:t>Tabla de contenido</w:t>
      </w:r>
      <w:bookmarkEnd w:id="162"/>
      <w:bookmarkEnd w:id="163"/>
      <w:bookmarkEnd w:id="164"/>
      <w:bookmarkEnd w:id="165"/>
      <w:bookmarkEnd w:id="166"/>
    </w:p>
    <w:p w14:paraId="3E576689" w14:textId="77777777" w:rsidR="0067028E" w:rsidRPr="00ED031A" w:rsidRDefault="0067028E" w:rsidP="0067028E">
      <w:pPr>
        <w:rPr>
          <w:lang w:val="es-ES_tradnl"/>
        </w:rPr>
      </w:pPr>
      <w:r w:rsidRPr="00ED031A">
        <w:rPr>
          <w:lang w:val="es-ES_tradnl"/>
        </w:rP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ED031A">
        <w:rPr>
          <w:rFonts w:eastAsia="Calibri"/>
          <w:i/>
          <w:lang w:val="es-ES_tradnl"/>
        </w:rPr>
        <w:t>Índice</w:t>
      </w:r>
      <w:r w:rsidRPr="00ED031A">
        <w:rPr>
          <w:lang w:val="es-ES_tradnl"/>
        </w:rPr>
        <w:t>.</w:t>
      </w:r>
    </w:p>
    <w:p w14:paraId="3A0564D2" w14:textId="77777777" w:rsidR="0067028E" w:rsidRPr="00ED031A" w:rsidRDefault="0067028E" w:rsidP="0067028E">
      <w:pPr>
        <w:rPr>
          <w:lang w:val="es-ES_tradnl"/>
        </w:rPr>
      </w:pPr>
      <w:r w:rsidRPr="00ED031A">
        <w:rPr>
          <w:lang w:val="es-ES_tradnl"/>
        </w:rPr>
        <w:t xml:space="preserve">Nuestra primera decisión fue establecer que en el índice deben aparecer hasta los apartados que hemos denominados </w:t>
      </w:r>
      <w:r w:rsidRPr="00ED031A">
        <w:rPr>
          <w:rFonts w:eastAsia="Calibri"/>
          <w:lang w:val="es-ES_tradnl"/>
        </w:rPr>
        <w:t>subsecciones</w:t>
      </w:r>
      <w:r w:rsidRPr="00ED031A">
        <w:rPr>
          <w:lang w:val="es-ES_tradnl"/>
        </w:rPr>
        <w:t>, lo que se logra mediante la secuencia que vamos a ver a continuación. También hemos propuesto que no aparezcan los habituales puntos que existen entre el texto y el número de página correspondiente de muchos índices.</w:t>
      </w:r>
    </w:p>
    <w:p w14:paraId="7BF997F7" w14:textId="77777777" w:rsidR="0067028E" w:rsidRPr="00ED031A" w:rsidRDefault="0067028E" w:rsidP="0067028E">
      <w:pPr>
        <w:rPr>
          <w:i/>
          <w:lang w:val="es-ES_tradnl"/>
        </w:rPr>
      </w:pPr>
      <w:r w:rsidRPr="00ED031A">
        <w:rPr>
          <w:lang w:val="es-ES_tradnl"/>
        </w:rPr>
        <w:t xml:space="preserve">Para usar el que índice incluido simplemente deberemos escribir nuestro texto usando los correspondientes estilos de títulos, a la hora de actualizarlo deberemos pulsar el botón derecho sobre el mismo y pulsar en </w:t>
      </w:r>
      <w:r w:rsidRPr="00ED031A">
        <w:rPr>
          <w:i/>
          <w:lang w:val="es-ES_tradnl"/>
        </w:rPr>
        <w:t>Actualizar Campos</w:t>
      </w:r>
      <w:r w:rsidRPr="00ED031A">
        <w:rPr>
          <w:lang w:val="es-ES_tradnl"/>
        </w:rPr>
        <w:t xml:space="preserve"> y elegir </w:t>
      </w:r>
      <w:r w:rsidRPr="00ED031A">
        <w:rPr>
          <w:i/>
          <w:lang w:val="es-ES_tradnl"/>
        </w:rPr>
        <w:t>Actualizar todo.</w:t>
      </w:r>
      <w:r w:rsidRPr="00ED031A">
        <w:rPr>
          <w:lang w:val="es-ES_tradnl"/>
        </w:rPr>
        <w:t xml:space="preserve"> También podemos ir al menú Insertas&gt;Indice y Tablas y allí tabla de contenido, usando el estilo sencillo.</w:t>
      </w:r>
    </w:p>
    <w:p w14:paraId="3147CA1B" w14:textId="77777777" w:rsidR="0067028E" w:rsidRPr="00ED031A" w:rsidRDefault="0067028E" w:rsidP="000454D8">
      <w:pPr>
        <w:pStyle w:val="Ttulo3"/>
        <w:keepLines/>
        <w:spacing w:before="480" w:after="240"/>
        <w:ind w:right="-6"/>
        <w:rPr>
          <w:lang w:val="es-ES_tradnl"/>
        </w:rPr>
      </w:pPr>
      <w:bookmarkStart w:id="167" w:name="_Toc350762299"/>
      <w:bookmarkStart w:id="168" w:name="_Toc230309101"/>
      <w:bookmarkStart w:id="169" w:name="_Toc184022500"/>
      <w:r w:rsidRPr="00ED031A">
        <w:rPr>
          <w:lang w:val="es-ES_tradnl"/>
        </w:rPr>
        <w:t>Índice de figuras, tablas y otros elementos</w:t>
      </w:r>
      <w:bookmarkEnd w:id="167"/>
      <w:bookmarkEnd w:id="168"/>
      <w:bookmarkEnd w:id="169"/>
    </w:p>
    <w:p w14:paraId="2A212C86" w14:textId="77777777" w:rsidR="0067028E" w:rsidRPr="00ED031A" w:rsidRDefault="0067028E" w:rsidP="0067028E">
      <w:pPr>
        <w:rPr>
          <w:lang w:val="es-ES_tradnl"/>
        </w:rPr>
      </w:pPr>
      <w:r w:rsidRPr="00ED031A">
        <w:rPr>
          <w:lang w:val="es-ES_tradnl"/>
        </w:rP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al la pestaña </w:t>
      </w:r>
      <w:r w:rsidRPr="00ED031A">
        <w:rPr>
          <w:i/>
          <w:lang w:val="es-ES_tradnl"/>
        </w:rPr>
        <w:t xml:space="preserve">Referencias-&gt; Insertar tabla de ilustraciones; </w:t>
      </w:r>
      <w:r w:rsidRPr="00ED031A">
        <w:rPr>
          <w:lang w:val="es-ES_tradnl"/>
        </w:rPr>
        <w:t xml:space="preserve">ahí debemos pinchar en el desplegable </w:t>
      </w:r>
      <w:r w:rsidRPr="00ED031A">
        <w:rPr>
          <w:i/>
          <w:lang w:val="es-ES_tradnl"/>
        </w:rPr>
        <w:t xml:space="preserve">etiqueta de título </w:t>
      </w:r>
      <w:r w:rsidRPr="00ED031A">
        <w:rPr>
          <w:lang w:val="es-ES_tradnl"/>
        </w:rPr>
        <w:t xml:space="preserve">y seleccionaremos el elemento para el cual queramos crear el índice. Otra posible opción es pulsar en el botón </w:t>
      </w:r>
      <w:r w:rsidRPr="00ED031A">
        <w:rPr>
          <w:i/>
          <w:lang w:val="es-ES_tradnl"/>
        </w:rPr>
        <w:t>Opciones</w:t>
      </w:r>
      <w:r w:rsidRPr="00ED031A">
        <w:rPr>
          <w:lang w:val="es-ES_tradnl"/>
        </w:rPr>
        <w:t xml:space="preserve">, marcar la pestaña estilo </w:t>
      </w:r>
      <w:r w:rsidRPr="00ED031A">
        <w:rPr>
          <w:i/>
          <w:lang w:val="es-ES_tradnl"/>
        </w:rPr>
        <w:t xml:space="preserve">estilo </w:t>
      </w:r>
      <w:r w:rsidRPr="00ED031A">
        <w:rPr>
          <w:lang w:val="es-ES_tradnl"/>
        </w:rPr>
        <w:t xml:space="preserve"> bajo Generar tabla de ilustraciones a partir de: y seleccionar el estilo del elemento del que queramos generar el índice.</w:t>
      </w:r>
    </w:p>
    <w:p w14:paraId="55B5EBCB" w14:textId="77777777" w:rsidR="0067028E" w:rsidRPr="00ED031A" w:rsidRDefault="0067028E" w:rsidP="000454D8">
      <w:pPr>
        <w:pStyle w:val="Ttulo3"/>
        <w:keepLines/>
        <w:spacing w:before="480" w:after="240"/>
        <w:ind w:right="-6"/>
        <w:rPr>
          <w:lang w:val="es-ES_tradnl"/>
        </w:rPr>
      </w:pPr>
      <w:bookmarkStart w:id="170" w:name="_Toc349134193"/>
      <w:bookmarkStart w:id="171" w:name="_Toc349134783"/>
      <w:bookmarkStart w:id="172" w:name="_Toc350762300"/>
      <w:bookmarkStart w:id="173" w:name="_Toc230309102"/>
      <w:bookmarkStart w:id="174" w:name="_Toc184022501"/>
      <w:r w:rsidRPr="00ED031A">
        <w:rPr>
          <w:lang w:val="es-ES_tradnl"/>
        </w:rPr>
        <w:t>Formatos</w:t>
      </w:r>
      <w:bookmarkEnd w:id="170"/>
      <w:bookmarkEnd w:id="171"/>
      <w:bookmarkEnd w:id="172"/>
      <w:bookmarkEnd w:id="173"/>
      <w:r w:rsidRPr="00ED031A">
        <w:rPr>
          <w:lang w:val="es-ES_tradnl"/>
        </w:rPr>
        <w:t xml:space="preserve"> de páginas</w:t>
      </w:r>
      <w:bookmarkEnd w:id="174"/>
    </w:p>
    <w:p w14:paraId="3F239FCA" w14:textId="77777777" w:rsidR="0067028E" w:rsidRPr="00ED031A" w:rsidRDefault="0067028E" w:rsidP="0067028E">
      <w:pPr>
        <w:rPr>
          <w:lang w:val="es-ES_tradnl"/>
        </w:rPr>
      </w:pPr>
      <w:r w:rsidRPr="00ED031A">
        <w:rPr>
          <w:lang w:val="es-ES_tradnl"/>
        </w:rPr>
        <w:t>El aspecto de un libro está básicamente definido por el formato que se ha elegido para los diferentes títulos de las partes que lo constituyen, el formato de las páginas y qué queremos que aparezca en las cabeceras y pies de páginas del mismo. En las páginas pares el nombre del capítulo en el que estamos y en las impares el nombre del documento. Estos elementos se colocan encima de una raya horizontal que se ha definido previamente, tanto en su grosor como en su longitud.</w:t>
      </w:r>
    </w:p>
    <w:p w14:paraId="54B5E871" w14:textId="77777777" w:rsidR="0067028E" w:rsidRPr="00ED031A" w:rsidRDefault="0067028E" w:rsidP="0067028E">
      <w:pPr>
        <w:rPr>
          <w:lang w:val="es-ES_tradnl"/>
        </w:rPr>
      </w:pPr>
      <w:r w:rsidRPr="00ED031A">
        <w:rPr>
          <w:lang w:val="es-ES_tradnl"/>
        </w:rPr>
        <w:t>En todo caso, estos parámetros no se deberían de tocar, salvo en contadas ocasiones.</w:t>
      </w:r>
    </w:p>
    <w:p w14:paraId="61A30BA5" w14:textId="77777777" w:rsidR="0067028E" w:rsidRPr="00ED031A" w:rsidRDefault="0067028E" w:rsidP="000454D8">
      <w:pPr>
        <w:pStyle w:val="Ttulo3"/>
        <w:keepLines/>
        <w:spacing w:before="480" w:after="240"/>
        <w:ind w:right="-6"/>
        <w:rPr>
          <w:lang w:val="es-ES_tradnl"/>
        </w:rPr>
      </w:pPr>
      <w:bookmarkStart w:id="175" w:name="_Toc349134196"/>
      <w:bookmarkStart w:id="176" w:name="_Toc349134784"/>
      <w:bookmarkStart w:id="177" w:name="_Toc350762301"/>
      <w:bookmarkStart w:id="178" w:name="_Toc230309103"/>
      <w:bookmarkStart w:id="179" w:name="_Toc184022502"/>
      <w:r w:rsidRPr="00ED031A">
        <w:rPr>
          <w:lang w:val="es-ES_tradnl"/>
        </w:rPr>
        <w:t>Teoremas y otros elementos similares</w:t>
      </w:r>
      <w:bookmarkEnd w:id="175"/>
      <w:bookmarkEnd w:id="176"/>
      <w:bookmarkEnd w:id="177"/>
      <w:bookmarkEnd w:id="178"/>
      <w:bookmarkEnd w:id="179"/>
    </w:p>
    <w:p w14:paraId="4702958D" w14:textId="77777777" w:rsidR="0067028E" w:rsidRPr="00ED031A" w:rsidRDefault="0067028E" w:rsidP="0067028E">
      <w:pPr>
        <w:rPr>
          <w:lang w:val="es-ES_tradnl"/>
        </w:rPr>
      </w:pPr>
      <w:r w:rsidRPr="00ED031A">
        <w:rPr>
          <w:lang w:val="es-ES_tradnl"/>
        </w:rPr>
        <w:t>En la escritura de cualquier texto científico los Teoremas, propiedades y demás elementos constituyen una parte muy significativa. Existen, de nuevo, múltiples posibilidades de tratar estos elementos, pero hemos considerado que el formato propuesto</w:t>
      </w:r>
      <w:r w:rsidRPr="00ED031A">
        <w:rPr>
          <w:rFonts w:ascii="Calibri" w:eastAsia="Calibri" w:hAnsi="Calibri" w:cs="Calibri"/>
          <w:color w:val="DC143C"/>
          <w:lang w:val="es-ES_tradnl"/>
        </w:rPr>
        <w:t xml:space="preserve"> </w:t>
      </w:r>
      <w:r w:rsidRPr="00ED031A">
        <w:rPr>
          <w:lang w:val="es-ES_tradnl"/>
        </w:rPr>
        <w:t xml:space="preserve">se adapta perfectamente a nuestros gustos y decisiones. </w:t>
      </w:r>
    </w:p>
    <w:p w14:paraId="49302F8B" w14:textId="77777777" w:rsidR="0067028E" w:rsidRPr="00ED031A" w:rsidRDefault="0067028E" w:rsidP="0067028E">
      <w:pPr>
        <w:rPr>
          <w:lang w:val="es-ES_tradnl"/>
        </w:rPr>
      </w:pPr>
      <w:r w:rsidRPr="00ED031A">
        <w:rPr>
          <w:lang w:val="es-ES_tradnl"/>
        </w:rPr>
        <w:t>A modo de ejemplo hemos definido el Título Teorema X-Y, puede probar a crear los estilos Lemas, Propiedades y Corolarios si les hiciera falta. Centrándonos en los teoremas, el resultado sería el siguiente, donde se ha definido una etiqueta Teorema:</w:t>
      </w:r>
    </w:p>
    <w:p w14:paraId="589CC1DC" w14:textId="6DA5FED5" w:rsidR="0067028E" w:rsidRPr="00ED031A" w:rsidRDefault="0067028E" w:rsidP="0067028E">
      <w:pPr>
        <w:pStyle w:val="Descripcin"/>
        <w:jc w:val="both"/>
        <w:rPr>
          <w:i/>
          <w:lang w:val="es-ES_tradnl"/>
        </w:rPr>
      </w:pPr>
      <w:bookmarkStart w:id="180" w:name="_Toc349134197"/>
      <w:r w:rsidRPr="00ED031A">
        <w:rPr>
          <w:b/>
          <w:lang w:val="es-ES_tradnl"/>
        </w:rPr>
        <w:t xml:space="preserve">Teorema </w:t>
      </w:r>
      <w:r w:rsidRPr="00ED031A">
        <w:rPr>
          <w:b/>
          <w:lang w:val="es-ES_tradnl"/>
        </w:rPr>
        <w:fldChar w:fldCharType="begin"/>
      </w:r>
      <w:r w:rsidRPr="00ED031A">
        <w:rPr>
          <w:b/>
          <w:lang w:val="es-ES_tradnl"/>
        </w:rPr>
        <w:instrText xml:space="preserve"> STYLEREF 1 \s </w:instrText>
      </w:r>
      <w:r w:rsidRPr="00ED031A">
        <w:rPr>
          <w:b/>
          <w:lang w:val="es-ES_tradnl"/>
        </w:rPr>
        <w:fldChar w:fldCharType="separate"/>
      </w:r>
      <w:r w:rsidR="00F735D4">
        <w:rPr>
          <w:b/>
          <w:noProof/>
          <w:lang w:val="es-ES_tradnl"/>
        </w:rPr>
        <w:t>4</w:t>
      </w:r>
      <w:r w:rsidRPr="00ED031A">
        <w:rPr>
          <w:b/>
          <w:lang w:val="es-ES_tradnl"/>
        </w:rPr>
        <w:fldChar w:fldCharType="end"/>
      </w:r>
      <w:r w:rsidRPr="00ED031A">
        <w:rPr>
          <w:b/>
          <w:lang w:val="es-ES_tradnl"/>
        </w:rPr>
        <w:t>–</w:t>
      </w:r>
      <w:r w:rsidRPr="00ED031A">
        <w:rPr>
          <w:b/>
          <w:lang w:val="es-ES_tradnl"/>
        </w:rPr>
        <w:fldChar w:fldCharType="begin"/>
      </w:r>
      <w:r w:rsidRPr="00ED031A">
        <w:rPr>
          <w:b/>
          <w:lang w:val="es-ES_tradnl"/>
        </w:rPr>
        <w:instrText xml:space="preserve"> SEQ Teorema \* ARABIC \s 1 </w:instrText>
      </w:r>
      <w:r w:rsidRPr="00ED031A">
        <w:rPr>
          <w:b/>
          <w:lang w:val="es-ES_tradnl"/>
        </w:rPr>
        <w:fldChar w:fldCharType="separate"/>
      </w:r>
      <w:r w:rsidR="00F735D4">
        <w:rPr>
          <w:b/>
          <w:noProof/>
          <w:lang w:val="es-ES_tradnl"/>
        </w:rPr>
        <w:t>1</w:t>
      </w:r>
      <w:r w:rsidRPr="00ED031A">
        <w:rPr>
          <w:b/>
          <w:lang w:val="es-ES_tradnl"/>
        </w:rPr>
        <w:fldChar w:fldCharType="end"/>
      </w:r>
      <w:r w:rsidRPr="00ED031A">
        <w:rPr>
          <w:lang w:val="es-ES_tradnl"/>
        </w:rPr>
        <w:t xml:space="preserve"> (Teorema de Pitágoras) </w:t>
      </w:r>
      <w:r w:rsidRPr="00ED031A">
        <w:rPr>
          <w:i/>
          <w:lang w:val="es-ES_tradnl"/>
        </w:rPr>
        <w:t>En un triángulo rectángulo...</w:t>
      </w:r>
      <w:bookmarkEnd w:id="180"/>
    </w:p>
    <w:p w14:paraId="10C5F103" w14:textId="77777777" w:rsidR="0067028E" w:rsidRPr="00ED031A" w:rsidRDefault="0067028E" w:rsidP="0067028E">
      <w:pPr>
        <w:pStyle w:val="demostracion"/>
        <w:rPr>
          <w:lang w:val="es-ES_tradnl"/>
        </w:rPr>
      </w:pPr>
      <w:r w:rsidRPr="00ED031A">
        <w:rPr>
          <w:lang w:val="es-ES_tradnl"/>
        </w:rPr>
        <w:t>Demostración. Sea el triángulo ABC...</w:t>
      </w:r>
      <w:r w:rsidRPr="00ED031A">
        <w:rPr>
          <w:lang w:val="es-ES_tradnl"/>
        </w:rPr>
        <w:tab/>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67028E" w:rsidRPr="00ED031A" w14:paraId="1E3DA37E" w14:textId="77777777" w:rsidTr="005C5D3B">
        <w:tc>
          <w:tcPr>
            <w:tcW w:w="8613" w:type="dxa"/>
          </w:tcPr>
          <w:p w14:paraId="14BBBCA3" w14:textId="77777777" w:rsidR="0067028E" w:rsidRPr="00ED031A" w:rsidRDefault="0067028E" w:rsidP="00C34D06">
            <w:pPr>
              <w:rPr>
                <w:lang w:val="es-ES_tradnl"/>
              </w:rPr>
            </w:pPr>
            <m:oMathPara>
              <m:oMath>
                <m:r>
                  <w:rPr>
                    <w:rFonts w:ascii="Cambria Math" w:hAnsi="Cambria Math"/>
                    <w:lang w:val="es-ES_tradnl"/>
                  </w:rPr>
                  <w:lastRenderedPageBreak/>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014063B4" w14:textId="47BDDCAD" w:rsidR="0067028E" w:rsidRPr="00ED031A" w:rsidRDefault="0067028E"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F735D4">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F735D4">
              <w:rPr>
                <w:noProof/>
                <w:lang w:val="es-ES_tradnl"/>
              </w:rPr>
              <w:t>2</w:t>
            </w:r>
            <w:r w:rsidR="00ED031A" w:rsidRPr="00ED031A">
              <w:rPr>
                <w:noProof/>
                <w:lang w:val="es-ES_tradnl"/>
              </w:rPr>
              <w:fldChar w:fldCharType="end"/>
            </w:r>
            <w:r w:rsidRPr="00ED031A">
              <w:rPr>
                <w:lang w:val="es-ES_tradnl"/>
              </w:rPr>
              <w:t>)</w:t>
            </w:r>
          </w:p>
        </w:tc>
      </w:tr>
    </w:tbl>
    <w:p w14:paraId="3DB5EDF8" w14:textId="77777777" w:rsidR="0067028E" w:rsidRPr="00ED031A" w:rsidRDefault="0067028E" w:rsidP="0067028E">
      <w:pPr>
        <w:jc w:val="right"/>
        <w:rPr>
          <w:lang w:val="es-ES_tradnl"/>
        </w:rPr>
      </w:pPr>
      <w:r w:rsidRPr="00ED031A">
        <w:rPr>
          <w:rFonts w:ascii="Cambria Math" w:hAnsi="Cambria Math"/>
          <w:lang w:val="es-ES_tradnl"/>
        </w:rPr>
        <w:t>∎</w:t>
      </w:r>
    </w:p>
    <w:p w14:paraId="0777163B" w14:textId="77777777" w:rsidR="0067028E" w:rsidRPr="00ED031A" w:rsidRDefault="0067028E" w:rsidP="0067028E">
      <w:pPr>
        <w:tabs>
          <w:tab w:val="left" w:pos="3402"/>
        </w:tabs>
        <w:rPr>
          <w:lang w:val="es-ES_tradnl"/>
        </w:rPr>
      </w:pPr>
      <w:r w:rsidRPr="00ED031A">
        <w:rPr>
          <w:lang w:val="es-ES_tradnl"/>
        </w:rPr>
        <w:t xml:space="preserve">Podemos observar que al finalizar la demostración hemos incluido el símbolo </w:t>
      </w:r>
      <w:r w:rsidRPr="00ED031A">
        <w:rPr>
          <w:rFonts w:ascii="Cambria Math" w:hAnsi="Cambria Math"/>
          <w:lang w:val="es-ES_tradnl"/>
        </w:rPr>
        <w:t>∎</w:t>
      </w:r>
      <w:r w:rsidRPr="00ED031A">
        <w:rPr>
          <w:lang w:val="es-ES_tradnl"/>
        </w:rPr>
        <w:t xml:space="preserve">. </w:t>
      </w:r>
    </w:p>
    <w:p w14:paraId="7E9C8A08" w14:textId="77777777" w:rsidR="0067028E" w:rsidRPr="00ED031A" w:rsidRDefault="0067028E" w:rsidP="000454D8">
      <w:pPr>
        <w:pStyle w:val="Ttulo3"/>
        <w:keepLines/>
        <w:spacing w:before="480" w:after="240"/>
        <w:ind w:right="-6"/>
        <w:rPr>
          <w:lang w:val="es-ES_tradnl"/>
        </w:rPr>
      </w:pPr>
      <w:bookmarkStart w:id="181" w:name="_Toc230309104"/>
      <w:bookmarkStart w:id="182" w:name="_Toc184022503"/>
      <w:r w:rsidRPr="00ED031A">
        <w:rPr>
          <w:lang w:val="es-ES_tradnl"/>
        </w:rPr>
        <w:t>Ejemplos</w:t>
      </w:r>
      <w:bookmarkEnd w:id="181"/>
      <w:bookmarkEnd w:id="182"/>
    </w:p>
    <w:p w14:paraId="56684260" w14:textId="465B094E" w:rsidR="0067028E" w:rsidRPr="00ED031A" w:rsidRDefault="0067028E" w:rsidP="0067028E">
      <w:pPr>
        <w:rPr>
          <w:rFonts w:ascii="Palatino" w:hAnsi="Palatino"/>
          <w:lang w:val="es-ES_tradnl"/>
        </w:rPr>
      </w:pPr>
      <w:r w:rsidRPr="00ED031A">
        <w:rPr>
          <w:lang w:val="es-ES_tradnl"/>
        </w:rPr>
        <w:t xml:space="preserve">En este apartado se muestra cómo meter un ejemplo. Esta forma propuesta es el resultado de jugar con Títulos y Estilos. Para citarlo, puede recurrir a Referencia Cruzada, siendo el resultado </w:t>
      </w:r>
      <w:r w:rsidRPr="00ED031A">
        <w:rPr>
          <w:lang w:val="es-ES_tradnl"/>
        </w:rPr>
        <w:fldChar w:fldCharType="begin"/>
      </w:r>
      <w:r w:rsidRPr="00ED031A">
        <w:rPr>
          <w:lang w:val="es-ES_tradnl"/>
        </w:rPr>
        <w:instrText xml:space="preserve"> REF _Ref230270366 \h </w:instrText>
      </w:r>
      <w:r w:rsidRPr="00ED031A">
        <w:rPr>
          <w:lang w:val="es-ES_tradnl"/>
        </w:rPr>
      </w:r>
      <w:r w:rsidRPr="00ED031A">
        <w:rPr>
          <w:lang w:val="es-ES_tradnl"/>
        </w:rPr>
        <w:fldChar w:fldCharType="separate"/>
      </w:r>
      <w:r w:rsidR="00F735D4" w:rsidRPr="00ED031A">
        <w:rPr>
          <w:b/>
          <w:lang w:val="es-ES_tradnl"/>
        </w:rPr>
        <w:t xml:space="preserve">Ejemplo </w:t>
      </w:r>
      <w:r w:rsidR="00F735D4">
        <w:rPr>
          <w:b/>
          <w:i/>
          <w:noProof/>
          <w:lang w:val="es-ES_tradnl"/>
        </w:rPr>
        <w:t>4</w:t>
      </w:r>
      <w:r w:rsidR="00F735D4" w:rsidRPr="00ED031A">
        <w:rPr>
          <w:b/>
          <w:lang w:val="es-ES_tradnl"/>
        </w:rPr>
        <w:t>–</w:t>
      </w:r>
      <w:r w:rsidR="00F735D4">
        <w:rPr>
          <w:b/>
          <w:i/>
          <w:noProof/>
          <w:lang w:val="es-ES_tradnl"/>
        </w:rPr>
        <w:t>1</w:t>
      </w:r>
      <w:r w:rsidRPr="00ED031A">
        <w:rPr>
          <w:lang w:val="es-ES_tradnl"/>
        </w:rPr>
        <w:fldChar w:fldCharType="end"/>
      </w:r>
      <w:r w:rsidRPr="00ED031A">
        <w:rPr>
          <w:lang w:val="es-ES_tradnl"/>
        </w:rPr>
        <w:t>.</w:t>
      </w:r>
    </w:p>
    <w:p w14:paraId="78C7453F" w14:textId="755F4B19" w:rsidR="0067028E" w:rsidRPr="00ED031A" w:rsidRDefault="0067028E" w:rsidP="0067028E">
      <w:pPr>
        <w:pStyle w:val="Ejemplos"/>
        <w:jc w:val="both"/>
        <w:rPr>
          <w:lang w:val="es-ES_tradnl"/>
        </w:rPr>
      </w:pPr>
      <w:bookmarkStart w:id="183" w:name="_Ref230270366"/>
      <w:bookmarkStart w:id="184" w:name="_Ref230270362"/>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F735D4">
        <w:rPr>
          <w:b/>
          <w:i w:val="0"/>
          <w:noProof/>
          <w:lang w:val="es-ES_tradnl"/>
        </w:rPr>
        <w:t>4</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F735D4">
        <w:rPr>
          <w:b/>
          <w:i w:val="0"/>
          <w:noProof/>
          <w:lang w:val="es-ES_tradnl"/>
        </w:rPr>
        <w:t>1</w:t>
      </w:r>
      <w:r w:rsidRPr="00ED031A">
        <w:rPr>
          <w:b/>
          <w:i w:val="0"/>
          <w:lang w:val="es-ES_tradnl"/>
        </w:rPr>
        <w:fldChar w:fldCharType="end"/>
      </w:r>
      <w:bookmarkEnd w:id="183"/>
      <w:r w:rsidRPr="00ED031A">
        <w:rPr>
          <w:b/>
          <w:i w:val="0"/>
          <w:lang w:val="es-ES_tradnl"/>
        </w:rPr>
        <w:t>.</w:t>
      </w:r>
      <w:r w:rsidRPr="00ED031A">
        <w:rPr>
          <w:lang w:val="es-ES_tradnl"/>
        </w:rPr>
        <w:t xml:space="preserve"> Al insertar ecuaciones en un ejemplo, puede haber problemas con las barras grises superior e inferior.</w:t>
      </w:r>
      <w:bookmarkEnd w:id="184"/>
    </w:p>
    <w:p w14:paraId="0FB88311" w14:textId="77777777" w:rsidR="0067028E" w:rsidRPr="00ED031A" w:rsidRDefault="0067028E" w:rsidP="000454D8">
      <w:pPr>
        <w:pStyle w:val="Ttulo3"/>
        <w:keepLines/>
        <w:spacing w:before="480" w:after="240"/>
        <w:ind w:right="-6"/>
        <w:rPr>
          <w:lang w:val="es-ES_tradnl"/>
        </w:rPr>
      </w:pPr>
      <w:bookmarkStart w:id="185" w:name="_Toc349134198"/>
      <w:bookmarkStart w:id="186" w:name="_Toc349134785"/>
      <w:bookmarkStart w:id="187" w:name="_Toc350762302"/>
      <w:bookmarkStart w:id="188" w:name="_Toc230309105"/>
      <w:bookmarkStart w:id="189" w:name="_Toc184022504"/>
      <w:r w:rsidRPr="00ED031A">
        <w:rPr>
          <w:lang w:val="es-ES_tradnl"/>
        </w:rPr>
        <w:t>Índices de palabras y glosarios</w:t>
      </w:r>
      <w:bookmarkEnd w:id="185"/>
      <w:bookmarkEnd w:id="186"/>
      <w:bookmarkEnd w:id="187"/>
      <w:bookmarkEnd w:id="188"/>
      <w:bookmarkEnd w:id="189"/>
    </w:p>
    <w:p w14:paraId="3488DC59" w14:textId="77777777" w:rsidR="0067028E" w:rsidRPr="00ED031A" w:rsidRDefault="0067028E" w:rsidP="0067028E">
      <w:pPr>
        <w:rPr>
          <w:lang w:val="es-ES_tradnl"/>
        </w:rPr>
      </w:pPr>
      <w:r w:rsidRPr="00ED031A">
        <w:rPr>
          <w:lang w:val="es-ES_tradnl"/>
        </w:rPr>
        <w:t>Con los paquetes index y glossaries podemos incluir índices de palabras y listas con definiciones, ya sea de acrónimos u de otro tipo. Por ejemplo, se podría usar también para definir magnitudes o la notación utilizada.</w:t>
      </w:r>
    </w:p>
    <w:p w14:paraId="017A0C84" w14:textId="77777777" w:rsidR="0067028E" w:rsidRPr="00ED031A" w:rsidRDefault="0067028E" w:rsidP="000454D8">
      <w:pPr>
        <w:pStyle w:val="Ttulo4"/>
        <w:spacing w:after="120"/>
        <w:rPr>
          <w:lang w:val="es-ES_tradnl"/>
        </w:rPr>
      </w:pPr>
      <w:bookmarkStart w:id="190" w:name="_Toc349132237"/>
      <w:bookmarkStart w:id="191" w:name="_Toc349134049"/>
      <w:bookmarkStart w:id="192" w:name="_Toc349134121"/>
      <w:bookmarkStart w:id="193" w:name="_Toc349134199"/>
      <w:bookmarkStart w:id="194" w:name="_Toc349134658"/>
      <w:bookmarkStart w:id="195" w:name="_Toc349134719"/>
      <w:bookmarkStart w:id="196" w:name="_Toc349134786"/>
      <w:bookmarkStart w:id="197" w:name="_Toc349550835"/>
      <w:bookmarkStart w:id="198" w:name="_Toc350335817"/>
      <w:bookmarkStart w:id="199" w:name="_Toc350335878"/>
      <w:bookmarkStart w:id="200" w:name="_Toc350421130"/>
      <w:bookmarkStart w:id="201" w:name="_Toc350421191"/>
      <w:bookmarkStart w:id="202" w:name="_Toc350512084"/>
      <w:bookmarkStart w:id="203" w:name="_Toc350512149"/>
      <w:bookmarkStart w:id="204" w:name="_Toc350514065"/>
      <w:bookmarkStart w:id="205" w:name="_Toc350514124"/>
      <w:bookmarkStart w:id="206" w:name="_Toc350514181"/>
      <w:bookmarkStart w:id="207" w:name="_Toc350514241"/>
      <w:bookmarkStart w:id="208" w:name="_Toc350762303"/>
      <w:bookmarkStart w:id="209" w:name="_Toc350762306"/>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r w:rsidRPr="00ED031A">
        <w:rPr>
          <w:lang w:val="es-ES_tradnl"/>
        </w:rPr>
        <w:t>Índices de palabras</w:t>
      </w:r>
      <w:bookmarkEnd w:id="209"/>
    </w:p>
    <w:p w14:paraId="423ED0AF" w14:textId="77777777" w:rsidR="0067028E" w:rsidRPr="00ED031A" w:rsidRDefault="0067028E" w:rsidP="0067028E">
      <w:pPr>
        <w:ind w:firstLine="284"/>
        <w:rPr>
          <w:lang w:val="es-ES_tradnl"/>
        </w:rPr>
      </w:pPr>
      <w:r w:rsidRPr="00ED031A">
        <w:rPr>
          <w:lang w:val="es-ES_tradnl"/>
        </w:rPr>
        <w:t>Algunos conceptos</w:t>
      </w:r>
      <w:r w:rsidRPr="00ED031A">
        <w:rPr>
          <w:lang w:val="es-ES_tradnl"/>
        </w:rPr>
        <w:fldChar w:fldCharType="begin"/>
      </w:r>
      <w:r w:rsidRPr="00ED031A">
        <w:rPr>
          <w:lang w:val="es-ES_tradnl"/>
        </w:rPr>
        <w:instrText xml:space="preserve"> XE "conceptos" </w:instrText>
      </w:r>
      <w:r w:rsidRPr="00ED031A">
        <w:rPr>
          <w:lang w:val="es-ES_tradnl"/>
        </w:rPr>
        <w:fldChar w:fldCharType="end"/>
      </w:r>
      <w:r w:rsidRPr="00ED031A">
        <w:rPr>
          <w:lang w:val="es-ES_tradnl"/>
        </w:rPr>
        <w:t xml:space="preserve"> son muy importantes para la Tesis y conviene añadirlos</w:t>
      </w:r>
      <w:r w:rsidRPr="00ED031A">
        <w:rPr>
          <w:lang w:val="es-ES_tradnl"/>
        </w:rPr>
        <w:fldChar w:fldCharType="begin"/>
      </w:r>
      <w:r w:rsidRPr="00ED031A">
        <w:rPr>
          <w:lang w:val="es-ES_tradnl"/>
        </w:rPr>
        <w:instrText xml:space="preserve"> XE "añadirlos" </w:instrText>
      </w:r>
      <w:r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14:paraId="7ED8B445" w14:textId="77777777" w:rsidR="0067028E" w:rsidRPr="00ED031A" w:rsidRDefault="0067028E" w:rsidP="000454D8">
      <w:pPr>
        <w:pStyle w:val="Ttulo4"/>
        <w:spacing w:after="120"/>
        <w:rPr>
          <w:lang w:val="es-ES_tradnl"/>
        </w:rPr>
      </w:pPr>
      <w:bookmarkStart w:id="210" w:name="_Toc350762307"/>
      <w:r w:rsidRPr="00ED031A">
        <w:rPr>
          <w:lang w:val="es-ES_tradnl"/>
        </w:rPr>
        <w:t>Glosario</w:t>
      </w:r>
      <w:bookmarkEnd w:id="210"/>
    </w:p>
    <w:p w14:paraId="6B5BD334" w14:textId="25390BDF" w:rsidR="00295A93" w:rsidRDefault="0067028E" w:rsidP="0067028E">
      <w:pPr>
        <w:rPr>
          <w:lang w:val="es-ES_tradnl"/>
        </w:rPr>
      </w:pPr>
      <w:r w:rsidRPr="00ED031A">
        <w:rPr>
          <w:lang w:val="es-ES_tradnl"/>
        </w:rPr>
        <w:t>Para realizar un glosario deberá realizarse a mano respetando (si así se quiere), el formato propuesto en la sección correspondiente.</w:t>
      </w:r>
    </w:p>
    <w:p w14:paraId="3CC261C2" w14:textId="0F0B31B6" w:rsidR="00295A93" w:rsidRPr="00457198" w:rsidRDefault="00295A93" w:rsidP="0067028E">
      <w:pPr>
        <w:rPr>
          <w:lang w:val="es-ES_tradnl"/>
        </w:rPr>
      </w:pPr>
      <w:r w:rsidRPr="00457198">
        <w:rPr>
          <w:lang w:val="es-ES_tradnl"/>
        </w:rPr>
        <w:t xml:space="preserve">Tambíen se puede generar en Word de una forma más dinámica usando tabla de autoridades. Hacemos click en la </w:t>
      </w:r>
      <w:r w:rsidR="0077105A" w:rsidRPr="00457198">
        <w:rPr>
          <w:lang w:val="es-ES_tradnl"/>
        </w:rPr>
        <w:t>parte del documento</w:t>
      </w:r>
      <w:r w:rsidRPr="00457198">
        <w:rPr>
          <w:lang w:val="es-ES_tradnl"/>
        </w:rPr>
        <w:t xml:space="preserve"> </w:t>
      </w:r>
      <w:r w:rsidR="0077105A" w:rsidRPr="00457198">
        <w:rPr>
          <w:lang w:val="es-ES_tradnl"/>
        </w:rPr>
        <w:t>donde se quiere añadir el</w:t>
      </w:r>
      <w:r w:rsidRPr="00457198">
        <w:rPr>
          <w:lang w:val="es-ES_tradnl"/>
        </w:rPr>
        <w:t xml:space="preserve"> glosario y</w:t>
      </w:r>
      <w:r w:rsidR="0077105A" w:rsidRPr="00457198">
        <w:rPr>
          <w:lang w:val="es-ES_tradnl"/>
        </w:rPr>
        <w:t>, posteriormente,</w:t>
      </w:r>
      <w:r w:rsidRPr="00457198">
        <w:rPr>
          <w:lang w:val="es-ES_tradnl"/>
        </w:rPr>
        <w:t xml:space="preserve"> en el apartado </w:t>
      </w:r>
      <w:r w:rsidRPr="00457198">
        <w:rPr>
          <w:i/>
          <w:lang w:val="es-ES_tradnl"/>
        </w:rPr>
        <w:t>referencias</w:t>
      </w:r>
      <w:r w:rsidRPr="00457198">
        <w:rPr>
          <w:lang w:val="es-ES_tradnl"/>
        </w:rPr>
        <w:t xml:space="preserve"> de barra superior, en la sección </w:t>
      </w:r>
      <w:r w:rsidRPr="00457198">
        <w:rPr>
          <w:i/>
          <w:lang w:val="es-ES_tradnl"/>
        </w:rPr>
        <w:t>Tabla de autoridades</w:t>
      </w:r>
      <w:r w:rsidRPr="00457198">
        <w:rPr>
          <w:lang w:val="es-ES_tradnl"/>
        </w:rPr>
        <w:t xml:space="preserve">, seleccionamos la opción </w:t>
      </w:r>
      <w:r w:rsidRPr="00457198">
        <w:rPr>
          <w:i/>
          <w:lang w:val="es-ES_tradnl"/>
        </w:rPr>
        <w:t>Insertar</w:t>
      </w:r>
      <w:r w:rsidRPr="00457198">
        <w:rPr>
          <w:lang w:val="es-ES_tradnl"/>
        </w:rPr>
        <w:t xml:space="preserve"> </w:t>
      </w:r>
      <w:r w:rsidRPr="00457198">
        <w:rPr>
          <w:i/>
          <w:lang w:val="es-ES_tradnl"/>
        </w:rPr>
        <w:t>Tabla de autoridades</w:t>
      </w:r>
      <w:r w:rsidR="00D719A9" w:rsidRPr="00457198">
        <w:rPr>
          <w:i/>
          <w:lang w:val="es-ES_tradnl"/>
        </w:rPr>
        <w:t xml:space="preserve">, </w:t>
      </w:r>
      <w:r w:rsidR="00D719A9" w:rsidRPr="00457198">
        <w:rPr>
          <w:lang w:val="es-ES_tradnl"/>
        </w:rPr>
        <w:t>donde podremos configurar el formato que tendrá nuestro glosario</w:t>
      </w:r>
      <w:r w:rsidR="0077105A" w:rsidRPr="00457198">
        <w:rPr>
          <w:lang w:val="es-ES_tradnl"/>
        </w:rPr>
        <w:t xml:space="preserve"> y, al aceptar, declarar dónde se situará</w:t>
      </w:r>
      <w:r w:rsidR="00D719A9" w:rsidRPr="00457198">
        <w:rPr>
          <w:lang w:val="es-ES_tradnl"/>
        </w:rPr>
        <w:t>.</w:t>
      </w:r>
    </w:p>
    <w:p w14:paraId="4B056EBD" w14:textId="2A7614DD" w:rsidR="0077105A" w:rsidRPr="00457198" w:rsidRDefault="00D719A9" w:rsidP="0067028E">
      <w:pPr>
        <w:rPr>
          <w:lang w:val="es-ES_tradnl"/>
        </w:rPr>
      </w:pPr>
      <w:r w:rsidRPr="00457198">
        <w:rPr>
          <w:lang w:val="es-ES_tradnl"/>
        </w:rPr>
        <w:t xml:space="preserve">Para añadir entradas de forma dinámica basta con seleccionar la entrada que queremos añadir y pulsar en </w:t>
      </w:r>
      <w:r w:rsidRPr="00457198">
        <w:rPr>
          <w:i/>
          <w:lang w:val="es-ES_tradnl"/>
        </w:rPr>
        <w:t>Marcar cita</w:t>
      </w:r>
      <w:r w:rsidRPr="00457198">
        <w:rPr>
          <w:lang w:val="es-ES_tradnl"/>
        </w:rPr>
        <w:t xml:space="preserve">, en el mismo apartado donde hemos pulsado para crear la tabla. En la ventana que aparecerá añadimos la descripción de la entrada en el cuadro </w:t>
      </w:r>
      <w:r w:rsidRPr="00457198">
        <w:rPr>
          <w:i/>
          <w:lang w:val="es-ES_tradnl"/>
        </w:rPr>
        <w:t xml:space="preserve">Texto seleccionado </w:t>
      </w:r>
      <w:r w:rsidRPr="00457198">
        <w:rPr>
          <w:lang w:val="es-ES_tradnl"/>
        </w:rPr>
        <w:t>y pulsamos</w:t>
      </w:r>
      <w:r w:rsidRPr="00457198">
        <w:rPr>
          <w:i/>
          <w:lang w:val="es-ES_tradnl"/>
        </w:rPr>
        <w:t xml:space="preserve"> Marcar.</w:t>
      </w:r>
      <w:r w:rsidRPr="00457198">
        <w:rPr>
          <w:lang w:val="es-ES_tradnl"/>
        </w:rPr>
        <w:t xml:space="preserve"> Se puede ir actualizando el glosario pulsando F9.</w:t>
      </w:r>
    </w:p>
    <w:p w14:paraId="07ED35A2" w14:textId="554BC141" w:rsidR="000E18C5" w:rsidRPr="00457198" w:rsidRDefault="000E18C5" w:rsidP="0067028E">
      <w:pPr>
        <w:rPr>
          <w:rFonts w:cs="Times New Roman"/>
        </w:rPr>
      </w:pPr>
      <w:r w:rsidRPr="00457198">
        <w:rPr>
          <w:rFonts w:cs="Times New Roman"/>
          <w:lang w:val="es-ES_tradnl"/>
        </w:rPr>
        <w:t>En el caso</w:t>
      </w:r>
      <w:r w:rsidR="007B77E7" w:rsidRPr="00457198">
        <w:rPr>
          <w:rFonts w:cs="Times New Roman"/>
          <w:lang w:val="es-ES_tradnl"/>
        </w:rPr>
        <w:t xml:space="preserve"> de que al general el glosario </w:t>
      </w:r>
      <w:r w:rsidRPr="00457198">
        <w:rPr>
          <w:rFonts w:cs="Times New Roman"/>
          <w:lang w:val="es-ES_tradnl"/>
        </w:rPr>
        <w:t xml:space="preserve">aparezca un título, pulsando click derecho sobre el mismo y eligiendo la opción </w:t>
      </w:r>
      <w:r w:rsidRPr="00457198">
        <w:rPr>
          <w:rFonts w:cs="Times New Roman"/>
          <w:i/>
          <w:lang w:val="es-ES_tradnl"/>
        </w:rPr>
        <w:t>Activar o desactivar códigos de campo</w:t>
      </w:r>
      <w:r w:rsidR="007B77E7" w:rsidRPr="00457198">
        <w:rPr>
          <w:rFonts w:cs="Times New Roman"/>
          <w:i/>
          <w:lang w:val="es-ES_tradnl"/>
        </w:rPr>
        <w:t xml:space="preserve"> </w:t>
      </w:r>
      <w:r w:rsidR="007B77E7" w:rsidRPr="00457198">
        <w:rPr>
          <w:rFonts w:cs="Times New Roman"/>
          <w:lang w:val="es-ES_tradnl"/>
        </w:rPr>
        <w:t>veremos una línea de código similar a {</w:t>
      </w:r>
      <w:r w:rsidR="007B77E7" w:rsidRPr="00457198">
        <w:rPr>
          <w:rFonts w:eastAsiaTheme="majorEastAsia" w:cs="Times New Roman"/>
          <w:lang w:eastAsia="es-ES"/>
        </w:rPr>
        <w:t xml:space="preserve">TOA \h  \c "1"}. </w:t>
      </w:r>
      <w:r w:rsidR="007B77E7" w:rsidRPr="00457198">
        <w:rPr>
          <w:rFonts w:eastAsiaTheme="majorEastAsia" w:cs="Times New Roman"/>
          <w:lang w:eastAsia="es-ES"/>
        </w:rPr>
        <w:br/>
        <w:t>Quitando el \h eliminaremos ese título.</w:t>
      </w:r>
    </w:p>
    <w:p w14:paraId="060A6F11" w14:textId="6AA159F8" w:rsidR="00D719A9" w:rsidRPr="007B77E7" w:rsidRDefault="00D719A9" w:rsidP="0067028E">
      <w:r w:rsidRPr="00457198">
        <w:rPr>
          <w:lang w:val="es-ES_tradnl"/>
        </w:rPr>
        <w:t xml:space="preserve">Si aparecieran símbolos en los saltos de linea o se sustituyeran los espacios por puntos, en el apartado </w:t>
      </w:r>
      <w:r w:rsidRPr="00457198">
        <w:rPr>
          <w:i/>
          <w:lang w:val="es-ES_tradnl"/>
        </w:rPr>
        <w:t>Inicio</w:t>
      </w:r>
      <w:r w:rsidRPr="00457198">
        <w:rPr>
          <w:lang w:val="es-ES_tradnl"/>
        </w:rPr>
        <w:t xml:space="preserve">, sección </w:t>
      </w:r>
      <w:r w:rsidRPr="00457198">
        <w:rPr>
          <w:i/>
          <w:lang w:val="es-ES_tradnl"/>
        </w:rPr>
        <w:t>Párrafo</w:t>
      </w:r>
      <w:r w:rsidRPr="00457198">
        <w:rPr>
          <w:lang w:val="es-ES_tradnl"/>
        </w:rPr>
        <w:t xml:space="preserve"> pulsamos en </w:t>
      </w:r>
      <w:r w:rsidRPr="00457198">
        <w:rPr>
          <w:noProof/>
          <w:lang w:eastAsia="es-ES"/>
        </w:rPr>
        <w:drawing>
          <wp:inline distT="0" distB="0" distL="0" distR="0" wp14:anchorId="582F44F6" wp14:editId="7704EAA6">
            <wp:extent cx="200025" cy="190500"/>
            <wp:effectExtent l="0" t="0" r="9525" b="0"/>
            <wp:docPr id="26"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457198">
        <w:rPr>
          <w:lang w:val="es-ES_tradnl"/>
        </w:rPr>
        <w:t xml:space="preserve">y </w:t>
      </w:r>
      <w:r w:rsidR="0077105A" w:rsidRPr="00457198">
        <w:rPr>
          <w:lang w:val="es-ES_tradnl"/>
        </w:rPr>
        <w:t>volveríamos a tener el documento como antes</w:t>
      </w:r>
      <w:r w:rsidRPr="00457198">
        <w:rPr>
          <w:lang w:val="es-ES_tradnl"/>
        </w:rPr>
        <w:t>.</w:t>
      </w:r>
      <w:r w:rsidR="0077105A" w:rsidRPr="00457198">
        <w:rPr>
          <w:lang w:val="es-ES_tradnl"/>
        </w:rPr>
        <w:t xml:space="preserve"> Este botón hace que muestra/desaparecan esas marcas de formato.</w:t>
      </w:r>
    </w:p>
    <w:p w14:paraId="4A42FAB6" w14:textId="188CCF66" w:rsidR="0067028E" w:rsidRPr="00ED031A" w:rsidRDefault="0067028E" w:rsidP="000454D8">
      <w:pPr>
        <w:pStyle w:val="Ttulo2"/>
        <w:numPr>
          <w:ilvl w:val="1"/>
          <w:numId w:val="3"/>
        </w:numPr>
      </w:pPr>
      <w:bookmarkStart w:id="211" w:name="_Toc348523312"/>
      <w:bookmarkStart w:id="212" w:name="_Toc348523340"/>
      <w:bookmarkStart w:id="213" w:name="_Toc348523532"/>
      <w:bookmarkStart w:id="214" w:name="_Toc349134202"/>
      <w:bookmarkStart w:id="215" w:name="_Toc350514184"/>
      <w:bookmarkStart w:id="216" w:name="_Toc350762308"/>
      <w:bookmarkStart w:id="217" w:name="_Toc230309106"/>
      <w:bookmarkStart w:id="218" w:name="_Toc184022505"/>
      <w:r w:rsidRPr="00ED031A">
        <w:t>Antes del documento</w:t>
      </w:r>
      <w:bookmarkEnd w:id="211"/>
      <w:bookmarkEnd w:id="212"/>
      <w:bookmarkEnd w:id="213"/>
      <w:bookmarkEnd w:id="214"/>
      <w:bookmarkEnd w:id="215"/>
      <w:bookmarkEnd w:id="216"/>
      <w:bookmarkEnd w:id="217"/>
      <w:bookmarkEnd w:id="218"/>
    </w:p>
    <w:p w14:paraId="06990391" w14:textId="77777777" w:rsidR="0067028E" w:rsidRPr="00ED031A" w:rsidRDefault="0067028E" w:rsidP="0067028E">
      <w:pPr>
        <w:rPr>
          <w:lang w:val="es-ES_tradnl"/>
        </w:rPr>
      </w:pPr>
      <w:r w:rsidRPr="00ED031A">
        <w:rPr>
          <w:lang w:val="es-ES_tradnl"/>
        </w:rPr>
        <w:t xml:space="preserve">Antes de empezar la edición del documento, además de cargar el fichero de estilo anterior, hemos creído necesario realizar una serie de operaciones que faciliten nuestro trabajo o lo configuren de una determinada </w:t>
      </w:r>
      <w:r w:rsidRPr="00ED031A">
        <w:rPr>
          <w:lang w:val="es-ES_tradnl"/>
        </w:rPr>
        <w:lastRenderedPageBreak/>
        <w:t>manera. Además, hay que incluir la portada.</w:t>
      </w:r>
    </w:p>
    <w:p w14:paraId="372A9749" w14:textId="77777777" w:rsidR="0067028E" w:rsidRPr="00ED031A" w:rsidRDefault="0067028E" w:rsidP="000454D8">
      <w:pPr>
        <w:pStyle w:val="Ttulo2"/>
        <w:numPr>
          <w:ilvl w:val="1"/>
          <w:numId w:val="3"/>
        </w:numPr>
      </w:pPr>
      <w:bookmarkStart w:id="219" w:name="_Toc349134204"/>
      <w:bookmarkStart w:id="220" w:name="_Toc349134791"/>
      <w:bookmarkStart w:id="221" w:name="_Toc350514185"/>
      <w:bookmarkStart w:id="222" w:name="_Toc350762309"/>
      <w:bookmarkStart w:id="223" w:name="_Toc230309107"/>
      <w:bookmarkStart w:id="224" w:name="_Toc184022506"/>
      <w:r w:rsidRPr="00ED031A">
        <w:t>Fuente del texto</w:t>
      </w:r>
      <w:bookmarkEnd w:id="219"/>
      <w:bookmarkEnd w:id="220"/>
      <w:bookmarkEnd w:id="221"/>
      <w:bookmarkEnd w:id="222"/>
      <w:bookmarkEnd w:id="223"/>
      <w:bookmarkEnd w:id="224"/>
    </w:p>
    <w:p w14:paraId="77FA9B8A" w14:textId="77777777"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Roman. El cambio de fuente se debe hacer modificando los estilos predefinidos en el documento.</w:t>
      </w:r>
    </w:p>
    <w:p w14:paraId="642DFD09" w14:textId="77777777" w:rsidR="0067028E" w:rsidRPr="00ED031A" w:rsidRDefault="0067028E" w:rsidP="000454D8">
      <w:pPr>
        <w:pStyle w:val="Ttulo2"/>
        <w:numPr>
          <w:ilvl w:val="1"/>
          <w:numId w:val="3"/>
        </w:numPr>
      </w:pPr>
      <w:bookmarkStart w:id="225" w:name="_Toc230309108"/>
      <w:bookmarkStart w:id="226" w:name="_Toc184022507"/>
      <w:r w:rsidRPr="00ED031A">
        <w:t>Cubierta</w:t>
      </w:r>
      <w:bookmarkEnd w:id="225"/>
      <w:bookmarkEnd w:id="226"/>
    </w:p>
    <w:p w14:paraId="53511E81" w14:textId="77777777"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14:paraId="1379BEE3" w14:textId="190857A7" w:rsidR="00652456" w:rsidRDefault="00652456" w:rsidP="0018156B">
      <w:pPr>
        <w:rPr>
          <w:lang w:val="es-ES_tradnl"/>
        </w:rPr>
      </w:pPr>
    </w:p>
    <w:p w14:paraId="23383CCF" w14:textId="77777777" w:rsidR="000454D8" w:rsidRDefault="000454D8" w:rsidP="0018156B">
      <w:pPr>
        <w:rPr>
          <w:lang w:val="es-ES_tradnl"/>
        </w:rPr>
      </w:pPr>
    </w:p>
    <w:p w14:paraId="3F81A6FE" w14:textId="77777777" w:rsidR="000454D8" w:rsidRDefault="000454D8" w:rsidP="0018156B">
      <w:pPr>
        <w:rPr>
          <w:lang w:val="es-ES_tradnl"/>
        </w:rPr>
      </w:pPr>
    </w:p>
    <w:p w14:paraId="6BF03749" w14:textId="77777777" w:rsidR="000454D8" w:rsidRDefault="000454D8" w:rsidP="0018156B">
      <w:pPr>
        <w:rPr>
          <w:lang w:val="es-ES_tradnl"/>
        </w:rPr>
      </w:pPr>
    </w:p>
    <w:p w14:paraId="7985E3A0" w14:textId="77777777" w:rsidR="000454D8" w:rsidRDefault="000454D8" w:rsidP="0018156B">
      <w:pPr>
        <w:rPr>
          <w:lang w:val="es-ES_tradnl"/>
        </w:rPr>
      </w:pPr>
    </w:p>
    <w:p w14:paraId="207A77EC" w14:textId="77777777" w:rsidR="000454D8" w:rsidRDefault="000454D8" w:rsidP="0018156B">
      <w:pPr>
        <w:rPr>
          <w:lang w:val="es-ES_tradnl"/>
        </w:rPr>
      </w:pPr>
    </w:p>
    <w:p w14:paraId="155769E2" w14:textId="77777777" w:rsidR="000454D8" w:rsidRDefault="000454D8" w:rsidP="0018156B">
      <w:pPr>
        <w:rPr>
          <w:lang w:val="es-ES_tradnl"/>
        </w:rPr>
      </w:pPr>
    </w:p>
    <w:p w14:paraId="5585D213" w14:textId="77777777" w:rsidR="000454D8" w:rsidRDefault="000454D8" w:rsidP="0018156B">
      <w:pPr>
        <w:rPr>
          <w:lang w:val="es-ES_tradnl"/>
        </w:rPr>
      </w:pPr>
    </w:p>
    <w:p w14:paraId="09D90DFA" w14:textId="77777777" w:rsidR="000454D8" w:rsidRDefault="000454D8" w:rsidP="0018156B">
      <w:pPr>
        <w:rPr>
          <w:lang w:val="es-ES_tradnl"/>
        </w:rPr>
      </w:pPr>
    </w:p>
    <w:p w14:paraId="66F9F8F3" w14:textId="77777777" w:rsidR="000454D8" w:rsidRDefault="000454D8" w:rsidP="0018156B">
      <w:pPr>
        <w:rPr>
          <w:lang w:val="es-ES_tradnl"/>
        </w:rPr>
      </w:pPr>
    </w:p>
    <w:p w14:paraId="1ED066E9" w14:textId="77777777" w:rsidR="000454D8" w:rsidRDefault="000454D8" w:rsidP="0018156B">
      <w:pPr>
        <w:rPr>
          <w:lang w:val="es-ES_tradnl"/>
        </w:rPr>
      </w:pPr>
    </w:p>
    <w:p w14:paraId="3C08A9F3" w14:textId="77777777" w:rsidR="000454D8" w:rsidRDefault="000454D8" w:rsidP="0018156B">
      <w:pPr>
        <w:rPr>
          <w:lang w:val="es-ES_tradnl"/>
        </w:rPr>
      </w:pPr>
    </w:p>
    <w:p w14:paraId="336C96AF" w14:textId="77777777" w:rsidR="000454D8" w:rsidRDefault="000454D8" w:rsidP="0018156B">
      <w:pPr>
        <w:rPr>
          <w:lang w:val="es-ES_tradnl"/>
        </w:rPr>
      </w:pPr>
    </w:p>
    <w:p w14:paraId="67DD9562" w14:textId="77777777" w:rsidR="000454D8" w:rsidRDefault="000454D8" w:rsidP="0018156B">
      <w:pPr>
        <w:rPr>
          <w:lang w:val="es-ES_tradnl"/>
        </w:rPr>
      </w:pPr>
    </w:p>
    <w:p w14:paraId="3AB8BA53" w14:textId="77777777" w:rsidR="000454D8" w:rsidRDefault="000454D8" w:rsidP="0018156B">
      <w:pPr>
        <w:rPr>
          <w:lang w:val="es-ES_tradnl"/>
        </w:rPr>
      </w:pPr>
    </w:p>
    <w:p w14:paraId="5BD0E74E" w14:textId="77777777" w:rsidR="000454D8" w:rsidRDefault="000454D8" w:rsidP="0018156B">
      <w:pPr>
        <w:rPr>
          <w:lang w:val="es-ES_tradnl"/>
        </w:rPr>
      </w:pPr>
    </w:p>
    <w:p w14:paraId="78467D6A" w14:textId="77777777" w:rsidR="000454D8" w:rsidRDefault="000454D8" w:rsidP="0018156B">
      <w:pPr>
        <w:rPr>
          <w:lang w:val="es-ES_tradnl"/>
        </w:rPr>
      </w:pPr>
    </w:p>
    <w:p w14:paraId="434642CB" w14:textId="77777777" w:rsidR="000454D8" w:rsidRDefault="000454D8" w:rsidP="0018156B">
      <w:pPr>
        <w:rPr>
          <w:lang w:val="es-ES_tradnl"/>
        </w:rPr>
      </w:pPr>
    </w:p>
    <w:p w14:paraId="797D462D" w14:textId="77777777" w:rsidR="000454D8" w:rsidRDefault="000454D8" w:rsidP="0018156B">
      <w:pPr>
        <w:rPr>
          <w:lang w:val="es-ES_tradnl"/>
        </w:rPr>
      </w:pPr>
    </w:p>
    <w:p w14:paraId="55FA23C8" w14:textId="77777777" w:rsidR="000454D8" w:rsidRDefault="000454D8" w:rsidP="0018156B">
      <w:pPr>
        <w:rPr>
          <w:lang w:val="es-ES_tradnl"/>
        </w:rPr>
      </w:pPr>
    </w:p>
    <w:p w14:paraId="783B9E2C" w14:textId="77777777" w:rsidR="000454D8" w:rsidRDefault="000454D8" w:rsidP="0018156B">
      <w:pPr>
        <w:rPr>
          <w:lang w:val="es-ES_tradnl"/>
        </w:rPr>
      </w:pPr>
    </w:p>
    <w:p w14:paraId="222FFB1E" w14:textId="77777777" w:rsidR="000454D8" w:rsidRDefault="000454D8" w:rsidP="0018156B">
      <w:pPr>
        <w:rPr>
          <w:lang w:val="es-ES_tradnl"/>
        </w:rPr>
      </w:pPr>
    </w:p>
    <w:p w14:paraId="25C16E90" w14:textId="77777777" w:rsidR="000454D8" w:rsidRDefault="000454D8" w:rsidP="0018156B">
      <w:pPr>
        <w:rPr>
          <w:lang w:val="es-ES_tradnl"/>
        </w:rPr>
      </w:pPr>
    </w:p>
    <w:p w14:paraId="08BB5ACA" w14:textId="77777777" w:rsidR="000454D8" w:rsidRDefault="000454D8" w:rsidP="0018156B">
      <w:pPr>
        <w:rPr>
          <w:lang w:val="es-ES_tradnl"/>
        </w:rPr>
      </w:pPr>
    </w:p>
    <w:p w14:paraId="1696AE02" w14:textId="77777777" w:rsidR="000454D8" w:rsidRDefault="000454D8" w:rsidP="0018156B">
      <w:pPr>
        <w:rPr>
          <w:lang w:val="es-ES_tradnl"/>
        </w:rPr>
      </w:pPr>
    </w:p>
    <w:p w14:paraId="2D9E462A" w14:textId="77777777" w:rsidR="000454D8" w:rsidRDefault="000454D8" w:rsidP="0018156B">
      <w:pPr>
        <w:rPr>
          <w:lang w:val="es-ES_tradnl"/>
        </w:rPr>
      </w:pPr>
    </w:p>
    <w:p w14:paraId="2BF67F05" w14:textId="77777777" w:rsidR="000454D8" w:rsidRDefault="000454D8" w:rsidP="0018156B">
      <w:pPr>
        <w:rPr>
          <w:lang w:val="es-ES_tradnl"/>
        </w:rPr>
      </w:pPr>
    </w:p>
    <w:p w14:paraId="2A739A6A" w14:textId="77777777" w:rsidR="000454D8" w:rsidRDefault="000454D8" w:rsidP="0018156B">
      <w:pPr>
        <w:rPr>
          <w:lang w:val="es-ES_tradnl"/>
        </w:rPr>
      </w:pPr>
    </w:p>
    <w:p w14:paraId="2FF7A5CE" w14:textId="77777777" w:rsidR="000454D8" w:rsidRDefault="000454D8" w:rsidP="0018156B">
      <w:pPr>
        <w:rPr>
          <w:lang w:val="es-ES_tradnl"/>
        </w:rPr>
      </w:pPr>
    </w:p>
    <w:p w14:paraId="4AA0ACBF" w14:textId="77777777" w:rsidR="000454D8" w:rsidRDefault="000454D8" w:rsidP="0018156B">
      <w:pPr>
        <w:rPr>
          <w:lang w:val="es-ES_tradnl"/>
        </w:rPr>
      </w:pPr>
    </w:p>
    <w:p w14:paraId="110FFE38" w14:textId="77777777" w:rsidR="000454D8" w:rsidRDefault="000454D8" w:rsidP="0018156B">
      <w:pPr>
        <w:rPr>
          <w:lang w:val="es-ES_tradnl"/>
        </w:rPr>
      </w:pPr>
    </w:p>
    <w:p w14:paraId="2D987439" w14:textId="77777777" w:rsidR="000454D8" w:rsidRDefault="000454D8" w:rsidP="0018156B">
      <w:pPr>
        <w:rPr>
          <w:lang w:val="es-ES_tradnl"/>
        </w:rPr>
      </w:pPr>
    </w:p>
    <w:p w14:paraId="4CAF8C4B" w14:textId="77777777" w:rsidR="000454D8" w:rsidRDefault="000454D8" w:rsidP="0018156B">
      <w:pPr>
        <w:rPr>
          <w:lang w:val="es-ES_tradnl"/>
        </w:rPr>
      </w:pPr>
    </w:p>
    <w:p w14:paraId="05A5EE12" w14:textId="77777777" w:rsidR="000454D8" w:rsidRDefault="000454D8" w:rsidP="0018156B">
      <w:pPr>
        <w:rPr>
          <w:lang w:val="es-ES_tradnl"/>
        </w:rPr>
      </w:pPr>
    </w:p>
    <w:p w14:paraId="49AACD54" w14:textId="77777777" w:rsidR="000454D8" w:rsidRDefault="000454D8" w:rsidP="0018156B">
      <w:pPr>
        <w:rPr>
          <w:lang w:val="es-ES_tradnl"/>
        </w:rPr>
      </w:pPr>
    </w:p>
    <w:p w14:paraId="3893F079" w14:textId="77777777" w:rsidR="000454D8" w:rsidRDefault="000454D8" w:rsidP="0018156B">
      <w:pPr>
        <w:rPr>
          <w:lang w:val="es-ES_tradnl"/>
        </w:rPr>
      </w:pPr>
    </w:p>
    <w:p w14:paraId="1E7D2D72" w14:textId="77777777" w:rsidR="000454D8" w:rsidRDefault="000454D8" w:rsidP="0018156B">
      <w:pPr>
        <w:rPr>
          <w:lang w:val="es-ES_tradnl"/>
        </w:rPr>
      </w:pPr>
    </w:p>
    <w:p w14:paraId="43453FF0" w14:textId="77777777" w:rsidR="000454D8" w:rsidRDefault="000454D8" w:rsidP="0018156B">
      <w:pPr>
        <w:rPr>
          <w:lang w:val="es-ES_tradnl"/>
        </w:rPr>
      </w:pPr>
    </w:p>
    <w:p w14:paraId="52B2A5A4" w14:textId="77777777" w:rsidR="000454D8" w:rsidRDefault="000454D8" w:rsidP="0018156B">
      <w:pPr>
        <w:rPr>
          <w:lang w:val="es-ES_tradnl"/>
        </w:rPr>
      </w:pPr>
    </w:p>
    <w:p w14:paraId="2A895B0C" w14:textId="77777777" w:rsidR="000454D8" w:rsidRDefault="000454D8" w:rsidP="0018156B">
      <w:pPr>
        <w:rPr>
          <w:lang w:val="es-ES_tradnl"/>
        </w:rPr>
      </w:pPr>
    </w:p>
    <w:p w14:paraId="7276A65C" w14:textId="77777777" w:rsidR="000454D8" w:rsidRDefault="000454D8" w:rsidP="0018156B">
      <w:pPr>
        <w:rPr>
          <w:lang w:val="es-ES_tradnl"/>
        </w:rPr>
      </w:pPr>
    </w:p>
    <w:p w14:paraId="4CD910CE" w14:textId="77777777" w:rsidR="000454D8" w:rsidRDefault="000454D8" w:rsidP="0018156B">
      <w:pPr>
        <w:rPr>
          <w:lang w:val="es-ES_tradnl"/>
        </w:rPr>
      </w:pPr>
    </w:p>
    <w:p w14:paraId="3E669291" w14:textId="77777777" w:rsidR="000454D8" w:rsidRDefault="000454D8" w:rsidP="0018156B">
      <w:pPr>
        <w:rPr>
          <w:lang w:val="es-ES_tradnl"/>
        </w:rPr>
      </w:pPr>
    </w:p>
    <w:p w14:paraId="00119574" w14:textId="77777777" w:rsidR="000454D8" w:rsidRDefault="000454D8" w:rsidP="0018156B">
      <w:pPr>
        <w:rPr>
          <w:lang w:val="es-ES_tradnl"/>
        </w:rPr>
      </w:pPr>
    </w:p>
    <w:p w14:paraId="3D9F2F46" w14:textId="77777777" w:rsidR="000454D8" w:rsidRDefault="000454D8" w:rsidP="0018156B">
      <w:pPr>
        <w:rPr>
          <w:lang w:val="es-ES_tradnl"/>
        </w:rPr>
      </w:pPr>
    </w:p>
    <w:p w14:paraId="1EE569BF" w14:textId="77777777" w:rsidR="000454D8" w:rsidRDefault="000454D8" w:rsidP="0018156B">
      <w:pPr>
        <w:rPr>
          <w:lang w:val="es-ES_tradnl"/>
        </w:rPr>
      </w:pPr>
    </w:p>
    <w:p w14:paraId="62169947" w14:textId="77777777" w:rsidR="000454D8" w:rsidRDefault="000454D8" w:rsidP="0018156B">
      <w:pPr>
        <w:rPr>
          <w:lang w:val="es-ES_tradnl"/>
        </w:rPr>
      </w:pPr>
    </w:p>
    <w:p w14:paraId="18033148" w14:textId="77777777" w:rsidR="000454D8" w:rsidRDefault="000454D8" w:rsidP="0018156B">
      <w:pPr>
        <w:rPr>
          <w:lang w:val="es-ES_tradnl"/>
        </w:rPr>
      </w:pPr>
    </w:p>
    <w:p w14:paraId="4D864DA1" w14:textId="77777777" w:rsidR="000454D8" w:rsidRDefault="000454D8" w:rsidP="0018156B">
      <w:pPr>
        <w:rPr>
          <w:lang w:val="es-ES_tradnl"/>
        </w:rPr>
      </w:pPr>
    </w:p>
    <w:p w14:paraId="345CF55A" w14:textId="77777777" w:rsidR="000454D8" w:rsidRDefault="000454D8" w:rsidP="0018156B">
      <w:pPr>
        <w:rPr>
          <w:lang w:val="es-ES_tradnl"/>
        </w:rPr>
      </w:pPr>
    </w:p>
    <w:p w14:paraId="6D3D4BB1" w14:textId="77777777" w:rsidR="000454D8" w:rsidRDefault="000454D8" w:rsidP="0018156B">
      <w:pPr>
        <w:rPr>
          <w:lang w:val="es-ES_tradnl"/>
        </w:rPr>
      </w:pPr>
    </w:p>
    <w:p w14:paraId="638DC8DF" w14:textId="77777777" w:rsidR="000454D8" w:rsidRDefault="000454D8" w:rsidP="0018156B">
      <w:pPr>
        <w:rPr>
          <w:lang w:val="es-ES_tradnl"/>
        </w:rPr>
      </w:pPr>
    </w:p>
    <w:p w14:paraId="516011B7" w14:textId="77777777" w:rsidR="000454D8" w:rsidRDefault="000454D8" w:rsidP="0018156B">
      <w:pPr>
        <w:rPr>
          <w:lang w:val="es-ES_tradnl"/>
        </w:rPr>
      </w:pPr>
    </w:p>
    <w:p w14:paraId="6D94793D" w14:textId="77777777" w:rsidR="000454D8" w:rsidRDefault="000454D8" w:rsidP="0018156B">
      <w:pPr>
        <w:rPr>
          <w:lang w:val="es-ES_tradnl"/>
        </w:rPr>
      </w:pPr>
    </w:p>
    <w:p w14:paraId="73FBF83E" w14:textId="77777777" w:rsidR="000454D8" w:rsidRDefault="000454D8" w:rsidP="0018156B">
      <w:pPr>
        <w:rPr>
          <w:lang w:val="es-ES_tradnl"/>
        </w:rPr>
      </w:pPr>
    </w:p>
    <w:p w14:paraId="246F4FB2" w14:textId="77777777" w:rsidR="000454D8" w:rsidRDefault="000454D8" w:rsidP="0018156B">
      <w:pPr>
        <w:rPr>
          <w:lang w:val="es-ES_tradnl"/>
        </w:rPr>
      </w:pPr>
    </w:p>
    <w:p w14:paraId="5D512C2A" w14:textId="77777777" w:rsidR="000454D8" w:rsidRDefault="000454D8" w:rsidP="0018156B">
      <w:pPr>
        <w:rPr>
          <w:lang w:val="es-ES_tradnl"/>
        </w:rPr>
      </w:pPr>
    </w:p>
    <w:p w14:paraId="0E18328F" w14:textId="77777777" w:rsidR="000454D8" w:rsidRDefault="000454D8" w:rsidP="0018156B">
      <w:pPr>
        <w:rPr>
          <w:lang w:val="es-ES_tradnl"/>
        </w:rPr>
      </w:pPr>
    </w:p>
    <w:p w14:paraId="51584F9F" w14:textId="77777777" w:rsidR="000454D8" w:rsidRDefault="000454D8" w:rsidP="0018156B">
      <w:pPr>
        <w:rPr>
          <w:lang w:val="es-ES_tradnl"/>
        </w:rPr>
      </w:pPr>
    </w:p>
    <w:p w14:paraId="43F35F07" w14:textId="77777777" w:rsidR="000454D8" w:rsidRDefault="000454D8" w:rsidP="0018156B">
      <w:pPr>
        <w:rPr>
          <w:lang w:val="es-ES_tradnl"/>
        </w:rPr>
      </w:pPr>
    </w:p>
    <w:p w14:paraId="6A916855" w14:textId="77777777" w:rsidR="000454D8" w:rsidRDefault="000454D8" w:rsidP="0018156B">
      <w:pPr>
        <w:rPr>
          <w:lang w:val="es-ES_tradnl"/>
        </w:rPr>
      </w:pPr>
    </w:p>
    <w:p w14:paraId="675C6815" w14:textId="77777777" w:rsidR="000454D8" w:rsidRDefault="000454D8" w:rsidP="0018156B">
      <w:pPr>
        <w:rPr>
          <w:lang w:val="es-ES_tradnl"/>
        </w:rPr>
      </w:pPr>
    </w:p>
    <w:p w14:paraId="5F11DA59" w14:textId="77777777" w:rsidR="000454D8" w:rsidRDefault="000454D8" w:rsidP="0018156B">
      <w:pPr>
        <w:rPr>
          <w:lang w:val="es-ES_tradnl"/>
        </w:rPr>
      </w:pPr>
    </w:p>
    <w:p w14:paraId="566D70A7" w14:textId="77777777" w:rsidR="000454D8" w:rsidRDefault="000454D8" w:rsidP="0018156B">
      <w:pPr>
        <w:rPr>
          <w:lang w:val="es-ES_tradnl"/>
        </w:rPr>
      </w:pPr>
    </w:p>
    <w:p w14:paraId="65C12F96" w14:textId="77777777" w:rsidR="00E00F6C" w:rsidRDefault="00E00F6C" w:rsidP="0018156B">
      <w:pPr>
        <w:rPr>
          <w:lang w:val="es-ES_tradnl"/>
        </w:rPr>
      </w:pPr>
    </w:p>
    <w:p w14:paraId="15F3C1F9" w14:textId="77777777" w:rsidR="000454D8" w:rsidRDefault="000454D8" w:rsidP="0018156B">
      <w:pPr>
        <w:rPr>
          <w:lang w:val="es-ES_tradnl"/>
        </w:rPr>
      </w:pPr>
    </w:p>
    <w:p w14:paraId="15CAF7B8" w14:textId="77777777" w:rsidR="009A71A2" w:rsidRPr="00ED031A" w:rsidRDefault="00792620" w:rsidP="00B00C7B">
      <w:pPr>
        <w:pStyle w:val="Ttulo1"/>
        <w:numPr>
          <w:ilvl w:val="0"/>
          <w:numId w:val="0"/>
        </w:numPr>
        <w:rPr>
          <w:lang w:val="es-ES_tradnl"/>
        </w:rPr>
      </w:pPr>
      <w:bookmarkStart w:id="227" w:name="_Toc345079975"/>
      <w:bookmarkStart w:id="228" w:name="_Toc229935397"/>
      <w:bookmarkStart w:id="229" w:name="_Toc229935589"/>
      <w:bookmarkStart w:id="230" w:name="_Toc184022508"/>
      <w:r w:rsidRPr="00ED031A">
        <w:rPr>
          <w:lang w:val="es-ES_tradnl"/>
        </w:rPr>
        <w:lastRenderedPageBreak/>
        <w:t>Referenc</w:t>
      </w:r>
      <w:r w:rsidR="00850E80" w:rsidRPr="00ED031A">
        <w:rPr>
          <w:lang w:val="es-ES_tradnl"/>
        </w:rPr>
        <w:t>ia</w:t>
      </w:r>
      <w:r w:rsidRPr="00ED031A">
        <w:rPr>
          <w:lang w:val="es-ES_tradnl"/>
        </w:rPr>
        <w:t>s</w:t>
      </w:r>
      <w:bookmarkEnd w:id="227"/>
      <w:bookmarkEnd w:id="228"/>
      <w:bookmarkEnd w:id="229"/>
      <w:bookmarkEnd w:id="230"/>
    </w:p>
    <w:p w14:paraId="268E025F" w14:textId="77777777"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EndPr/>
          <w:sdtContent>
            <w:p w14:paraId="023CCF37" w14:textId="77777777" w:rsidR="00113CC1" w:rsidRDefault="00EC33E1" w:rsidP="00E54D7D">
              <w:pPr>
                <w:rPr>
                  <w:rFonts w:asciiTheme="minorHAnsi" w:hAnsiTheme="minorHAnsi"/>
                  <w:noProof/>
                  <w:spacing w:val="0"/>
                  <w14:ligatures w14:val="none"/>
                  <w14:cntxtAlts w14:val="0"/>
                </w:rPr>
              </w:pPr>
              <w:r w:rsidRPr="00ED031A">
                <w:rPr>
                  <w:lang w:val="es-ES_tradnl"/>
                </w:rPr>
                <w:fldChar w:fldCharType="begin"/>
              </w:r>
              <w:r w:rsidRPr="00ED031A">
                <w:rPr>
                  <w:lang w:val="es-ES_tradnl"/>
                </w:rPr>
                <w:instrText>BIBLIOGRAPHY</w:instrText>
              </w:r>
              <w:r w:rsidRPr="00ED031A">
                <w:rPr>
                  <w:lang w:val="es-ES_tradn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
                <w:gridCol w:w="8922"/>
              </w:tblGrid>
              <w:tr w:rsidR="00113CC1" w:rsidRPr="00DC50C6" w14:paraId="2967B516" w14:textId="77777777">
                <w:trPr>
                  <w:divId w:val="617378068"/>
                  <w:tblCellSpacing w:w="15" w:type="dxa"/>
                </w:trPr>
                <w:tc>
                  <w:tcPr>
                    <w:tcW w:w="50" w:type="pct"/>
                    <w:hideMark/>
                  </w:tcPr>
                  <w:p w14:paraId="2845E90B" w14:textId="6D201119" w:rsidR="00113CC1" w:rsidRDefault="00113CC1">
                    <w:pPr>
                      <w:pStyle w:val="Bibliografa"/>
                      <w:rPr>
                        <w:noProof/>
                        <w:sz w:val="24"/>
                        <w:szCs w:val="24"/>
                        <w:lang w:val="es-ES_tradnl"/>
                        <w14:ligatures w14:val="none"/>
                      </w:rPr>
                    </w:pPr>
                    <w:r>
                      <w:rPr>
                        <w:noProof/>
                        <w:lang w:val="es-ES_tradnl"/>
                      </w:rPr>
                      <w:t xml:space="preserve">[1] </w:t>
                    </w:r>
                  </w:p>
                </w:tc>
                <w:tc>
                  <w:tcPr>
                    <w:tcW w:w="0" w:type="auto"/>
                    <w:hideMark/>
                  </w:tcPr>
                  <w:p w14:paraId="1D0A2630" w14:textId="77777777" w:rsidR="00113CC1" w:rsidRPr="00DC50C6" w:rsidRDefault="00113CC1">
                    <w:pPr>
                      <w:pStyle w:val="Bibliografa"/>
                      <w:rPr>
                        <w:noProof/>
                        <w:lang w:val="en-US"/>
                      </w:rPr>
                    </w:pPr>
                    <w:r w:rsidRPr="00DC50C6">
                      <w:rPr>
                        <w:noProof/>
                        <w:lang w:val="en-US"/>
                      </w:rPr>
                      <w:t xml:space="preserve">L. A. Zaddeh, «Fuzzy sets,» </w:t>
                    </w:r>
                    <w:r w:rsidRPr="00DC50C6">
                      <w:rPr>
                        <w:i/>
                        <w:iCs/>
                        <w:noProof/>
                        <w:lang w:val="en-US"/>
                      </w:rPr>
                      <w:t xml:space="preserve">Information and control, </w:t>
                    </w:r>
                    <w:r w:rsidRPr="00DC50C6">
                      <w:rPr>
                        <w:noProof/>
                        <w:lang w:val="en-US"/>
                      </w:rPr>
                      <w:t xml:space="preserve">vol. 8, nº 3, pp. 338-353, 1965. </w:t>
                    </w:r>
                  </w:p>
                </w:tc>
              </w:tr>
              <w:tr w:rsidR="00113CC1" w:rsidRPr="00DC50C6" w14:paraId="777DA00C" w14:textId="77777777">
                <w:trPr>
                  <w:divId w:val="617378068"/>
                  <w:tblCellSpacing w:w="15" w:type="dxa"/>
                </w:trPr>
                <w:tc>
                  <w:tcPr>
                    <w:tcW w:w="50" w:type="pct"/>
                    <w:hideMark/>
                  </w:tcPr>
                  <w:p w14:paraId="0A9AE8EF" w14:textId="77777777" w:rsidR="00113CC1" w:rsidRDefault="00113CC1">
                    <w:pPr>
                      <w:pStyle w:val="Bibliografa"/>
                      <w:rPr>
                        <w:noProof/>
                        <w:lang w:val="es-ES_tradnl"/>
                      </w:rPr>
                    </w:pPr>
                    <w:r>
                      <w:rPr>
                        <w:noProof/>
                        <w:lang w:val="es-ES_tradnl"/>
                      </w:rPr>
                      <w:t xml:space="preserve">[2] </w:t>
                    </w:r>
                  </w:p>
                </w:tc>
                <w:tc>
                  <w:tcPr>
                    <w:tcW w:w="0" w:type="auto"/>
                    <w:hideMark/>
                  </w:tcPr>
                  <w:p w14:paraId="73E6C76D" w14:textId="77777777" w:rsidR="00113CC1" w:rsidRPr="00DC50C6" w:rsidRDefault="00113CC1">
                    <w:pPr>
                      <w:pStyle w:val="Bibliografa"/>
                      <w:rPr>
                        <w:noProof/>
                        <w:lang w:val="en-US"/>
                      </w:rPr>
                    </w:pPr>
                    <w:r w:rsidRPr="00DC50C6">
                      <w:rPr>
                        <w:noProof/>
                        <w:lang w:val="en-US"/>
                      </w:rPr>
                      <w:t xml:space="preserve">L. A. Zadeh, «Outline of a new approach to the analysis of complex systems and decision processes,» </w:t>
                    </w:r>
                    <w:r w:rsidRPr="00DC50C6">
                      <w:rPr>
                        <w:i/>
                        <w:iCs/>
                        <w:noProof/>
                        <w:lang w:val="en-US"/>
                      </w:rPr>
                      <w:t xml:space="preserve">IEEE Transactions on systems, Man, and Cybernetics, </w:t>
                    </w:r>
                    <w:r w:rsidRPr="00DC50C6">
                      <w:rPr>
                        <w:noProof/>
                        <w:lang w:val="en-US"/>
                      </w:rPr>
                      <w:t xml:space="preserve">vol. 3, nº 1, pp. 28-44, 1973. </w:t>
                    </w:r>
                  </w:p>
                </w:tc>
              </w:tr>
              <w:tr w:rsidR="00113CC1" w:rsidRPr="00DC50C6" w14:paraId="4386AF56" w14:textId="77777777">
                <w:trPr>
                  <w:divId w:val="617378068"/>
                  <w:tblCellSpacing w:w="15" w:type="dxa"/>
                </w:trPr>
                <w:tc>
                  <w:tcPr>
                    <w:tcW w:w="50" w:type="pct"/>
                    <w:hideMark/>
                  </w:tcPr>
                  <w:p w14:paraId="2971EB84" w14:textId="77777777" w:rsidR="00113CC1" w:rsidRDefault="00113CC1">
                    <w:pPr>
                      <w:pStyle w:val="Bibliografa"/>
                      <w:rPr>
                        <w:noProof/>
                        <w:lang w:val="es-ES_tradnl"/>
                      </w:rPr>
                    </w:pPr>
                    <w:r>
                      <w:rPr>
                        <w:noProof/>
                        <w:lang w:val="es-ES_tradnl"/>
                      </w:rPr>
                      <w:t xml:space="preserve">[3] </w:t>
                    </w:r>
                  </w:p>
                </w:tc>
                <w:tc>
                  <w:tcPr>
                    <w:tcW w:w="0" w:type="auto"/>
                    <w:hideMark/>
                  </w:tcPr>
                  <w:p w14:paraId="1264E3DF" w14:textId="77777777" w:rsidR="00113CC1" w:rsidRPr="00DC50C6" w:rsidRDefault="00113CC1">
                    <w:pPr>
                      <w:pStyle w:val="Bibliografa"/>
                      <w:rPr>
                        <w:noProof/>
                        <w:lang w:val="en-US"/>
                      </w:rPr>
                    </w:pPr>
                    <w:r w:rsidRPr="00DC50C6">
                      <w:rPr>
                        <w:noProof/>
                        <w:lang w:val="en-US"/>
                      </w:rPr>
                      <w:t xml:space="preserve">L. A. Zadeh, «The concept of linguistic variable and its application to approximate reasoning,» </w:t>
                    </w:r>
                    <w:r w:rsidRPr="00DC50C6">
                      <w:rPr>
                        <w:i/>
                        <w:iCs/>
                        <w:noProof/>
                        <w:lang w:val="en-US"/>
                      </w:rPr>
                      <w:t xml:space="preserve">Information sciences, </w:t>
                    </w:r>
                    <w:r w:rsidRPr="00DC50C6">
                      <w:rPr>
                        <w:noProof/>
                        <w:lang w:val="en-US"/>
                      </w:rPr>
                      <w:t xml:space="preserve">vol. 8, nº 3, pp. 199-249, 1975. </w:t>
                    </w:r>
                  </w:p>
                </w:tc>
              </w:tr>
              <w:tr w:rsidR="00113CC1" w:rsidRPr="00DC50C6" w14:paraId="5076E4FF" w14:textId="77777777">
                <w:trPr>
                  <w:divId w:val="617378068"/>
                  <w:tblCellSpacing w:w="15" w:type="dxa"/>
                </w:trPr>
                <w:tc>
                  <w:tcPr>
                    <w:tcW w:w="50" w:type="pct"/>
                    <w:hideMark/>
                  </w:tcPr>
                  <w:p w14:paraId="21016177" w14:textId="77777777" w:rsidR="00113CC1" w:rsidRDefault="00113CC1">
                    <w:pPr>
                      <w:pStyle w:val="Bibliografa"/>
                      <w:rPr>
                        <w:noProof/>
                        <w:lang w:val="es-ES_tradnl"/>
                      </w:rPr>
                    </w:pPr>
                    <w:r>
                      <w:rPr>
                        <w:noProof/>
                        <w:lang w:val="es-ES_tradnl"/>
                      </w:rPr>
                      <w:t xml:space="preserve">[4] </w:t>
                    </w:r>
                  </w:p>
                </w:tc>
                <w:tc>
                  <w:tcPr>
                    <w:tcW w:w="0" w:type="auto"/>
                    <w:hideMark/>
                  </w:tcPr>
                  <w:p w14:paraId="4D04E94C" w14:textId="77777777" w:rsidR="00113CC1" w:rsidRPr="00DC50C6" w:rsidRDefault="00113CC1">
                    <w:pPr>
                      <w:pStyle w:val="Bibliografa"/>
                      <w:rPr>
                        <w:noProof/>
                        <w:lang w:val="en-US"/>
                      </w:rPr>
                    </w:pPr>
                    <w:r w:rsidRPr="00DC50C6">
                      <w:rPr>
                        <w:noProof/>
                        <w:lang w:val="en-US"/>
                      </w:rPr>
                      <w:t xml:space="preserve">E. H. Mamdani, «Application of fuzzy algorithms for control of simple dynamic plant,» </w:t>
                    </w:r>
                    <w:r w:rsidRPr="00DC50C6">
                      <w:rPr>
                        <w:i/>
                        <w:iCs/>
                        <w:noProof/>
                        <w:lang w:val="en-US"/>
                      </w:rPr>
                      <w:t xml:space="preserve">Proceedings of the institution of electrical engineers, </w:t>
                    </w:r>
                    <w:r w:rsidRPr="00DC50C6">
                      <w:rPr>
                        <w:noProof/>
                        <w:lang w:val="en-US"/>
                      </w:rPr>
                      <w:t xml:space="preserve">vol. 121, nº 12, pp. 1585-1588, 1974. </w:t>
                    </w:r>
                  </w:p>
                </w:tc>
              </w:tr>
              <w:tr w:rsidR="00113CC1" w:rsidRPr="00DC50C6" w14:paraId="425526D1" w14:textId="77777777">
                <w:trPr>
                  <w:divId w:val="617378068"/>
                  <w:tblCellSpacing w:w="15" w:type="dxa"/>
                </w:trPr>
                <w:tc>
                  <w:tcPr>
                    <w:tcW w:w="50" w:type="pct"/>
                    <w:hideMark/>
                  </w:tcPr>
                  <w:p w14:paraId="7C3BE30C" w14:textId="77777777" w:rsidR="00113CC1" w:rsidRDefault="00113CC1">
                    <w:pPr>
                      <w:pStyle w:val="Bibliografa"/>
                      <w:rPr>
                        <w:noProof/>
                        <w:lang w:val="es-ES_tradnl"/>
                      </w:rPr>
                    </w:pPr>
                    <w:r>
                      <w:rPr>
                        <w:noProof/>
                        <w:lang w:val="es-ES_tradnl"/>
                      </w:rPr>
                      <w:t xml:space="preserve">[5] </w:t>
                    </w:r>
                  </w:p>
                </w:tc>
                <w:tc>
                  <w:tcPr>
                    <w:tcW w:w="0" w:type="auto"/>
                    <w:hideMark/>
                  </w:tcPr>
                  <w:p w14:paraId="20825074" w14:textId="77777777" w:rsidR="00113CC1" w:rsidRPr="00DC50C6" w:rsidRDefault="00113CC1">
                    <w:pPr>
                      <w:pStyle w:val="Bibliografa"/>
                      <w:rPr>
                        <w:noProof/>
                        <w:lang w:val="en-US"/>
                      </w:rPr>
                    </w:pPr>
                    <w:r w:rsidRPr="00DC50C6">
                      <w:rPr>
                        <w:noProof/>
                        <w:lang w:val="en-US"/>
                      </w:rPr>
                      <w:t xml:space="preserve">T. Takagi y M. Sugeno, «Fuzzy identification of systems and its applications to modeling and control,» </w:t>
                    </w:r>
                    <w:r w:rsidRPr="00DC50C6">
                      <w:rPr>
                        <w:i/>
                        <w:iCs/>
                        <w:noProof/>
                        <w:lang w:val="en-US"/>
                      </w:rPr>
                      <w:t xml:space="preserve">IEEE transactions on systems, man, and cybernetics, </w:t>
                    </w:r>
                    <w:r w:rsidRPr="00DC50C6">
                      <w:rPr>
                        <w:noProof/>
                        <w:lang w:val="en-US"/>
                      </w:rPr>
                      <w:t xml:space="preserve">vol. 15, nº 1, pp. 116-132, 1985. </w:t>
                    </w:r>
                  </w:p>
                </w:tc>
              </w:tr>
              <w:tr w:rsidR="00113CC1" w:rsidRPr="00DC50C6" w14:paraId="45396AEE" w14:textId="77777777">
                <w:trPr>
                  <w:divId w:val="617378068"/>
                  <w:tblCellSpacing w:w="15" w:type="dxa"/>
                </w:trPr>
                <w:tc>
                  <w:tcPr>
                    <w:tcW w:w="50" w:type="pct"/>
                    <w:hideMark/>
                  </w:tcPr>
                  <w:p w14:paraId="57BEEE00" w14:textId="77777777" w:rsidR="00113CC1" w:rsidRDefault="00113CC1">
                    <w:pPr>
                      <w:pStyle w:val="Bibliografa"/>
                      <w:rPr>
                        <w:noProof/>
                        <w:lang w:val="es-ES_tradnl"/>
                      </w:rPr>
                    </w:pPr>
                    <w:r>
                      <w:rPr>
                        <w:noProof/>
                        <w:lang w:val="es-ES_tradnl"/>
                      </w:rPr>
                      <w:t xml:space="preserve">[6] </w:t>
                    </w:r>
                  </w:p>
                </w:tc>
                <w:tc>
                  <w:tcPr>
                    <w:tcW w:w="0" w:type="auto"/>
                    <w:hideMark/>
                  </w:tcPr>
                  <w:p w14:paraId="52BD5A2E" w14:textId="77777777" w:rsidR="00113CC1" w:rsidRPr="00DC50C6" w:rsidRDefault="00113CC1">
                    <w:pPr>
                      <w:pStyle w:val="Bibliografa"/>
                      <w:rPr>
                        <w:noProof/>
                        <w:lang w:val="en-US"/>
                      </w:rPr>
                    </w:pPr>
                    <w:r w:rsidRPr="00DC50C6">
                      <w:rPr>
                        <w:noProof/>
                        <w:lang w:val="en-US"/>
                      </w:rPr>
                      <w:t xml:space="preserve">I. H. Altas, Fuzzy Logic Control in Energy Systems: with Design Applications in MATLAB/Simulink, London: The Institution of Engineering and Technology, 2017. </w:t>
                    </w:r>
                  </w:p>
                </w:tc>
              </w:tr>
              <w:tr w:rsidR="00113CC1" w:rsidRPr="00DC50C6" w14:paraId="79161725" w14:textId="77777777">
                <w:trPr>
                  <w:divId w:val="617378068"/>
                  <w:tblCellSpacing w:w="15" w:type="dxa"/>
                </w:trPr>
                <w:tc>
                  <w:tcPr>
                    <w:tcW w:w="50" w:type="pct"/>
                    <w:hideMark/>
                  </w:tcPr>
                  <w:p w14:paraId="46C80C98" w14:textId="77777777" w:rsidR="00113CC1" w:rsidRDefault="00113CC1">
                    <w:pPr>
                      <w:pStyle w:val="Bibliografa"/>
                      <w:rPr>
                        <w:noProof/>
                        <w:lang w:val="es-ES_tradnl"/>
                      </w:rPr>
                    </w:pPr>
                    <w:r>
                      <w:rPr>
                        <w:noProof/>
                        <w:lang w:val="es-ES_tradnl"/>
                      </w:rPr>
                      <w:t xml:space="preserve">[7] </w:t>
                    </w:r>
                  </w:p>
                </w:tc>
                <w:tc>
                  <w:tcPr>
                    <w:tcW w:w="0" w:type="auto"/>
                    <w:hideMark/>
                  </w:tcPr>
                  <w:p w14:paraId="0397FEC9" w14:textId="77777777" w:rsidR="00113CC1" w:rsidRPr="00DC50C6" w:rsidRDefault="00113CC1">
                    <w:pPr>
                      <w:pStyle w:val="Bibliografa"/>
                      <w:rPr>
                        <w:noProof/>
                        <w:lang w:val="en-US"/>
                      </w:rPr>
                    </w:pPr>
                    <w:r w:rsidRPr="00DC50C6">
                      <w:rPr>
                        <w:noProof/>
                        <w:lang w:val="en-US"/>
                      </w:rPr>
                      <w:t xml:space="preserve">M. H. Hazam, M. H. Hasan, S. Hassan y S. J. Abdulkadir, «Fuzzy Type-1 Triangular Membership Function Approximation Using Fuzzy C-Means,» de </w:t>
                    </w:r>
                    <w:r w:rsidRPr="00DC50C6">
                      <w:rPr>
                        <w:i/>
                        <w:iCs/>
                        <w:noProof/>
                        <w:lang w:val="en-US"/>
                      </w:rPr>
                      <w:t>International Conference on Computational Intelligence (ICCI)</w:t>
                    </w:r>
                    <w:r w:rsidRPr="00DC50C6">
                      <w:rPr>
                        <w:noProof/>
                        <w:lang w:val="en-US"/>
                      </w:rPr>
                      <w:t xml:space="preserve">, Malaysia, 2020. </w:t>
                    </w:r>
                  </w:p>
                </w:tc>
              </w:tr>
              <w:tr w:rsidR="00113CC1" w:rsidRPr="00DC50C6" w14:paraId="600E4A6E" w14:textId="77777777">
                <w:trPr>
                  <w:divId w:val="617378068"/>
                  <w:tblCellSpacing w:w="15" w:type="dxa"/>
                </w:trPr>
                <w:tc>
                  <w:tcPr>
                    <w:tcW w:w="50" w:type="pct"/>
                    <w:hideMark/>
                  </w:tcPr>
                  <w:p w14:paraId="5F82D423" w14:textId="77777777" w:rsidR="00113CC1" w:rsidRDefault="00113CC1">
                    <w:pPr>
                      <w:pStyle w:val="Bibliografa"/>
                      <w:rPr>
                        <w:noProof/>
                        <w:lang w:val="es-ES_tradnl"/>
                      </w:rPr>
                    </w:pPr>
                    <w:r>
                      <w:rPr>
                        <w:noProof/>
                        <w:lang w:val="es-ES_tradnl"/>
                      </w:rPr>
                      <w:t xml:space="preserve">[8] </w:t>
                    </w:r>
                  </w:p>
                </w:tc>
                <w:tc>
                  <w:tcPr>
                    <w:tcW w:w="0" w:type="auto"/>
                    <w:hideMark/>
                  </w:tcPr>
                  <w:p w14:paraId="3911198F" w14:textId="77777777" w:rsidR="00113CC1" w:rsidRPr="00DC50C6" w:rsidRDefault="00113CC1">
                    <w:pPr>
                      <w:pStyle w:val="Bibliografa"/>
                      <w:rPr>
                        <w:noProof/>
                        <w:lang w:val="en-US"/>
                      </w:rPr>
                    </w:pPr>
                    <w:r w:rsidRPr="00DC50C6">
                      <w:rPr>
                        <w:noProof/>
                        <w:lang w:val="en-US"/>
                      </w:rPr>
                      <w:t xml:space="preserve">P. N. Nwankwo, K. Akpado y C. C. Okezie, «Development of an Advanced Neuro-Fuzzy Algorithm for Intelligent Temperature Control System,» </w:t>
                    </w:r>
                    <w:r w:rsidRPr="00DC50C6">
                      <w:rPr>
                        <w:i/>
                        <w:iCs/>
                        <w:noProof/>
                        <w:lang w:val="en-US"/>
                      </w:rPr>
                      <w:t xml:space="preserve">International Journal of Advances in Engineering and Management (IJAEM) , </w:t>
                    </w:r>
                    <w:r w:rsidRPr="00DC50C6">
                      <w:rPr>
                        <w:noProof/>
                        <w:lang w:val="en-US"/>
                      </w:rPr>
                      <w:t xml:space="preserve">vol. 6, nº 9, pp. 769-791, 2024. </w:t>
                    </w:r>
                  </w:p>
                </w:tc>
              </w:tr>
              <w:tr w:rsidR="00113CC1" w14:paraId="396819DE" w14:textId="77777777">
                <w:trPr>
                  <w:divId w:val="617378068"/>
                  <w:tblCellSpacing w:w="15" w:type="dxa"/>
                </w:trPr>
                <w:tc>
                  <w:tcPr>
                    <w:tcW w:w="50" w:type="pct"/>
                    <w:hideMark/>
                  </w:tcPr>
                  <w:p w14:paraId="1F4A42BE" w14:textId="77777777" w:rsidR="00113CC1" w:rsidRDefault="00113CC1">
                    <w:pPr>
                      <w:pStyle w:val="Bibliografa"/>
                      <w:rPr>
                        <w:noProof/>
                        <w:lang w:val="es-ES_tradnl"/>
                      </w:rPr>
                    </w:pPr>
                    <w:r>
                      <w:rPr>
                        <w:noProof/>
                        <w:lang w:val="es-ES_tradnl"/>
                      </w:rPr>
                      <w:t xml:space="preserve">[9] </w:t>
                    </w:r>
                  </w:p>
                </w:tc>
                <w:tc>
                  <w:tcPr>
                    <w:tcW w:w="0" w:type="auto"/>
                    <w:hideMark/>
                  </w:tcPr>
                  <w:p w14:paraId="7EEF3242" w14:textId="77777777" w:rsidR="00113CC1" w:rsidRDefault="00113CC1">
                    <w:pPr>
                      <w:pStyle w:val="Bibliografa"/>
                      <w:rPr>
                        <w:noProof/>
                        <w:lang w:val="es-ES_tradnl"/>
                      </w:rPr>
                    </w:pPr>
                    <w:r>
                      <w:rPr>
                        <w:noProof/>
                        <w:lang w:val="es-ES_tradnl"/>
                      </w:rPr>
                      <w:t xml:space="preserve">J. C. G. Infante, </w:t>
                    </w:r>
                    <w:r>
                      <w:rPr>
                        <w:i/>
                        <w:iCs/>
                        <w:noProof/>
                        <w:lang w:val="es-ES_tradnl"/>
                      </w:rPr>
                      <w:t xml:space="preserve">Sistemas con Lógica Difusa, </w:t>
                    </w:r>
                    <w:r>
                      <w:rPr>
                        <w:noProof/>
                        <w:lang w:val="es-ES_tradnl"/>
                      </w:rPr>
                      <w:t xml:space="preserve">México: Instituto Politécnico Nacional, 2009. </w:t>
                    </w:r>
                  </w:p>
                </w:tc>
              </w:tr>
              <w:tr w:rsidR="00113CC1" w14:paraId="08FABC06" w14:textId="77777777">
                <w:trPr>
                  <w:divId w:val="617378068"/>
                  <w:tblCellSpacing w:w="15" w:type="dxa"/>
                </w:trPr>
                <w:tc>
                  <w:tcPr>
                    <w:tcW w:w="50" w:type="pct"/>
                    <w:hideMark/>
                  </w:tcPr>
                  <w:p w14:paraId="69B53848" w14:textId="77777777" w:rsidR="00113CC1" w:rsidRDefault="00113CC1">
                    <w:pPr>
                      <w:pStyle w:val="Bibliografa"/>
                      <w:rPr>
                        <w:noProof/>
                      </w:rPr>
                    </w:pPr>
                    <w:r>
                      <w:rPr>
                        <w:noProof/>
                      </w:rPr>
                      <w:t xml:space="preserve">[10] </w:t>
                    </w:r>
                  </w:p>
                </w:tc>
                <w:tc>
                  <w:tcPr>
                    <w:tcW w:w="0" w:type="auto"/>
                    <w:hideMark/>
                  </w:tcPr>
                  <w:p w14:paraId="683D0BCE" w14:textId="77777777" w:rsidR="00113CC1" w:rsidRDefault="00113CC1">
                    <w:pPr>
                      <w:pStyle w:val="Bibliografa"/>
                      <w:rPr>
                        <w:noProof/>
                      </w:rPr>
                    </w:pPr>
                    <w:r>
                      <w:rPr>
                        <w:noProof/>
                      </w:rPr>
                      <w:t xml:space="preserve">D. Pacheco Bautista, E. Cortes Rico y F. Aguilar Acevedo, «Diseño de un controlador de carga de tres etapas para sistemas fotovoltaicos usando lógica difusa,» </w:t>
                    </w:r>
                    <w:r>
                      <w:rPr>
                        <w:i/>
                        <w:iCs/>
                        <w:noProof/>
                      </w:rPr>
                      <w:t xml:space="preserve">Ingeniare, </w:t>
                    </w:r>
                    <w:r>
                      <w:rPr>
                        <w:noProof/>
                      </w:rPr>
                      <w:t xml:space="preserve">vol. 27, nº 4, pp. 540-550, 2019. </w:t>
                    </w:r>
                  </w:p>
                </w:tc>
              </w:tr>
              <w:tr w:rsidR="00113CC1" w:rsidRPr="00DC50C6" w14:paraId="217325BE" w14:textId="77777777">
                <w:trPr>
                  <w:divId w:val="617378068"/>
                  <w:tblCellSpacing w:w="15" w:type="dxa"/>
                </w:trPr>
                <w:tc>
                  <w:tcPr>
                    <w:tcW w:w="50" w:type="pct"/>
                    <w:hideMark/>
                  </w:tcPr>
                  <w:p w14:paraId="160BF205" w14:textId="77777777" w:rsidR="00113CC1" w:rsidRDefault="00113CC1">
                    <w:pPr>
                      <w:pStyle w:val="Bibliografa"/>
                      <w:rPr>
                        <w:noProof/>
                        <w:lang w:val="es-ES_tradnl"/>
                      </w:rPr>
                    </w:pPr>
                    <w:r>
                      <w:rPr>
                        <w:noProof/>
                        <w:lang w:val="es-ES_tradnl"/>
                      </w:rPr>
                      <w:t xml:space="preserve">[11] </w:t>
                    </w:r>
                  </w:p>
                </w:tc>
                <w:tc>
                  <w:tcPr>
                    <w:tcW w:w="0" w:type="auto"/>
                    <w:hideMark/>
                  </w:tcPr>
                  <w:p w14:paraId="63507A5D" w14:textId="77777777" w:rsidR="00113CC1" w:rsidRPr="00DC50C6" w:rsidRDefault="00113CC1">
                    <w:pPr>
                      <w:pStyle w:val="Bibliografa"/>
                      <w:rPr>
                        <w:noProof/>
                        <w:lang w:val="en-US"/>
                      </w:rPr>
                    </w:pPr>
                    <w:r w:rsidRPr="00DC50C6">
                      <w:rPr>
                        <w:noProof/>
                        <w:lang w:val="en-US"/>
                      </w:rPr>
                      <w:t xml:space="preserve">J. Jaekel, R. Mikut y G. Bretthauer, «Fuzzy Control Systems,» de </w:t>
                    </w:r>
                    <w:r w:rsidRPr="00DC50C6">
                      <w:rPr>
                        <w:i/>
                        <w:iCs/>
                        <w:noProof/>
                        <w:lang w:val="en-US"/>
                      </w:rPr>
                      <w:t>Control Systems, Robotics, and Automation</w:t>
                    </w:r>
                    <w:r w:rsidRPr="00DC50C6">
                      <w:rPr>
                        <w:noProof/>
                        <w:lang w:val="en-US"/>
                      </w:rPr>
                      <w:t>, Karlsruhe, H. Unbehauen, 2004, pp. 1-30.</w:t>
                    </w:r>
                  </w:p>
                </w:tc>
              </w:tr>
            </w:tbl>
            <w:p w14:paraId="597BA956" w14:textId="77777777" w:rsidR="00113CC1" w:rsidRPr="00DC50C6" w:rsidRDefault="00113CC1">
              <w:pPr>
                <w:divId w:val="617378068"/>
                <w:rPr>
                  <w:rFonts w:eastAsia="Times New Roman"/>
                  <w:noProof/>
                  <w:lang w:val="en-US"/>
                </w:rPr>
              </w:pPr>
            </w:p>
            <w:p w14:paraId="40997170" w14:textId="77777777" w:rsidR="000454D8" w:rsidRPr="00D17C47" w:rsidRDefault="00EC33E1" w:rsidP="00E54D7D">
              <w:pPr>
                <w:rPr>
                  <w:b/>
                  <w:bCs/>
                  <w:lang w:val="en-US"/>
                </w:rPr>
              </w:pPr>
              <w:r w:rsidRPr="00ED031A">
                <w:rPr>
                  <w:b/>
                  <w:bCs/>
                  <w:lang w:val="es-ES_tradnl"/>
                </w:rPr>
                <w:fldChar w:fldCharType="end"/>
              </w:r>
            </w:p>
            <w:p w14:paraId="2CE2C82E" w14:textId="77777777" w:rsidR="000454D8" w:rsidRPr="00D17C47" w:rsidRDefault="000454D8" w:rsidP="00E54D7D">
              <w:pPr>
                <w:rPr>
                  <w:b/>
                  <w:bCs/>
                  <w:lang w:val="en-US"/>
                </w:rPr>
              </w:pPr>
            </w:p>
            <w:p w14:paraId="132650F9" w14:textId="77777777" w:rsidR="000454D8" w:rsidRPr="00D17C47" w:rsidRDefault="000454D8" w:rsidP="00E54D7D">
              <w:pPr>
                <w:rPr>
                  <w:b/>
                  <w:bCs/>
                  <w:lang w:val="en-US"/>
                </w:rPr>
              </w:pPr>
            </w:p>
            <w:p w14:paraId="3FFD2624" w14:textId="77777777" w:rsidR="000454D8" w:rsidRPr="00D17C47" w:rsidRDefault="000454D8" w:rsidP="00E54D7D">
              <w:pPr>
                <w:rPr>
                  <w:b/>
                  <w:bCs/>
                  <w:lang w:val="en-US"/>
                </w:rPr>
              </w:pPr>
            </w:p>
            <w:p w14:paraId="6DAD0A11" w14:textId="77777777" w:rsidR="000454D8" w:rsidRPr="00D17C47" w:rsidRDefault="000454D8" w:rsidP="00E54D7D">
              <w:pPr>
                <w:rPr>
                  <w:b/>
                  <w:bCs/>
                  <w:lang w:val="en-US"/>
                </w:rPr>
              </w:pPr>
            </w:p>
            <w:p w14:paraId="226829F6" w14:textId="77777777" w:rsidR="000454D8" w:rsidRPr="00D17C47" w:rsidRDefault="000454D8" w:rsidP="00E54D7D">
              <w:pPr>
                <w:rPr>
                  <w:b/>
                  <w:bCs/>
                  <w:lang w:val="en-US"/>
                </w:rPr>
              </w:pPr>
            </w:p>
            <w:p w14:paraId="111E788B" w14:textId="77777777" w:rsidR="000454D8" w:rsidRPr="00D17C47" w:rsidRDefault="000454D8" w:rsidP="00E54D7D">
              <w:pPr>
                <w:rPr>
                  <w:b/>
                  <w:bCs/>
                  <w:lang w:val="en-US"/>
                </w:rPr>
              </w:pPr>
            </w:p>
            <w:p w14:paraId="59032C7C" w14:textId="77777777" w:rsidR="000454D8" w:rsidRPr="00D17C47" w:rsidRDefault="000454D8" w:rsidP="00E54D7D">
              <w:pPr>
                <w:rPr>
                  <w:b/>
                  <w:bCs/>
                  <w:lang w:val="en-US"/>
                </w:rPr>
              </w:pPr>
            </w:p>
            <w:p w14:paraId="69CE6F87" w14:textId="77777777" w:rsidR="000454D8" w:rsidRPr="00D17C47" w:rsidRDefault="000454D8" w:rsidP="00E54D7D">
              <w:pPr>
                <w:rPr>
                  <w:b/>
                  <w:bCs/>
                  <w:lang w:val="en-US"/>
                </w:rPr>
              </w:pPr>
            </w:p>
            <w:p w14:paraId="2F99901F" w14:textId="77777777" w:rsidR="000454D8" w:rsidRPr="00D17C47" w:rsidRDefault="000454D8" w:rsidP="00E54D7D">
              <w:pPr>
                <w:rPr>
                  <w:b/>
                  <w:bCs/>
                  <w:lang w:val="en-US"/>
                </w:rPr>
              </w:pPr>
            </w:p>
            <w:p w14:paraId="313AB554" w14:textId="77777777" w:rsidR="000454D8" w:rsidRPr="00D17C47" w:rsidRDefault="000454D8" w:rsidP="00E54D7D">
              <w:pPr>
                <w:rPr>
                  <w:b/>
                  <w:bCs/>
                  <w:lang w:val="en-US"/>
                </w:rPr>
              </w:pPr>
            </w:p>
            <w:p w14:paraId="344B169B" w14:textId="77777777" w:rsidR="000454D8" w:rsidRPr="00D17C47" w:rsidRDefault="000454D8" w:rsidP="00E54D7D">
              <w:pPr>
                <w:rPr>
                  <w:b/>
                  <w:bCs/>
                  <w:lang w:val="en-US"/>
                </w:rPr>
              </w:pPr>
            </w:p>
            <w:p w14:paraId="3FAF0FE6" w14:textId="77777777" w:rsidR="000454D8" w:rsidRPr="00D17C47" w:rsidRDefault="000454D8" w:rsidP="00E54D7D">
              <w:pPr>
                <w:rPr>
                  <w:b/>
                  <w:bCs/>
                  <w:lang w:val="en-US"/>
                </w:rPr>
              </w:pPr>
            </w:p>
            <w:p w14:paraId="3A01D15B" w14:textId="77777777" w:rsidR="000454D8" w:rsidRPr="00D17C47" w:rsidRDefault="000454D8" w:rsidP="00E54D7D">
              <w:pPr>
                <w:rPr>
                  <w:b/>
                  <w:bCs/>
                  <w:lang w:val="en-US"/>
                </w:rPr>
              </w:pPr>
            </w:p>
            <w:p w14:paraId="72C971FD" w14:textId="77777777" w:rsidR="000454D8" w:rsidRPr="00D17C47" w:rsidRDefault="000454D8" w:rsidP="00E54D7D">
              <w:pPr>
                <w:rPr>
                  <w:b/>
                  <w:bCs/>
                  <w:lang w:val="en-US"/>
                </w:rPr>
              </w:pPr>
            </w:p>
            <w:p w14:paraId="3526E043" w14:textId="77777777" w:rsidR="000454D8" w:rsidRPr="00D17C47" w:rsidRDefault="000454D8" w:rsidP="00E54D7D">
              <w:pPr>
                <w:rPr>
                  <w:b/>
                  <w:bCs/>
                  <w:lang w:val="en-US"/>
                </w:rPr>
              </w:pPr>
            </w:p>
            <w:p w14:paraId="2F762CCD" w14:textId="77777777" w:rsidR="000454D8" w:rsidRPr="00D17C47" w:rsidRDefault="000454D8" w:rsidP="00E54D7D">
              <w:pPr>
                <w:rPr>
                  <w:b/>
                  <w:bCs/>
                  <w:lang w:val="en-US"/>
                </w:rPr>
              </w:pPr>
            </w:p>
            <w:p w14:paraId="63A192BB" w14:textId="77777777" w:rsidR="000454D8" w:rsidRPr="00D17C47" w:rsidRDefault="000454D8" w:rsidP="00E54D7D">
              <w:pPr>
                <w:rPr>
                  <w:b/>
                  <w:bCs/>
                  <w:lang w:val="en-US"/>
                </w:rPr>
              </w:pPr>
            </w:p>
            <w:p w14:paraId="4886FD1B" w14:textId="77777777" w:rsidR="000454D8" w:rsidRPr="00D17C47" w:rsidRDefault="000454D8" w:rsidP="00E54D7D">
              <w:pPr>
                <w:rPr>
                  <w:b/>
                  <w:bCs/>
                  <w:lang w:val="en-US"/>
                </w:rPr>
              </w:pPr>
            </w:p>
            <w:p w14:paraId="7DA8C13B" w14:textId="77777777" w:rsidR="000454D8" w:rsidRPr="00D17C47" w:rsidRDefault="000454D8" w:rsidP="00E54D7D">
              <w:pPr>
                <w:rPr>
                  <w:b/>
                  <w:bCs/>
                  <w:lang w:val="en-US"/>
                </w:rPr>
              </w:pPr>
            </w:p>
            <w:p w14:paraId="4E09FF20" w14:textId="77777777" w:rsidR="000454D8" w:rsidRPr="00D17C47" w:rsidRDefault="000454D8" w:rsidP="00E54D7D">
              <w:pPr>
                <w:rPr>
                  <w:b/>
                  <w:bCs/>
                  <w:lang w:val="en-US"/>
                </w:rPr>
              </w:pPr>
            </w:p>
            <w:p w14:paraId="708D50DA" w14:textId="77777777" w:rsidR="000454D8" w:rsidRPr="00D17C47" w:rsidRDefault="000454D8" w:rsidP="00E54D7D">
              <w:pPr>
                <w:rPr>
                  <w:b/>
                  <w:bCs/>
                  <w:lang w:val="en-US"/>
                </w:rPr>
              </w:pPr>
            </w:p>
            <w:p w14:paraId="7863C06A" w14:textId="77777777" w:rsidR="000454D8" w:rsidRPr="00D17C47" w:rsidRDefault="000454D8" w:rsidP="00E54D7D">
              <w:pPr>
                <w:rPr>
                  <w:b/>
                  <w:bCs/>
                  <w:lang w:val="en-US"/>
                </w:rPr>
              </w:pPr>
            </w:p>
            <w:p w14:paraId="25D9A137" w14:textId="77777777" w:rsidR="000454D8" w:rsidRPr="00D17C47" w:rsidRDefault="000454D8" w:rsidP="00E54D7D">
              <w:pPr>
                <w:rPr>
                  <w:b/>
                  <w:bCs/>
                  <w:lang w:val="en-US"/>
                </w:rPr>
              </w:pPr>
            </w:p>
            <w:p w14:paraId="290A7474" w14:textId="77777777" w:rsidR="000454D8" w:rsidRPr="00D17C47" w:rsidRDefault="000454D8" w:rsidP="00E54D7D">
              <w:pPr>
                <w:rPr>
                  <w:b/>
                  <w:bCs/>
                  <w:lang w:val="en-US"/>
                </w:rPr>
              </w:pPr>
            </w:p>
            <w:p w14:paraId="112245D5" w14:textId="77777777" w:rsidR="000454D8" w:rsidRPr="00D17C47" w:rsidRDefault="000454D8" w:rsidP="00E54D7D">
              <w:pPr>
                <w:rPr>
                  <w:b/>
                  <w:bCs/>
                  <w:lang w:val="en-US"/>
                </w:rPr>
              </w:pPr>
            </w:p>
            <w:p w14:paraId="6ADDBEFD" w14:textId="77777777" w:rsidR="000454D8" w:rsidRPr="00D17C47" w:rsidRDefault="000454D8" w:rsidP="00E54D7D">
              <w:pPr>
                <w:rPr>
                  <w:b/>
                  <w:bCs/>
                  <w:lang w:val="en-US"/>
                </w:rPr>
              </w:pPr>
            </w:p>
            <w:p w14:paraId="1648D860" w14:textId="59A1BD2A" w:rsidR="009C7E85" w:rsidRPr="00ED031A" w:rsidRDefault="007E79AB" w:rsidP="00E54D7D">
              <w:pPr>
                <w:rPr>
                  <w:lang w:val="es-ES_tradnl"/>
                </w:rPr>
              </w:pPr>
            </w:p>
          </w:sdtContent>
        </w:sdt>
      </w:sdtContent>
    </w:sdt>
    <w:p w14:paraId="7C681924" w14:textId="77777777" w:rsidR="000454D8" w:rsidRDefault="000454D8" w:rsidP="000454D8">
      <w:pPr>
        <w:rPr>
          <w:lang w:val="es-ES_tradnl" w:eastAsia="es-ES"/>
        </w:rPr>
      </w:pPr>
      <w:bookmarkStart w:id="231" w:name="_Toc345079976"/>
      <w:bookmarkStart w:id="232" w:name="_Toc229935398"/>
      <w:bookmarkStart w:id="233" w:name="_Toc229935590"/>
    </w:p>
    <w:p w14:paraId="3CDBEE07" w14:textId="77777777" w:rsidR="000454D8" w:rsidRDefault="000454D8" w:rsidP="000454D8">
      <w:pPr>
        <w:rPr>
          <w:lang w:val="es-ES_tradnl" w:eastAsia="es-ES"/>
        </w:rPr>
      </w:pPr>
    </w:p>
    <w:p w14:paraId="5C4761ED" w14:textId="77777777" w:rsidR="000454D8" w:rsidRDefault="000454D8" w:rsidP="000454D8">
      <w:pPr>
        <w:rPr>
          <w:lang w:val="es-ES_tradnl" w:eastAsia="es-ES"/>
        </w:rPr>
      </w:pPr>
    </w:p>
    <w:p w14:paraId="3984A3B4" w14:textId="77777777" w:rsidR="000454D8" w:rsidRDefault="000454D8" w:rsidP="000454D8">
      <w:pPr>
        <w:rPr>
          <w:lang w:val="es-ES_tradnl" w:eastAsia="es-ES"/>
        </w:rPr>
      </w:pPr>
    </w:p>
    <w:p w14:paraId="30890BBB" w14:textId="77777777" w:rsidR="000454D8" w:rsidRDefault="000454D8" w:rsidP="000454D8">
      <w:pPr>
        <w:rPr>
          <w:lang w:val="es-ES_tradnl" w:eastAsia="es-ES"/>
        </w:rPr>
      </w:pPr>
    </w:p>
    <w:p w14:paraId="1493C886" w14:textId="77777777" w:rsidR="000454D8" w:rsidRDefault="000454D8" w:rsidP="000454D8">
      <w:pPr>
        <w:rPr>
          <w:lang w:val="es-ES_tradnl" w:eastAsia="es-ES"/>
        </w:rPr>
      </w:pPr>
    </w:p>
    <w:p w14:paraId="04806A04" w14:textId="77777777" w:rsidR="000454D8" w:rsidRDefault="000454D8" w:rsidP="000454D8">
      <w:pPr>
        <w:rPr>
          <w:lang w:val="es-ES_tradnl" w:eastAsia="es-ES"/>
        </w:rPr>
      </w:pPr>
    </w:p>
    <w:p w14:paraId="4D6FCACF" w14:textId="77777777" w:rsidR="000454D8" w:rsidRDefault="000454D8" w:rsidP="000454D8">
      <w:pPr>
        <w:rPr>
          <w:lang w:val="es-ES_tradnl" w:eastAsia="es-ES"/>
        </w:rPr>
      </w:pPr>
    </w:p>
    <w:p w14:paraId="54C4393F" w14:textId="77777777" w:rsidR="000454D8" w:rsidRDefault="000454D8" w:rsidP="000454D8">
      <w:pPr>
        <w:rPr>
          <w:lang w:val="es-ES_tradnl" w:eastAsia="es-ES"/>
        </w:rPr>
      </w:pPr>
    </w:p>
    <w:p w14:paraId="06D4FBC2" w14:textId="77777777" w:rsidR="000454D8" w:rsidRDefault="000454D8" w:rsidP="000454D8">
      <w:pPr>
        <w:rPr>
          <w:lang w:val="es-ES_tradnl" w:eastAsia="es-ES"/>
        </w:rPr>
      </w:pPr>
    </w:p>
    <w:p w14:paraId="33CAFB19" w14:textId="77777777" w:rsidR="000454D8" w:rsidRDefault="000454D8" w:rsidP="000454D8">
      <w:pPr>
        <w:rPr>
          <w:lang w:val="es-ES_tradnl" w:eastAsia="es-ES"/>
        </w:rPr>
      </w:pPr>
    </w:p>
    <w:p w14:paraId="0D0FBBB6" w14:textId="77777777" w:rsidR="000454D8" w:rsidRDefault="000454D8" w:rsidP="000454D8">
      <w:pPr>
        <w:rPr>
          <w:lang w:val="es-ES_tradnl" w:eastAsia="es-ES"/>
        </w:rPr>
      </w:pPr>
    </w:p>
    <w:p w14:paraId="2FA0EF7D" w14:textId="77777777" w:rsidR="000454D8" w:rsidRDefault="000454D8" w:rsidP="000454D8">
      <w:pPr>
        <w:rPr>
          <w:lang w:val="es-ES_tradnl" w:eastAsia="es-ES"/>
        </w:rPr>
      </w:pPr>
    </w:p>
    <w:p w14:paraId="4C1054FE" w14:textId="77777777" w:rsidR="000454D8" w:rsidRDefault="000454D8" w:rsidP="000454D8">
      <w:pPr>
        <w:rPr>
          <w:lang w:val="es-ES_tradnl" w:eastAsia="es-ES"/>
        </w:rPr>
      </w:pPr>
    </w:p>
    <w:p w14:paraId="29997229" w14:textId="77777777" w:rsidR="000454D8" w:rsidRDefault="000454D8" w:rsidP="000454D8">
      <w:pPr>
        <w:rPr>
          <w:lang w:val="es-ES_tradnl" w:eastAsia="es-ES"/>
        </w:rPr>
      </w:pPr>
    </w:p>
    <w:p w14:paraId="7EBD5938" w14:textId="77777777" w:rsidR="000454D8" w:rsidRDefault="000454D8" w:rsidP="000454D8">
      <w:pPr>
        <w:rPr>
          <w:lang w:val="es-ES_tradnl" w:eastAsia="es-ES"/>
        </w:rPr>
      </w:pPr>
    </w:p>
    <w:p w14:paraId="4114C0BD" w14:textId="77777777" w:rsidR="000454D8" w:rsidRDefault="000454D8" w:rsidP="000454D8">
      <w:pPr>
        <w:rPr>
          <w:lang w:val="es-ES_tradnl" w:eastAsia="es-ES"/>
        </w:rPr>
      </w:pPr>
    </w:p>
    <w:p w14:paraId="5432F531" w14:textId="77777777" w:rsidR="000454D8" w:rsidRDefault="000454D8" w:rsidP="000454D8">
      <w:pPr>
        <w:rPr>
          <w:lang w:val="es-ES_tradnl" w:eastAsia="es-ES"/>
        </w:rPr>
      </w:pPr>
    </w:p>
    <w:p w14:paraId="41F52D2C" w14:textId="77777777" w:rsidR="000454D8" w:rsidRDefault="000454D8" w:rsidP="000454D8">
      <w:pPr>
        <w:rPr>
          <w:lang w:val="es-ES_tradnl" w:eastAsia="es-ES"/>
        </w:rPr>
      </w:pPr>
    </w:p>
    <w:p w14:paraId="2BF07A01" w14:textId="77777777" w:rsidR="000454D8" w:rsidRPr="000454D8" w:rsidRDefault="000454D8" w:rsidP="000454D8">
      <w:pPr>
        <w:rPr>
          <w:lang w:val="es-ES_tradnl" w:eastAsia="es-ES"/>
        </w:rPr>
      </w:pPr>
    </w:p>
    <w:p w14:paraId="55D65A81" w14:textId="77777777" w:rsidR="00AD710D" w:rsidRPr="00AD710D" w:rsidRDefault="00AD710D" w:rsidP="00AD710D">
      <w:pPr>
        <w:rPr>
          <w:lang w:val="es-ES_tradnl" w:eastAsia="es-ES"/>
        </w:rPr>
      </w:pPr>
    </w:p>
    <w:p w14:paraId="4B3FEAEA" w14:textId="77777777" w:rsidR="00AD710D" w:rsidRDefault="00AD710D" w:rsidP="00AD710D">
      <w:pPr>
        <w:rPr>
          <w:lang w:val="es-ES_tradnl" w:eastAsia="es-ES"/>
        </w:rPr>
      </w:pPr>
    </w:p>
    <w:p w14:paraId="6DCD7F6B" w14:textId="77777777" w:rsidR="00ED7214" w:rsidRDefault="00ED7214" w:rsidP="00AD710D">
      <w:pPr>
        <w:rPr>
          <w:lang w:val="es-ES_tradnl" w:eastAsia="es-ES"/>
        </w:rPr>
      </w:pPr>
    </w:p>
    <w:p w14:paraId="3F4B7B0A" w14:textId="77777777" w:rsidR="00E00F6C" w:rsidRDefault="00E00F6C" w:rsidP="00AD710D">
      <w:pPr>
        <w:rPr>
          <w:lang w:val="es-ES_tradnl" w:eastAsia="es-ES"/>
        </w:rPr>
      </w:pPr>
    </w:p>
    <w:p w14:paraId="4DBBF78A" w14:textId="77777777" w:rsidR="00E00F6C" w:rsidRDefault="00E00F6C" w:rsidP="00AD710D">
      <w:pPr>
        <w:rPr>
          <w:lang w:val="es-ES_tradnl" w:eastAsia="es-ES"/>
        </w:rPr>
      </w:pPr>
    </w:p>
    <w:p w14:paraId="3F1438DB" w14:textId="77777777" w:rsidR="00E00F6C" w:rsidRDefault="00E00F6C" w:rsidP="00AD710D">
      <w:pPr>
        <w:rPr>
          <w:lang w:val="es-ES_tradnl" w:eastAsia="es-ES"/>
        </w:rPr>
      </w:pPr>
    </w:p>
    <w:p w14:paraId="05D60D97" w14:textId="77777777" w:rsidR="00E00F6C" w:rsidRDefault="00E00F6C" w:rsidP="00AD710D">
      <w:pPr>
        <w:rPr>
          <w:lang w:val="es-ES_tradnl" w:eastAsia="es-ES"/>
        </w:rPr>
      </w:pPr>
    </w:p>
    <w:p w14:paraId="7FD42022" w14:textId="77777777" w:rsidR="00E00F6C" w:rsidRDefault="00E00F6C" w:rsidP="00AD710D">
      <w:pPr>
        <w:rPr>
          <w:lang w:val="es-ES_tradnl" w:eastAsia="es-ES"/>
        </w:rPr>
      </w:pPr>
    </w:p>
    <w:p w14:paraId="07E1C718" w14:textId="77777777" w:rsidR="00E00F6C" w:rsidRDefault="00E00F6C" w:rsidP="00AD710D">
      <w:pPr>
        <w:rPr>
          <w:lang w:val="es-ES_tradnl" w:eastAsia="es-ES"/>
        </w:rPr>
      </w:pPr>
    </w:p>
    <w:p w14:paraId="7B9F983D" w14:textId="77777777" w:rsidR="00E00F6C" w:rsidRDefault="00E00F6C" w:rsidP="00AD710D">
      <w:pPr>
        <w:rPr>
          <w:lang w:val="es-ES_tradnl" w:eastAsia="es-ES"/>
        </w:rPr>
      </w:pPr>
    </w:p>
    <w:p w14:paraId="34A06907" w14:textId="77777777" w:rsidR="00E00F6C" w:rsidRDefault="00E00F6C" w:rsidP="00AD710D">
      <w:pPr>
        <w:rPr>
          <w:lang w:val="es-ES_tradnl" w:eastAsia="es-ES"/>
        </w:rPr>
      </w:pPr>
    </w:p>
    <w:p w14:paraId="08E9F79B" w14:textId="77777777" w:rsidR="00E00F6C" w:rsidRDefault="00E00F6C" w:rsidP="00AD710D">
      <w:pPr>
        <w:rPr>
          <w:lang w:val="es-ES_tradnl" w:eastAsia="es-ES"/>
        </w:rPr>
      </w:pPr>
    </w:p>
    <w:p w14:paraId="12CCA26B" w14:textId="77777777" w:rsidR="00E00F6C" w:rsidRDefault="00E00F6C" w:rsidP="00AD710D">
      <w:pPr>
        <w:rPr>
          <w:lang w:val="es-ES_tradnl" w:eastAsia="es-ES"/>
        </w:rPr>
      </w:pPr>
    </w:p>
    <w:p w14:paraId="6EB74EFB" w14:textId="77777777" w:rsidR="00E00F6C" w:rsidRPr="00AD710D" w:rsidRDefault="00E00F6C" w:rsidP="00AD710D">
      <w:pPr>
        <w:rPr>
          <w:lang w:val="es-ES_tradnl" w:eastAsia="es-ES"/>
        </w:rPr>
      </w:pPr>
    </w:p>
    <w:p w14:paraId="72229F6F" w14:textId="77777777" w:rsidR="00AD710D" w:rsidRPr="00AD710D" w:rsidRDefault="00AD710D" w:rsidP="00AD710D">
      <w:pPr>
        <w:rPr>
          <w:lang w:val="es-ES_tradnl" w:eastAsia="es-ES"/>
        </w:rPr>
      </w:pPr>
    </w:p>
    <w:p w14:paraId="26FBCF61" w14:textId="77777777" w:rsidR="00AD710D" w:rsidRPr="00AD710D" w:rsidRDefault="00AD710D" w:rsidP="00AD710D">
      <w:pPr>
        <w:rPr>
          <w:lang w:val="es-ES_tradnl" w:eastAsia="es-ES"/>
        </w:rPr>
      </w:pPr>
    </w:p>
    <w:p w14:paraId="3C081173" w14:textId="77777777" w:rsidR="009C7E85" w:rsidRPr="00ED031A" w:rsidRDefault="00850E80" w:rsidP="0018156B">
      <w:pPr>
        <w:pStyle w:val="Ttulo1"/>
        <w:numPr>
          <w:ilvl w:val="0"/>
          <w:numId w:val="0"/>
        </w:numPr>
        <w:rPr>
          <w:rStyle w:val="Ttulo1Car"/>
          <w:b/>
          <w:smallCaps/>
          <w:lang w:val="es-ES_tradnl"/>
        </w:rPr>
      </w:pPr>
      <w:bookmarkStart w:id="234" w:name="_Toc345079977"/>
      <w:bookmarkStart w:id="235" w:name="_Toc229935399"/>
      <w:bookmarkStart w:id="236" w:name="_Toc229935591"/>
      <w:bookmarkStart w:id="237" w:name="_Toc184022509"/>
      <w:bookmarkEnd w:id="231"/>
      <w:bookmarkEnd w:id="232"/>
      <w:bookmarkEnd w:id="233"/>
      <w:r w:rsidRPr="00ED031A">
        <w:rPr>
          <w:rStyle w:val="Ttulo1Car"/>
          <w:b/>
          <w:smallCaps/>
          <w:lang w:val="es-ES_tradnl"/>
        </w:rPr>
        <w:t>Índice de Conceptos</w:t>
      </w:r>
      <w:bookmarkEnd w:id="234"/>
      <w:bookmarkEnd w:id="235"/>
      <w:bookmarkEnd w:id="236"/>
      <w:bookmarkEnd w:id="237"/>
    </w:p>
    <w:p w14:paraId="1C9249F6" w14:textId="77777777" w:rsidR="00AF7A7E" w:rsidRPr="00ED031A" w:rsidRDefault="00AF7A7E" w:rsidP="00AF7A7E">
      <w:pPr>
        <w:rPr>
          <w:lang w:val="es-ES_tradnl" w:eastAsia="es-ES"/>
        </w:rPr>
      </w:pPr>
    </w:p>
    <w:p w14:paraId="332C2C66" w14:textId="77777777" w:rsidR="00AF7A7E" w:rsidRPr="00ED031A" w:rsidRDefault="00AF7A7E" w:rsidP="00AF7A7E">
      <w:pPr>
        <w:rPr>
          <w:lang w:val="es-ES_tradnl" w:eastAsia="es-ES"/>
        </w:rPr>
      </w:pPr>
    </w:p>
    <w:p w14:paraId="3C84AC8F" w14:textId="46EEB182" w:rsidR="0006068D" w:rsidRPr="00ED031A" w:rsidRDefault="00BD6558" w:rsidP="00FE1B77">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48DCB5DA" w14:textId="77777777"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14:paraId="00F1DD19" w14:textId="2E0DA224" w:rsidR="00FE1B77" w:rsidRPr="00ED031A" w:rsidRDefault="00FE1B77" w:rsidP="00FE1B77">
      <w:pPr>
        <w:rPr>
          <w:lang w:val="es-ES_tradnl"/>
        </w:rPr>
      </w:pPr>
    </w:p>
    <w:p w14:paraId="6CB9F220" w14:textId="5D3FD6B3" w:rsidR="0018156B" w:rsidRDefault="00BD6558" w:rsidP="00FE1B77">
      <w:pPr>
        <w:ind w:left="708" w:hanging="708"/>
        <w:rPr>
          <w:i/>
          <w:lang w:val="es-ES_tradnl"/>
        </w:rPr>
      </w:pPr>
      <w:r w:rsidRPr="00ED031A">
        <w:rPr>
          <w:i/>
          <w:lang w:val="es-ES_tradnl"/>
        </w:rPr>
        <w:fldChar w:fldCharType="end"/>
      </w:r>
      <w:bookmarkEnd w:id="152"/>
    </w:p>
    <w:p w14:paraId="78B1F0F5" w14:textId="77777777" w:rsidR="000C491C" w:rsidRDefault="000C491C" w:rsidP="00FE1B77">
      <w:pPr>
        <w:ind w:left="708" w:hanging="708"/>
        <w:rPr>
          <w:i/>
          <w:lang w:val="es-ES_tradnl"/>
        </w:rPr>
      </w:pPr>
    </w:p>
    <w:p w14:paraId="6A35C6EC" w14:textId="77777777" w:rsidR="000C491C" w:rsidRDefault="000C491C" w:rsidP="00FE1B77">
      <w:pPr>
        <w:ind w:left="708" w:hanging="708"/>
        <w:rPr>
          <w:i/>
          <w:lang w:val="es-ES_tradnl"/>
        </w:rPr>
      </w:pPr>
    </w:p>
    <w:p w14:paraId="2C1D3ADB" w14:textId="77777777" w:rsidR="000C491C" w:rsidRDefault="000C491C" w:rsidP="00FE1B77">
      <w:pPr>
        <w:ind w:left="708" w:hanging="708"/>
        <w:rPr>
          <w:i/>
          <w:lang w:val="es-ES_tradnl"/>
        </w:rPr>
      </w:pPr>
    </w:p>
    <w:p w14:paraId="7867A558" w14:textId="77777777" w:rsidR="000C491C" w:rsidRDefault="000C491C" w:rsidP="00FE1B77">
      <w:pPr>
        <w:ind w:left="708" w:hanging="708"/>
        <w:rPr>
          <w:i/>
          <w:lang w:val="es-ES_tradnl"/>
        </w:rPr>
      </w:pPr>
    </w:p>
    <w:p w14:paraId="3B3F0D3E" w14:textId="77777777" w:rsidR="000C491C" w:rsidRDefault="000C491C" w:rsidP="00FE1B77">
      <w:pPr>
        <w:ind w:left="708" w:hanging="708"/>
        <w:rPr>
          <w:i/>
          <w:lang w:val="es-ES_tradnl"/>
        </w:rPr>
      </w:pPr>
    </w:p>
    <w:p w14:paraId="1069000D" w14:textId="77777777" w:rsidR="000C491C" w:rsidRDefault="000C491C" w:rsidP="00FE1B77">
      <w:pPr>
        <w:ind w:left="708" w:hanging="708"/>
        <w:rPr>
          <w:i/>
          <w:lang w:val="es-ES_tradnl"/>
        </w:rPr>
      </w:pPr>
    </w:p>
    <w:p w14:paraId="199F3216" w14:textId="77777777" w:rsidR="000C491C" w:rsidRDefault="000C491C" w:rsidP="00FE1B77">
      <w:pPr>
        <w:ind w:left="708" w:hanging="708"/>
        <w:rPr>
          <w:i/>
          <w:lang w:val="es-ES_tradnl"/>
        </w:rPr>
      </w:pPr>
    </w:p>
    <w:p w14:paraId="0B512979" w14:textId="77777777" w:rsidR="000C491C" w:rsidRDefault="000C491C" w:rsidP="00FE1B77">
      <w:pPr>
        <w:ind w:left="708" w:hanging="708"/>
        <w:rPr>
          <w:i/>
          <w:lang w:val="es-ES_tradnl"/>
        </w:rPr>
      </w:pPr>
    </w:p>
    <w:p w14:paraId="43B0B244" w14:textId="77777777" w:rsidR="000C491C" w:rsidRDefault="000C491C" w:rsidP="00FE1B77">
      <w:pPr>
        <w:ind w:left="708" w:hanging="708"/>
        <w:rPr>
          <w:i/>
          <w:lang w:val="es-ES_tradnl"/>
        </w:rPr>
      </w:pPr>
    </w:p>
    <w:p w14:paraId="6CB3B417" w14:textId="77777777" w:rsidR="000C491C" w:rsidRDefault="000C491C" w:rsidP="00FE1B77">
      <w:pPr>
        <w:ind w:left="708" w:hanging="708"/>
        <w:rPr>
          <w:i/>
          <w:lang w:val="es-ES_tradnl"/>
        </w:rPr>
      </w:pPr>
    </w:p>
    <w:p w14:paraId="4510CAF2" w14:textId="77777777" w:rsidR="000C491C" w:rsidRDefault="000C491C" w:rsidP="00FE1B77">
      <w:pPr>
        <w:ind w:left="708" w:hanging="708"/>
        <w:rPr>
          <w:i/>
          <w:lang w:val="es-ES_tradnl"/>
        </w:rPr>
      </w:pPr>
    </w:p>
    <w:p w14:paraId="304671AB" w14:textId="77777777" w:rsidR="000C491C" w:rsidRDefault="000C491C" w:rsidP="00FE1B77">
      <w:pPr>
        <w:ind w:left="708" w:hanging="708"/>
        <w:rPr>
          <w:i/>
          <w:lang w:val="es-ES_tradnl"/>
        </w:rPr>
      </w:pPr>
    </w:p>
    <w:p w14:paraId="1983791A" w14:textId="77777777" w:rsidR="000C491C" w:rsidRDefault="000C491C" w:rsidP="00FE1B77">
      <w:pPr>
        <w:ind w:left="708" w:hanging="708"/>
        <w:rPr>
          <w:i/>
          <w:lang w:val="es-ES_tradnl"/>
        </w:rPr>
      </w:pPr>
    </w:p>
    <w:p w14:paraId="63C994F6" w14:textId="77777777" w:rsidR="000C491C" w:rsidRDefault="000C491C" w:rsidP="00FE1B77">
      <w:pPr>
        <w:ind w:left="708" w:hanging="708"/>
        <w:rPr>
          <w:i/>
          <w:lang w:val="es-ES_tradnl"/>
        </w:rPr>
      </w:pPr>
    </w:p>
    <w:p w14:paraId="47649C40" w14:textId="77777777" w:rsidR="000C491C" w:rsidRDefault="000C491C" w:rsidP="00FE1B77">
      <w:pPr>
        <w:ind w:left="708" w:hanging="708"/>
        <w:rPr>
          <w:i/>
          <w:lang w:val="es-ES_tradnl"/>
        </w:rPr>
      </w:pPr>
    </w:p>
    <w:p w14:paraId="79CB18E4" w14:textId="77777777" w:rsidR="000C491C" w:rsidRDefault="000C491C" w:rsidP="00FE1B77">
      <w:pPr>
        <w:ind w:left="708" w:hanging="708"/>
        <w:rPr>
          <w:i/>
          <w:lang w:val="es-ES_tradnl"/>
        </w:rPr>
      </w:pPr>
    </w:p>
    <w:p w14:paraId="7F86D444" w14:textId="77777777" w:rsidR="000C491C" w:rsidRDefault="000C491C" w:rsidP="00FE1B77">
      <w:pPr>
        <w:ind w:left="708" w:hanging="708"/>
        <w:rPr>
          <w:i/>
          <w:lang w:val="es-ES_tradnl"/>
        </w:rPr>
      </w:pPr>
    </w:p>
    <w:p w14:paraId="728A3534" w14:textId="77777777" w:rsidR="000C491C" w:rsidRDefault="000C491C" w:rsidP="00FE1B77">
      <w:pPr>
        <w:ind w:left="708" w:hanging="708"/>
        <w:rPr>
          <w:i/>
          <w:lang w:val="es-ES_tradnl"/>
        </w:rPr>
      </w:pPr>
    </w:p>
    <w:p w14:paraId="3B27F983" w14:textId="77777777" w:rsidR="000C491C" w:rsidRDefault="000C491C" w:rsidP="00FE1B77">
      <w:pPr>
        <w:ind w:left="708" w:hanging="708"/>
        <w:rPr>
          <w:i/>
          <w:lang w:val="es-ES_tradnl"/>
        </w:rPr>
      </w:pPr>
    </w:p>
    <w:p w14:paraId="079BE68B" w14:textId="77777777" w:rsidR="000C491C" w:rsidRDefault="000C491C" w:rsidP="00FE1B77">
      <w:pPr>
        <w:ind w:left="708" w:hanging="708"/>
        <w:rPr>
          <w:i/>
          <w:lang w:val="es-ES_tradnl"/>
        </w:rPr>
      </w:pPr>
    </w:p>
    <w:p w14:paraId="02E80EB5" w14:textId="77777777" w:rsidR="000C491C" w:rsidRDefault="000C491C" w:rsidP="00FE1B77">
      <w:pPr>
        <w:ind w:left="708" w:hanging="708"/>
        <w:rPr>
          <w:i/>
          <w:lang w:val="es-ES_tradnl"/>
        </w:rPr>
      </w:pPr>
    </w:p>
    <w:p w14:paraId="1B88EFAD" w14:textId="77777777" w:rsidR="000C491C" w:rsidRDefault="000C491C" w:rsidP="00FE1B77">
      <w:pPr>
        <w:ind w:left="708" w:hanging="708"/>
        <w:rPr>
          <w:i/>
          <w:lang w:val="es-ES_tradnl"/>
        </w:rPr>
      </w:pPr>
    </w:p>
    <w:p w14:paraId="1BD1F2CC" w14:textId="77777777" w:rsidR="000C491C" w:rsidRDefault="000C491C" w:rsidP="000C491C">
      <w:pPr>
        <w:rPr>
          <w:i/>
          <w:lang w:val="es-ES_tradnl"/>
        </w:rPr>
      </w:pPr>
    </w:p>
    <w:p w14:paraId="3C080F0C" w14:textId="77777777" w:rsidR="000C491C" w:rsidRDefault="000C491C" w:rsidP="000C491C">
      <w:pPr>
        <w:rPr>
          <w:i/>
          <w:lang w:val="es-ES_tradnl"/>
        </w:rPr>
      </w:pPr>
    </w:p>
    <w:p w14:paraId="1C361A53" w14:textId="77777777" w:rsidR="000C491C" w:rsidRDefault="000C491C" w:rsidP="000C491C">
      <w:pPr>
        <w:rPr>
          <w:i/>
          <w:lang w:val="es-ES_tradnl"/>
        </w:rPr>
      </w:pPr>
    </w:p>
    <w:p w14:paraId="2F163147" w14:textId="77777777" w:rsidR="000C491C" w:rsidRDefault="000C491C" w:rsidP="000C491C">
      <w:pPr>
        <w:rPr>
          <w:i/>
          <w:lang w:val="es-ES_tradnl"/>
        </w:rPr>
      </w:pPr>
    </w:p>
    <w:p w14:paraId="605C3A4C" w14:textId="77777777" w:rsidR="000C491C" w:rsidRDefault="000C491C" w:rsidP="00FE1B77">
      <w:pPr>
        <w:ind w:left="708" w:hanging="708"/>
        <w:rPr>
          <w:i/>
          <w:lang w:val="es-ES_tradnl"/>
        </w:rPr>
      </w:pPr>
    </w:p>
    <w:p w14:paraId="4D356CAC" w14:textId="77777777" w:rsidR="000C491C" w:rsidRDefault="000C491C" w:rsidP="00FE1B77">
      <w:pPr>
        <w:ind w:left="708" w:hanging="708"/>
        <w:rPr>
          <w:i/>
          <w:lang w:val="es-ES_tradnl"/>
        </w:rPr>
      </w:pPr>
    </w:p>
    <w:p w14:paraId="644C871E" w14:textId="77777777" w:rsidR="000454D8" w:rsidRDefault="000454D8" w:rsidP="00FE1B77">
      <w:pPr>
        <w:ind w:left="708" w:hanging="708"/>
        <w:rPr>
          <w:i/>
          <w:lang w:val="es-ES_tradnl"/>
        </w:rPr>
      </w:pPr>
    </w:p>
    <w:p w14:paraId="66E871AC" w14:textId="77777777" w:rsidR="000454D8" w:rsidRDefault="000454D8" w:rsidP="00FE1B77">
      <w:pPr>
        <w:ind w:left="708" w:hanging="708"/>
        <w:rPr>
          <w:i/>
          <w:lang w:val="es-ES_tradnl"/>
        </w:rPr>
      </w:pPr>
    </w:p>
    <w:p w14:paraId="7E5DC346" w14:textId="77777777" w:rsidR="000454D8" w:rsidRDefault="000454D8" w:rsidP="00FE1B77">
      <w:pPr>
        <w:ind w:left="708" w:hanging="708"/>
        <w:rPr>
          <w:i/>
          <w:lang w:val="es-ES_tradnl"/>
        </w:rPr>
      </w:pPr>
    </w:p>
    <w:p w14:paraId="6E1954EE" w14:textId="77777777" w:rsidR="000454D8" w:rsidRDefault="000454D8" w:rsidP="00FE1B77">
      <w:pPr>
        <w:ind w:left="708" w:hanging="708"/>
        <w:rPr>
          <w:i/>
          <w:lang w:val="es-ES_tradnl"/>
        </w:rPr>
      </w:pPr>
    </w:p>
    <w:p w14:paraId="5CDC1C14" w14:textId="77777777" w:rsidR="000454D8" w:rsidRDefault="000454D8" w:rsidP="00FE1B77">
      <w:pPr>
        <w:ind w:left="708" w:hanging="708"/>
        <w:rPr>
          <w:i/>
          <w:lang w:val="es-ES_tradnl"/>
        </w:rPr>
      </w:pPr>
    </w:p>
    <w:p w14:paraId="032E2195" w14:textId="77777777" w:rsidR="000454D8" w:rsidRDefault="000454D8" w:rsidP="00FE1B77">
      <w:pPr>
        <w:ind w:left="708" w:hanging="708"/>
        <w:rPr>
          <w:i/>
          <w:lang w:val="es-ES_tradnl"/>
        </w:rPr>
      </w:pPr>
    </w:p>
    <w:p w14:paraId="1BCAFD57" w14:textId="77777777" w:rsidR="000454D8" w:rsidRDefault="000454D8" w:rsidP="00FE1B77">
      <w:pPr>
        <w:ind w:left="708" w:hanging="708"/>
        <w:rPr>
          <w:i/>
          <w:lang w:val="es-ES_tradnl"/>
        </w:rPr>
      </w:pPr>
    </w:p>
    <w:p w14:paraId="5565AC87" w14:textId="77777777" w:rsidR="000454D8" w:rsidRDefault="000454D8" w:rsidP="00FE1B77">
      <w:pPr>
        <w:ind w:left="708" w:hanging="708"/>
        <w:rPr>
          <w:i/>
          <w:lang w:val="es-ES_tradnl"/>
        </w:rPr>
      </w:pPr>
    </w:p>
    <w:p w14:paraId="3898912F" w14:textId="77777777" w:rsidR="000454D8" w:rsidRDefault="000454D8" w:rsidP="00FE1B77">
      <w:pPr>
        <w:ind w:left="708" w:hanging="708"/>
        <w:rPr>
          <w:i/>
          <w:lang w:val="es-ES_tradnl"/>
        </w:rPr>
      </w:pPr>
    </w:p>
    <w:p w14:paraId="50067F41" w14:textId="77777777" w:rsidR="000454D8" w:rsidRDefault="000454D8" w:rsidP="00FE1B77">
      <w:pPr>
        <w:ind w:left="708" w:hanging="708"/>
        <w:rPr>
          <w:i/>
          <w:lang w:val="es-ES_tradnl"/>
        </w:rPr>
      </w:pPr>
    </w:p>
    <w:p w14:paraId="244CCFE2" w14:textId="77777777" w:rsidR="000454D8" w:rsidRDefault="000454D8" w:rsidP="00FE1B77">
      <w:pPr>
        <w:ind w:left="708" w:hanging="708"/>
        <w:rPr>
          <w:i/>
          <w:lang w:val="es-ES_tradnl"/>
        </w:rPr>
      </w:pPr>
    </w:p>
    <w:p w14:paraId="31CFE0D4" w14:textId="77777777" w:rsidR="000454D8" w:rsidRDefault="000454D8" w:rsidP="00FE1B77">
      <w:pPr>
        <w:ind w:left="708" w:hanging="708"/>
        <w:rPr>
          <w:i/>
          <w:lang w:val="es-ES_tradnl"/>
        </w:rPr>
      </w:pPr>
    </w:p>
    <w:p w14:paraId="0EF0E2AF" w14:textId="77777777" w:rsidR="000454D8" w:rsidRDefault="000454D8" w:rsidP="00FE1B77">
      <w:pPr>
        <w:ind w:left="708" w:hanging="708"/>
        <w:rPr>
          <w:i/>
          <w:lang w:val="es-ES_tradnl"/>
        </w:rPr>
      </w:pPr>
    </w:p>
    <w:p w14:paraId="4A3519DB" w14:textId="77777777" w:rsidR="000454D8" w:rsidRDefault="000454D8" w:rsidP="00FE1B77">
      <w:pPr>
        <w:ind w:left="708" w:hanging="708"/>
        <w:rPr>
          <w:i/>
          <w:lang w:val="es-ES_tradnl"/>
        </w:rPr>
      </w:pPr>
    </w:p>
    <w:p w14:paraId="722DCEEE" w14:textId="77777777" w:rsidR="000454D8" w:rsidRDefault="000454D8" w:rsidP="00FE1B77">
      <w:pPr>
        <w:ind w:left="708" w:hanging="708"/>
        <w:rPr>
          <w:i/>
          <w:lang w:val="es-ES_tradnl"/>
        </w:rPr>
      </w:pPr>
    </w:p>
    <w:p w14:paraId="626881A3" w14:textId="77777777" w:rsidR="000454D8" w:rsidRDefault="000454D8" w:rsidP="00FE1B77">
      <w:pPr>
        <w:ind w:left="708" w:hanging="708"/>
        <w:rPr>
          <w:i/>
          <w:lang w:val="es-ES_tradnl"/>
        </w:rPr>
      </w:pPr>
    </w:p>
    <w:p w14:paraId="5E4229BF" w14:textId="77777777" w:rsidR="000454D8" w:rsidRDefault="000454D8" w:rsidP="00FE1B77">
      <w:pPr>
        <w:ind w:left="708" w:hanging="708"/>
        <w:rPr>
          <w:i/>
          <w:lang w:val="es-ES_tradnl"/>
        </w:rPr>
      </w:pPr>
    </w:p>
    <w:p w14:paraId="2B4874EE" w14:textId="77777777" w:rsidR="000454D8" w:rsidRDefault="000454D8" w:rsidP="00FE1B77">
      <w:pPr>
        <w:ind w:left="708" w:hanging="708"/>
        <w:rPr>
          <w:i/>
          <w:lang w:val="es-ES_tradnl"/>
        </w:rPr>
      </w:pPr>
    </w:p>
    <w:p w14:paraId="15BAA18F" w14:textId="77777777" w:rsidR="000454D8" w:rsidRDefault="000454D8" w:rsidP="00FE1B77">
      <w:pPr>
        <w:ind w:left="708" w:hanging="708"/>
        <w:rPr>
          <w:i/>
          <w:lang w:val="es-ES_tradnl"/>
        </w:rPr>
      </w:pPr>
    </w:p>
    <w:p w14:paraId="33D4AF49" w14:textId="77777777" w:rsidR="000454D8" w:rsidRDefault="000454D8" w:rsidP="00FE1B77">
      <w:pPr>
        <w:ind w:left="708" w:hanging="708"/>
        <w:rPr>
          <w:i/>
          <w:lang w:val="es-ES_tradnl"/>
        </w:rPr>
      </w:pPr>
    </w:p>
    <w:p w14:paraId="0155502D" w14:textId="77777777" w:rsidR="000454D8" w:rsidRDefault="000454D8" w:rsidP="00FE1B77">
      <w:pPr>
        <w:ind w:left="708" w:hanging="708"/>
        <w:rPr>
          <w:i/>
          <w:lang w:val="es-ES_tradnl"/>
        </w:rPr>
      </w:pPr>
    </w:p>
    <w:p w14:paraId="40F17ADB" w14:textId="77777777" w:rsidR="000454D8" w:rsidRDefault="000454D8" w:rsidP="00FE1B77">
      <w:pPr>
        <w:ind w:left="708" w:hanging="708"/>
        <w:rPr>
          <w:i/>
          <w:lang w:val="es-ES_tradnl"/>
        </w:rPr>
      </w:pPr>
    </w:p>
    <w:p w14:paraId="0B02F95B" w14:textId="77777777" w:rsidR="000454D8" w:rsidRDefault="000454D8" w:rsidP="00FE1B77">
      <w:pPr>
        <w:ind w:left="708" w:hanging="708"/>
        <w:rPr>
          <w:i/>
          <w:lang w:val="es-ES_tradnl"/>
        </w:rPr>
      </w:pPr>
    </w:p>
    <w:p w14:paraId="0C24D62D" w14:textId="77777777" w:rsidR="000454D8" w:rsidRDefault="000454D8" w:rsidP="00FE1B77">
      <w:pPr>
        <w:ind w:left="708" w:hanging="708"/>
        <w:rPr>
          <w:i/>
          <w:lang w:val="es-ES_tradnl"/>
        </w:rPr>
      </w:pPr>
    </w:p>
    <w:p w14:paraId="7C394613" w14:textId="77777777" w:rsidR="000454D8" w:rsidRDefault="000454D8" w:rsidP="00FE1B77">
      <w:pPr>
        <w:ind w:left="708" w:hanging="708"/>
        <w:rPr>
          <w:i/>
          <w:lang w:val="es-ES_tradnl"/>
        </w:rPr>
      </w:pPr>
    </w:p>
    <w:p w14:paraId="3C423CEA" w14:textId="77777777" w:rsidR="000454D8" w:rsidRDefault="000454D8" w:rsidP="00FE1B77">
      <w:pPr>
        <w:ind w:left="708" w:hanging="708"/>
        <w:rPr>
          <w:i/>
          <w:lang w:val="es-ES_tradnl"/>
        </w:rPr>
      </w:pPr>
    </w:p>
    <w:p w14:paraId="5427BA25" w14:textId="77777777" w:rsidR="000454D8" w:rsidRDefault="000454D8" w:rsidP="00FE1B77">
      <w:pPr>
        <w:ind w:left="708" w:hanging="708"/>
        <w:rPr>
          <w:i/>
          <w:lang w:val="es-ES_tradnl"/>
        </w:rPr>
      </w:pPr>
    </w:p>
    <w:p w14:paraId="131CEED1" w14:textId="77777777" w:rsidR="000454D8" w:rsidRDefault="000454D8" w:rsidP="00FE1B77">
      <w:pPr>
        <w:ind w:left="708" w:hanging="708"/>
        <w:rPr>
          <w:i/>
          <w:lang w:val="es-ES_tradnl"/>
        </w:rPr>
      </w:pPr>
    </w:p>
    <w:p w14:paraId="58028571" w14:textId="77777777" w:rsidR="000454D8" w:rsidRDefault="000454D8" w:rsidP="00FE1B77">
      <w:pPr>
        <w:ind w:left="708" w:hanging="708"/>
        <w:rPr>
          <w:i/>
          <w:lang w:val="es-ES_tradnl"/>
        </w:rPr>
      </w:pPr>
    </w:p>
    <w:p w14:paraId="73C61EC2" w14:textId="77777777" w:rsidR="000454D8" w:rsidRDefault="000454D8" w:rsidP="00FE1B77">
      <w:pPr>
        <w:ind w:left="708" w:hanging="708"/>
        <w:rPr>
          <w:i/>
          <w:lang w:val="es-ES_tradnl"/>
        </w:rPr>
      </w:pPr>
    </w:p>
    <w:p w14:paraId="1296E919" w14:textId="77777777" w:rsidR="000454D8" w:rsidRDefault="000454D8" w:rsidP="00FE1B77">
      <w:pPr>
        <w:ind w:left="708" w:hanging="708"/>
        <w:rPr>
          <w:i/>
          <w:lang w:val="es-ES_tradnl"/>
        </w:rPr>
      </w:pPr>
    </w:p>
    <w:p w14:paraId="427917DC" w14:textId="77777777" w:rsidR="000454D8" w:rsidRDefault="000454D8" w:rsidP="00FE1B77">
      <w:pPr>
        <w:ind w:left="708" w:hanging="708"/>
        <w:rPr>
          <w:i/>
          <w:lang w:val="es-ES_tradnl"/>
        </w:rPr>
      </w:pPr>
    </w:p>
    <w:p w14:paraId="3A951A1B" w14:textId="77777777" w:rsidR="000454D8" w:rsidRDefault="000454D8" w:rsidP="00FE1B77">
      <w:pPr>
        <w:ind w:left="708" w:hanging="708"/>
        <w:rPr>
          <w:i/>
          <w:lang w:val="es-ES_tradnl"/>
        </w:rPr>
      </w:pPr>
    </w:p>
    <w:p w14:paraId="051746B8" w14:textId="77777777" w:rsidR="000454D8" w:rsidRDefault="000454D8" w:rsidP="00FE1B77">
      <w:pPr>
        <w:ind w:left="708" w:hanging="708"/>
        <w:rPr>
          <w:i/>
          <w:lang w:val="es-ES_tradnl"/>
        </w:rPr>
      </w:pPr>
    </w:p>
    <w:p w14:paraId="6900AA34" w14:textId="77777777" w:rsidR="000454D8" w:rsidRDefault="000454D8" w:rsidP="00FE1B77">
      <w:pPr>
        <w:ind w:left="708" w:hanging="708"/>
        <w:rPr>
          <w:i/>
          <w:lang w:val="es-ES_tradnl"/>
        </w:rPr>
      </w:pPr>
    </w:p>
    <w:p w14:paraId="6454CFEC" w14:textId="77777777" w:rsidR="000C491C" w:rsidRDefault="000C491C" w:rsidP="000343A2">
      <w:pPr>
        <w:rPr>
          <w:i/>
          <w:lang w:val="es-ES_tradnl"/>
        </w:rPr>
      </w:pPr>
    </w:p>
    <w:p w14:paraId="71D54088" w14:textId="77777777" w:rsidR="000343A2" w:rsidRDefault="000343A2" w:rsidP="000343A2">
      <w:pPr>
        <w:rPr>
          <w:i/>
          <w:lang w:val="es-ES_tradnl"/>
        </w:rPr>
      </w:pPr>
    </w:p>
    <w:p w14:paraId="211EB8D9" w14:textId="079AA8D2" w:rsidR="000C491C" w:rsidRPr="00305246" w:rsidRDefault="000C491C" w:rsidP="000C491C">
      <w:pPr>
        <w:pStyle w:val="Ttulo1"/>
        <w:numPr>
          <w:ilvl w:val="0"/>
          <w:numId w:val="0"/>
        </w:numPr>
        <w:rPr>
          <w:rStyle w:val="Ttulo1Car"/>
          <w:b/>
          <w:smallCaps/>
        </w:rPr>
      </w:pPr>
      <w:bookmarkStart w:id="238" w:name="_Toc184022510"/>
      <w:r w:rsidRPr="00305246">
        <w:rPr>
          <w:rStyle w:val="Ttulo1Car"/>
          <w:b/>
          <w:smallCaps/>
        </w:rPr>
        <w:t>Glosario</w:t>
      </w:r>
      <w:bookmarkEnd w:id="238"/>
    </w:p>
    <w:p w14:paraId="1A372150" w14:textId="77777777" w:rsidR="000E18C5" w:rsidRPr="00305246" w:rsidRDefault="000E18C5">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Pr="00305246">
        <w:rPr>
          <w:noProof/>
        </w:rPr>
        <w:t>ISO: International Organization for Standardization</w:t>
      </w:r>
      <w:r w:rsidRPr="00305246">
        <w:rPr>
          <w:noProof/>
        </w:rPr>
        <w:tab/>
        <w:t>4</w:t>
      </w:r>
    </w:p>
    <w:p w14:paraId="5005C1EB" w14:textId="77777777" w:rsidR="000E18C5" w:rsidRDefault="000E18C5">
      <w:pPr>
        <w:pStyle w:val="Textoconsangra"/>
        <w:tabs>
          <w:tab w:val="right" w:pos="9338"/>
        </w:tabs>
        <w:rPr>
          <w:noProof/>
        </w:rPr>
      </w:pPr>
      <w:r w:rsidRPr="00807472">
        <w:rPr>
          <w:noProof/>
          <w:lang w:val="es-ES_tradnl"/>
        </w:rPr>
        <w:t>UNE: Una Norma Española</w:t>
      </w:r>
      <w:r>
        <w:rPr>
          <w:noProof/>
        </w:rPr>
        <w:tab/>
        <w:t>4</w:t>
      </w:r>
    </w:p>
    <w:p w14:paraId="2CFF5C7F" w14:textId="281EECE8" w:rsidR="000C491C" w:rsidRPr="00295A93" w:rsidRDefault="000E18C5" w:rsidP="00476FEC">
      <w:pPr>
        <w:rPr>
          <w:lang w:eastAsia="es-ES"/>
        </w:rPr>
      </w:pPr>
      <w:r>
        <w:rPr>
          <w:rFonts w:asciiTheme="majorHAnsi" w:eastAsiaTheme="majorEastAsia" w:hAnsiTheme="majorHAnsi" w:cstheme="majorBidi"/>
          <w:sz w:val="24"/>
          <w:szCs w:val="24"/>
          <w:lang w:val="es-ES_tradnl" w:eastAsia="es-ES"/>
        </w:rPr>
        <w:fldChar w:fldCharType="end"/>
      </w:r>
    </w:p>
    <w:p w14:paraId="5B8C3147" w14:textId="77777777" w:rsidR="000C491C" w:rsidRPr="00ED031A" w:rsidRDefault="000C491C" w:rsidP="000C491C">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60BCEC0A" w14:textId="77777777" w:rsidR="000C491C" w:rsidRPr="00ED031A" w:rsidRDefault="000C491C" w:rsidP="000C491C">
      <w:pPr>
        <w:rPr>
          <w:lang w:val="es-ES_tradnl"/>
        </w:rPr>
      </w:pPr>
    </w:p>
    <w:p w14:paraId="21359EED" w14:textId="4AB813D3" w:rsidR="000C491C" w:rsidRPr="00ED031A" w:rsidRDefault="000C491C" w:rsidP="000C491C">
      <w:pPr>
        <w:ind w:left="708" w:hanging="708"/>
        <w:rPr>
          <w:i/>
          <w:lang w:val="es-ES_tradnl"/>
        </w:rPr>
      </w:pPr>
      <w:r w:rsidRPr="00ED031A">
        <w:rPr>
          <w:i/>
          <w:lang w:val="es-ES_tradnl"/>
        </w:rPr>
        <w:fldChar w:fldCharType="end"/>
      </w:r>
    </w:p>
    <w:sectPr w:rsidR="000C491C" w:rsidRPr="00ED031A" w:rsidSect="0000017F">
      <w:footerReference w:type="even" r:id="rId57"/>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2C0AA" w14:textId="77777777" w:rsidR="005D030D" w:rsidRDefault="005D030D" w:rsidP="0096105C">
      <w:pPr>
        <w:spacing w:after="0"/>
      </w:pPr>
      <w:r>
        <w:separator/>
      </w:r>
    </w:p>
  </w:endnote>
  <w:endnote w:type="continuationSeparator" w:id="0">
    <w:p w14:paraId="30FC91C5" w14:textId="77777777" w:rsidR="005D030D" w:rsidRDefault="005D030D" w:rsidP="00961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Segoe UI Historic"/>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933DD" w14:textId="1445E497" w:rsidR="001A203A" w:rsidRDefault="001A203A">
    <w:pPr>
      <w:pStyle w:val="Piedepgina"/>
      <w:jc w:val="center"/>
    </w:pPr>
  </w:p>
  <w:p w14:paraId="4291B352" w14:textId="77777777" w:rsidR="001A203A" w:rsidRDefault="001A203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003847"/>
      <w:docPartObj>
        <w:docPartGallery w:val="Page Numbers (Bottom of Page)"/>
        <w:docPartUnique/>
      </w:docPartObj>
    </w:sdtPr>
    <w:sdtEndPr/>
    <w:sdtContent>
      <w:p w14:paraId="303D515B" w14:textId="74D1DD9D" w:rsidR="00E25C05" w:rsidRDefault="00E25C05">
        <w:pPr>
          <w:pStyle w:val="Piedepgina"/>
          <w:jc w:val="center"/>
        </w:pPr>
        <w:r>
          <w:fldChar w:fldCharType="begin"/>
        </w:r>
        <w:r>
          <w:instrText>PAGE   \* MERGEFORMAT</w:instrText>
        </w:r>
        <w:r>
          <w:fldChar w:fldCharType="separate"/>
        </w:r>
        <w:r w:rsidR="004C3A6D">
          <w:rPr>
            <w:noProof/>
          </w:rPr>
          <w:t>xvii</w:t>
        </w:r>
        <w:r>
          <w:fldChar w:fldCharType="end"/>
        </w:r>
      </w:p>
    </w:sdtContent>
  </w:sdt>
  <w:p w14:paraId="3F222C83" w14:textId="77777777" w:rsidR="00E25C05" w:rsidRDefault="00E25C0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B300" w14:textId="227C0C1A" w:rsidR="00E25C05" w:rsidRDefault="00E25C05" w:rsidP="00E25C05">
    <w:pPr>
      <w:pStyle w:val="Piedepgina"/>
      <w:tabs>
        <w:tab w:val="clear" w:pos="4252"/>
        <w:tab w:val="clear" w:pos="8504"/>
        <w:tab w:val="clear" w:pos="8789"/>
        <w:tab w:val="left" w:pos="4615"/>
        <w:tab w:val="left" w:pos="7547"/>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3096E" w14:textId="339DAD62" w:rsidR="00E25C05" w:rsidRDefault="00E25C05" w:rsidP="00AD710D">
    <w:pPr>
      <w:pStyle w:val="Piedepgina"/>
      <w:rPr>
        <w:caps/>
        <w:color w:val="4F81BD" w:themeColor="accent1"/>
      </w:rPr>
    </w:pPr>
  </w:p>
  <w:p w14:paraId="5870F901" w14:textId="77777777" w:rsidR="00E25C05" w:rsidRDefault="00E25C05" w:rsidP="005643E0">
    <w:pPr>
      <w:tabs>
        <w:tab w:val="clear" w:pos="8789"/>
        <w:tab w:val="left" w:pos="164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06420"/>
      <w:docPartObj>
        <w:docPartGallery w:val="Page Numbers (Bottom of Page)"/>
        <w:docPartUnique/>
      </w:docPartObj>
    </w:sdtPr>
    <w:sdtEndPr/>
    <w:sdtContent>
      <w:p w14:paraId="01F7461F" w14:textId="56F576DC" w:rsidR="00E25C05" w:rsidRDefault="00E25C05">
        <w:pPr>
          <w:pStyle w:val="Piedepgina"/>
          <w:jc w:val="center"/>
        </w:pPr>
        <w:r>
          <w:fldChar w:fldCharType="begin"/>
        </w:r>
        <w:r>
          <w:instrText>PAGE   \* MERGEFORMAT</w:instrText>
        </w:r>
        <w:r>
          <w:fldChar w:fldCharType="separate"/>
        </w:r>
        <w:r>
          <w:rPr>
            <w:noProof/>
          </w:rPr>
          <w:t>5</w:t>
        </w:r>
        <w:r>
          <w:fldChar w:fldCharType="end"/>
        </w:r>
      </w:p>
    </w:sdtContent>
  </w:sdt>
  <w:p w14:paraId="53E74802" w14:textId="6AC26917" w:rsidR="00E25C05" w:rsidRDefault="00E25C05" w:rsidP="00A12BA5">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370887"/>
      <w:docPartObj>
        <w:docPartGallery w:val="Page Numbers (Bottom of Page)"/>
        <w:docPartUnique/>
      </w:docPartObj>
    </w:sdtPr>
    <w:sdtEndPr/>
    <w:sdtContent>
      <w:p w14:paraId="36F1C743" w14:textId="74C62BD6" w:rsidR="00E25C05" w:rsidRDefault="00E25C05">
        <w:pPr>
          <w:pStyle w:val="Piedepgina"/>
          <w:jc w:val="center"/>
        </w:pPr>
        <w:r>
          <w:fldChar w:fldCharType="begin"/>
        </w:r>
        <w:r>
          <w:instrText>PAGE   \* MERGEFORMAT</w:instrText>
        </w:r>
        <w:r>
          <w:fldChar w:fldCharType="separate"/>
        </w:r>
        <w:r w:rsidR="002D685F">
          <w:rPr>
            <w:noProof/>
          </w:rPr>
          <w:t>11</w:t>
        </w:r>
        <w:r>
          <w:fldChar w:fldCharType="end"/>
        </w:r>
      </w:p>
    </w:sdtContent>
  </w:sdt>
  <w:p w14:paraId="7FC29CB6" w14:textId="2F31722C" w:rsidR="00E25C05" w:rsidRPr="00AD710D" w:rsidRDefault="00E25C05" w:rsidP="00AD710D">
    <w:pPr>
      <w:pStyle w:val="Encabezado"/>
      <w:tabs>
        <w:tab w:val="clear" w:pos="4252"/>
        <w:tab w:val="clear" w:pos="8504"/>
        <w:tab w:val="clear" w:pos="8789"/>
        <w:tab w:val="left" w:pos="1560"/>
      </w:tabs>
      <w:ind w:right="-8"/>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793403"/>
      <w:docPartObj>
        <w:docPartGallery w:val="Page Numbers (Bottom of Page)"/>
        <w:docPartUnique/>
      </w:docPartObj>
    </w:sdtPr>
    <w:sdtEndPr/>
    <w:sdtContent>
      <w:p w14:paraId="535FC2B8" w14:textId="60CE87A8" w:rsidR="00E25C05" w:rsidRDefault="00E25C05">
        <w:pPr>
          <w:pStyle w:val="Piedepgina"/>
          <w:jc w:val="center"/>
        </w:pPr>
        <w:r>
          <w:fldChar w:fldCharType="begin"/>
        </w:r>
        <w:r>
          <w:instrText>PAGE   \* MERGEFORMAT</w:instrText>
        </w:r>
        <w:r>
          <w:fldChar w:fldCharType="separate"/>
        </w:r>
        <w:r w:rsidR="004C3A6D">
          <w:rPr>
            <w:noProof/>
          </w:rPr>
          <w:t>24</w:t>
        </w:r>
        <w:r>
          <w:fldChar w:fldCharType="end"/>
        </w:r>
      </w:p>
    </w:sdtContent>
  </w:sdt>
  <w:p w14:paraId="4B59A196" w14:textId="77777777" w:rsidR="00E25C05" w:rsidRDefault="00E25C05" w:rsidP="005643E0">
    <w:pPr>
      <w:tabs>
        <w:tab w:val="clear" w:pos="8789"/>
        <w:tab w:val="left" w:pos="1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63038" w14:textId="77777777" w:rsidR="005D030D" w:rsidRDefault="005D030D" w:rsidP="0096105C">
      <w:pPr>
        <w:spacing w:after="0"/>
      </w:pPr>
      <w:r>
        <w:separator/>
      </w:r>
    </w:p>
  </w:footnote>
  <w:footnote w:type="continuationSeparator" w:id="0">
    <w:p w14:paraId="779B4F1B" w14:textId="77777777" w:rsidR="005D030D" w:rsidRDefault="005D030D" w:rsidP="0096105C">
      <w:pPr>
        <w:spacing w:after="0"/>
      </w:pPr>
      <w:r>
        <w:continuationSeparator/>
      </w:r>
    </w:p>
  </w:footnote>
  <w:footnote w:id="1">
    <w:p w14:paraId="4E6723C0" w14:textId="77777777" w:rsidR="00E25C05" w:rsidRPr="00CE1575" w:rsidRDefault="00E25C05" w:rsidP="003903D3">
      <w:pPr>
        <w:pStyle w:val="Textonotapie"/>
      </w:pPr>
      <w:r>
        <w:rPr>
          <w:rStyle w:val="Refdenotaalpie"/>
        </w:rPr>
        <w:footnoteRef/>
      </w:r>
      <w:r>
        <w:t xml:space="preserve"> </w:t>
      </w:r>
      <w:r w:rsidRPr="000C491C">
        <w:t xml:space="preserve">Esto se hace desde el menu </w:t>
      </w:r>
      <w:r w:rsidRPr="000C491C">
        <w:rPr>
          <w:i/>
        </w:rPr>
        <w:t>Referencias &gt; Insertar nota al pie</w:t>
      </w:r>
      <w:r w:rsidRPr="000C491C">
        <w:t>.</w:t>
      </w:r>
    </w:p>
  </w:footnote>
  <w:footnote w:id="2">
    <w:p w14:paraId="3956AEA3" w14:textId="77777777" w:rsidR="00E25C05" w:rsidRPr="00037F7D" w:rsidRDefault="00E25C05" w:rsidP="0067028E">
      <w:pPr>
        <w:pStyle w:val="Textonotapie"/>
        <w:rPr>
          <w:lang w:val="es-ES_tradnl"/>
        </w:rPr>
      </w:pPr>
      <w:r>
        <w:rPr>
          <w:rStyle w:val="Refdenotaalpie"/>
        </w:rPr>
        <w:footnoteRef/>
      </w:r>
      <w:r>
        <w:t xml:space="preserve"> En MacOS no suele aparecer y hay que recurrir a algún foro para ver cómo incluirla, por ejemplo </w:t>
      </w:r>
      <w:r w:rsidRPr="00037F7D">
        <w:t>http://ask.brothersoft.com/how-to-get-the-missing-toolbar-and-menu-back-331.html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2E67B" w14:textId="78BB7260" w:rsidR="00E25C05" w:rsidRPr="00B00C7B" w:rsidRDefault="00E25C05" w:rsidP="00794DC9">
    <w:pPr>
      <w:pStyle w:val="Encabezado"/>
      <w:ind w:right="28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B39E1" w14:textId="77777777" w:rsidR="00E25C05" w:rsidRDefault="00E25C05" w:rsidP="00160498">
    <w:pPr>
      <w:pStyle w:val="Encabezado"/>
      <w:tabs>
        <w:tab w:val="clear" w:pos="4252"/>
        <w:tab w:val="clear" w:pos="8504"/>
        <w:tab w:val="clear" w:pos="8789"/>
        <w:tab w:val="left" w:pos="1560"/>
      </w:tabs>
      <w:ind w:right="276" w:firstLine="708"/>
      <w:jc w:val="right"/>
    </w:pPr>
  </w:p>
  <w:p w14:paraId="7F1856FC" w14:textId="4DFA28C8"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458560" behindDoc="0" locked="0" layoutInCell="1" allowOverlap="1" wp14:anchorId="63CDF143" wp14:editId="6CE4E0F9">
              <wp:simplePos x="0" y="0"/>
              <wp:positionH relativeFrom="column">
                <wp:posOffset>-362585</wp:posOffset>
              </wp:positionH>
              <wp:positionV relativeFrom="paragraph">
                <wp:posOffset>260795</wp:posOffset>
              </wp:positionV>
              <wp:extent cx="6288405" cy="1905"/>
              <wp:effectExtent l="0" t="0" r="36195" b="48895"/>
              <wp:wrapNone/>
              <wp:docPr id="18" name="Conector recto 18"/>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046D0" id="Conector recto 18" o:spid="_x0000_s1026" style="position:absolute;flip:y;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348992" behindDoc="0" locked="0" layoutInCell="0" allowOverlap="1" wp14:anchorId="139E8C8D" wp14:editId="4482C1C8">
              <wp:simplePos x="0" y="0"/>
              <wp:positionH relativeFrom="page">
                <wp:posOffset>31750</wp:posOffset>
              </wp:positionH>
              <wp:positionV relativeFrom="topMargin">
                <wp:posOffset>502920</wp:posOffset>
              </wp:positionV>
              <wp:extent cx="900430" cy="171450"/>
              <wp:effectExtent l="0" t="0" r="0" b="0"/>
              <wp:wrapNone/>
              <wp:docPr id="19"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2F413DC3"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F65F2">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39E8C8D" id="_x0000_t202" coordsize="21600,21600" o:spt="202" path="m,l,21600r21600,l21600,xe">
              <v:stroke joinstyle="miter"/>
              <v:path gradientshapeok="t" o:connecttype="rect"/>
            </v:shapetype>
            <v:shape id="Cuadro de texto 476" o:spid="_x0000_s1031" type="#_x0000_t202" style="position:absolute;left:0;text-align:left;margin-left:2.5pt;margin-top:39.6pt;width:70.9pt;height:13.5pt;z-index:25134899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" o:allowincell="f" filled="f" stroked="f">
              <v:textbox style="mso-fit-shape-to-text:t" inset=",0,,0">
                <w:txbxContent>
                  <w:p w14:paraId="2F413DC3"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F65F2">
                      <w:rPr>
                        <w:noProof/>
                        <w:sz w:val="20"/>
                        <w:szCs w:val="20"/>
                      </w:rPr>
                      <w:t>2</w:t>
                    </w:r>
                    <w:r w:rsidRPr="003B6297">
                      <w:rPr>
                        <w:sz w:val="20"/>
                        <w:szCs w:val="20"/>
                      </w:rPr>
                      <w:fldChar w:fldCharType="end"/>
                    </w:r>
                  </w:p>
                </w:txbxContent>
              </v:textbox>
              <w10:wrap anchorx="page" anchory="margin"/>
            </v:shape>
          </w:pict>
        </mc:Fallback>
      </mc:AlternateContent>
    </w:r>
    <w:r>
      <w:tab/>
    </w:r>
    <w:r>
      <w:tab/>
    </w:r>
    <w:r w:rsidR="007E79AB">
      <w:fldChar w:fldCharType="begin"/>
    </w:r>
    <w:r w:rsidR="007E79AB">
      <w:instrText xml:space="preserve"> STYLEREF  "Título 1"  \* MERGEFORMAT </w:instrText>
    </w:r>
    <w:r w:rsidR="007E79AB">
      <w:fldChar w:fldCharType="separate"/>
    </w:r>
    <w:r w:rsidR="007E79AB">
      <w:rPr>
        <w:noProof/>
      </w:rPr>
      <w:t>Índice de Conceptos</w:t>
    </w:r>
    <w:r w:rsidR="007E79AB">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62A96" w14:textId="007E6B35" w:rsidR="00E25C05" w:rsidRDefault="007C2B2F" w:rsidP="007762D0">
    <w:pPr>
      <w:pStyle w:val="Encabezado"/>
      <w:ind w:right="360" w:firstLine="360"/>
      <w:rPr>
        <w:noProof/>
        <w:lang w:eastAsia="es-ES"/>
        <w14:ligatures w14:val="none"/>
        <w14:cntxtAlts w14:val="0"/>
      </w:rPr>
    </w:pPr>
    <w:r w:rsidRPr="00B00C7B">
      <w:rPr>
        <w:noProof/>
        <w:lang w:eastAsia="es-ES"/>
      </w:rPr>
      <mc:AlternateContent>
        <mc:Choice Requires="wps">
          <w:drawing>
            <wp:anchor distT="0" distB="0" distL="114300" distR="114300" simplePos="0" relativeHeight="251965440" behindDoc="0" locked="0" layoutInCell="0" allowOverlap="1" wp14:anchorId="00E8D28D" wp14:editId="71064E45">
              <wp:simplePos x="0" y="0"/>
              <wp:positionH relativeFrom="leftMargin">
                <wp:align>right</wp:align>
              </wp:positionH>
              <wp:positionV relativeFrom="topMargin">
                <wp:posOffset>510334</wp:posOffset>
              </wp:positionV>
              <wp:extent cx="914400" cy="159488"/>
              <wp:effectExtent l="0" t="0" r="0" b="0"/>
              <wp:wrapNone/>
              <wp:docPr id="975601809"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59488"/>
                      </a:xfrm>
                      <a:prstGeom prst="rect">
                        <a:avLst/>
                      </a:prstGeom>
                      <a:noFill/>
                    </wps:spPr>
                    <wps:txbx>
                      <w:txbxContent>
                        <w:p w14:paraId="13D4BDCA" w14:textId="77777777" w:rsidR="007C2B2F" w:rsidRPr="003B6297" w:rsidRDefault="007C2B2F" w:rsidP="007C2B2F">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4</w:t>
                          </w:r>
                          <w:r w:rsidRPr="003B6297">
                            <w:rPr>
                              <w:sz w:val="20"/>
                              <w:szCs w:val="20"/>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00E8D28D" id="_x0000_t202" coordsize="21600,21600" o:spt="202" path="m,l,21600r21600,l21600,xe">
              <v:stroke joinstyle="miter"/>
              <v:path gradientshapeok="t" o:connecttype="rect"/>
            </v:shapetype>
            <v:shape id="_x0000_s1032" type="#_x0000_t202" style="position:absolute;left:0;text-align:left;margin-left:20.8pt;margin-top:40.2pt;width:1in;height:12.55pt;z-index:2519654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" o:allowincell="f" filled="f" stroked="f">
              <v:textbox inset=",0,,0">
                <w:txbxContent>
                  <w:p w14:paraId="13D4BDCA" w14:textId="77777777" w:rsidR="007C2B2F" w:rsidRPr="003B6297" w:rsidRDefault="007C2B2F" w:rsidP="007C2B2F">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4</w:t>
                    </w:r>
                    <w:r w:rsidRPr="003B6297">
                      <w:rPr>
                        <w:sz w:val="20"/>
                        <w:szCs w:val="20"/>
                      </w:rPr>
                      <w:fldChar w:fldCharType="end"/>
                    </w:r>
                  </w:p>
                </w:txbxContent>
              </v:textbox>
              <w10:wrap anchorx="margin" anchory="margin"/>
            </v:shape>
          </w:pict>
        </mc:Fallback>
      </mc:AlternateContent>
    </w:r>
    <w:r w:rsidR="00E25C05">
      <w:rPr>
        <w:noProof/>
        <w:lang w:eastAsia="es-ES"/>
        <w14:ligatures w14:val="none"/>
        <w14:cntxtAlts w14:val="0"/>
      </w:rPr>
      <w:t xml:space="preserve"> </w:t>
    </w:r>
  </w:p>
  <w:p w14:paraId="5BB87F06" w14:textId="0CE38994" w:rsidR="007C2B2F" w:rsidRPr="00821706" w:rsidRDefault="00E51C67" w:rsidP="007762D0">
    <w:pPr>
      <w:pStyle w:val="Encabezado"/>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2075008" behindDoc="0" locked="0" layoutInCell="1" allowOverlap="1" wp14:anchorId="04BCB91A" wp14:editId="78EDB22F">
              <wp:simplePos x="0" y="0"/>
              <wp:positionH relativeFrom="column">
                <wp:posOffset>226111</wp:posOffset>
              </wp:positionH>
              <wp:positionV relativeFrom="paragraph">
                <wp:posOffset>197282</wp:posOffset>
              </wp:positionV>
              <wp:extent cx="6288405" cy="1905"/>
              <wp:effectExtent l="0" t="0" r="36195" b="36195"/>
              <wp:wrapNone/>
              <wp:docPr id="13" name="Conector recto 1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867A4DA" id="Conector recto 13" o:spid="_x0000_s1026" style="position:absolute;flip:y;z-index:252075008;visibility:visible;mso-wrap-style:square;mso-wrap-distance-left:9pt;mso-wrap-distance-top:0;mso-wrap-distance-right:9pt;mso-wrap-distance-bottom:0;mso-position-horizontal:absolute;mso-position-horizontal-relative:text;mso-position-vertical:absolute;mso-position-vertical-relative:text" from="17.8pt,15.55pt" to="512.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" strokecolor="#7f7f7f [1612]"/>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15E6" w14:textId="482388E0" w:rsidR="00E25C05" w:rsidRPr="00AD710D" w:rsidRDefault="00E25C05" w:rsidP="00AD71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492"/>
    <w:multiLevelType w:val="hybridMultilevel"/>
    <w:tmpl w:val="96584302"/>
    <w:lvl w:ilvl="0" w:tplc="20C0B67E">
      <w:start w:val="1"/>
      <w:numFmt w:val="decimal"/>
      <w:lvlText w:val="%1."/>
      <w:lvlJc w:val="left"/>
      <w:pPr>
        <w:ind w:left="720" w:hanging="360"/>
      </w:pPr>
      <w:rPr>
        <w:b/>
        <w:bCs/>
      </w:rPr>
    </w:lvl>
    <w:lvl w:ilvl="1" w:tplc="4B2E926C">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83050"/>
    <w:multiLevelType w:val="hybridMultilevel"/>
    <w:tmpl w:val="39D8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5108C"/>
    <w:multiLevelType w:val="multilevel"/>
    <w:tmpl w:val="EE2CD44E"/>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C7336BA"/>
    <w:multiLevelType w:val="hybridMultilevel"/>
    <w:tmpl w:val="6D0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5707B"/>
    <w:multiLevelType w:val="hybridMultilevel"/>
    <w:tmpl w:val="C022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F30FC"/>
    <w:multiLevelType w:val="hybridMultilevel"/>
    <w:tmpl w:val="E022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7" w15:restartNumberingAfterBreak="0">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9" w15:restartNumberingAfterBreak="0">
    <w:nsid w:val="2BC96698"/>
    <w:multiLevelType w:val="hybridMultilevel"/>
    <w:tmpl w:val="09C2A35C"/>
    <w:lvl w:ilvl="0" w:tplc="CDD295A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33EE5C33"/>
    <w:multiLevelType w:val="hybridMultilevel"/>
    <w:tmpl w:val="D32C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05C3F"/>
    <w:multiLevelType w:val="hybridMultilevel"/>
    <w:tmpl w:val="399A2E8A"/>
    <w:lvl w:ilvl="0" w:tplc="CDD295A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BA46F3"/>
    <w:multiLevelType w:val="multilevel"/>
    <w:tmpl w:val="C42EAC68"/>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3C9B43B4"/>
    <w:multiLevelType w:val="hybridMultilevel"/>
    <w:tmpl w:val="28ACD6D4"/>
    <w:lvl w:ilvl="0" w:tplc="CDD295A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600E92"/>
    <w:multiLevelType w:val="multilevel"/>
    <w:tmpl w:val="EE2CD44E"/>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CB172DB"/>
    <w:multiLevelType w:val="hybridMultilevel"/>
    <w:tmpl w:val="CEBED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8D4B21"/>
    <w:multiLevelType w:val="multilevel"/>
    <w:tmpl w:val="EE2CD44E"/>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9" w15:restartNumberingAfterBreak="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0" w15:restartNumberingAfterBreak="0">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21" w15:restartNumberingAfterBreak="0">
    <w:nsid w:val="780B0761"/>
    <w:multiLevelType w:val="hybridMultilevel"/>
    <w:tmpl w:val="D12C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434AB9"/>
    <w:multiLevelType w:val="hybridMultilevel"/>
    <w:tmpl w:val="C8CCB6F8"/>
    <w:lvl w:ilvl="0" w:tplc="CDD295A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D10B77"/>
    <w:multiLevelType w:val="hybridMultilevel"/>
    <w:tmpl w:val="050E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146738">
    <w:abstractNumId w:val="7"/>
  </w:num>
  <w:num w:numId="2" w16cid:durableId="238945352">
    <w:abstractNumId w:val="10"/>
  </w:num>
  <w:num w:numId="3" w16cid:durableId="989822462">
    <w:abstractNumId w:val="19"/>
  </w:num>
  <w:num w:numId="4" w16cid:durableId="64452262">
    <w:abstractNumId w:val="13"/>
  </w:num>
  <w:num w:numId="5" w16cid:durableId="260842058">
    <w:abstractNumId w:val="8"/>
  </w:num>
  <w:num w:numId="6" w16cid:durableId="1430807639">
    <w:abstractNumId w:val="20"/>
  </w:num>
  <w:num w:numId="7" w16cid:durableId="909929612">
    <w:abstractNumId w:val="2"/>
  </w:num>
  <w:num w:numId="8" w16cid:durableId="742682293">
    <w:abstractNumId w:val="17"/>
  </w:num>
  <w:num w:numId="9" w16cid:durableId="141234144">
    <w:abstractNumId w:val="15"/>
  </w:num>
  <w:num w:numId="10" w16cid:durableId="472529391">
    <w:abstractNumId w:val="16"/>
  </w:num>
  <w:num w:numId="11" w16cid:durableId="2058501805">
    <w:abstractNumId w:val="11"/>
  </w:num>
  <w:num w:numId="12" w16cid:durableId="619997340">
    <w:abstractNumId w:val="21"/>
  </w:num>
  <w:num w:numId="13" w16cid:durableId="2009359569">
    <w:abstractNumId w:val="9"/>
  </w:num>
  <w:num w:numId="14" w16cid:durableId="4019407">
    <w:abstractNumId w:val="19"/>
    <w:lvlOverride w:ilvl="0">
      <w:startOverride w:val="3"/>
    </w:lvlOverride>
    <w:lvlOverride w:ilvl="1">
      <w:startOverride w:val="1"/>
    </w:lvlOverride>
    <w:lvlOverride w:ilvl="2">
      <w:startOverride w:val="4"/>
    </w:lvlOverride>
  </w:num>
  <w:num w:numId="15" w16cid:durableId="1550074290">
    <w:abstractNumId w:val="22"/>
  </w:num>
  <w:num w:numId="16" w16cid:durableId="631978682">
    <w:abstractNumId w:val="14"/>
  </w:num>
  <w:num w:numId="17" w16cid:durableId="383214583">
    <w:abstractNumId w:val="12"/>
  </w:num>
  <w:num w:numId="18" w16cid:durableId="1642229734">
    <w:abstractNumId w:val="5"/>
  </w:num>
  <w:num w:numId="19" w16cid:durableId="683744287">
    <w:abstractNumId w:val="1"/>
  </w:num>
  <w:num w:numId="20" w16cid:durableId="1249802454">
    <w:abstractNumId w:val="23"/>
  </w:num>
  <w:num w:numId="21" w16cid:durableId="526602718">
    <w:abstractNumId w:val="0"/>
  </w:num>
  <w:num w:numId="22" w16cid:durableId="2081948005">
    <w:abstractNumId w:val="19"/>
    <w:lvlOverride w:ilvl="0">
      <w:startOverride w:val="4"/>
    </w:lvlOverride>
    <w:lvlOverride w:ilvl="1">
      <w:startOverride w:val="4"/>
    </w:lvlOverride>
  </w:num>
  <w:num w:numId="23" w16cid:durableId="318853964">
    <w:abstractNumId w:val="19"/>
  </w:num>
  <w:num w:numId="24" w16cid:durableId="1197741680">
    <w:abstractNumId w:val="3"/>
  </w:num>
  <w:num w:numId="25" w16cid:durableId="147386879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6" w:nlCheck="1" w:checkStyle="1"/>
  <w:activeWritingStyle w:appName="MSWord" w:lang="en-GB"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s-ES_tradnl" w:vendorID="64" w:dllVersion="0" w:nlCheck="1" w:checkStyle="0"/>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5C"/>
    <w:rsid w:val="0000017F"/>
    <w:rsid w:val="00003E16"/>
    <w:rsid w:val="000064D0"/>
    <w:rsid w:val="00006F25"/>
    <w:rsid w:val="00007C0A"/>
    <w:rsid w:val="00010C0B"/>
    <w:rsid w:val="00011165"/>
    <w:rsid w:val="00011314"/>
    <w:rsid w:val="00012814"/>
    <w:rsid w:val="000142CA"/>
    <w:rsid w:val="000154E2"/>
    <w:rsid w:val="0001743B"/>
    <w:rsid w:val="00022733"/>
    <w:rsid w:val="00023669"/>
    <w:rsid w:val="00031334"/>
    <w:rsid w:val="00031605"/>
    <w:rsid w:val="000318F8"/>
    <w:rsid w:val="00032EED"/>
    <w:rsid w:val="00032FCC"/>
    <w:rsid w:val="000331F3"/>
    <w:rsid w:val="000343A2"/>
    <w:rsid w:val="00034CFB"/>
    <w:rsid w:val="00034F45"/>
    <w:rsid w:val="0003680F"/>
    <w:rsid w:val="0004046C"/>
    <w:rsid w:val="00041A15"/>
    <w:rsid w:val="00042459"/>
    <w:rsid w:val="000427B8"/>
    <w:rsid w:val="00042E21"/>
    <w:rsid w:val="000454D8"/>
    <w:rsid w:val="0004658F"/>
    <w:rsid w:val="000466DD"/>
    <w:rsid w:val="000469AD"/>
    <w:rsid w:val="00046A4C"/>
    <w:rsid w:val="00046A80"/>
    <w:rsid w:val="0005031F"/>
    <w:rsid w:val="000509FB"/>
    <w:rsid w:val="000518CB"/>
    <w:rsid w:val="0005397C"/>
    <w:rsid w:val="00054136"/>
    <w:rsid w:val="00054912"/>
    <w:rsid w:val="000553EC"/>
    <w:rsid w:val="0006068D"/>
    <w:rsid w:val="000619A7"/>
    <w:rsid w:val="000640F2"/>
    <w:rsid w:val="00064695"/>
    <w:rsid w:val="000664B4"/>
    <w:rsid w:val="00070889"/>
    <w:rsid w:val="0007294D"/>
    <w:rsid w:val="00073BB9"/>
    <w:rsid w:val="0007459C"/>
    <w:rsid w:val="00074C84"/>
    <w:rsid w:val="00081B69"/>
    <w:rsid w:val="000835EF"/>
    <w:rsid w:val="000853C3"/>
    <w:rsid w:val="000865AA"/>
    <w:rsid w:val="00087A27"/>
    <w:rsid w:val="00087CE5"/>
    <w:rsid w:val="00090064"/>
    <w:rsid w:val="000903F2"/>
    <w:rsid w:val="00091B74"/>
    <w:rsid w:val="00091BB5"/>
    <w:rsid w:val="000925EF"/>
    <w:rsid w:val="00092801"/>
    <w:rsid w:val="00094300"/>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2696"/>
    <w:rsid w:val="000D624B"/>
    <w:rsid w:val="000D6AAA"/>
    <w:rsid w:val="000D7D01"/>
    <w:rsid w:val="000E00BD"/>
    <w:rsid w:val="000E0AF8"/>
    <w:rsid w:val="000E0F41"/>
    <w:rsid w:val="000E11EC"/>
    <w:rsid w:val="000E18C5"/>
    <w:rsid w:val="000E2DD5"/>
    <w:rsid w:val="000E4652"/>
    <w:rsid w:val="000E7B97"/>
    <w:rsid w:val="000F1C8A"/>
    <w:rsid w:val="000F2603"/>
    <w:rsid w:val="000F51C9"/>
    <w:rsid w:val="000F64C2"/>
    <w:rsid w:val="000F7232"/>
    <w:rsid w:val="0010023D"/>
    <w:rsid w:val="00101080"/>
    <w:rsid w:val="001028F9"/>
    <w:rsid w:val="00103191"/>
    <w:rsid w:val="00103418"/>
    <w:rsid w:val="001039A5"/>
    <w:rsid w:val="00104E83"/>
    <w:rsid w:val="001074AD"/>
    <w:rsid w:val="00110175"/>
    <w:rsid w:val="0011103B"/>
    <w:rsid w:val="00112DB5"/>
    <w:rsid w:val="00113CC1"/>
    <w:rsid w:val="00114925"/>
    <w:rsid w:val="00116212"/>
    <w:rsid w:val="00117047"/>
    <w:rsid w:val="00117D02"/>
    <w:rsid w:val="001214D5"/>
    <w:rsid w:val="001217F5"/>
    <w:rsid w:val="00121889"/>
    <w:rsid w:val="0012268C"/>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3252"/>
    <w:rsid w:val="001444C7"/>
    <w:rsid w:val="00146185"/>
    <w:rsid w:val="0014702B"/>
    <w:rsid w:val="00152AC0"/>
    <w:rsid w:val="001530FD"/>
    <w:rsid w:val="001530FF"/>
    <w:rsid w:val="00154322"/>
    <w:rsid w:val="001546D3"/>
    <w:rsid w:val="001551B5"/>
    <w:rsid w:val="001552D3"/>
    <w:rsid w:val="00156B67"/>
    <w:rsid w:val="001575BB"/>
    <w:rsid w:val="00157A30"/>
    <w:rsid w:val="00160498"/>
    <w:rsid w:val="001617F7"/>
    <w:rsid w:val="00161AF8"/>
    <w:rsid w:val="00162C50"/>
    <w:rsid w:val="001639BB"/>
    <w:rsid w:val="00163CBB"/>
    <w:rsid w:val="00164558"/>
    <w:rsid w:val="00164F90"/>
    <w:rsid w:val="00165B28"/>
    <w:rsid w:val="001667B9"/>
    <w:rsid w:val="001667DF"/>
    <w:rsid w:val="00166FC9"/>
    <w:rsid w:val="00167B8A"/>
    <w:rsid w:val="00170FD0"/>
    <w:rsid w:val="00172573"/>
    <w:rsid w:val="0017289F"/>
    <w:rsid w:val="001732C7"/>
    <w:rsid w:val="00177C42"/>
    <w:rsid w:val="0018043F"/>
    <w:rsid w:val="001809D1"/>
    <w:rsid w:val="00181374"/>
    <w:rsid w:val="0018156B"/>
    <w:rsid w:val="00182115"/>
    <w:rsid w:val="00182842"/>
    <w:rsid w:val="0018311B"/>
    <w:rsid w:val="00183AFA"/>
    <w:rsid w:val="00184FBE"/>
    <w:rsid w:val="0018562B"/>
    <w:rsid w:val="00187209"/>
    <w:rsid w:val="001877B8"/>
    <w:rsid w:val="00190288"/>
    <w:rsid w:val="00190FD9"/>
    <w:rsid w:val="00191701"/>
    <w:rsid w:val="00191D29"/>
    <w:rsid w:val="00191E90"/>
    <w:rsid w:val="00192714"/>
    <w:rsid w:val="00193D13"/>
    <w:rsid w:val="00194568"/>
    <w:rsid w:val="00194BB7"/>
    <w:rsid w:val="00195A40"/>
    <w:rsid w:val="00196A73"/>
    <w:rsid w:val="00196EA1"/>
    <w:rsid w:val="00197B91"/>
    <w:rsid w:val="001A04C2"/>
    <w:rsid w:val="001A0871"/>
    <w:rsid w:val="001A12CF"/>
    <w:rsid w:val="001A203A"/>
    <w:rsid w:val="001A2A5C"/>
    <w:rsid w:val="001A3547"/>
    <w:rsid w:val="001A3595"/>
    <w:rsid w:val="001A3AD4"/>
    <w:rsid w:val="001A4507"/>
    <w:rsid w:val="001A4740"/>
    <w:rsid w:val="001B116A"/>
    <w:rsid w:val="001B15DC"/>
    <w:rsid w:val="001B2C26"/>
    <w:rsid w:val="001B3539"/>
    <w:rsid w:val="001B3BA0"/>
    <w:rsid w:val="001B4E7F"/>
    <w:rsid w:val="001B73F6"/>
    <w:rsid w:val="001C061E"/>
    <w:rsid w:val="001C1A6A"/>
    <w:rsid w:val="001C3D92"/>
    <w:rsid w:val="001D09AF"/>
    <w:rsid w:val="001D0D55"/>
    <w:rsid w:val="001D32E5"/>
    <w:rsid w:val="001D3EE4"/>
    <w:rsid w:val="001D50AE"/>
    <w:rsid w:val="001D59DD"/>
    <w:rsid w:val="001D5E52"/>
    <w:rsid w:val="001D64D2"/>
    <w:rsid w:val="001E00C3"/>
    <w:rsid w:val="001E55BD"/>
    <w:rsid w:val="001E679B"/>
    <w:rsid w:val="001E6D84"/>
    <w:rsid w:val="001E73AB"/>
    <w:rsid w:val="001F039F"/>
    <w:rsid w:val="001F0656"/>
    <w:rsid w:val="001F1D73"/>
    <w:rsid w:val="001F46BE"/>
    <w:rsid w:val="001F65F2"/>
    <w:rsid w:val="001F674D"/>
    <w:rsid w:val="001F7693"/>
    <w:rsid w:val="00201292"/>
    <w:rsid w:val="00202C02"/>
    <w:rsid w:val="002036C5"/>
    <w:rsid w:val="002045A1"/>
    <w:rsid w:val="0020492E"/>
    <w:rsid w:val="00204B27"/>
    <w:rsid w:val="00205567"/>
    <w:rsid w:val="00205F57"/>
    <w:rsid w:val="00210BFD"/>
    <w:rsid w:val="00213B03"/>
    <w:rsid w:val="00213FAA"/>
    <w:rsid w:val="00214473"/>
    <w:rsid w:val="00214821"/>
    <w:rsid w:val="00217228"/>
    <w:rsid w:val="00221CCF"/>
    <w:rsid w:val="002234B1"/>
    <w:rsid w:val="00224B97"/>
    <w:rsid w:val="002254B1"/>
    <w:rsid w:val="00225AD4"/>
    <w:rsid w:val="00226635"/>
    <w:rsid w:val="0022679E"/>
    <w:rsid w:val="00227B13"/>
    <w:rsid w:val="002309A8"/>
    <w:rsid w:val="0023489C"/>
    <w:rsid w:val="00235635"/>
    <w:rsid w:val="0023567F"/>
    <w:rsid w:val="0023628E"/>
    <w:rsid w:val="002367B4"/>
    <w:rsid w:val="0024068D"/>
    <w:rsid w:val="002431D3"/>
    <w:rsid w:val="0024336B"/>
    <w:rsid w:val="00244461"/>
    <w:rsid w:val="00244EA4"/>
    <w:rsid w:val="0024504C"/>
    <w:rsid w:val="002452BC"/>
    <w:rsid w:val="0025084D"/>
    <w:rsid w:val="0025124F"/>
    <w:rsid w:val="0025195F"/>
    <w:rsid w:val="0025362F"/>
    <w:rsid w:val="00253B16"/>
    <w:rsid w:val="00254933"/>
    <w:rsid w:val="00256994"/>
    <w:rsid w:val="002572EA"/>
    <w:rsid w:val="00257F5C"/>
    <w:rsid w:val="002601A9"/>
    <w:rsid w:val="00263B11"/>
    <w:rsid w:val="00264610"/>
    <w:rsid w:val="0026601D"/>
    <w:rsid w:val="00267119"/>
    <w:rsid w:val="002672CF"/>
    <w:rsid w:val="00267F1D"/>
    <w:rsid w:val="00270F5B"/>
    <w:rsid w:val="00273079"/>
    <w:rsid w:val="00273420"/>
    <w:rsid w:val="00274A51"/>
    <w:rsid w:val="00276FA9"/>
    <w:rsid w:val="0027755E"/>
    <w:rsid w:val="00277C81"/>
    <w:rsid w:val="00281526"/>
    <w:rsid w:val="00281794"/>
    <w:rsid w:val="00282C4D"/>
    <w:rsid w:val="00283037"/>
    <w:rsid w:val="00286DEB"/>
    <w:rsid w:val="00291611"/>
    <w:rsid w:val="00292C40"/>
    <w:rsid w:val="002958CC"/>
    <w:rsid w:val="00295A93"/>
    <w:rsid w:val="002968DA"/>
    <w:rsid w:val="00297616"/>
    <w:rsid w:val="002A1C01"/>
    <w:rsid w:val="002A5245"/>
    <w:rsid w:val="002B10FC"/>
    <w:rsid w:val="002B2ABD"/>
    <w:rsid w:val="002B2EAA"/>
    <w:rsid w:val="002B3273"/>
    <w:rsid w:val="002B4B91"/>
    <w:rsid w:val="002B4C7E"/>
    <w:rsid w:val="002B6514"/>
    <w:rsid w:val="002B7108"/>
    <w:rsid w:val="002B7110"/>
    <w:rsid w:val="002B7261"/>
    <w:rsid w:val="002B76A1"/>
    <w:rsid w:val="002C49D1"/>
    <w:rsid w:val="002C52E9"/>
    <w:rsid w:val="002C64E5"/>
    <w:rsid w:val="002C66EC"/>
    <w:rsid w:val="002C67C5"/>
    <w:rsid w:val="002C6A30"/>
    <w:rsid w:val="002C6B47"/>
    <w:rsid w:val="002C7F86"/>
    <w:rsid w:val="002D02D7"/>
    <w:rsid w:val="002D16C3"/>
    <w:rsid w:val="002D1F5E"/>
    <w:rsid w:val="002D2EFB"/>
    <w:rsid w:val="002D685F"/>
    <w:rsid w:val="002E0EE9"/>
    <w:rsid w:val="002E1DB5"/>
    <w:rsid w:val="002E2E76"/>
    <w:rsid w:val="002E3B90"/>
    <w:rsid w:val="002E3C1A"/>
    <w:rsid w:val="002E5828"/>
    <w:rsid w:val="002E5DB2"/>
    <w:rsid w:val="002E5E78"/>
    <w:rsid w:val="002E5FE9"/>
    <w:rsid w:val="002E790E"/>
    <w:rsid w:val="002F0E11"/>
    <w:rsid w:val="002F295B"/>
    <w:rsid w:val="002F2B9D"/>
    <w:rsid w:val="002F3C71"/>
    <w:rsid w:val="002F43A9"/>
    <w:rsid w:val="002F7058"/>
    <w:rsid w:val="002F7B84"/>
    <w:rsid w:val="00300DA5"/>
    <w:rsid w:val="00300DB8"/>
    <w:rsid w:val="0030326D"/>
    <w:rsid w:val="00304146"/>
    <w:rsid w:val="00304CB3"/>
    <w:rsid w:val="00305246"/>
    <w:rsid w:val="00305328"/>
    <w:rsid w:val="003057D9"/>
    <w:rsid w:val="0030636B"/>
    <w:rsid w:val="00311A5A"/>
    <w:rsid w:val="00312A67"/>
    <w:rsid w:val="003140AF"/>
    <w:rsid w:val="003146F4"/>
    <w:rsid w:val="00314B34"/>
    <w:rsid w:val="00315320"/>
    <w:rsid w:val="0031595F"/>
    <w:rsid w:val="00316075"/>
    <w:rsid w:val="00316F26"/>
    <w:rsid w:val="00317288"/>
    <w:rsid w:val="00321E36"/>
    <w:rsid w:val="00323049"/>
    <w:rsid w:val="0032585F"/>
    <w:rsid w:val="00326A5A"/>
    <w:rsid w:val="00326C88"/>
    <w:rsid w:val="00330195"/>
    <w:rsid w:val="0033239B"/>
    <w:rsid w:val="00332431"/>
    <w:rsid w:val="003330CF"/>
    <w:rsid w:val="00333471"/>
    <w:rsid w:val="0033593C"/>
    <w:rsid w:val="00335B01"/>
    <w:rsid w:val="003421B7"/>
    <w:rsid w:val="003431C9"/>
    <w:rsid w:val="00343B52"/>
    <w:rsid w:val="00343C41"/>
    <w:rsid w:val="003479ED"/>
    <w:rsid w:val="0035076D"/>
    <w:rsid w:val="00350E2B"/>
    <w:rsid w:val="00351437"/>
    <w:rsid w:val="0035180D"/>
    <w:rsid w:val="00352539"/>
    <w:rsid w:val="003533F5"/>
    <w:rsid w:val="00353D03"/>
    <w:rsid w:val="003556FD"/>
    <w:rsid w:val="003559EA"/>
    <w:rsid w:val="0035622E"/>
    <w:rsid w:val="003608FB"/>
    <w:rsid w:val="00361525"/>
    <w:rsid w:val="00363441"/>
    <w:rsid w:val="003640D8"/>
    <w:rsid w:val="00364ABD"/>
    <w:rsid w:val="0036692A"/>
    <w:rsid w:val="00367375"/>
    <w:rsid w:val="00367764"/>
    <w:rsid w:val="003679C8"/>
    <w:rsid w:val="00367FF2"/>
    <w:rsid w:val="003719F3"/>
    <w:rsid w:val="00371E2C"/>
    <w:rsid w:val="00372454"/>
    <w:rsid w:val="00374E0F"/>
    <w:rsid w:val="00375C24"/>
    <w:rsid w:val="00376A3C"/>
    <w:rsid w:val="00377E75"/>
    <w:rsid w:val="0038210F"/>
    <w:rsid w:val="00383A1F"/>
    <w:rsid w:val="00384B7F"/>
    <w:rsid w:val="00384DD9"/>
    <w:rsid w:val="00385880"/>
    <w:rsid w:val="003903D3"/>
    <w:rsid w:val="00391FF2"/>
    <w:rsid w:val="00392E8F"/>
    <w:rsid w:val="003939FD"/>
    <w:rsid w:val="00396D52"/>
    <w:rsid w:val="003A352B"/>
    <w:rsid w:val="003A407D"/>
    <w:rsid w:val="003A42FB"/>
    <w:rsid w:val="003A5EF8"/>
    <w:rsid w:val="003A6B32"/>
    <w:rsid w:val="003A7FE7"/>
    <w:rsid w:val="003B154B"/>
    <w:rsid w:val="003B29A8"/>
    <w:rsid w:val="003B2EFE"/>
    <w:rsid w:val="003B5470"/>
    <w:rsid w:val="003B603F"/>
    <w:rsid w:val="003B6297"/>
    <w:rsid w:val="003C163C"/>
    <w:rsid w:val="003C3F1A"/>
    <w:rsid w:val="003C569A"/>
    <w:rsid w:val="003D0CC3"/>
    <w:rsid w:val="003D1121"/>
    <w:rsid w:val="003D593F"/>
    <w:rsid w:val="003D5F09"/>
    <w:rsid w:val="003D7078"/>
    <w:rsid w:val="003E246B"/>
    <w:rsid w:val="003E32B4"/>
    <w:rsid w:val="003E5B40"/>
    <w:rsid w:val="003E7372"/>
    <w:rsid w:val="003F0941"/>
    <w:rsid w:val="003F0A02"/>
    <w:rsid w:val="003F10F1"/>
    <w:rsid w:val="003F2954"/>
    <w:rsid w:val="003F2C37"/>
    <w:rsid w:val="003F5198"/>
    <w:rsid w:val="003F6440"/>
    <w:rsid w:val="003F7086"/>
    <w:rsid w:val="003F7642"/>
    <w:rsid w:val="003F7C98"/>
    <w:rsid w:val="0040012A"/>
    <w:rsid w:val="00400359"/>
    <w:rsid w:val="004008D9"/>
    <w:rsid w:val="00400931"/>
    <w:rsid w:val="0040259A"/>
    <w:rsid w:val="004046C8"/>
    <w:rsid w:val="004051BD"/>
    <w:rsid w:val="00406110"/>
    <w:rsid w:val="00410942"/>
    <w:rsid w:val="0041334E"/>
    <w:rsid w:val="00413B65"/>
    <w:rsid w:val="0041636F"/>
    <w:rsid w:val="00416815"/>
    <w:rsid w:val="00422FB3"/>
    <w:rsid w:val="004231C5"/>
    <w:rsid w:val="004245F8"/>
    <w:rsid w:val="004247A2"/>
    <w:rsid w:val="00425D9F"/>
    <w:rsid w:val="004271F7"/>
    <w:rsid w:val="00427FB0"/>
    <w:rsid w:val="00430B58"/>
    <w:rsid w:val="004405B6"/>
    <w:rsid w:val="00440687"/>
    <w:rsid w:val="00444D84"/>
    <w:rsid w:val="00444ED2"/>
    <w:rsid w:val="00446F00"/>
    <w:rsid w:val="00450C89"/>
    <w:rsid w:val="0045263F"/>
    <w:rsid w:val="0045528F"/>
    <w:rsid w:val="00457198"/>
    <w:rsid w:val="004634DB"/>
    <w:rsid w:val="004656E1"/>
    <w:rsid w:val="00467BE5"/>
    <w:rsid w:val="00470319"/>
    <w:rsid w:val="00472934"/>
    <w:rsid w:val="00472B8B"/>
    <w:rsid w:val="0047477E"/>
    <w:rsid w:val="00476FEC"/>
    <w:rsid w:val="00480C93"/>
    <w:rsid w:val="00482028"/>
    <w:rsid w:val="00484CA9"/>
    <w:rsid w:val="00486F3E"/>
    <w:rsid w:val="0049232C"/>
    <w:rsid w:val="0049311C"/>
    <w:rsid w:val="00497651"/>
    <w:rsid w:val="00497B1D"/>
    <w:rsid w:val="004A1756"/>
    <w:rsid w:val="004A3568"/>
    <w:rsid w:val="004A399C"/>
    <w:rsid w:val="004A3AD2"/>
    <w:rsid w:val="004A3CC7"/>
    <w:rsid w:val="004A5FF0"/>
    <w:rsid w:val="004A61DD"/>
    <w:rsid w:val="004A62F1"/>
    <w:rsid w:val="004A63E4"/>
    <w:rsid w:val="004B11A4"/>
    <w:rsid w:val="004B1EA1"/>
    <w:rsid w:val="004B2AB6"/>
    <w:rsid w:val="004B338A"/>
    <w:rsid w:val="004B63EF"/>
    <w:rsid w:val="004C3A6D"/>
    <w:rsid w:val="004C4094"/>
    <w:rsid w:val="004C44D6"/>
    <w:rsid w:val="004C51EB"/>
    <w:rsid w:val="004C5604"/>
    <w:rsid w:val="004C621E"/>
    <w:rsid w:val="004C75C8"/>
    <w:rsid w:val="004C7A0E"/>
    <w:rsid w:val="004C7C76"/>
    <w:rsid w:val="004C7FA3"/>
    <w:rsid w:val="004D1832"/>
    <w:rsid w:val="004D1E6A"/>
    <w:rsid w:val="004D246E"/>
    <w:rsid w:val="004D2F9C"/>
    <w:rsid w:val="004D364C"/>
    <w:rsid w:val="004D375D"/>
    <w:rsid w:val="004D3767"/>
    <w:rsid w:val="004D3F69"/>
    <w:rsid w:val="004D641C"/>
    <w:rsid w:val="004D65C0"/>
    <w:rsid w:val="004D67DC"/>
    <w:rsid w:val="004D6C8D"/>
    <w:rsid w:val="004D7F2D"/>
    <w:rsid w:val="004E0648"/>
    <w:rsid w:val="004E0C31"/>
    <w:rsid w:val="004E0C87"/>
    <w:rsid w:val="004E0E8A"/>
    <w:rsid w:val="004E15E1"/>
    <w:rsid w:val="004E282C"/>
    <w:rsid w:val="004E2B64"/>
    <w:rsid w:val="004E2D29"/>
    <w:rsid w:val="004E61D5"/>
    <w:rsid w:val="004E643E"/>
    <w:rsid w:val="004F0B67"/>
    <w:rsid w:val="004F131E"/>
    <w:rsid w:val="004F14C3"/>
    <w:rsid w:val="004F218A"/>
    <w:rsid w:val="004F3554"/>
    <w:rsid w:val="004F474D"/>
    <w:rsid w:val="004F4E96"/>
    <w:rsid w:val="004F6801"/>
    <w:rsid w:val="0050443A"/>
    <w:rsid w:val="0050486F"/>
    <w:rsid w:val="00506D81"/>
    <w:rsid w:val="00510996"/>
    <w:rsid w:val="00512339"/>
    <w:rsid w:val="0051308F"/>
    <w:rsid w:val="00514F3F"/>
    <w:rsid w:val="0051565C"/>
    <w:rsid w:val="00516445"/>
    <w:rsid w:val="00516544"/>
    <w:rsid w:val="00520384"/>
    <w:rsid w:val="0052213E"/>
    <w:rsid w:val="00522BBA"/>
    <w:rsid w:val="00522C49"/>
    <w:rsid w:val="0052437C"/>
    <w:rsid w:val="00524A43"/>
    <w:rsid w:val="00525529"/>
    <w:rsid w:val="00526BEA"/>
    <w:rsid w:val="00531309"/>
    <w:rsid w:val="005331BF"/>
    <w:rsid w:val="00534CD8"/>
    <w:rsid w:val="00535303"/>
    <w:rsid w:val="00536259"/>
    <w:rsid w:val="005370C5"/>
    <w:rsid w:val="00537A4E"/>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2146"/>
    <w:rsid w:val="00553897"/>
    <w:rsid w:val="00554607"/>
    <w:rsid w:val="0055471C"/>
    <w:rsid w:val="005547E7"/>
    <w:rsid w:val="00554C42"/>
    <w:rsid w:val="00554C4E"/>
    <w:rsid w:val="00555A90"/>
    <w:rsid w:val="005568E5"/>
    <w:rsid w:val="005571CD"/>
    <w:rsid w:val="00557B69"/>
    <w:rsid w:val="0056059A"/>
    <w:rsid w:val="00561266"/>
    <w:rsid w:val="00561621"/>
    <w:rsid w:val="005620B2"/>
    <w:rsid w:val="005643E0"/>
    <w:rsid w:val="005662E4"/>
    <w:rsid w:val="00571551"/>
    <w:rsid w:val="0057167C"/>
    <w:rsid w:val="005735FB"/>
    <w:rsid w:val="00574364"/>
    <w:rsid w:val="005757C0"/>
    <w:rsid w:val="00577CB1"/>
    <w:rsid w:val="0058158F"/>
    <w:rsid w:val="00582666"/>
    <w:rsid w:val="00582BB3"/>
    <w:rsid w:val="0058306A"/>
    <w:rsid w:val="00591024"/>
    <w:rsid w:val="0059159A"/>
    <w:rsid w:val="00592A64"/>
    <w:rsid w:val="00593CA3"/>
    <w:rsid w:val="00594A50"/>
    <w:rsid w:val="00594AA0"/>
    <w:rsid w:val="0059506C"/>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1B50"/>
    <w:rsid w:val="005B2388"/>
    <w:rsid w:val="005B27C3"/>
    <w:rsid w:val="005B2E7D"/>
    <w:rsid w:val="005B3823"/>
    <w:rsid w:val="005B38D1"/>
    <w:rsid w:val="005B455E"/>
    <w:rsid w:val="005B5F52"/>
    <w:rsid w:val="005B7755"/>
    <w:rsid w:val="005C044F"/>
    <w:rsid w:val="005C165C"/>
    <w:rsid w:val="005C4301"/>
    <w:rsid w:val="005C4E4E"/>
    <w:rsid w:val="005C5D3B"/>
    <w:rsid w:val="005C65AF"/>
    <w:rsid w:val="005C74C8"/>
    <w:rsid w:val="005C75CD"/>
    <w:rsid w:val="005D030D"/>
    <w:rsid w:val="005D030F"/>
    <w:rsid w:val="005D034F"/>
    <w:rsid w:val="005D044E"/>
    <w:rsid w:val="005D2267"/>
    <w:rsid w:val="005D236C"/>
    <w:rsid w:val="005D71EA"/>
    <w:rsid w:val="005E08A4"/>
    <w:rsid w:val="005E3FA7"/>
    <w:rsid w:val="005E4111"/>
    <w:rsid w:val="005E4114"/>
    <w:rsid w:val="005E4629"/>
    <w:rsid w:val="005E50BD"/>
    <w:rsid w:val="005E568C"/>
    <w:rsid w:val="005E590D"/>
    <w:rsid w:val="005E7D51"/>
    <w:rsid w:val="005F05C6"/>
    <w:rsid w:val="005F1971"/>
    <w:rsid w:val="005F3A3B"/>
    <w:rsid w:val="005F4255"/>
    <w:rsid w:val="005F42F4"/>
    <w:rsid w:val="005F465A"/>
    <w:rsid w:val="005F4F38"/>
    <w:rsid w:val="00600016"/>
    <w:rsid w:val="0060020E"/>
    <w:rsid w:val="0060051C"/>
    <w:rsid w:val="00600873"/>
    <w:rsid w:val="00602699"/>
    <w:rsid w:val="00602F65"/>
    <w:rsid w:val="00603243"/>
    <w:rsid w:val="006042DA"/>
    <w:rsid w:val="00605600"/>
    <w:rsid w:val="0061083C"/>
    <w:rsid w:val="00611D0A"/>
    <w:rsid w:val="00612715"/>
    <w:rsid w:val="00613C5B"/>
    <w:rsid w:val="00614159"/>
    <w:rsid w:val="006147C2"/>
    <w:rsid w:val="00614CB3"/>
    <w:rsid w:val="006150F7"/>
    <w:rsid w:val="00616D55"/>
    <w:rsid w:val="006172DD"/>
    <w:rsid w:val="006203D7"/>
    <w:rsid w:val="00620755"/>
    <w:rsid w:val="0062169A"/>
    <w:rsid w:val="00623270"/>
    <w:rsid w:val="00625006"/>
    <w:rsid w:val="006262FF"/>
    <w:rsid w:val="006274F6"/>
    <w:rsid w:val="00631046"/>
    <w:rsid w:val="006311DE"/>
    <w:rsid w:val="0063206F"/>
    <w:rsid w:val="006349BC"/>
    <w:rsid w:val="00634CDA"/>
    <w:rsid w:val="00634F45"/>
    <w:rsid w:val="00635C79"/>
    <w:rsid w:val="0063689F"/>
    <w:rsid w:val="006369F3"/>
    <w:rsid w:val="00637476"/>
    <w:rsid w:val="006407E7"/>
    <w:rsid w:val="0064508D"/>
    <w:rsid w:val="00645A2E"/>
    <w:rsid w:val="00645B27"/>
    <w:rsid w:val="00647214"/>
    <w:rsid w:val="00652456"/>
    <w:rsid w:val="00652A2E"/>
    <w:rsid w:val="00653B27"/>
    <w:rsid w:val="00653C92"/>
    <w:rsid w:val="006557FA"/>
    <w:rsid w:val="00655C0C"/>
    <w:rsid w:val="006571DA"/>
    <w:rsid w:val="00660104"/>
    <w:rsid w:val="006616FF"/>
    <w:rsid w:val="00661BB7"/>
    <w:rsid w:val="00662003"/>
    <w:rsid w:val="00665A57"/>
    <w:rsid w:val="00665E0E"/>
    <w:rsid w:val="006666AF"/>
    <w:rsid w:val="006668D0"/>
    <w:rsid w:val="00667450"/>
    <w:rsid w:val="0066752C"/>
    <w:rsid w:val="00667B36"/>
    <w:rsid w:val="0067028E"/>
    <w:rsid w:val="00673710"/>
    <w:rsid w:val="006749EB"/>
    <w:rsid w:val="00675180"/>
    <w:rsid w:val="006754FC"/>
    <w:rsid w:val="0068012D"/>
    <w:rsid w:val="00681216"/>
    <w:rsid w:val="00681584"/>
    <w:rsid w:val="00683075"/>
    <w:rsid w:val="006860E6"/>
    <w:rsid w:val="00686393"/>
    <w:rsid w:val="00686707"/>
    <w:rsid w:val="00694F87"/>
    <w:rsid w:val="006959C0"/>
    <w:rsid w:val="00695A77"/>
    <w:rsid w:val="006A1A7B"/>
    <w:rsid w:val="006A260D"/>
    <w:rsid w:val="006A3116"/>
    <w:rsid w:val="006A37D8"/>
    <w:rsid w:val="006A6160"/>
    <w:rsid w:val="006A7E1A"/>
    <w:rsid w:val="006B08C7"/>
    <w:rsid w:val="006B16D7"/>
    <w:rsid w:val="006B179E"/>
    <w:rsid w:val="006B1C3B"/>
    <w:rsid w:val="006B3099"/>
    <w:rsid w:val="006B3997"/>
    <w:rsid w:val="006B519B"/>
    <w:rsid w:val="006B5ECC"/>
    <w:rsid w:val="006B6082"/>
    <w:rsid w:val="006B72E8"/>
    <w:rsid w:val="006B78D0"/>
    <w:rsid w:val="006B7DA2"/>
    <w:rsid w:val="006C0AD3"/>
    <w:rsid w:val="006C0F44"/>
    <w:rsid w:val="006C3280"/>
    <w:rsid w:val="006C3892"/>
    <w:rsid w:val="006C3DD3"/>
    <w:rsid w:val="006C4180"/>
    <w:rsid w:val="006C52B7"/>
    <w:rsid w:val="006C556C"/>
    <w:rsid w:val="006C5A76"/>
    <w:rsid w:val="006C66E3"/>
    <w:rsid w:val="006C7F35"/>
    <w:rsid w:val="006D0B66"/>
    <w:rsid w:val="006D138D"/>
    <w:rsid w:val="006D22A6"/>
    <w:rsid w:val="006D2FA4"/>
    <w:rsid w:val="006D42D8"/>
    <w:rsid w:val="006D6D33"/>
    <w:rsid w:val="006D6ED2"/>
    <w:rsid w:val="006D7EBC"/>
    <w:rsid w:val="006E0050"/>
    <w:rsid w:val="006E5591"/>
    <w:rsid w:val="006E6C58"/>
    <w:rsid w:val="006E6F53"/>
    <w:rsid w:val="006E778E"/>
    <w:rsid w:val="006E77B6"/>
    <w:rsid w:val="006E79A5"/>
    <w:rsid w:val="006E7EE4"/>
    <w:rsid w:val="006F0697"/>
    <w:rsid w:val="006F06B2"/>
    <w:rsid w:val="006F1451"/>
    <w:rsid w:val="006F2594"/>
    <w:rsid w:val="006F2911"/>
    <w:rsid w:val="006F3136"/>
    <w:rsid w:val="006F32EF"/>
    <w:rsid w:val="006F3C54"/>
    <w:rsid w:val="006F4DB4"/>
    <w:rsid w:val="006F62C1"/>
    <w:rsid w:val="006F67C5"/>
    <w:rsid w:val="006F7963"/>
    <w:rsid w:val="00700971"/>
    <w:rsid w:val="007015C1"/>
    <w:rsid w:val="00702C16"/>
    <w:rsid w:val="00703161"/>
    <w:rsid w:val="007031D0"/>
    <w:rsid w:val="00705384"/>
    <w:rsid w:val="007057EC"/>
    <w:rsid w:val="00710214"/>
    <w:rsid w:val="00710E10"/>
    <w:rsid w:val="00712668"/>
    <w:rsid w:val="007127C4"/>
    <w:rsid w:val="00713411"/>
    <w:rsid w:val="007134D3"/>
    <w:rsid w:val="00713D9A"/>
    <w:rsid w:val="00716771"/>
    <w:rsid w:val="00716EF8"/>
    <w:rsid w:val="00717747"/>
    <w:rsid w:val="00717F72"/>
    <w:rsid w:val="00722BD4"/>
    <w:rsid w:val="007233EB"/>
    <w:rsid w:val="00724199"/>
    <w:rsid w:val="0072480B"/>
    <w:rsid w:val="00724A98"/>
    <w:rsid w:val="00724DDF"/>
    <w:rsid w:val="00725891"/>
    <w:rsid w:val="00725B1D"/>
    <w:rsid w:val="00726B27"/>
    <w:rsid w:val="0073055A"/>
    <w:rsid w:val="00730D23"/>
    <w:rsid w:val="007319E6"/>
    <w:rsid w:val="007326D0"/>
    <w:rsid w:val="00740BC3"/>
    <w:rsid w:val="00743292"/>
    <w:rsid w:val="00743ADA"/>
    <w:rsid w:val="0075073C"/>
    <w:rsid w:val="007513B8"/>
    <w:rsid w:val="00754058"/>
    <w:rsid w:val="007560C1"/>
    <w:rsid w:val="007568D4"/>
    <w:rsid w:val="00760AEF"/>
    <w:rsid w:val="00761A27"/>
    <w:rsid w:val="00761AAF"/>
    <w:rsid w:val="00762283"/>
    <w:rsid w:val="00763006"/>
    <w:rsid w:val="00764287"/>
    <w:rsid w:val="00764628"/>
    <w:rsid w:val="00765F89"/>
    <w:rsid w:val="0076632F"/>
    <w:rsid w:val="00766737"/>
    <w:rsid w:val="007673AF"/>
    <w:rsid w:val="0077105A"/>
    <w:rsid w:val="007712CA"/>
    <w:rsid w:val="0077405F"/>
    <w:rsid w:val="007749E6"/>
    <w:rsid w:val="00775823"/>
    <w:rsid w:val="00775B54"/>
    <w:rsid w:val="00775E6E"/>
    <w:rsid w:val="007762D0"/>
    <w:rsid w:val="00776E3D"/>
    <w:rsid w:val="007773AD"/>
    <w:rsid w:val="007800BB"/>
    <w:rsid w:val="007812BC"/>
    <w:rsid w:val="00783CF1"/>
    <w:rsid w:val="007853CC"/>
    <w:rsid w:val="00785C9E"/>
    <w:rsid w:val="00790B3E"/>
    <w:rsid w:val="00792620"/>
    <w:rsid w:val="00794DC9"/>
    <w:rsid w:val="007957F3"/>
    <w:rsid w:val="0079641B"/>
    <w:rsid w:val="0079718E"/>
    <w:rsid w:val="007A1185"/>
    <w:rsid w:val="007A1E23"/>
    <w:rsid w:val="007A42BE"/>
    <w:rsid w:val="007A4497"/>
    <w:rsid w:val="007A57CA"/>
    <w:rsid w:val="007A59D4"/>
    <w:rsid w:val="007A5BEF"/>
    <w:rsid w:val="007A64EB"/>
    <w:rsid w:val="007A6E58"/>
    <w:rsid w:val="007A7734"/>
    <w:rsid w:val="007A7F14"/>
    <w:rsid w:val="007B0155"/>
    <w:rsid w:val="007B0658"/>
    <w:rsid w:val="007B1928"/>
    <w:rsid w:val="007B36EB"/>
    <w:rsid w:val="007B3C81"/>
    <w:rsid w:val="007B4555"/>
    <w:rsid w:val="007B5598"/>
    <w:rsid w:val="007B77E7"/>
    <w:rsid w:val="007B78F3"/>
    <w:rsid w:val="007C1528"/>
    <w:rsid w:val="007C1ABE"/>
    <w:rsid w:val="007C2B2F"/>
    <w:rsid w:val="007C3284"/>
    <w:rsid w:val="007C3F05"/>
    <w:rsid w:val="007C64FE"/>
    <w:rsid w:val="007D1F87"/>
    <w:rsid w:val="007D58E5"/>
    <w:rsid w:val="007D62B8"/>
    <w:rsid w:val="007D70D4"/>
    <w:rsid w:val="007E290A"/>
    <w:rsid w:val="007E4B96"/>
    <w:rsid w:val="007E586A"/>
    <w:rsid w:val="007E58EF"/>
    <w:rsid w:val="007E6A55"/>
    <w:rsid w:val="007E79AB"/>
    <w:rsid w:val="007F0D22"/>
    <w:rsid w:val="007F173F"/>
    <w:rsid w:val="007F5FFD"/>
    <w:rsid w:val="007F7097"/>
    <w:rsid w:val="007F70BF"/>
    <w:rsid w:val="007F7BA9"/>
    <w:rsid w:val="0080008B"/>
    <w:rsid w:val="00800BFC"/>
    <w:rsid w:val="0080272F"/>
    <w:rsid w:val="008039D3"/>
    <w:rsid w:val="00803C13"/>
    <w:rsid w:val="00804968"/>
    <w:rsid w:val="008078C3"/>
    <w:rsid w:val="00807AB9"/>
    <w:rsid w:val="008100CF"/>
    <w:rsid w:val="00811C2B"/>
    <w:rsid w:val="008133BD"/>
    <w:rsid w:val="0081395B"/>
    <w:rsid w:val="008155FC"/>
    <w:rsid w:val="008175CE"/>
    <w:rsid w:val="00820C42"/>
    <w:rsid w:val="00821706"/>
    <w:rsid w:val="00822706"/>
    <w:rsid w:val="00824891"/>
    <w:rsid w:val="00824F33"/>
    <w:rsid w:val="008250C7"/>
    <w:rsid w:val="008256A4"/>
    <w:rsid w:val="008258D3"/>
    <w:rsid w:val="0082664E"/>
    <w:rsid w:val="00831331"/>
    <w:rsid w:val="00835439"/>
    <w:rsid w:val="00837971"/>
    <w:rsid w:val="008403ED"/>
    <w:rsid w:val="0084040F"/>
    <w:rsid w:val="00840AC6"/>
    <w:rsid w:val="00840E01"/>
    <w:rsid w:val="00843ADD"/>
    <w:rsid w:val="00843E42"/>
    <w:rsid w:val="00845A14"/>
    <w:rsid w:val="00846082"/>
    <w:rsid w:val="0084655B"/>
    <w:rsid w:val="008472C0"/>
    <w:rsid w:val="008509A6"/>
    <w:rsid w:val="00850E80"/>
    <w:rsid w:val="008511FC"/>
    <w:rsid w:val="008541CB"/>
    <w:rsid w:val="00854962"/>
    <w:rsid w:val="00857A8B"/>
    <w:rsid w:val="00860A89"/>
    <w:rsid w:val="00861F5A"/>
    <w:rsid w:val="00863125"/>
    <w:rsid w:val="00863E28"/>
    <w:rsid w:val="00864B45"/>
    <w:rsid w:val="0086577A"/>
    <w:rsid w:val="00865D2E"/>
    <w:rsid w:val="008667F9"/>
    <w:rsid w:val="00866E09"/>
    <w:rsid w:val="00872AE8"/>
    <w:rsid w:val="00872EE6"/>
    <w:rsid w:val="00875AE6"/>
    <w:rsid w:val="008763FE"/>
    <w:rsid w:val="00876ED6"/>
    <w:rsid w:val="00880A53"/>
    <w:rsid w:val="00881FFC"/>
    <w:rsid w:val="008854ED"/>
    <w:rsid w:val="00886DBC"/>
    <w:rsid w:val="008879DB"/>
    <w:rsid w:val="00887C19"/>
    <w:rsid w:val="00890A57"/>
    <w:rsid w:val="00892AA5"/>
    <w:rsid w:val="00893A2B"/>
    <w:rsid w:val="00894F34"/>
    <w:rsid w:val="00895695"/>
    <w:rsid w:val="00895F8A"/>
    <w:rsid w:val="008979D4"/>
    <w:rsid w:val="008A1B13"/>
    <w:rsid w:val="008B0674"/>
    <w:rsid w:val="008B23F8"/>
    <w:rsid w:val="008B421E"/>
    <w:rsid w:val="008B4AA7"/>
    <w:rsid w:val="008B4B90"/>
    <w:rsid w:val="008B535E"/>
    <w:rsid w:val="008B6A00"/>
    <w:rsid w:val="008B6D61"/>
    <w:rsid w:val="008B6DA7"/>
    <w:rsid w:val="008B70AA"/>
    <w:rsid w:val="008B7CB8"/>
    <w:rsid w:val="008C0B48"/>
    <w:rsid w:val="008C7068"/>
    <w:rsid w:val="008C75C9"/>
    <w:rsid w:val="008D179F"/>
    <w:rsid w:val="008D1822"/>
    <w:rsid w:val="008D275B"/>
    <w:rsid w:val="008D3683"/>
    <w:rsid w:val="008D3B43"/>
    <w:rsid w:val="008D4DD9"/>
    <w:rsid w:val="008D5223"/>
    <w:rsid w:val="008D5258"/>
    <w:rsid w:val="008D5F70"/>
    <w:rsid w:val="008E1581"/>
    <w:rsid w:val="008E3F9A"/>
    <w:rsid w:val="008E42E8"/>
    <w:rsid w:val="008E44BC"/>
    <w:rsid w:val="008E7528"/>
    <w:rsid w:val="008E7BEC"/>
    <w:rsid w:val="008E7C57"/>
    <w:rsid w:val="008F3D17"/>
    <w:rsid w:val="008F3F2E"/>
    <w:rsid w:val="008F433E"/>
    <w:rsid w:val="008F4845"/>
    <w:rsid w:val="008F75CC"/>
    <w:rsid w:val="008F7C00"/>
    <w:rsid w:val="0090022E"/>
    <w:rsid w:val="0090053E"/>
    <w:rsid w:val="009012A2"/>
    <w:rsid w:val="009024D2"/>
    <w:rsid w:val="0090272F"/>
    <w:rsid w:val="00903DBF"/>
    <w:rsid w:val="00904FFE"/>
    <w:rsid w:val="00911A57"/>
    <w:rsid w:val="009133D6"/>
    <w:rsid w:val="00913E5F"/>
    <w:rsid w:val="0091425B"/>
    <w:rsid w:val="00914E10"/>
    <w:rsid w:val="009156CD"/>
    <w:rsid w:val="00915953"/>
    <w:rsid w:val="00923465"/>
    <w:rsid w:val="00923E12"/>
    <w:rsid w:val="00924D16"/>
    <w:rsid w:val="009253D0"/>
    <w:rsid w:val="00926185"/>
    <w:rsid w:val="00926481"/>
    <w:rsid w:val="00927A8F"/>
    <w:rsid w:val="0093198C"/>
    <w:rsid w:val="00931B0E"/>
    <w:rsid w:val="00931FF7"/>
    <w:rsid w:val="00933375"/>
    <w:rsid w:val="00933EE5"/>
    <w:rsid w:val="00935841"/>
    <w:rsid w:val="00936049"/>
    <w:rsid w:val="009360BB"/>
    <w:rsid w:val="009411BB"/>
    <w:rsid w:val="00942778"/>
    <w:rsid w:val="00943083"/>
    <w:rsid w:val="00943A0E"/>
    <w:rsid w:val="00945325"/>
    <w:rsid w:val="00946C1B"/>
    <w:rsid w:val="009477FD"/>
    <w:rsid w:val="00951AC5"/>
    <w:rsid w:val="00951E8B"/>
    <w:rsid w:val="00954A57"/>
    <w:rsid w:val="009556C2"/>
    <w:rsid w:val="00955BCE"/>
    <w:rsid w:val="009560A9"/>
    <w:rsid w:val="00956238"/>
    <w:rsid w:val="009563FF"/>
    <w:rsid w:val="00956D02"/>
    <w:rsid w:val="0096105C"/>
    <w:rsid w:val="009626A9"/>
    <w:rsid w:val="00966754"/>
    <w:rsid w:val="00967394"/>
    <w:rsid w:val="00970271"/>
    <w:rsid w:val="00970322"/>
    <w:rsid w:val="00972B59"/>
    <w:rsid w:val="0097418F"/>
    <w:rsid w:val="0097504F"/>
    <w:rsid w:val="00975817"/>
    <w:rsid w:val="00976533"/>
    <w:rsid w:val="009765A3"/>
    <w:rsid w:val="00980477"/>
    <w:rsid w:val="00980AEA"/>
    <w:rsid w:val="00981E58"/>
    <w:rsid w:val="009828AF"/>
    <w:rsid w:val="00984EE3"/>
    <w:rsid w:val="00985027"/>
    <w:rsid w:val="00985847"/>
    <w:rsid w:val="00986563"/>
    <w:rsid w:val="00991463"/>
    <w:rsid w:val="009933A8"/>
    <w:rsid w:val="00993919"/>
    <w:rsid w:val="00994F86"/>
    <w:rsid w:val="0099545E"/>
    <w:rsid w:val="009971AA"/>
    <w:rsid w:val="009A1C92"/>
    <w:rsid w:val="009A38C4"/>
    <w:rsid w:val="009A4A6D"/>
    <w:rsid w:val="009A4B11"/>
    <w:rsid w:val="009A6D5D"/>
    <w:rsid w:val="009A71A2"/>
    <w:rsid w:val="009A72C8"/>
    <w:rsid w:val="009A7B51"/>
    <w:rsid w:val="009B0D4D"/>
    <w:rsid w:val="009B1F94"/>
    <w:rsid w:val="009B290D"/>
    <w:rsid w:val="009B3D71"/>
    <w:rsid w:val="009B57EB"/>
    <w:rsid w:val="009B5CEA"/>
    <w:rsid w:val="009B6C39"/>
    <w:rsid w:val="009C338B"/>
    <w:rsid w:val="009C451A"/>
    <w:rsid w:val="009C5B54"/>
    <w:rsid w:val="009C6297"/>
    <w:rsid w:val="009C7E85"/>
    <w:rsid w:val="009D0697"/>
    <w:rsid w:val="009D0975"/>
    <w:rsid w:val="009D5972"/>
    <w:rsid w:val="009D7E14"/>
    <w:rsid w:val="009E163C"/>
    <w:rsid w:val="009E25AE"/>
    <w:rsid w:val="009E31D4"/>
    <w:rsid w:val="009E5668"/>
    <w:rsid w:val="009E5E66"/>
    <w:rsid w:val="009E6568"/>
    <w:rsid w:val="009F1390"/>
    <w:rsid w:val="009F2AB5"/>
    <w:rsid w:val="009F2E6D"/>
    <w:rsid w:val="009F5BA0"/>
    <w:rsid w:val="009F5D0F"/>
    <w:rsid w:val="009F6B1A"/>
    <w:rsid w:val="00A01C5C"/>
    <w:rsid w:val="00A01CDF"/>
    <w:rsid w:val="00A033BB"/>
    <w:rsid w:val="00A0697D"/>
    <w:rsid w:val="00A106A5"/>
    <w:rsid w:val="00A10F47"/>
    <w:rsid w:val="00A1127E"/>
    <w:rsid w:val="00A1283E"/>
    <w:rsid w:val="00A12BA5"/>
    <w:rsid w:val="00A136A8"/>
    <w:rsid w:val="00A14867"/>
    <w:rsid w:val="00A15E7E"/>
    <w:rsid w:val="00A201F8"/>
    <w:rsid w:val="00A20A71"/>
    <w:rsid w:val="00A22773"/>
    <w:rsid w:val="00A23618"/>
    <w:rsid w:val="00A2460F"/>
    <w:rsid w:val="00A24807"/>
    <w:rsid w:val="00A24F5E"/>
    <w:rsid w:val="00A25505"/>
    <w:rsid w:val="00A27AE6"/>
    <w:rsid w:val="00A306D1"/>
    <w:rsid w:val="00A307EC"/>
    <w:rsid w:val="00A3099B"/>
    <w:rsid w:val="00A3374E"/>
    <w:rsid w:val="00A34141"/>
    <w:rsid w:val="00A36655"/>
    <w:rsid w:val="00A4034D"/>
    <w:rsid w:val="00A417B3"/>
    <w:rsid w:val="00A42083"/>
    <w:rsid w:val="00A4346E"/>
    <w:rsid w:val="00A447AD"/>
    <w:rsid w:val="00A45744"/>
    <w:rsid w:val="00A47DE8"/>
    <w:rsid w:val="00A509EA"/>
    <w:rsid w:val="00A50F96"/>
    <w:rsid w:val="00A519F3"/>
    <w:rsid w:val="00A52978"/>
    <w:rsid w:val="00A52FA2"/>
    <w:rsid w:val="00A53C51"/>
    <w:rsid w:val="00A54D2C"/>
    <w:rsid w:val="00A568D6"/>
    <w:rsid w:val="00A5709A"/>
    <w:rsid w:val="00A57B33"/>
    <w:rsid w:val="00A60286"/>
    <w:rsid w:val="00A648D0"/>
    <w:rsid w:val="00A66244"/>
    <w:rsid w:val="00A663A1"/>
    <w:rsid w:val="00A66BAA"/>
    <w:rsid w:val="00A67CED"/>
    <w:rsid w:val="00A67F16"/>
    <w:rsid w:val="00A700E8"/>
    <w:rsid w:val="00A7072D"/>
    <w:rsid w:val="00A709BB"/>
    <w:rsid w:val="00A73EC5"/>
    <w:rsid w:val="00A741EB"/>
    <w:rsid w:val="00A74324"/>
    <w:rsid w:val="00A74C36"/>
    <w:rsid w:val="00A768F4"/>
    <w:rsid w:val="00A805B0"/>
    <w:rsid w:val="00A8489D"/>
    <w:rsid w:val="00A857CE"/>
    <w:rsid w:val="00A8598B"/>
    <w:rsid w:val="00A86F0C"/>
    <w:rsid w:val="00A902B9"/>
    <w:rsid w:val="00A90304"/>
    <w:rsid w:val="00A90B99"/>
    <w:rsid w:val="00A91AF5"/>
    <w:rsid w:val="00A91B6E"/>
    <w:rsid w:val="00A91E14"/>
    <w:rsid w:val="00A925C7"/>
    <w:rsid w:val="00A944BC"/>
    <w:rsid w:val="00A95839"/>
    <w:rsid w:val="00A968C8"/>
    <w:rsid w:val="00A9707A"/>
    <w:rsid w:val="00A97216"/>
    <w:rsid w:val="00A9741D"/>
    <w:rsid w:val="00A977EB"/>
    <w:rsid w:val="00A97A59"/>
    <w:rsid w:val="00AA016A"/>
    <w:rsid w:val="00AA04D1"/>
    <w:rsid w:val="00AA16AA"/>
    <w:rsid w:val="00AA1F96"/>
    <w:rsid w:val="00AA263C"/>
    <w:rsid w:val="00AA3B51"/>
    <w:rsid w:val="00AA533D"/>
    <w:rsid w:val="00AB0167"/>
    <w:rsid w:val="00AB0307"/>
    <w:rsid w:val="00AB110C"/>
    <w:rsid w:val="00AB1C7F"/>
    <w:rsid w:val="00AB1D45"/>
    <w:rsid w:val="00AB2324"/>
    <w:rsid w:val="00AB4E0B"/>
    <w:rsid w:val="00AB6E1B"/>
    <w:rsid w:val="00AB7863"/>
    <w:rsid w:val="00AB7889"/>
    <w:rsid w:val="00AC007F"/>
    <w:rsid w:val="00AC0358"/>
    <w:rsid w:val="00AC08BB"/>
    <w:rsid w:val="00AC117D"/>
    <w:rsid w:val="00AC1EC7"/>
    <w:rsid w:val="00AC27BC"/>
    <w:rsid w:val="00AC52DF"/>
    <w:rsid w:val="00AC5999"/>
    <w:rsid w:val="00AC6C87"/>
    <w:rsid w:val="00AC7010"/>
    <w:rsid w:val="00AD03AD"/>
    <w:rsid w:val="00AD182A"/>
    <w:rsid w:val="00AD2881"/>
    <w:rsid w:val="00AD367E"/>
    <w:rsid w:val="00AD4D10"/>
    <w:rsid w:val="00AD5F48"/>
    <w:rsid w:val="00AD5F9F"/>
    <w:rsid w:val="00AD710D"/>
    <w:rsid w:val="00AD77F2"/>
    <w:rsid w:val="00AE02D0"/>
    <w:rsid w:val="00AE0FD7"/>
    <w:rsid w:val="00AE533C"/>
    <w:rsid w:val="00AE5F1C"/>
    <w:rsid w:val="00AE5F5D"/>
    <w:rsid w:val="00AE6054"/>
    <w:rsid w:val="00AE6393"/>
    <w:rsid w:val="00AE6D4B"/>
    <w:rsid w:val="00AE6E12"/>
    <w:rsid w:val="00AE7510"/>
    <w:rsid w:val="00AE7B80"/>
    <w:rsid w:val="00AF11A6"/>
    <w:rsid w:val="00AF420A"/>
    <w:rsid w:val="00AF5090"/>
    <w:rsid w:val="00AF7A7E"/>
    <w:rsid w:val="00B00019"/>
    <w:rsid w:val="00B00C7B"/>
    <w:rsid w:val="00B01EFC"/>
    <w:rsid w:val="00B05A05"/>
    <w:rsid w:val="00B115F1"/>
    <w:rsid w:val="00B11C9D"/>
    <w:rsid w:val="00B12508"/>
    <w:rsid w:val="00B127C1"/>
    <w:rsid w:val="00B12A96"/>
    <w:rsid w:val="00B13669"/>
    <w:rsid w:val="00B137F9"/>
    <w:rsid w:val="00B14103"/>
    <w:rsid w:val="00B16533"/>
    <w:rsid w:val="00B174B2"/>
    <w:rsid w:val="00B22275"/>
    <w:rsid w:val="00B2421A"/>
    <w:rsid w:val="00B26FEF"/>
    <w:rsid w:val="00B33271"/>
    <w:rsid w:val="00B33755"/>
    <w:rsid w:val="00B36EB6"/>
    <w:rsid w:val="00B422D4"/>
    <w:rsid w:val="00B42419"/>
    <w:rsid w:val="00B425B4"/>
    <w:rsid w:val="00B428A4"/>
    <w:rsid w:val="00B43E49"/>
    <w:rsid w:val="00B44C59"/>
    <w:rsid w:val="00B47528"/>
    <w:rsid w:val="00B50E1C"/>
    <w:rsid w:val="00B535C1"/>
    <w:rsid w:val="00B55FD1"/>
    <w:rsid w:val="00B5637B"/>
    <w:rsid w:val="00B573FB"/>
    <w:rsid w:val="00B60450"/>
    <w:rsid w:val="00B60DF9"/>
    <w:rsid w:val="00B61A2B"/>
    <w:rsid w:val="00B62A35"/>
    <w:rsid w:val="00B64E65"/>
    <w:rsid w:val="00B65485"/>
    <w:rsid w:val="00B65AF8"/>
    <w:rsid w:val="00B66985"/>
    <w:rsid w:val="00B66A52"/>
    <w:rsid w:val="00B73ADD"/>
    <w:rsid w:val="00B745AC"/>
    <w:rsid w:val="00B747C3"/>
    <w:rsid w:val="00B74E99"/>
    <w:rsid w:val="00B75B23"/>
    <w:rsid w:val="00B818EF"/>
    <w:rsid w:val="00B82133"/>
    <w:rsid w:val="00B82A19"/>
    <w:rsid w:val="00B82B1B"/>
    <w:rsid w:val="00B83767"/>
    <w:rsid w:val="00B84C4B"/>
    <w:rsid w:val="00B86544"/>
    <w:rsid w:val="00B900C7"/>
    <w:rsid w:val="00B92285"/>
    <w:rsid w:val="00B92EE7"/>
    <w:rsid w:val="00B936CD"/>
    <w:rsid w:val="00B937D3"/>
    <w:rsid w:val="00B95910"/>
    <w:rsid w:val="00B97CA9"/>
    <w:rsid w:val="00BA0215"/>
    <w:rsid w:val="00BA065B"/>
    <w:rsid w:val="00BA08BF"/>
    <w:rsid w:val="00BA0DFE"/>
    <w:rsid w:val="00BA417B"/>
    <w:rsid w:val="00BA4494"/>
    <w:rsid w:val="00BA57DB"/>
    <w:rsid w:val="00BA5C2B"/>
    <w:rsid w:val="00BA6A3F"/>
    <w:rsid w:val="00BB38E4"/>
    <w:rsid w:val="00BB46E5"/>
    <w:rsid w:val="00BB5FDA"/>
    <w:rsid w:val="00BC1D54"/>
    <w:rsid w:val="00BC7739"/>
    <w:rsid w:val="00BC77AA"/>
    <w:rsid w:val="00BD2257"/>
    <w:rsid w:val="00BD2F47"/>
    <w:rsid w:val="00BD3609"/>
    <w:rsid w:val="00BD36B3"/>
    <w:rsid w:val="00BD4FCC"/>
    <w:rsid w:val="00BD5E5F"/>
    <w:rsid w:val="00BD6558"/>
    <w:rsid w:val="00BD7A84"/>
    <w:rsid w:val="00BE0456"/>
    <w:rsid w:val="00BE76DA"/>
    <w:rsid w:val="00BF0301"/>
    <w:rsid w:val="00BF16FF"/>
    <w:rsid w:val="00BF1AB5"/>
    <w:rsid w:val="00BF492E"/>
    <w:rsid w:val="00BF6606"/>
    <w:rsid w:val="00BF6B01"/>
    <w:rsid w:val="00C027F4"/>
    <w:rsid w:val="00C05505"/>
    <w:rsid w:val="00C07660"/>
    <w:rsid w:val="00C10B77"/>
    <w:rsid w:val="00C11228"/>
    <w:rsid w:val="00C113D5"/>
    <w:rsid w:val="00C11552"/>
    <w:rsid w:val="00C116DE"/>
    <w:rsid w:val="00C119C4"/>
    <w:rsid w:val="00C11DB3"/>
    <w:rsid w:val="00C14284"/>
    <w:rsid w:val="00C153E6"/>
    <w:rsid w:val="00C16DAA"/>
    <w:rsid w:val="00C17D9A"/>
    <w:rsid w:val="00C20F9A"/>
    <w:rsid w:val="00C21480"/>
    <w:rsid w:val="00C24F2C"/>
    <w:rsid w:val="00C25BE6"/>
    <w:rsid w:val="00C30F52"/>
    <w:rsid w:val="00C314E7"/>
    <w:rsid w:val="00C33483"/>
    <w:rsid w:val="00C3374B"/>
    <w:rsid w:val="00C34D06"/>
    <w:rsid w:val="00C364D8"/>
    <w:rsid w:val="00C36BA9"/>
    <w:rsid w:val="00C412A6"/>
    <w:rsid w:val="00C42EE9"/>
    <w:rsid w:val="00C44B2B"/>
    <w:rsid w:val="00C44DDA"/>
    <w:rsid w:val="00C46719"/>
    <w:rsid w:val="00C52B0D"/>
    <w:rsid w:val="00C531E3"/>
    <w:rsid w:val="00C538F7"/>
    <w:rsid w:val="00C53ABC"/>
    <w:rsid w:val="00C53B89"/>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08EA"/>
    <w:rsid w:val="00C82B1B"/>
    <w:rsid w:val="00C83E5D"/>
    <w:rsid w:val="00C84117"/>
    <w:rsid w:val="00C84FAB"/>
    <w:rsid w:val="00C85A2E"/>
    <w:rsid w:val="00C872D3"/>
    <w:rsid w:val="00C9050A"/>
    <w:rsid w:val="00C916C8"/>
    <w:rsid w:val="00C92186"/>
    <w:rsid w:val="00C93773"/>
    <w:rsid w:val="00C93BBC"/>
    <w:rsid w:val="00C958BA"/>
    <w:rsid w:val="00C96F77"/>
    <w:rsid w:val="00CA088D"/>
    <w:rsid w:val="00CA51BD"/>
    <w:rsid w:val="00CA6347"/>
    <w:rsid w:val="00CB0D7E"/>
    <w:rsid w:val="00CB0E3C"/>
    <w:rsid w:val="00CB23A2"/>
    <w:rsid w:val="00CB2CAE"/>
    <w:rsid w:val="00CB369A"/>
    <w:rsid w:val="00CB442F"/>
    <w:rsid w:val="00CB4EF5"/>
    <w:rsid w:val="00CB7C4C"/>
    <w:rsid w:val="00CC0F28"/>
    <w:rsid w:val="00CC238B"/>
    <w:rsid w:val="00CC362F"/>
    <w:rsid w:val="00CC60B6"/>
    <w:rsid w:val="00CC717C"/>
    <w:rsid w:val="00CC74E0"/>
    <w:rsid w:val="00CD3C92"/>
    <w:rsid w:val="00CD534E"/>
    <w:rsid w:val="00CD5490"/>
    <w:rsid w:val="00CD54F3"/>
    <w:rsid w:val="00CD6A95"/>
    <w:rsid w:val="00CD755C"/>
    <w:rsid w:val="00CE10A0"/>
    <w:rsid w:val="00CE1575"/>
    <w:rsid w:val="00CE34CF"/>
    <w:rsid w:val="00CE5756"/>
    <w:rsid w:val="00CE5920"/>
    <w:rsid w:val="00CE6B93"/>
    <w:rsid w:val="00CE7DF3"/>
    <w:rsid w:val="00CF62EB"/>
    <w:rsid w:val="00CF68E8"/>
    <w:rsid w:val="00CF7236"/>
    <w:rsid w:val="00CF7950"/>
    <w:rsid w:val="00D00DBA"/>
    <w:rsid w:val="00D03E0D"/>
    <w:rsid w:val="00D04975"/>
    <w:rsid w:val="00D056A6"/>
    <w:rsid w:val="00D06538"/>
    <w:rsid w:val="00D072D1"/>
    <w:rsid w:val="00D11F92"/>
    <w:rsid w:val="00D1422D"/>
    <w:rsid w:val="00D14DB5"/>
    <w:rsid w:val="00D158A7"/>
    <w:rsid w:val="00D17A03"/>
    <w:rsid w:val="00D17C47"/>
    <w:rsid w:val="00D21810"/>
    <w:rsid w:val="00D23CEA"/>
    <w:rsid w:val="00D24C38"/>
    <w:rsid w:val="00D2590F"/>
    <w:rsid w:val="00D26CE2"/>
    <w:rsid w:val="00D2742E"/>
    <w:rsid w:val="00D27516"/>
    <w:rsid w:val="00D2752E"/>
    <w:rsid w:val="00D275E8"/>
    <w:rsid w:val="00D30922"/>
    <w:rsid w:val="00D3141B"/>
    <w:rsid w:val="00D329AE"/>
    <w:rsid w:val="00D34655"/>
    <w:rsid w:val="00D34BBF"/>
    <w:rsid w:val="00D35A92"/>
    <w:rsid w:val="00D36975"/>
    <w:rsid w:val="00D37C6A"/>
    <w:rsid w:val="00D412C9"/>
    <w:rsid w:val="00D4398D"/>
    <w:rsid w:val="00D44342"/>
    <w:rsid w:val="00D45F6D"/>
    <w:rsid w:val="00D47CDC"/>
    <w:rsid w:val="00D506B8"/>
    <w:rsid w:val="00D5257A"/>
    <w:rsid w:val="00D52649"/>
    <w:rsid w:val="00D53EC9"/>
    <w:rsid w:val="00D556F9"/>
    <w:rsid w:val="00D5730C"/>
    <w:rsid w:val="00D57FCD"/>
    <w:rsid w:val="00D6201E"/>
    <w:rsid w:val="00D6449B"/>
    <w:rsid w:val="00D6495D"/>
    <w:rsid w:val="00D649F9"/>
    <w:rsid w:val="00D64BE3"/>
    <w:rsid w:val="00D651AE"/>
    <w:rsid w:val="00D6603C"/>
    <w:rsid w:val="00D6628C"/>
    <w:rsid w:val="00D66458"/>
    <w:rsid w:val="00D664AF"/>
    <w:rsid w:val="00D66CA2"/>
    <w:rsid w:val="00D71533"/>
    <w:rsid w:val="00D719A9"/>
    <w:rsid w:val="00D721F1"/>
    <w:rsid w:val="00D72794"/>
    <w:rsid w:val="00D727ED"/>
    <w:rsid w:val="00D72BD6"/>
    <w:rsid w:val="00D73C1C"/>
    <w:rsid w:val="00D75881"/>
    <w:rsid w:val="00D75AA1"/>
    <w:rsid w:val="00D75D59"/>
    <w:rsid w:val="00D75E0F"/>
    <w:rsid w:val="00D8159D"/>
    <w:rsid w:val="00D86F4B"/>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10C4"/>
    <w:rsid w:val="00DA2214"/>
    <w:rsid w:val="00DA292C"/>
    <w:rsid w:val="00DA325F"/>
    <w:rsid w:val="00DA4485"/>
    <w:rsid w:val="00DA55AB"/>
    <w:rsid w:val="00DA74BE"/>
    <w:rsid w:val="00DA77D8"/>
    <w:rsid w:val="00DB0D0E"/>
    <w:rsid w:val="00DB0F2D"/>
    <w:rsid w:val="00DB1C7C"/>
    <w:rsid w:val="00DB30D5"/>
    <w:rsid w:val="00DB3229"/>
    <w:rsid w:val="00DB3681"/>
    <w:rsid w:val="00DB3751"/>
    <w:rsid w:val="00DB4182"/>
    <w:rsid w:val="00DB4FB3"/>
    <w:rsid w:val="00DB541A"/>
    <w:rsid w:val="00DB7E1D"/>
    <w:rsid w:val="00DC0A3F"/>
    <w:rsid w:val="00DC0B77"/>
    <w:rsid w:val="00DC1C03"/>
    <w:rsid w:val="00DC27C7"/>
    <w:rsid w:val="00DC4184"/>
    <w:rsid w:val="00DC50C6"/>
    <w:rsid w:val="00DC7562"/>
    <w:rsid w:val="00DD049A"/>
    <w:rsid w:val="00DD55D2"/>
    <w:rsid w:val="00DD56E5"/>
    <w:rsid w:val="00DD5C9F"/>
    <w:rsid w:val="00DD6D22"/>
    <w:rsid w:val="00DD79F9"/>
    <w:rsid w:val="00DE0E54"/>
    <w:rsid w:val="00DE25F4"/>
    <w:rsid w:val="00DE25FF"/>
    <w:rsid w:val="00DE2B10"/>
    <w:rsid w:val="00DE64BD"/>
    <w:rsid w:val="00DF3F3C"/>
    <w:rsid w:val="00DF4543"/>
    <w:rsid w:val="00DF5263"/>
    <w:rsid w:val="00DF5A8E"/>
    <w:rsid w:val="00DF693E"/>
    <w:rsid w:val="00DF6AEA"/>
    <w:rsid w:val="00E00F6C"/>
    <w:rsid w:val="00E01EC8"/>
    <w:rsid w:val="00E022B1"/>
    <w:rsid w:val="00E02679"/>
    <w:rsid w:val="00E02748"/>
    <w:rsid w:val="00E02D40"/>
    <w:rsid w:val="00E0743B"/>
    <w:rsid w:val="00E076DA"/>
    <w:rsid w:val="00E07F6F"/>
    <w:rsid w:val="00E106D1"/>
    <w:rsid w:val="00E10B8D"/>
    <w:rsid w:val="00E11CE3"/>
    <w:rsid w:val="00E12635"/>
    <w:rsid w:val="00E12995"/>
    <w:rsid w:val="00E12DCF"/>
    <w:rsid w:val="00E13BD3"/>
    <w:rsid w:val="00E147E1"/>
    <w:rsid w:val="00E14A15"/>
    <w:rsid w:val="00E17136"/>
    <w:rsid w:val="00E22424"/>
    <w:rsid w:val="00E23663"/>
    <w:rsid w:val="00E23E03"/>
    <w:rsid w:val="00E23EA2"/>
    <w:rsid w:val="00E25C05"/>
    <w:rsid w:val="00E26224"/>
    <w:rsid w:val="00E26B56"/>
    <w:rsid w:val="00E30736"/>
    <w:rsid w:val="00E3268F"/>
    <w:rsid w:val="00E341B7"/>
    <w:rsid w:val="00E3578F"/>
    <w:rsid w:val="00E35A2B"/>
    <w:rsid w:val="00E41383"/>
    <w:rsid w:val="00E41AC0"/>
    <w:rsid w:val="00E42C48"/>
    <w:rsid w:val="00E44E40"/>
    <w:rsid w:val="00E47FDA"/>
    <w:rsid w:val="00E51197"/>
    <w:rsid w:val="00E5198F"/>
    <w:rsid w:val="00E51C67"/>
    <w:rsid w:val="00E51E53"/>
    <w:rsid w:val="00E531E3"/>
    <w:rsid w:val="00E54378"/>
    <w:rsid w:val="00E54D7D"/>
    <w:rsid w:val="00E56644"/>
    <w:rsid w:val="00E57DE8"/>
    <w:rsid w:val="00E603C1"/>
    <w:rsid w:val="00E60C53"/>
    <w:rsid w:val="00E633BD"/>
    <w:rsid w:val="00E67175"/>
    <w:rsid w:val="00E70111"/>
    <w:rsid w:val="00E722F1"/>
    <w:rsid w:val="00E735DE"/>
    <w:rsid w:val="00E74C3A"/>
    <w:rsid w:val="00E75DF6"/>
    <w:rsid w:val="00E765F5"/>
    <w:rsid w:val="00E76E70"/>
    <w:rsid w:val="00E802BC"/>
    <w:rsid w:val="00E80698"/>
    <w:rsid w:val="00E82077"/>
    <w:rsid w:val="00E82751"/>
    <w:rsid w:val="00E82904"/>
    <w:rsid w:val="00E836F2"/>
    <w:rsid w:val="00E84771"/>
    <w:rsid w:val="00E84D48"/>
    <w:rsid w:val="00E84DAF"/>
    <w:rsid w:val="00E85ABF"/>
    <w:rsid w:val="00E87C18"/>
    <w:rsid w:val="00E90092"/>
    <w:rsid w:val="00E935CD"/>
    <w:rsid w:val="00E96C5C"/>
    <w:rsid w:val="00EA16B4"/>
    <w:rsid w:val="00EA24F7"/>
    <w:rsid w:val="00EA2B0C"/>
    <w:rsid w:val="00EA4C44"/>
    <w:rsid w:val="00EA4D95"/>
    <w:rsid w:val="00EA5C71"/>
    <w:rsid w:val="00EA5E58"/>
    <w:rsid w:val="00EB0668"/>
    <w:rsid w:val="00EB080C"/>
    <w:rsid w:val="00EB090D"/>
    <w:rsid w:val="00EB0C95"/>
    <w:rsid w:val="00EB1089"/>
    <w:rsid w:val="00EB16AE"/>
    <w:rsid w:val="00EB1BE7"/>
    <w:rsid w:val="00EB38DA"/>
    <w:rsid w:val="00EB5F9F"/>
    <w:rsid w:val="00EB6925"/>
    <w:rsid w:val="00EB7013"/>
    <w:rsid w:val="00EB7C41"/>
    <w:rsid w:val="00EC2A66"/>
    <w:rsid w:val="00EC2A80"/>
    <w:rsid w:val="00EC33E1"/>
    <w:rsid w:val="00EC543C"/>
    <w:rsid w:val="00EC58D0"/>
    <w:rsid w:val="00EC70AC"/>
    <w:rsid w:val="00EC738F"/>
    <w:rsid w:val="00EC7CD6"/>
    <w:rsid w:val="00ED031A"/>
    <w:rsid w:val="00ED0964"/>
    <w:rsid w:val="00ED0EC7"/>
    <w:rsid w:val="00ED1F7E"/>
    <w:rsid w:val="00ED255F"/>
    <w:rsid w:val="00ED4A56"/>
    <w:rsid w:val="00ED628A"/>
    <w:rsid w:val="00ED6C5E"/>
    <w:rsid w:val="00ED7214"/>
    <w:rsid w:val="00ED7412"/>
    <w:rsid w:val="00EE0FC8"/>
    <w:rsid w:val="00EE1281"/>
    <w:rsid w:val="00EE2958"/>
    <w:rsid w:val="00EE38F4"/>
    <w:rsid w:val="00EE3C1C"/>
    <w:rsid w:val="00EE42AD"/>
    <w:rsid w:val="00EE47A8"/>
    <w:rsid w:val="00EE5785"/>
    <w:rsid w:val="00EE57C9"/>
    <w:rsid w:val="00EE695C"/>
    <w:rsid w:val="00EE6BF2"/>
    <w:rsid w:val="00EF2445"/>
    <w:rsid w:val="00EF4103"/>
    <w:rsid w:val="00EF438C"/>
    <w:rsid w:val="00EF4C5A"/>
    <w:rsid w:val="00EF59CC"/>
    <w:rsid w:val="00EF746D"/>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92B"/>
    <w:rsid w:val="00F24E28"/>
    <w:rsid w:val="00F26BB0"/>
    <w:rsid w:val="00F26F77"/>
    <w:rsid w:val="00F314ED"/>
    <w:rsid w:val="00F32258"/>
    <w:rsid w:val="00F32F40"/>
    <w:rsid w:val="00F33A3B"/>
    <w:rsid w:val="00F3409E"/>
    <w:rsid w:val="00F35C10"/>
    <w:rsid w:val="00F36281"/>
    <w:rsid w:val="00F36764"/>
    <w:rsid w:val="00F37532"/>
    <w:rsid w:val="00F37AAC"/>
    <w:rsid w:val="00F43F0D"/>
    <w:rsid w:val="00F466CA"/>
    <w:rsid w:val="00F470FF"/>
    <w:rsid w:val="00F47D41"/>
    <w:rsid w:val="00F47E0A"/>
    <w:rsid w:val="00F47E11"/>
    <w:rsid w:val="00F50E58"/>
    <w:rsid w:val="00F527DD"/>
    <w:rsid w:val="00F56766"/>
    <w:rsid w:val="00F56DC0"/>
    <w:rsid w:val="00F56DD5"/>
    <w:rsid w:val="00F57980"/>
    <w:rsid w:val="00F57A1F"/>
    <w:rsid w:val="00F57BA8"/>
    <w:rsid w:val="00F6074B"/>
    <w:rsid w:val="00F61295"/>
    <w:rsid w:val="00F61AFD"/>
    <w:rsid w:val="00F62DA4"/>
    <w:rsid w:val="00F62DA9"/>
    <w:rsid w:val="00F636A6"/>
    <w:rsid w:val="00F63FF6"/>
    <w:rsid w:val="00F6566D"/>
    <w:rsid w:val="00F66F26"/>
    <w:rsid w:val="00F67520"/>
    <w:rsid w:val="00F675EE"/>
    <w:rsid w:val="00F72EC8"/>
    <w:rsid w:val="00F735D4"/>
    <w:rsid w:val="00F750A1"/>
    <w:rsid w:val="00F75D3B"/>
    <w:rsid w:val="00F7727B"/>
    <w:rsid w:val="00F818EC"/>
    <w:rsid w:val="00F84323"/>
    <w:rsid w:val="00F84C86"/>
    <w:rsid w:val="00F84EBF"/>
    <w:rsid w:val="00F86211"/>
    <w:rsid w:val="00F872B2"/>
    <w:rsid w:val="00F9159F"/>
    <w:rsid w:val="00F93F1A"/>
    <w:rsid w:val="00F95024"/>
    <w:rsid w:val="00F96807"/>
    <w:rsid w:val="00F96A7E"/>
    <w:rsid w:val="00F96FD4"/>
    <w:rsid w:val="00FA13F0"/>
    <w:rsid w:val="00FA23A8"/>
    <w:rsid w:val="00FA2626"/>
    <w:rsid w:val="00FA3B4A"/>
    <w:rsid w:val="00FA44B9"/>
    <w:rsid w:val="00FA48B7"/>
    <w:rsid w:val="00FA56A5"/>
    <w:rsid w:val="00FA57D2"/>
    <w:rsid w:val="00FA5E9C"/>
    <w:rsid w:val="00FA68A0"/>
    <w:rsid w:val="00FA6943"/>
    <w:rsid w:val="00FA70E3"/>
    <w:rsid w:val="00FB02CD"/>
    <w:rsid w:val="00FB0944"/>
    <w:rsid w:val="00FB16B0"/>
    <w:rsid w:val="00FB244C"/>
    <w:rsid w:val="00FB41F5"/>
    <w:rsid w:val="00FB6D53"/>
    <w:rsid w:val="00FC0A6B"/>
    <w:rsid w:val="00FC1F96"/>
    <w:rsid w:val="00FC443D"/>
    <w:rsid w:val="00FC5717"/>
    <w:rsid w:val="00FC68D8"/>
    <w:rsid w:val="00FC7EE7"/>
    <w:rsid w:val="00FD0411"/>
    <w:rsid w:val="00FD153E"/>
    <w:rsid w:val="00FD1A2C"/>
    <w:rsid w:val="00FD1A71"/>
    <w:rsid w:val="00FD27F2"/>
    <w:rsid w:val="00FD3494"/>
    <w:rsid w:val="00FD3844"/>
    <w:rsid w:val="00FD4B6A"/>
    <w:rsid w:val="00FD663A"/>
    <w:rsid w:val="00FD663E"/>
    <w:rsid w:val="00FD7091"/>
    <w:rsid w:val="00FD7293"/>
    <w:rsid w:val="00FD7B6D"/>
    <w:rsid w:val="00FD7FDD"/>
    <w:rsid w:val="00FE00F4"/>
    <w:rsid w:val="00FE1B77"/>
    <w:rsid w:val="00FE2583"/>
    <w:rsid w:val="00FE44DB"/>
    <w:rsid w:val="00FE5725"/>
    <w:rsid w:val="00FE5FAC"/>
    <w:rsid w:val="00FF3BD0"/>
    <w:rsid w:val="00FF5099"/>
    <w:rsid w:val="00FF6106"/>
    <w:rsid w:val="00FF649A"/>
    <w:rsid w:val="00FF6D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2"/>
    </o:shapelayout>
  </w:shapeDefaults>
  <w:decimalSymbol w:val=","/>
  <w:listSeparator w:val=";"/>
  <w14:docId w14:val="1CDE1EB2"/>
  <w15:docId w15:val="{8AF98E1E-360D-40DC-8664-5F0F85A4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DA7"/>
    <w:pPr>
      <w:widowControl w:val="0"/>
      <w:tabs>
        <w:tab w:val="left" w:pos="8789"/>
      </w:tabs>
      <w:spacing w:before="120" w:after="120" w:line="240" w:lineRule="auto"/>
      <w:jc w:val="both"/>
    </w:pPr>
    <w:rPr>
      <w:rFonts w:ascii="Times New Roman" w:hAnsi="Times New Roman"/>
      <w:spacing w:val="-4"/>
      <w14:ligatures w14:val="all"/>
      <w14:cntxtAlts/>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BD4FCC"/>
    <w:pPr>
      <w:keepNext/>
      <w:keepLines/>
      <w:numPr>
        <w:ilvl w:val="1"/>
        <w:numId w:val="4"/>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BD4FCC"/>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14:ligatures w14:val="all"/>
      <w14:cntxtAlts/>
    </w:rPr>
  </w:style>
  <w:style w:type="paragraph" w:styleId="Ttulo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Descripcin">
    <w:name w:val="caption"/>
    <w:aliases w:val="Descripción_figura"/>
    <w:basedOn w:val="Normal"/>
    <w:next w:val="Normal"/>
    <w:link w:val="Descripcin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14:ligatures w14:val="all"/>
      <w14:cntxtAlts/>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14:ligatures w14:val="all"/>
      <w14:cntxtAlts/>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14:ligatures w14:val="all"/>
      <w14:cntxtAlts/>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Cs w:val="20"/>
      <w14:ligatures w14:val="all"/>
      <w14:cntxtAlts/>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Cs w:val="20"/>
      <w14:ligatures w14:val="all"/>
      <w14:cntxtAlts/>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qFormat/>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Descripcin"/>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Descripcin"/>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DescripcinCar">
    <w:name w:val="Descripción Car"/>
    <w:aliases w:val="Descripción_figura Car"/>
    <w:basedOn w:val="Fuentedeprrafopredeter"/>
    <w:link w:val="Descripcin"/>
    <w:uiPriority w:val="35"/>
    <w:rsid w:val="00C07660"/>
    <w:rPr>
      <w:rFonts w:ascii="Palatino Linotype" w:hAnsi="Palatino Linotype"/>
      <w:bCs/>
      <w:spacing w:val="-4"/>
      <w:sz w:val="20"/>
      <w:szCs w:val="18"/>
      <w14:ligatures w14:val="all"/>
      <w14:cntxtAlts/>
    </w:rPr>
  </w:style>
  <w:style w:type="character" w:customStyle="1" w:styleId="Example0Car">
    <w:name w:val="Example0 Car"/>
    <w:basedOn w:val="Descripcin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Descripcin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Descripcin"/>
    <w:link w:val="FiguresCar"/>
    <w:qFormat/>
    <w:rsid w:val="00A10F47"/>
    <w:rPr>
      <w:b/>
      <w:i/>
      <w:sz w:val="18"/>
    </w:rPr>
  </w:style>
  <w:style w:type="character" w:customStyle="1" w:styleId="FiguresCar">
    <w:name w:val="Figures Car"/>
    <w:basedOn w:val="Descripcin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Descripcin"/>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Descripcin"/>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Descripcin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Descripcin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 w:type="paragraph" w:styleId="Revisin">
    <w:name w:val="Revision"/>
    <w:hidden/>
    <w:uiPriority w:val="99"/>
    <w:semiHidden/>
    <w:rsid w:val="006C3892"/>
    <w:pPr>
      <w:spacing w:after="0" w:line="240" w:lineRule="auto"/>
    </w:pPr>
    <w:rPr>
      <w:rFonts w:ascii="Times New Roman" w:hAnsi="Times New Roman"/>
      <w:spacing w:val="-4"/>
      <w14:ligatures w14:val="all"/>
      <w14:cntxtAlts/>
    </w:rPr>
  </w:style>
  <w:style w:type="character" w:styleId="Mencinsinresolver">
    <w:name w:val="Unresolved Mention"/>
    <w:basedOn w:val="Fuentedeprrafopredeter"/>
    <w:uiPriority w:val="99"/>
    <w:semiHidden/>
    <w:unhideWhenUsed/>
    <w:rsid w:val="000F64C2"/>
    <w:rPr>
      <w:color w:val="605E5C"/>
      <w:shd w:val="clear" w:color="auto" w:fill="E1DFDD"/>
    </w:rPr>
  </w:style>
  <w:style w:type="table" w:styleId="Tabladecuadrcula3">
    <w:name w:val="Grid Table 3"/>
    <w:basedOn w:val="Tablanormal"/>
    <w:uiPriority w:val="99"/>
    <w:rsid w:val="005048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nfasis">
    <w:name w:val="Emphasis"/>
    <w:basedOn w:val="Fuentedeprrafopredeter"/>
    <w:uiPriority w:val="20"/>
    <w:qFormat/>
    <w:rsid w:val="00FD7091"/>
    <w:rPr>
      <w:i/>
      <w:iCs/>
    </w:rPr>
  </w:style>
  <w:style w:type="character" w:customStyle="1" w:styleId="katex-mathml">
    <w:name w:val="katex-mathml"/>
    <w:basedOn w:val="Fuentedeprrafopredeter"/>
    <w:rsid w:val="00FD7091"/>
  </w:style>
  <w:style w:type="character" w:customStyle="1" w:styleId="mord">
    <w:name w:val="mord"/>
    <w:basedOn w:val="Fuentedeprrafopredeter"/>
    <w:rsid w:val="00FD7091"/>
  </w:style>
  <w:style w:type="character" w:customStyle="1" w:styleId="mbin">
    <w:name w:val="mbin"/>
    <w:basedOn w:val="Fuentedeprrafopredeter"/>
    <w:rsid w:val="00FD7091"/>
  </w:style>
  <w:style w:type="character" w:customStyle="1" w:styleId="mopen">
    <w:name w:val="mopen"/>
    <w:basedOn w:val="Fuentedeprrafopredeter"/>
    <w:rsid w:val="00FD7091"/>
  </w:style>
  <w:style w:type="character" w:customStyle="1" w:styleId="mclose">
    <w:name w:val="mclose"/>
    <w:basedOn w:val="Fuentedeprrafopredeter"/>
    <w:rsid w:val="00FD7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787">
      <w:bodyDiv w:val="1"/>
      <w:marLeft w:val="0"/>
      <w:marRight w:val="0"/>
      <w:marTop w:val="0"/>
      <w:marBottom w:val="0"/>
      <w:divBdr>
        <w:top w:val="none" w:sz="0" w:space="0" w:color="auto"/>
        <w:left w:val="none" w:sz="0" w:space="0" w:color="auto"/>
        <w:bottom w:val="none" w:sz="0" w:space="0" w:color="auto"/>
        <w:right w:val="none" w:sz="0" w:space="0" w:color="auto"/>
      </w:divBdr>
    </w:div>
    <w:div w:id="8917247">
      <w:bodyDiv w:val="1"/>
      <w:marLeft w:val="0"/>
      <w:marRight w:val="0"/>
      <w:marTop w:val="0"/>
      <w:marBottom w:val="0"/>
      <w:divBdr>
        <w:top w:val="none" w:sz="0" w:space="0" w:color="auto"/>
        <w:left w:val="none" w:sz="0" w:space="0" w:color="auto"/>
        <w:bottom w:val="none" w:sz="0" w:space="0" w:color="auto"/>
        <w:right w:val="none" w:sz="0" w:space="0" w:color="auto"/>
      </w:divBdr>
    </w:div>
    <w:div w:id="10500104">
      <w:bodyDiv w:val="1"/>
      <w:marLeft w:val="0"/>
      <w:marRight w:val="0"/>
      <w:marTop w:val="0"/>
      <w:marBottom w:val="0"/>
      <w:divBdr>
        <w:top w:val="none" w:sz="0" w:space="0" w:color="auto"/>
        <w:left w:val="none" w:sz="0" w:space="0" w:color="auto"/>
        <w:bottom w:val="none" w:sz="0" w:space="0" w:color="auto"/>
        <w:right w:val="none" w:sz="0" w:space="0" w:color="auto"/>
      </w:divBdr>
    </w:div>
    <w:div w:id="62262853">
      <w:bodyDiv w:val="1"/>
      <w:marLeft w:val="0"/>
      <w:marRight w:val="0"/>
      <w:marTop w:val="0"/>
      <w:marBottom w:val="0"/>
      <w:divBdr>
        <w:top w:val="none" w:sz="0" w:space="0" w:color="auto"/>
        <w:left w:val="none" w:sz="0" w:space="0" w:color="auto"/>
        <w:bottom w:val="none" w:sz="0" w:space="0" w:color="auto"/>
        <w:right w:val="none" w:sz="0" w:space="0" w:color="auto"/>
      </w:divBdr>
    </w:div>
    <w:div w:id="68239299">
      <w:bodyDiv w:val="1"/>
      <w:marLeft w:val="0"/>
      <w:marRight w:val="0"/>
      <w:marTop w:val="0"/>
      <w:marBottom w:val="0"/>
      <w:divBdr>
        <w:top w:val="none" w:sz="0" w:space="0" w:color="auto"/>
        <w:left w:val="none" w:sz="0" w:space="0" w:color="auto"/>
        <w:bottom w:val="none" w:sz="0" w:space="0" w:color="auto"/>
        <w:right w:val="none" w:sz="0" w:space="0" w:color="auto"/>
      </w:divBdr>
    </w:div>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91433493">
      <w:bodyDiv w:val="1"/>
      <w:marLeft w:val="0"/>
      <w:marRight w:val="0"/>
      <w:marTop w:val="0"/>
      <w:marBottom w:val="0"/>
      <w:divBdr>
        <w:top w:val="none" w:sz="0" w:space="0" w:color="auto"/>
        <w:left w:val="none" w:sz="0" w:space="0" w:color="auto"/>
        <w:bottom w:val="none" w:sz="0" w:space="0" w:color="auto"/>
        <w:right w:val="none" w:sz="0" w:space="0" w:color="auto"/>
      </w:divBdr>
    </w:div>
    <w:div w:id="92744361">
      <w:bodyDiv w:val="1"/>
      <w:marLeft w:val="0"/>
      <w:marRight w:val="0"/>
      <w:marTop w:val="0"/>
      <w:marBottom w:val="0"/>
      <w:divBdr>
        <w:top w:val="none" w:sz="0" w:space="0" w:color="auto"/>
        <w:left w:val="none" w:sz="0" w:space="0" w:color="auto"/>
        <w:bottom w:val="none" w:sz="0" w:space="0" w:color="auto"/>
        <w:right w:val="none" w:sz="0" w:space="0" w:color="auto"/>
      </w:divBdr>
    </w:div>
    <w:div w:id="99687377">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112021102">
      <w:bodyDiv w:val="1"/>
      <w:marLeft w:val="0"/>
      <w:marRight w:val="0"/>
      <w:marTop w:val="0"/>
      <w:marBottom w:val="0"/>
      <w:divBdr>
        <w:top w:val="none" w:sz="0" w:space="0" w:color="auto"/>
        <w:left w:val="none" w:sz="0" w:space="0" w:color="auto"/>
        <w:bottom w:val="none" w:sz="0" w:space="0" w:color="auto"/>
        <w:right w:val="none" w:sz="0" w:space="0" w:color="auto"/>
      </w:divBdr>
    </w:div>
    <w:div w:id="129593286">
      <w:bodyDiv w:val="1"/>
      <w:marLeft w:val="0"/>
      <w:marRight w:val="0"/>
      <w:marTop w:val="0"/>
      <w:marBottom w:val="0"/>
      <w:divBdr>
        <w:top w:val="none" w:sz="0" w:space="0" w:color="auto"/>
        <w:left w:val="none" w:sz="0" w:space="0" w:color="auto"/>
        <w:bottom w:val="none" w:sz="0" w:space="0" w:color="auto"/>
        <w:right w:val="none" w:sz="0" w:space="0" w:color="auto"/>
      </w:divBdr>
    </w:div>
    <w:div w:id="130632775">
      <w:bodyDiv w:val="1"/>
      <w:marLeft w:val="0"/>
      <w:marRight w:val="0"/>
      <w:marTop w:val="0"/>
      <w:marBottom w:val="0"/>
      <w:divBdr>
        <w:top w:val="none" w:sz="0" w:space="0" w:color="auto"/>
        <w:left w:val="none" w:sz="0" w:space="0" w:color="auto"/>
        <w:bottom w:val="none" w:sz="0" w:space="0" w:color="auto"/>
        <w:right w:val="none" w:sz="0" w:space="0" w:color="auto"/>
      </w:divBdr>
    </w:div>
    <w:div w:id="135148614">
      <w:bodyDiv w:val="1"/>
      <w:marLeft w:val="0"/>
      <w:marRight w:val="0"/>
      <w:marTop w:val="0"/>
      <w:marBottom w:val="0"/>
      <w:divBdr>
        <w:top w:val="none" w:sz="0" w:space="0" w:color="auto"/>
        <w:left w:val="none" w:sz="0" w:space="0" w:color="auto"/>
        <w:bottom w:val="none" w:sz="0" w:space="0" w:color="auto"/>
        <w:right w:val="none" w:sz="0" w:space="0" w:color="auto"/>
      </w:divBdr>
    </w:div>
    <w:div w:id="159976517">
      <w:bodyDiv w:val="1"/>
      <w:marLeft w:val="0"/>
      <w:marRight w:val="0"/>
      <w:marTop w:val="0"/>
      <w:marBottom w:val="0"/>
      <w:divBdr>
        <w:top w:val="none" w:sz="0" w:space="0" w:color="auto"/>
        <w:left w:val="none" w:sz="0" w:space="0" w:color="auto"/>
        <w:bottom w:val="none" w:sz="0" w:space="0" w:color="auto"/>
        <w:right w:val="none" w:sz="0" w:space="0" w:color="auto"/>
      </w:divBdr>
    </w:div>
    <w:div w:id="165217774">
      <w:bodyDiv w:val="1"/>
      <w:marLeft w:val="0"/>
      <w:marRight w:val="0"/>
      <w:marTop w:val="0"/>
      <w:marBottom w:val="0"/>
      <w:divBdr>
        <w:top w:val="none" w:sz="0" w:space="0" w:color="auto"/>
        <w:left w:val="none" w:sz="0" w:space="0" w:color="auto"/>
        <w:bottom w:val="none" w:sz="0" w:space="0" w:color="auto"/>
        <w:right w:val="none" w:sz="0" w:space="0" w:color="auto"/>
      </w:divBdr>
    </w:div>
    <w:div w:id="259146745">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275455290">
      <w:bodyDiv w:val="1"/>
      <w:marLeft w:val="0"/>
      <w:marRight w:val="0"/>
      <w:marTop w:val="0"/>
      <w:marBottom w:val="0"/>
      <w:divBdr>
        <w:top w:val="none" w:sz="0" w:space="0" w:color="auto"/>
        <w:left w:val="none" w:sz="0" w:space="0" w:color="auto"/>
        <w:bottom w:val="none" w:sz="0" w:space="0" w:color="auto"/>
        <w:right w:val="none" w:sz="0" w:space="0" w:color="auto"/>
      </w:divBdr>
    </w:div>
    <w:div w:id="300234078">
      <w:bodyDiv w:val="1"/>
      <w:marLeft w:val="0"/>
      <w:marRight w:val="0"/>
      <w:marTop w:val="0"/>
      <w:marBottom w:val="0"/>
      <w:divBdr>
        <w:top w:val="none" w:sz="0" w:space="0" w:color="auto"/>
        <w:left w:val="none" w:sz="0" w:space="0" w:color="auto"/>
        <w:bottom w:val="none" w:sz="0" w:space="0" w:color="auto"/>
        <w:right w:val="none" w:sz="0" w:space="0" w:color="auto"/>
      </w:divBdr>
    </w:div>
    <w:div w:id="308023329">
      <w:bodyDiv w:val="1"/>
      <w:marLeft w:val="0"/>
      <w:marRight w:val="0"/>
      <w:marTop w:val="0"/>
      <w:marBottom w:val="0"/>
      <w:divBdr>
        <w:top w:val="none" w:sz="0" w:space="0" w:color="auto"/>
        <w:left w:val="none" w:sz="0" w:space="0" w:color="auto"/>
        <w:bottom w:val="none" w:sz="0" w:space="0" w:color="auto"/>
        <w:right w:val="none" w:sz="0" w:space="0" w:color="auto"/>
      </w:divBdr>
    </w:div>
    <w:div w:id="332995021">
      <w:bodyDiv w:val="1"/>
      <w:marLeft w:val="0"/>
      <w:marRight w:val="0"/>
      <w:marTop w:val="0"/>
      <w:marBottom w:val="0"/>
      <w:divBdr>
        <w:top w:val="none" w:sz="0" w:space="0" w:color="auto"/>
        <w:left w:val="none" w:sz="0" w:space="0" w:color="auto"/>
        <w:bottom w:val="none" w:sz="0" w:space="0" w:color="auto"/>
        <w:right w:val="none" w:sz="0" w:space="0" w:color="auto"/>
      </w:divBdr>
    </w:div>
    <w:div w:id="339238213">
      <w:bodyDiv w:val="1"/>
      <w:marLeft w:val="0"/>
      <w:marRight w:val="0"/>
      <w:marTop w:val="0"/>
      <w:marBottom w:val="0"/>
      <w:divBdr>
        <w:top w:val="none" w:sz="0" w:space="0" w:color="auto"/>
        <w:left w:val="none" w:sz="0" w:space="0" w:color="auto"/>
        <w:bottom w:val="none" w:sz="0" w:space="0" w:color="auto"/>
        <w:right w:val="none" w:sz="0" w:space="0" w:color="auto"/>
      </w:divBdr>
    </w:div>
    <w:div w:id="341321368">
      <w:bodyDiv w:val="1"/>
      <w:marLeft w:val="0"/>
      <w:marRight w:val="0"/>
      <w:marTop w:val="0"/>
      <w:marBottom w:val="0"/>
      <w:divBdr>
        <w:top w:val="none" w:sz="0" w:space="0" w:color="auto"/>
        <w:left w:val="none" w:sz="0" w:space="0" w:color="auto"/>
        <w:bottom w:val="none" w:sz="0" w:space="0" w:color="auto"/>
        <w:right w:val="none" w:sz="0" w:space="0" w:color="auto"/>
      </w:divBdr>
    </w:div>
    <w:div w:id="343022141">
      <w:bodyDiv w:val="1"/>
      <w:marLeft w:val="0"/>
      <w:marRight w:val="0"/>
      <w:marTop w:val="0"/>
      <w:marBottom w:val="0"/>
      <w:divBdr>
        <w:top w:val="none" w:sz="0" w:space="0" w:color="auto"/>
        <w:left w:val="none" w:sz="0" w:space="0" w:color="auto"/>
        <w:bottom w:val="none" w:sz="0" w:space="0" w:color="auto"/>
        <w:right w:val="none" w:sz="0" w:space="0" w:color="auto"/>
      </w:divBdr>
    </w:div>
    <w:div w:id="345059821">
      <w:bodyDiv w:val="1"/>
      <w:marLeft w:val="0"/>
      <w:marRight w:val="0"/>
      <w:marTop w:val="0"/>
      <w:marBottom w:val="0"/>
      <w:divBdr>
        <w:top w:val="none" w:sz="0" w:space="0" w:color="auto"/>
        <w:left w:val="none" w:sz="0" w:space="0" w:color="auto"/>
        <w:bottom w:val="none" w:sz="0" w:space="0" w:color="auto"/>
        <w:right w:val="none" w:sz="0" w:space="0" w:color="auto"/>
      </w:divBdr>
    </w:div>
    <w:div w:id="373504903">
      <w:bodyDiv w:val="1"/>
      <w:marLeft w:val="0"/>
      <w:marRight w:val="0"/>
      <w:marTop w:val="0"/>
      <w:marBottom w:val="0"/>
      <w:divBdr>
        <w:top w:val="none" w:sz="0" w:space="0" w:color="auto"/>
        <w:left w:val="none" w:sz="0" w:space="0" w:color="auto"/>
        <w:bottom w:val="none" w:sz="0" w:space="0" w:color="auto"/>
        <w:right w:val="none" w:sz="0" w:space="0" w:color="auto"/>
      </w:divBdr>
    </w:div>
    <w:div w:id="391975688">
      <w:bodyDiv w:val="1"/>
      <w:marLeft w:val="0"/>
      <w:marRight w:val="0"/>
      <w:marTop w:val="0"/>
      <w:marBottom w:val="0"/>
      <w:divBdr>
        <w:top w:val="none" w:sz="0" w:space="0" w:color="auto"/>
        <w:left w:val="none" w:sz="0" w:space="0" w:color="auto"/>
        <w:bottom w:val="none" w:sz="0" w:space="0" w:color="auto"/>
        <w:right w:val="none" w:sz="0" w:space="0" w:color="auto"/>
      </w:divBdr>
    </w:div>
    <w:div w:id="437799205">
      <w:bodyDiv w:val="1"/>
      <w:marLeft w:val="0"/>
      <w:marRight w:val="0"/>
      <w:marTop w:val="0"/>
      <w:marBottom w:val="0"/>
      <w:divBdr>
        <w:top w:val="none" w:sz="0" w:space="0" w:color="auto"/>
        <w:left w:val="none" w:sz="0" w:space="0" w:color="auto"/>
        <w:bottom w:val="none" w:sz="0" w:space="0" w:color="auto"/>
        <w:right w:val="none" w:sz="0" w:space="0" w:color="auto"/>
      </w:divBdr>
    </w:div>
    <w:div w:id="460925394">
      <w:bodyDiv w:val="1"/>
      <w:marLeft w:val="0"/>
      <w:marRight w:val="0"/>
      <w:marTop w:val="0"/>
      <w:marBottom w:val="0"/>
      <w:divBdr>
        <w:top w:val="none" w:sz="0" w:space="0" w:color="auto"/>
        <w:left w:val="none" w:sz="0" w:space="0" w:color="auto"/>
        <w:bottom w:val="none" w:sz="0" w:space="0" w:color="auto"/>
        <w:right w:val="none" w:sz="0" w:space="0" w:color="auto"/>
      </w:divBdr>
    </w:div>
    <w:div w:id="478376602">
      <w:bodyDiv w:val="1"/>
      <w:marLeft w:val="0"/>
      <w:marRight w:val="0"/>
      <w:marTop w:val="0"/>
      <w:marBottom w:val="0"/>
      <w:divBdr>
        <w:top w:val="none" w:sz="0" w:space="0" w:color="auto"/>
        <w:left w:val="none" w:sz="0" w:space="0" w:color="auto"/>
        <w:bottom w:val="none" w:sz="0" w:space="0" w:color="auto"/>
        <w:right w:val="none" w:sz="0" w:space="0" w:color="auto"/>
      </w:divBdr>
      <w:divsChild>
        <w:div w:id="1673951007">
          <w:marLeft w:val="0"/>
          <w:marRight w:val="0"/>
          <w:marTop w:val="0"/>
          <w:marBottom w:val="0"/>
          <w:divBdr>
            <w:top w:val="none" w:sz="0" w:space="0" w:color="auto"/>
            <w:left w:val="none" w:sz="0" w:space="0" w:color="auto"/>
            <w:bottom w:val="none" w:sz="0" w:space="0" w:color="auto"/>
            <w:right w:val="none" w:sz="0" w:space="0" w:color="auto"/>
          </w:divBdr>
          <w:divsChild>
            <w:div w:id="1062411175">
              <w:marLeft w:val="0"/>
              <w:marRight w:val="0"/>
              <w:marTop w:val="0"/>
              <w:marBottom w:val="0"/>
              <w:divBdr>
                <w:top w:val="none" w:sz="0" w:space="0" w:color="auto"/>
                <w:left w:val="none" w:sz="0" w:space="0" w:color="auto"/>
                <w:bottom w:val="none" w:sz="0" w:space="0" w:color="auto"/>
                <w:right w:val="none" w:sz="0" w:space="0" w:color="auto"/>
              </w:divBdr>
              <w:divsChild>
                <w:div w:id="340159200">
                  <w:marLeft w:val="0"/>
                  <w:marRight w:val="0"/>
                  <w:marTop w:val="0"/>
                  <w:marBottom w:val="0"/>
                  <w:divBdr>
                    <w:top w:val="none" w:sz="0" w:space="0" w:color="auto"/>
                    <w:left w:val="none" w:sz="0" w:space="0" w:color="auto"/>
                    <w:bottom w:val="none" w:sz="0" w:space="0" w:color="auto"/>
                    <w:right w:val="none" w:sz="0" w:space="0" w:color="auto"/>
                  </w:divBdr>
                  <w:divsChild>
                    <w:div w:id="650795855">
                      <w:marLeft w:val="0"/>
                      <w:marRight w:val="0"/>
                      <w:marTop w:val="0"/>
                      <w:marBottom w:val="0"/>
                      <w:divBdr>
                        <w:top w:val="none" w:sz="0" w:space="0" w:color="auto"/>
                        <w:left w:val="none" w:sz="0" w:space="0" w:color="auto"/>
                        <w:bottom w:val="none" w:sz="0" w:space="0" w:color="auto"/>
                        <w:right w:val="none" w:sz="0" w:space="0" w:color="auto"/>
                      </w:divBdr>
                      <w:divsChild>
                        <w:div w:id="1181506888">
                          <w:marLeft w:val="0"/>
                          <w:marRight w:val="0"/>
                          <w:marTop w:val="0"/>
                          <w:marBottom w:val="0"/>
                          <w:divBdr>
                            <w:top w:val="none" w:sz="0" w:space="0" w:color="auto"/>
                            <w:left w:val="none" w:sz="0" w:space="0" w:color="auto"/>
                            <w:bottom w:val="none" w:sz="0" w:space="0" w:color="auto"/>
                            <w:right w:val="none" w:sz="0" w:space="0" w:color="auto"/>
                          </w:divBdr>
                          <w:divsChild>
                            <w:div w:id="946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09385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88449980">
      <w:bodyDiv w:val="1"/>
      <w:marLeft w:val="0"/>
      <w:marRight w:val="0"/>
      <w:marTop w:val="0"/>
      <w:marBottom w:val="0"/>
      <w:divBdr>
        <w:top w:val="none" w:sz="0" w:space="0" w:color="auto"/>
        <w:left w:val="none" w:sz="0" w:space="0" w:color="auto"/>
        <w:bottom w:val="none" w:sz="0" w:space="0" w:color="auto"/>
        <w:right w:val="none" w:sz="0" w:space="0" w:color="auto"/>
      </w:divBdr>
    </w:div>
    <w:div w:id="489177833">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35966309">
      <w:bodyDiv w:val="1"/>
      <w:marLeft w:val="0"/>
      <w:marRight w:val="0"/>
      <w:marTop w:val="0"/>
      <w:marBottom w:val="0"/>
      <w:divBdr>
        <w:top w:val="none" w:sz="0" w:space="0" w:color="auto"/>
        <w:left w:val="none" w:sz="0" w:space="0" w:color="auto"/>
        <w:bottom w:val="none" w:sz="0" w:space="0" w:color="auto"/>
        <w:right w:val="none" w:sz="0" w:space="0" w:color="auto"/>
      </w:divBdr>
    </w:div>
    <w:div w:id="536504323">
      <w:bodyDiv w:val="1"/>
      <w:marLeft w:val="0"/>
      <w:marRight w:val="0"/>
      <w:marTop w:val="0"/>
      <w:marBottom w:val="0"/>
      <w:divBdr>
        <w:top w:val="none" w:sz="0" w:space="0" w:color="auto"/>
        <w:left w:val="none" w:sz="0" w:space="0" w:color="auto"/>
        <w:bottom w:val="none" w:sz="0" w:space="0" w:color="auto"/>
        <w:right w:val="none" w:sz="0" w:space="0" w:color="auto"/>
      </w:divBdr>
    </w:div>
    <w:div w:id="552280653">
      <w:bodyDiv w:val="1"/>
      <w:marLeft w:val="0"/>
      <w:marRight w:val="0"/>
      <w:marTop w:val="0"/>
      <w:marBottom w:val="0"/>
      <w:divBdr>
        <w:top w:val="none" w:sz="0" w:space="0" w:color="auto"/>
        <w:left w:val="none" w:sz="0" w:space="0" w:color="auto"/>
        <w:bottom w:val="none" w:sz="0" w:space="0" w:color="auto"/>
        <w:right w:val="none" w:sz="0" w:space="0" w:color="auto"/>
      </w:divBdr>
    </w:div>
    <w:div w:id="556672770">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581910867">
      <w:bodyDiv w:val="1"/>
      <w:marLeft w:val="0"/>
      <w:marRight w:val="0"/>
      <w:marTop w:val="0"/>
      <w:marBottom w:val="0"/>
      <w:divBdr>
        <w:top w:val="none" w:sz="0" w:space="0" w:color="auto"/>
        <w:left w:val="none" w:sz="0" w:space="0" w:color="auto"/>
        <w:bottom w:val="none" w:sz="0" w:space="0" w:color="auto"/>
        <w:right w:val="none" w:sz="0" w:space="0" w:color="auto"/>
      </w:divBdr>
    </w:div>
    <w:div w:id="585041407">
      <w:bodyDiv w:val="1"/>
      <w:marLeft w:val="0"/>
      <w:marRight w:val="0"/>
      <w:marTop w:val="0"/>
      <w:marBottom w:val="0"/>
      <w:divBdr>
        <w:top w:val="none" w:sz="0" w:space="0" w:color="auto"/>
        <w:left w:val="none" w:sz="0" w:space="0" w:color="auto"/>
        <w:bottom w:val="none" w:sz="0" w:space="0" w:color="auto"/>
        <w:right w:val="none" w:sz="0" w:space="0" w:color="auto"/>
      </w:divBdr>
    </w:div>
    <w:div w:id="586887694">
      <w:bodyDiv w:val="1"/>
      <w:marLeft w:val="0"/>
      <w:marRight w:val="0"/>
      <w:marTop w:val="0"/>
      <w:marBottom w:val="0"/>
      <w:divBdr>
        <w:top w:val="none" w:sz="0" w:space="0" w:color="auto"/>
        <w:left w:val="none" w:sz="0" w:space="0" w:color="auto"/>
        <w:bottom w:val="none" w:sz="0" w:space="0" w:color="auto"/>
        <w:right w:val="none" w:sz="0" w:space="0" w:color="auto"/>
      </w:divBdr>
    </w:div>
    <w:div w:id="604383598">
      <w:bodyDiv w:val="1"/>
      <w:marLeft w:val="0"/>
      <w:marRight w:val="0"/>
      <w:marTop w:val="0"/>
      <w:marBottom w:val="0"/>
      <w:divBdr>
        <w:top w:val="none" w:sz="0" w:space="0" w:color="auto"/>
        <w:left w:val="none" w:sz="0" w:space="0" w:color="auto"/>
        <w:bottom w:val="none" w:sz="0" w:space="0" w:color="auto"/>
        <w:right w:val="none" w:sz="0" w:space="0" w:color="auto"/>
      </w:divBdr>
    </w:div>
    <w:div w:id="614867587">
      <w:bodyDiv w:val="1"/>
      <w:marLeft w:val="0"/>
      <w:marRight w:val="0"/>
      <w:marTop w:val="0"/>
      <w:marBottom w:val="0"/>
      <w:divBdr>
        <w:top w:val="none" w:sz="0" w:space="0" w:color="auto"/>
        <w:left w:val="none" w:sz="0" w:space="0" w:color="auto"/>
        <w:bottom w:val="none" w:sz="0" w:space="0" w:color="auto"/>
        <w:right w:val="none" w:sz="0" w:space="0" w:color="auto"/>
      </w:divBdr>
    </w:div>
    <w:div w:id="617378068">
      <w:bodyDiv w:val="1"/>
      <w:marLeft w:val="0"/>
      <w:marRight w:val="0"/>
      <w:marTop w:val="0"/>
      <w:marBottom w:val="0"/>
      <w:divBdr>
        <w:top w:val="none" w:sz="0" w:space="0" w:color="auto"/>
        <w:left w:val="none" w:sz="0" w:space="0" w:color="auto"/>
        <w:bottom w:val="none" w:sz="0" w:space="0" w:color="auto"/>
        <w:right w:val="none" w:sz="0" w:space="0" w:color="auto"/>
      </w:divBdr>
    </w:div>
    <w:div w:id="684017840">
      <w:bodyDiv w:val="1"/>
      <w:marLeft w:val="0"/>
      <w:marRight w:val="0"/>
      <w:marTop w:val="0"/>
      <w:marBottom w:val="0"/>
      <w:divBdr>
        <w:top w:val="none" w:sz="0" w:space="0" w:color="auto"/>
        <w:left w:val="none" w:sz="0" w:space="0" w:color="auto"/>
        <w:bottom w:val="none" w:sz="0" w:space="0" w:color="auto"/>
        <w:right w:val="none" w:sz="0" w:space="0" w:color="auto"/>
      </w:divBdr>
    </w:div>
    <w:div w:id="689798514">
      <w:bodyDiv w:val="1"/>
      <w:marLeft w:val="0"/>
      <w:marRight w:val="0"/>
      <w:marTop w:val="0"/>
      <w:marBottom w:val="0"/>
      <w:divBdr>
        <w:top w:val="none" w:sz="0" w:space="0" w:color="auto"/>
        <w:left w:val="none" w:sz="0" w:space="0" w:color="auto"/>
        <w:bottom w:val="none" w:sz="0" w:space="0" w:color="auto"/>
        <w:right w:val="none" w:sz="0" w:space="0" w:color="auto"/>
      </w:divBdr>
    </w:div>
    <w:div w:id="693112022">
      <w:bodyDiv w:val="1"/>
      <w:marLeft w:val="0"/>
      <w:marRight w:val="0"/>
      <w:marTop w:val="0"/>
      <w:marBottom w:val="0"/>
      <w:divBdr>
        <w:top w:val="none" w:sz="0" w:space="0" w:color="auto"/>
        <w:left w:val="none" w:sz="0" w:space="0" w:color="auto"/>
        <w:bottom w:val="none" w:sz="0" w:space="0" w:color="auto"/>
        <w:right w:val="none" w:sz="0" w:space="0" w:color="auto"/>
      </w:divBdr>
    </w:div>
    <w:div w:id="702557564">
      <w:bodyDiv w:val="1"/>
      <w:marLeft w:val="0"/>
      <w:marRight w:val="0"/>
      <w:marTop w:val="0"/>
      <w:marBottom w:val="0"/>
      <w:divBdr>
        <w:top w:val="none" w:sz="0" w:space="0" w:color="auto"/>
        <w:left w:val="none" w:sz="0" w:space="0" w:color="auto"/>
        <w:bottom w:val="none" w:sz="0" w:space="0" w:color="auto"/>
        <w:right w:val="none" w:sz="0" w:space="0" w:color="auto"/>
      </w:divBdr>
    </w:div>
    <w:div w:id="708723462">
      <w:bodyDiv w:val="1"/>
      <w:marLeft w:val="0"/>
      <w:marRight w:val="0"/>
      <w:marTop w:val="0"/>
      <w:marBottom w:val="0"/>
      <w:divBdr>
        <w:top w:val="none" w:sz="0" w:space="0" w:color="auto"/>
        <w:left w:val="none" w:sz="0" w:space="0" w:color="auto"/>
        <w:bottom w:val="none" w:sz="0" w:space="0" w:color="auto"/>
        <w:right w:val="none" w:sz="0" w:space="0" w:color="auto"/>
      </w:divBdr>
    </w:div>
    <w:div w:id="727807031">
      <w:bodyDiv w:val="1"/>
      <w:marLeft w:val="0"/>
      <w:marRight w:val="0"/>
      <w:marTop w:val="0"/>
      <w:marBottom w:val="0"/>
      <w:divBdr>
        <w:top w:val="none" w:sz="0" w:space="0" w:color="auto"/>
        <w:left w:val="none" w:sz="0" w:space="0" w:color="auto"/>
        <w:bottom w:val="none" w:sz="0" w:space="0" w:color="auto"/>
        <w:right w:val="none" w:sz="0" w:space="0" w:color="auto"/>
      </w:divBdr>
    </w:div>
    <w:div w:id="751317478">
      <w:bodyDiv w:val="1"/>
      <w:marLeft w:val="0"/>
      <w:marRight w:val="0"/>
      <w:marTop w:val="0"/>
      <w:marBottom w:val="0"/>
      <w:divBdr>
        <w:top w:val="none" w:sz="0" w:space="0" w:color="auto"/>
        <w:left w:val="none" w:sz="0" w:space="0" w:color="auto"/>
        <w:bottom w:val="none" w:sz="0" w:space="0" w:color="auto"/>
        <w:right w:val="none" w:sz="0" w:space="0" w:color="auto"/>
      </w:divBdr>
    </w:div>
    <w:div w:id="760443931">
      <w:bodyDiv w:val="1"/>
      <w:marLeft w:val="0"/>
      <w:marRight w:val="0"/>
      <w:marTop w:val="0"/>
      <w:marBottom w:val="0"/>
      <w:divBdr>
        <w:top w:val="none" w:sz="0" w:space="0" w:color="auto"/>
        <w:left w:val="none" w:sz="0" w:space="0" w:color="auto"/>
        <w:bottom w:val="none" w:sz="0" w:space="0" w:color="auto"/>
        <w:right w:val="none" w:sz="0" w:space="0" w:color="auto"/>
      </w:divBdr>
    </w:div>
    <w:div w:id="784159597">
      <w:bodyDiv w:val="1"/>
      <w:marLeft w:val="0"/>
      <w:marRight w:val="0"/>
      <w:marTop w:val="0"/>
      <w:marBottom w:val="0"/>
      <w:divBdr>
        <w:top w:val="none" w:sz="0" w:space="0" w:color="auto"/>
        <w:left w:val="none" w:sz="0" w:space="0" w:color="auto"/>
        <w:bottom w:val="none" w:sz="0" w:space="0" w:color="auto"/>
        <w:right w:val="none" w:sz="0" w:space="0" w:color="auto"/>
      </w:divBdr>
    </w:div>
    <w:div w:id="792675265">
      <w:bodyDiv w:val="1"/>
      <w:marLeft w:val="0"/>
      <w:marRight w:val="0"/>
      <w:marTop w:val="0"/>
      <w:marBottom w:val="0"/>
      <w:divBdr>
        <w:top w:val="none" w:sz="0" w:space="0" w:color="auto"/>
        <w:left w:val="none" w:sz="0" w:space="0" w:color="auto"/>
        <w:bottom w:val="none" w:sz="0" w:space="0" w:color="auto"/>
        <w:right w:val="none" w:sz="0" w:space="0" w:color="auto"/>
      </w:divBdr>
    </w:div>
    <w:div w:id="799495114">
      <w:bodyDiv w:val="1"/>
      <w:marLeft w:val="0"/>
      <w:marRight w:val="0"/>
      <w:marTop w:val="0"/>
      <w:marBottom w:val="0"/>
      <w:divBdr>
        <w:top w:val="none" w:sz="0" w:space="0" w:color="auto"/>
        <w:left w:val="none" w:sz="0" w:space="0" w:color="auto"/>
        <w:bottom w:val="none" w:sz="0" w:space="0" w:color="auto"/>
        <w:right w:val="none" w:sz="0" w:space="0" w:color="auto"/>
      </w:divBdr>
    </w:div>
    <w:div w:id="841050682">
      <w:bodyDiv w:val="1"/>
      <w:marLeft w:val="0"/>
      <w:marRight w:val="0"/>
      <w:marTop w:val="0"/>
      <w:marBottom w:val="0"/>
      <w:divBdr>
        <w:top w:val="none" w:sz="0" w:space="0" w:color="auto"/>
        <w:left w:val="none" w:sz="0" w:space="0" w:color="auto"/>
        <w:bottom w:val="none" w:sz="0" w:space="0" w:color="auto"/>
        <w:right w:val="none" w:sz="0" w:space="0" w:color="auto"/>
      </w:divBdr>
    </w:div>
    <w:div w:id="845174043">
      <w:bodyDiv w:val="1"/>
      <w:marLeft w:val="0"/>
      <w:marRight w:val="0"/>
      <w:marTop w:val="0"/>
      <w:marBottom w:val="0"/>
      <w:divBdr>
        <w:top w:val="none" w:sz="0" w:space="0" w:color="auto"/>
        <w:left w:val="none" w:sz="0" w:space="0" w:color="auto"/>
        <w:bottom w:val="none" w:sz="0" w:space="0" w:color="auto"/>
        <w:right w:val="none" w:sz="0" w:space="0" w:color="auto"/>
      </w:divBdr>
    </w:div>
    <w:div w:id="850679635">
      <w:bodyDiv w:val="1"/>
      <w:marLeft w:val="0"/>
      <w:marRight w:val="0"/>
      <w:marTop w:val="0"/>
      <w:marBottom w:val="0"/>
      <w:divBdr>
        <w:top w:val="none" w:sz="0" w:space="0" w:color="auto"/>
        <w:left w:val="none" w:sz="0" w:space="0" w:color="auto"/>
        <w:bottom w:val="none" w:sz="0" w:space="0" w:color="auto"/>
        <w:right w:val="none" w:sz="0" w:space="0" w:color="auto"/>
      </w:divBdr>
    </w:div>
    <w:div w:id="856773437">
      <w:bodyDiv w:val="1"/>
      <w:marLeft w:val="0"/>
      <w:marRight w:val="0"/>
      <w:marTop w:val="0"/>
      <w:marBottom w:val="0"/>
      <w:divBdr>
        <w:top w:val="none" w:sz="0" w:space="0" w:color="auto"/>
        <w:left w:val="none" w:sz="0" w:space="0" w:color="auto"/>
        <w:bottom w:val="none" w:sz="0" w:space="0" w:color="auto"/>
        <w:right w:val="none" w:sz="0" w:space="0" w:color="auto"/>
      </w:divBdr>
    </w:div>
    <w:div w:id="857504158">
      <w:bodyDiv w:val="1"/>
      <w:marLeft w:val="0"/>
      <w:marRight w:val="0"/>
      <w:marTop w:val="0"/>
      <w:marBottom w:val="0"/>
      <w:divBdr>
        <w:top w:val="none" w:sz="0" w:space="0" w:color="auto"/>
        <w:left w:val="none" w:sz="0" w:space="0" w:color="auto"/>
        <w:bottom w:val="none" w:sz="0" w:space="0" w:color="auto"/>
        <w:right w:val="none" w:sz="0" w:space="0" w:color="auto"/>
      </w:divBdr>
    </w:div>
    <w:div w:id="883829910">
      <w:bodyDiv w:val="1"/>
      <w:marLeft w:val="0"/>
      <w:marRight w:val="0"/>
      <w:marTop w:val="0"/>
      <w:marBottom w:val="0"/>
      <w:divBdr>
        <w:top w:val="none" w:sz="0" w:space="0" w:color="auto"/>
        <w:left w:val="none" w:sz="0" w:space="0" w:color="auto"/>
        <w:bottom w:val="none" w:sz="0" w:space="0" w:color="auto"/>
        <w:right w:val="none" w:sz="0" w:space="0" w:color="auto"/>
      </w:divBdr>
    </w:div>
    <w:div w:id="901328788">
      <w:bodyDiv w:val="1"/>
      <w:marLeft w:val="0"/>
      <w:marRight w:val="0"/>
      <w:marTop w:val="0"/>
      <w:marBottom w:val="0"/>
      <w:divBdr>
        <w:top w:val="none" w:sz="0" w:space="0" w:color="auto"/>
        <w:left w:val="none" w:sz="0" w:space="0" w:color="auto"/>
        <w:bottom w:val="none" w:sz="0" w:space="0" w:color="auto"/>
        <w:right w:val="none" w:sz="0" w:space="0" w:color="auto"/>
      </w:divBdr>
    </w:div>
    <w:div w:id="904679681">
      <w:bodyDiv w:val="1"/>
      <w:marLeft w:val="0"/>
      <w:marRight w:val="0"/>
      <w:marTop w:val="0"/>
      <w:marBottom w:val="0"/>
      <w:divBdr>
        <w:top w:val="none" w:sz="0" w:space="0" w:color="auto"/>
        <w:left w:val="none" w:sz="0" w:space="0" w:color="auto"/>
        <w:bottom w:val="none" w:sz="0" w:space="0" w:color="auto"/>
        <w:right w:val="none" w:sz="0" w:space="0" w:color="auto"/>
      </w:divBdr>
    </w:div>
    <w:div w:id="914585892">
      <w:bodyDiv w:val="1"/>
      <w:marLeft w:val="0"/>
      <w:marRight w:val="0"/>
      <w:marTop w:val="0"/>
      <w:marBottom w:val="0"/>
      <w:divBdr>
        <w:top w:val="none" w:sz="0" w:space="0" w:color="auto"/>
        <w:left w:val="none" w:sz="0" w:space="0" w:color="auto"/>
        <w:bottom w:val="none" w:sz="0" w:space="0" w:color="auto"/>
        <w:right w:val="none" w:sz="0" w:space="0" w:color="auto"/>
      </w:divBdr>
    </w:div>
    <w:div w:id="920335726">
      <w:bodyDiv w:val="1"/>
      <w:marLeft w:val="0"/>
      <w:marRight w:val="0"/>
      <w:marTop w:val="0"/>
      <w:marBottom w:val="0"/>
      <w:divBdr>
        <w:top w:val="none" w:sz="0" w:space="0" w:color="auto"/>
        <w:left w:val="none" w:sz="0" w:space="0" w:color="auto"/>
        <w:bottom w:val="none" w:sz="0" w:space="0" w:color="auto"/>
        <w:right w:val="none" w:sz="0" w:space="0" w:color="auto"/>
      </w:divBdr>
    </w:div>
    <w:div w:id="932132079">
      <w:bodyDiv w:val="1"/>
      <w:marLeft w:val="0"/>
      <w:marRight w:val="0"/>
      <w:marTop w:val="0"/>
      <w:marBottom w:val="0"/>
      <w:divBdr>
        <w:top w:val="none" w:sz="0" w:space="0" w:color="auto"/>
        <w:left w:val="none" w:sz="0" w:space="0" w:color="auto"/>
        <w:bottom w:val="none" w:sz="0" w:space="0" w:color="auto"/>
        <w:right w:val="none" w:sz="0" w:space="0" w:color="auto"/>
      </w:divBdr>
    </w:div>
    <w:div w:id="947347884">
      <w:bodyDiv w:val="1"/>
      <w:marLeft w:val="0"/>
      <w:marRight w:val="0"/>
      <w:marTop w:val="0"/>
      <w:marBottom w:val="0"/>
      <w:divBdr>
        <w:top w:val="none" w:sz="0" w:space="0" w:color="auto"/>
        <w:left w:val="none" w:sz="0" w:space="0" w:color="auto"/>
        <w:bottom w:val="none" w:sz="0" w:space="0" w:color="auto"/>
        <w:right w:val="none" w:sz="0" w:space="0" w:color="auto"/>
      </w:divBdr>
    </w:div>
    <w:div w:id="958992036">
      <w:bodyDiv w:val="1"/>
      <w:marLeft w:val="0"/>
      <w:marRight w:val="0"/>
      <w:marTop w:val="0"/>
      <w:marBottom w:val="0"/>
      <w:divBdr>
        <w:top w:val="none" w:sz="0" w:space="0" w:color="auto"/>
        <w:left w:val="none" w:sz="0" w:space="0" w:color="auto"/>
        <w:bottom w:val="none" w:sz="0" w:space="0" w:color="auto"/>
        <w:right w:val="none" w:sz="0" w:space="0" w:color="auto"/>
      </w:divBdr>
    </w:div>
    <w:div w:id="969895291">
      <w:bodyDiv w:val="1"/>
      <w:marLeft w:val="0"/>
      <w:marRight w:val="0"/>
      <w:marTop w:val="0"/>
      <w:marBottom w:val="0"/>
      <w:divBdr>
        <w:top w:val="none" w:sz="0" w:space="0" w:color="auto"/>
        <w:left w:val="none" w:sz="0" w:space="0" w:color="auto"/>
        <w:bottom w:val="none" w:sz="0" w:space="0" w:color="auto"/>
        <w:right w:val="none" w:sz="0" w:space="0" w:color="auto"/>
      </w:divBdr>
    </w:div>
    <w:div w:id="975571749">
      <w:bodyDiv w:val="1"/>
      <w:marLeft w:val="0"/>
      <w:marRight w:val="0"/>
      <w:marTop w:val="0"/>
      <w:marBottom w:val="0"/>
      <w:divBdr>
        <w:top w:val="none" w:sz="0" w:space="0" w:color="auto"/>
        <w:left w:val="none" w:sz="0" w:space="0" w:color="auto"/>
        <w:bottom w:val="none" w:sz="0" w:space="0" w:color="auto"/>
        <w:right w:val="none" w:sz="0" w:space="0" w:color="auto"/>
      </w:divBdr>
    </w:div>
    <w:div w:id="989597168">
      <w:bodyDiv w:val="1"/>
      <w:marLeft w:val="0"/>
      <w:marRight w:val="0"/>
      <w:marTop w:val="0"/>
      <w:marBottom w:val="0"/>
      <w:divBdr>
        <w:top w:val="none" w:sz="0" w:space="0" w:color="auto"/>
        <w:left w:val="none" w:sz="0" w:space="0" w:color="auto"/>
        <w:bottom w:val="none" w:sz="0" w:space="0" w:color="auto"/>
        <w:right w:val="none" w:sz="0" w:space="0" w:color="auto"/>
      </w:divBdr>
    </w:div>
    <w:div w:id="998315632">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12604956">
      <w:bodyDiv w:val="1"/>
      <w:marLeft w:val="0"/>
      <w:marRight w:val="0"/>
      <w:marTop w:val="0"/>
      <w:marBottom w:val="0"/>
      <w:divBdr>
        <w:top w:val="none" w:sz="0" w:space="0" w:color="auto"/>
        <w:left w:val="none" w:sz="0" w:space="0" w:color="auto"/>
        <w:bottom w:val="none" w:sz="0" w:space="0" w:color="auto"/>
        <w:right w:val="none" w:sz="0" w:space="0" w:color="auto"/>
      </w:divBdr>
    </w:div>
    <w:div w:id="1020661206">
      <w:bodyDiv w:val="1"/>
      <w:marLeft w:val="0"/>
      <w:marRight w:val="0"/>
      <w:marTop w:val="0"/>
      <w:marBottom w:val="0"/>
      <w:divBdr>
        <w:top w:val="none" w:sz="0" w:space="0" w:color="auto"/>
        <w:left w:val="none" w:sz="0" w:space="0" w:color="auto"/>
        <w:bottom w:val="none" w:sz="0" w:space="0" w:color="auto"/>
        <w:right w:val="none" w:sz="0" w:space="0" w:color="auto"/>
      </w:divBdr>
    </w:div>
    <w:div w:id="1039473772">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10277832">
      <w:bodyDiv w:val="1"/>
      <w:marLeft w:val="0"/>
      <w:marRight w:val="0"/>
      <w:marTop w:val="0"/>
      <w:marBottom w:val="0"/>
      <w:divBdr>
        <w:top w:val="none" w:sz="0" w:space="0" w:color="auto"/>
        <w:left w:val="none" w:sz="0" w:space="0" w:color="auto"/>
        <w:bottom w:val="none" w:sz="0" w:space="0" w:color="auto"/>
        <w:right w:val="none" w:sz="0" w:space="0" w:color="auto"/>
      </w:divBdr>
    </w:div>
    <w:div w:id="1122111957">
      <w:bodyDiv w:val="1"/>
      <w:marLeft w:val="0"/>
      <w:marRight w:val="0"/>
      <w:marTop w:val="0"/>
      <w:marBottom w:val="0"/>
      <w:divBdr>
        <w:top w:val="none" w:sz="0" w:space="0" w:color="auto"/>
        <w:left w:val="none" w:sz="0" w:space="0" w:color="auto"/>
        <w:bottom w:val="none" w:sz="0" w:space="0" w:color="auto"/>
        <w:right w:val="none" w:sz="0" w:space="0" w:color="auto"/>
      </w:divBdr>
    </w:div>
    <w:div w:id="1134056823">
      <w:bodyDiv w:val="1"/>
      <w:marLeft w:val="0"/>
      <w:marRight w:val="0"/>
      <w:marTop w:val="0"/>
      <w:marBottom w:val="0"/>
      <w:divBdr>
        <w:top w:val="none" w:sz="0" w:space="0" w:color="auto"/>
        <w:left w:val="none" w:sz="0" w:space="0" w:color="auto"/>
        <w:bottom w:val="none" w:sz="0" w:space="0" w:color="auto"/>
        <w:right w:val="none" w:sz="0" w:space="0" w:color="auto"/>
      </w:divBdr>
    </w:div>
    <w:div w:id="1134954660">
      <w:bodyDiv w:val="1"/>
      <w:marLeft w:val="0"/>
      <w:marRight w:val="0"/>
      <w:marTop w:val="0"/>
      <w:marBottom w:val="0"/>
      <w:divBdr>
        <w:top w:val="none" w:sz="0" w:space="0" w:color="auto"/>
        <w:left w:val="none" w:sz="0" w:space="0" w:color="auto"/>
        <w:bottom w:val="none" w:sz="0" w:space="0" w:color="auto"/>
        <w:right w:val="none" w:sz="0" w:space="0" w:color="auto"/>
      </w:divBdr>
      <w:divsChild>
        <w:div w:id="235895508">
          <w:marLeft w:val="0"/>
          <w:marRight w:val="0"/>
          <w:marTop w:val="0"/>
          <w:marBottom w:val="0"/>
          <w:divBdr>
            <w:top w:val="none" w:sz="0" w:space="0" w:color="auto"/>
            <w:left w:val="none" w:sz="0" w:space="0" w:color="auto"/>
            <w:bottom w:val="none" w:sz="0" w:space="0" w:color="auto"/>
            <w:right w:val="none" w:sz="0" w:space="0" w:color="auto"/>
          </w:divBdr>
          <w:divsChild>
            <w:div w:id="839853916">
              <w:marLeft w:val="0"/>
              <w:marRight w:val="0"/>
              <w:marTop w:val="0"/>
              <w:marBottom w:val="0"/>
              <w:divBdr>
                <w:top w:val="none" w:sz="0" w:space="0" w:color="auto"/>
                <w:left w:val="none" w:sz="0" w:space="0" w:color="auto"/>
                <w:bottom w:val="none" w:sz="0" w:space="0" w:color="auto"/>
                <w:right w:val="none" w:sz="0" w:space="0" w:color="auto"/>
              </w:divBdr>
              <w:divsChild>
                <w:div w:id="2033336693">
                  <w:marLeft w:val="0"/>
                  <w:marRight w:val="0"/>
                  <w:marTop w:val="0"/>
                  <w:marBottom w:val="0"/>
                  <w:divBdr>
                    <w:top w:val="none" w:sz="0" w:space="0" w:color="auto"/>
                    <w:left w:val="none" w:sz="0" w:space="0" w:color="auto"/>
                    <w:bottom w:val="none" w:sz="0" w:space="0" w:color="auto"/>
                    <w:right w:val="none" w:sz="0" w:space="0" w:color="auto"/>
                  </w:divBdr>
                  <w:divsChild>
                    <w:div w:id="1742021334">
                      <w:marLeft w:val="0"/>
                      <w:marRight w:val="0"/>
                      <w:marTop w:val="0"/>
                      <w:marBottom w:val="0"/>
                      <w:divBdr>
                        <w:top w:val="none" w:sz="0" w:space="0" w:color="auto"/>
                        <w:left w:val="none" w:sz="0" w:space="0" w:color="auto"/>
                        <w:bottom w:val="none" w:sz="0" w:space="0" w:color="auto"/>
                        <w:right w:val="none" w:sz="0" w:space="0" w:color="auto"/>
                      </w:divBdr>
                      <w:divsChild>
                        <w:div w:id="1511018551">
                          <w:marLeft w:val="0"/>
                          <w:marRight w:val="0"/>
                          <w:marTop w:val="0"/>
                          <w:marBottom w:val="0"/>
                          <w:divBdr>
                            <w:top w:val="none" w:sz="0" w:space="0" w:color="auto"/>
                            <w:left w:val="none" w:sz="0" w:space="0" w:color="auto"/>
                            <w:bottom w:val="none" w:sz="0" w:space="0" w:color="auto"/>
                            <w:right w:val="none" w:sz="0" w:space="0" w:color="auto"/>
                          </w:divBdr>
                          <w:divsChild>
                            <w:div w:id="2088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868623">
      <w:bodyDiv w:val="1"/>
      <w:marLeft w:val="0"/>
      <w:marRight w:val="0"/>
      <w:marTop w:val="0"/>
      <w:marBottom w:val="0"/>
      <w:divBdr>
        <w:top w:val="none" w:sz="0" w:space="0" w:color="auto"/>
        <w:left w:val="none" w:sz="0" w:space="0" w:color="auto"/>
        <w:bottom w:val="none" w:sz="0" w:space="0" w:color="auto"/>
        <w:right w:val="none" w:sz="0" w:space="0" w:color="auto"/>
      </w:divBdr>
    </w:div>
    <w:div w:id="1173453768">
      <w:bodyDiv w:val="1"/>
      <w:marLeft w:val="0"/>
      <w:marRight w:val="0"/>
      <w:marTop w:val="0"/>
      <w:marBottom w:val="0"/>
      <w:divBdr>
        <w:top w:val="none" w:sz="0" w:space="0" w:color="auto"/>
        <w:left w:val="none" w:sz="0" w:space="0" w:color="auto"/>
        <w:bottom w:val="none" w:sz="0" w:space="0" w:color="auto"/>
        <w:right w:val="none" w:sz="0" w:space="0" w:color="auto"/>
      </w:divBdr>
    </w:div>
    <w:div w:id="1175918045">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08226071">
      <w:bodyDiv w:val="1"/>
      <w:marLeft w:val="0"/>
      <w:marRight w:val="0"/>
      <w:marTop w:val="0"/>
      <w:marBottom w:val="0"/>
      <w:divBdr>
        <w:top w:val="none" w:sz="0" w:space="0" w:color="auto"/>
        <w:left w:val="none" w:sz="0" w:space="0" w:color="auto"/>
        <w:bottom w:val="none" w:sz="0" w:space="0" w:color="auto"/>
        <w:right w:val="none" w:sz="0" w:space="0" w:color="auto"/>
      </w:divBdr>
    </w:div>
    <w:div w:id="1217006387">
      <w:bodyDiv w:val="1"/>
      <w:marLeft w:val="0"/>
      <w:marRight w:val="0"/>
      <w:marTop w:val="0"/>
      <w:marBottom w:val="0"/>
      <w:divBdr>
        <w:top w:val="none" w:sz="0" w:space="0" w:color="auto"/>
        <w:left w:val="none" w:sz="0" w:space="0" w:color="auto"/>
        <w:bottom w:val="none" w:sz="0" w:space="0" w:color="auto"/>
        <w:right w:val="none" w:sz="0" w:space="0" w:color="auto"/>
      </w:divBdr>
    </w:div>
    <w:div w:id="1231618087">
      <w:bodyDiv w:val="1"/>
      <w:marLeft w:val="0"/>
      <w:marRight w:val="0"/>
      <w:marTop w:val="0"/>
      <w:marBottom w:val="0"/>
      <w:divBdr>
        <w:top w:val="none" w:sz="0" w:space="0" w:color="auto"/>
        <w:left w:val="none" w:sz="0" w:space="0" w:color="auto"/>
        <w:bottom w:val="none" w:sz="0" w:space="0" w:color="auto"/>
        <w:right w:val="none" w:sz="0" w:space="0" w:color="auto"/>
      </w:divBdr>
    </w:div>
    <w:div w:id="1237592611">
      <w:bodyDiv w:val="1"/>
      <w:marLeft w:val="0"/>
      <w:marRight w:val="0"/>
      <w:marTop w:val="0"/>
      <w:marBottom w:val="0"/>
      <w:divBdr>
        <w:top w:val="none" w:sz="0" w:space="0" w:color="auto"/>
        <w:left w:val="none" w:sz="0" w:space="0" w:color="auto"/>
        <w:bottom w:val="none" w:sz="0" w:space="0" w:color="auto"/>
        <w:right w:val="none" w:sz="0" w:space="0" w:color="auto"/>
      </w:divBdr>
    </w:div>
    <w:div w:id="1237593262">
      <w:bodyDiv w:val="1"/>
      <w:marLeft w:val="0"/>
      <w:marRight w:val="0"/>
      <w:marTop w:val="0"/>
      <w:marBottom w:val="0"/>
      <w:divBdr>
        <w:top w:val="none" w:sz="0" w:space="0" w:color="auto"/>
        <w:left w:val="none" w:sz="0" w:space="0" w:color="auto"/>
        <w:bottom w:val="none" w:sz="0" w:space="0" w:color="auto"/>
        <w:right w:val="none" w:sz="0" w:space="0" w:color="auto"/>
      </w:divBdr>
    </w:div>
    <w:div w:id="1240939147">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248004421">
      <w:bodyDiv w:val="1"/>
      <w:marLeft w:val="0"/>
      <w:marRight w:val="0"/>
      <w:marTop w:val="0"/>
      <w:marBottom w:val="0"/>
      <w:divBdr>
        <w:top w:val="none" w:sz="0" w:space="0" w:color="auto"/>
        <w:left w:val="none" w:sz="0" w:space="0" w:color="auto"/>
        <w:bottom w:val="none" w:sz="0" w:space="0" w:color="auto"/>
        <w:right w:val="none" w:sz="0" w:space="0" w:color="auto"/>
      </w:divBdr>
    </w:div>
    <w:div w:id="1254318507">
      <w:bodyDiv w:val="1"/>
      <w:marLeft w:val="0"/>
      <w:marRight w:val="0"/>
      <w:marTop w:val="0"/>
      <w:marBottom w:val="0"/>
      <w:divBdr>
        <w:top w:val="none" w:sz="0" w:space="0" w:color="auto"/>
        <w:left w:val="none" w:sz="0" w:space="0" w:color="auto"/>
        <w:bottom w:val="none" w:sz="0" w:space="0" w:color="auto"/>
        <w:right w:val="none" w:sz="0" w:space="0" w:color="auto"/>
      </w:divBdr>
    </w:div>
    <w:div w:id="1265647891">
      <w:bodyDiv w:val="1"/>
      <w:marLeft w:val="0"/>
      <w:marRight w:val="0"/>
      <w:marTop w:val="0"/>
      <w:marBottom w:val="0"/>
      <w:divBdr>
        <w:top w:val="none" w:sz="0" w:space="0" w:color="auto"/>
        <w:left w:val="none" w:sz="0" w:space="0" w:color="auto"/>
        <w:bottom w:val="none" w:sz="0" w:space="0" w:color="auto"/>
        <w:right w:val="none" w:sz="0" w:space="0" w:color="auto"/>
      </w:divBdr>
      <w:divsChild>
        <w:div w:id="1923834932">
          <w:marLeft w:val="0"/>
          <w:marRight w:val="0"/>
          <w:marTop w:val="0"/>
          <w:marBottom w:val="0"/>
          <w:divBdr>
            <w:top w:val="none" w:sz="0" w:space="0" w:color="auto"/>
            <w:left w:val="none" w:sz="0" w:space="0" w:color="auto"/>
            <w:bottom w:val="none" w:sz="0" w:space="0" w:color="auto"/>
            <w:right w:val="none" w:sz="0" w:space="0" w:color="auto"/>
          </w:divBdr>
          <w:divsChild>
            <w:div w:id="1831020933">
              <w:marLeft w:val="0"/>
              <w:marRight w:val="0"/>
              <w:marTop w:val="0"/>
              <w:marBottom w:val="0"/>
              <w:divBdr>
                <w:top w:val="none" w:sz="0" w:space="0" w:color="auto"/>
                <w:left w:val="none" w:sz="0" w:space="0" w:color="auto"/>
                <w:bottom w:val="none" w:sz="0" w:space="0" w:color="auto"/>
                <w:right w:val="none" w:sz="0" w:space="0" w:color="auto"/>
              </w:divBdr>
              <w:divsChild>
                <w:div w:id="161821058">
                  <w:marLeft w:val="0"/>
                  <w:marRight w:val="0"/>
                  <w:marTop w:val="0"/>
                  <w:marBottom w:val="0"/>
                  <w:divBdr>
                    <w:top w:val="none" w:sz="0" w:space="0" w:color="auto"/>
                    <w:left w:val="none" w:sz="0" w:space="0" w:color="auto"/>
                    <w:bottom w:val="none" w:sz="0" w:space="0" w:color="auto"/>
                    <w:right w:val="none" w:sz="0" w:space="0" w:color="auto"/>
                  </w:divBdr>
                  <w:divsChild>
                    <w:div w:id="1263419910">
                      <w:marLeft w:val="0"/>
                      <w:marRight w:val="0"/>
                      <w:marTop w:val="0"/>
                      <w:marBottom w:val="0"/>
                      <w:divBdr>
                        <w:top w:val="none" w:sz="0" w:space="0" w:color="auto"/>
                        <w:left w:val="none" w:sz="0" w:space="0" w:color="auto"/>
                        <w:bottom w:val="none" w:sz="0" w:space="0" w:color="auto"/>
                        <w:right w:val="none" w:sz="0" w:space="0" w:color="auto"/>
                      </w:divBdr>
                      <w:divsChild>
                        <w:div w:id="508911304">
                          <w:marLeft w:val="0"/>
                          <w:marRight w:val="0"/>
                          <w:marTop w:val="0"/>
                          <w:marBottom w:val="0"/>
                          <w:divBdr>
                            <w:top w:val="none" w:sz="0" w:space="0" w:color="auto"/>
                            <w:left w:val="none" w:sz="0" w:space="0" w:color="auto"/>
                            <w:bottom w:val="none" w:sz="0" w:space="0" w:color="auto"/>
                            <w:right w:val="none" w:sz="0" w:space="0" w:color="auto"/>
                          </w:divBdr>
                          <w:divsChild>
                            <w:div w:id="3350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506443">
      <w:bodyDiv w:val="1"/>
      <w:marLeft w:val="0"/>
      <w:marRight w:val="0"/>
      <w:marTop w:val="0"/>
      <w:marBottom w:val="0"/>
      <w:divBdr>
        <w:top w:val="none" w:sz="0" w:space="0" w:color="auto"/>
        <w:left w:val="none" w:sz="0" w:space="0" w:color="auto"/>
        <w:bottom w:val="none" w:sz="0" w:space="0" w:color="auto"/>
        <w:right w:val="none" w:sz="0" w:space="0" w:color="auto"/>
      </w:divBdr>
    </w:div>
    <w:div w:id="1296717019">
      <w:bodyDiv w:val="1"/>
      <w:marLeft w:val="0"/>
      <w:marRight w:val="0"/>
      <w:marTop w:val="0"/>
      <w:marBottom w:val="0"/>
      <w:divBdr>
        <w:top w:val="none" w:sz="0" w:space="0" w:color="auto"/>
        <w:left w:val="none" w:sz="0" w:space="0" w:color="auto"/>
        <w:bottom w:val="none" w:sz="0" w:space="0" w:color="auto"/>
        <w:right w:val="none" w:sz="0" w:space="0" w:color="auto"/>
      </w:divBdr>
    </w:div>
    <w:div w:id="1301962080">
      <w:bodyDiv w:val="1"/>
      <w:marLeft w:val="0"/>
      <w:marRight w:val="0"/>
      <w:marTop w:val="0"/>
      <w:marBottom w:val="0"/>
      <w:divBdr>
        <w:top w:val="none" w:sz="0" w:space="0" w:color="auto"/>
        <w:left w:val="none" w:sz="0" w:space="0" w:color="auto"/>
        <w:bottom w:val="none" w:sz="0" w:space="0" w:color="auto"/>
        <w:right w:val="none" w:sz="0" w:space="0" w:color="auto"/>
      </w:divBdr>
    </w:div>
    <w:div w:id="1315643351">
      <w:bodyDiv w:val="1"/>
      <w:marLeft w:val="0"/>
      <w:marRight w:val="0"/>
      <w:marTop w:val="0"/>
      <w:marBottom w:val="0"/>
      <w:divBdr>
        <w:top w:val="none" w:sz="0" w:space="0" w:color="auto"/>
        <w:left w:val="none" w:sz="0" w:space="0" w:color="auto"/>
        <w:bottom w:val="none" w:sz="0" w:space="0" w:color="auto"/>
        <w:right w:val="none" w:sz="0" w:space="0" w:color="auto"/>
      </w:divBdr>
    </w:div>
    <w:div w:id="1334063456">
      <w:bodyDiv w:val="1"/>
      <w:marLeft w:val="0"/>
      <w:marRight w:val="0"/>
      <w:marTop w:val="0"/>
      <w:marBottom w:val="0"/>
      <w:divBdr>
        <w:top w:val="none" w:sz="0" w:space="0" w:color="auto"/>
        <w:left w:val="none" w:sz="0" w:space="0" w:color="auto"/>
        <w:bottom w:val="none" w:sz="0" w:space="0" w:color="auto"/>
        <w:right w:val="none" w:sz="0" w:space="0" w:color="auto"/>
      </w:divBdr>
    </w:div>
    <w:div w:id="1344360440">
      <w:bodyDiv w:val="1"/>
      <w:marLeft w:val="0"/>
      <w:marRight w:val="0"/>
      <w:marTop w:val="0"/>
      <w:marBottom w:val="0"/>
      <w:divBdr>
        <w:top w:val="none" w:sz="0" w:space="0" w:color="auto"/>
        <w:left w:val="none" w:sz="0" w:space="0" w:color="auto"/>
        <w:bottom w:val="none" w:sz="0" w:space="0" w:color="auto"/>
        <w:right w:val="none" w:sz="0" w:space="0" w:color="auto"/>
      </w:divBdr>
    </w:div>
    <w:div w:id="1359231950">
      <w:bodyDiv w:val="1"/>
      <w:marLeft w:val="0"/>
      <w:marRight w:val="0"/>
      <w:marTop w:val="0"/>
      <w:marBottom w:val="0"/>
      <w:divBdr>
        <w:top w:val="none" w:sz="0" w:space="0" w:color="auto"/>
        <w:left w:val="none" w:sz="0" w:space="0" w:color="auto"/>
        <w:bottom w:val="none" w:sz="0" w:space="0" w:color="auto"/>
        <w:right w:val="none" w:sz="0" w:space="0" w:color="auto"/>
      </w:divBdr>
    </w:div>
    <w:div w:id="1362246721">
      <w:bodyDiv w:val="1"/>
      <w:marLeft w:val="0"/>
      <w:marRight w:val="0"/>
      <w:marTop w:val="0"/>
      <w:marBottom w:val="0"/>
      <w:divBdr>
        <w:top w:val="none" w:sz="0" w:space="0" w:color="auto"/>
        <w:left w:val="none" w:sz="0" w:space="0" w:color="auto"/>
        <w:bottom w:val="none" w:sz="0" w:space="0" w:color="auto"/>
        <w:right w:val="none" w:sz="0" w:space="0" w:color="auto"/>
      </w:divBdr>
    </w:div>
    <w:div w:id="1364474967">
      <w:bodyDiv w:val="1"/>
      <w:marLeft w:val="0"/>
      <w:marRight w:val="0"/>
      <w:marTop w:val="0"/>
      <w:marBottom w:val="0"/>
      <w:divBdr>
        <w:top w:val="none" w:sz="0" w:space="0" w:color="auto"/>
        <w:left w:val="none" w:sz="0" w:space="0" w:color="auto"/>
        <w:bottom w:val="none" w:sz="0" w:space="0" w:color="auto"/>
        <w:right w:val="none" w:sz="0" w:space="0" w:color="auto"/>
      </w:divBdr>
    </w:div>
    <w:div w:id="1379014654">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392726097">
      <w:bodyDiv w:val="1"/>
      <w:marLeft w:val="0"/>
      <w:marRight w:val="0"/>
      <w:marTop w:val="0"/>
      <w:marBottom w:val="0"/>
      <w:divBdr>
        <w:top w:val="none" w:sz="0" w:space="0" w:color="auto"/>
        <w:left w:val="none" w:sz="0" w:space="0" w:color="auto"/>
        <w:bottom w:val="none" w:sz="0" w:space="0" w:color="auto"/>
        <w:right w:val="none" w:sz="0" w:space="0" w:color="auto"/>
      </w:divBdr>
    </w:div>
    <w:div w:id="1408764872">
      <w:bodyDiv w:val="1"/>
      <w:marLeft w:val="0"/>
      <w:marRight w:val="0"/>
      <w:marTop w:val="0"/>
      <w:marBottom w:val="0"/>
      <w:divBdr>
        <w:top w:val="none" w:sz="0" w:space="0" w:color="auto"/>
        <w:left w:val="none" w:sz="0" w:space="0" w:color="auto"/>
        <w:bottom w:val="none" w:sz="0" w:space="0" w:color="auto"/>
        <w:right w:val="none" w:sz="0" w:space="0" w:color="auto"/>
      </w:divBdr>
    </w:div>
    <w:div w:id="1409420347">
      <w:bodyDiv w:val="1"/>
      <w:marLeft w:val="0"/>
      <w:marRight w:val="0"/>
      <w:marTop w:val="0"/>
      <w:marBottom w:val="0"/>
      <w:divBdr>
        <w:top w:val="none" w:sz="0" w:space="0" w:color="auto"/>
        <w:left w:val="none" w:sz="0" w:space="0" w:color="auto"/>
        <w:bottom w:val="none" w:sz="0" w:space="0" w:color="auto"/>
        <w:right w:val="none" w:sz="0" w:space="0" w:color="auto"/>
      </w:divBdr>
    </w:div>
    <w:div w:id="1413620338">
      <w:bodyDiv w:val="1"/>
      <w:marLeft w:val="0"/>
      <w:marRight w:val="0"/>
      <w:marTop w:val="0"/>
      <w:marBottom w:val="0"/>
      <w:divBdr>
        <w:top w:val="none" w:sz="0" w:space="0" w:color="auto"/>
        <w:left w:val="none" w:sz="0" w:space="0" w:color="auto"/>
        <w:bottom w:val="none" w:sz="0" w:space="0" w:color="auto"/>
        <w:right w:val="none" w:sz="0" w:space="0" w:color="auto"/>
      </w:divBdr>
    </w:div>
    <w:div w:id="1418668596">
      <w:bodyDiv w:val="1"/>
      <w:marLeft w:val="0"/>
      <w:marRight w:val="0"/>
      <w:marTop w:val="0"/>
      <w:marBottom w:val="0"/>
      <w:divBdr>
        <w:top w:val="none" w:sz="0" w:space="0" w:color="auto"/>
        <w:left w:val="none" w:sz="0" w:space="0" w:color="auto"/>
        <w:bottom w:val="none" w:sz="0" w:space="0" w:color="auto"/>
        <w:right w:val="none" w:sz="0" w:space="0" w:color="auto"/>
      </w:divBdr>
      <w:divsChild>
        <w:div w:id="795173230">
          <w:marLeft w:val="0"/>
          <w:marRight w:val="0"/>
          <w:marTop w:val="0"/>
          <w:marBottom w:val="0"/>
          <w:divBdr>
            <w:top w:val="none" w:sz="0" w:space="0" w:color="auto"/>
            <w:left w:val="none" w:sz="0" w:space="0" w:color="auto"/>
            <w:bottom w:val="none" w:sz="0" w:space="0" w:color="auto"/>
            <w:right w:val="none" w:sz="0" w:space="0" w:color="auto"/>
          </w:divBdr>
          <w:divsChild>
            <w:div w:id="2039810543">
              <w:marLeft w:val="0"/>
              <w:marRight w:val="0"/>
              <w:marTop w:val="0"/>
              <w:marBottom w:val="0"/>
              <w:divBdr>
                <w:top w:val="none" w:sz="0" w:space="0" w:color="auto"/>
                <w:left w:val="none" w:sz="0" w:space="0" w:color="auto"/>
                <w:bottom w:val="none" w:sz="0" w:space="0" w:color="auto"/>
                <w:right w:val="none" w:sz="0" w:space="0" w:color="auto"/>
              </w:divBdr>
              <w:divsChild>
                <w:div w:id="560023010">
                  <w:marLeft w:val="0"/>
                  <w:marRight w:val="0"/>
                  <w:marTop w:val="0"/>
                  <w:marBottom w:val="0"/>
                  <w:divBdr>
                    <w:top w:val="none" w:sz="0" w:space="0" w:color="auto"/>
                    <w:left w:val="none" w:sz="0" w:space="0" w:color="auto"/>
                    <w:bottom w:val="none" w:sz="0" w:space="0" w:color="auto"/>
                    <w:right w:val="none" w:sz="0" w:space="0" w:color="auto"/>
                  </w:divBdr>
                  <w:divsChild>
                    <w:div w:id="414472209">
                      <w:marLeft w:val="0"/>
                      <w:marRight w:val="0"/>
                      <w:marTop w:val="0"/>
                      <w:marBottom w:val="0"/>
                      <w:divBdr>
                        <w:top w:val="none" w:sz="0" w:space="0" w:color="auto"/>
                        <w:left w:val="none" w:sz="0" w:space="0" w:color="auto"/>
                        <w:bottom w:val="none" w:sz="0" w:space="0" w:color="auto"/>
                        <w:right w:val="none" w:sz="0" w:space="0" w:color="auto"/>
                      </w:divBdr>
                      <w:divsChild>
                        <w:div w:id="730074954">
                          <w:marLeft w:val="0"/>
                          <w:marRight w:val="0"/>
                          <w:marTop w:val="0"/>
                          <w:marBottom w:val="0"/>
                          <w:divBdr>
                            <w:top w:val="none" w:sz="0" w:space="0" w:color="auto"/>
                            <w:left w:val="none" w:sz="0" w:space="0" w:color="auto"/>
                            <w:bottom w:val="none" w:sz="0" w:space="0" w:color="auto"/>
                            <w:right w:val="none" w:sz="0" w:space="0" w:color="auto"/>
                          </w:divBdr>
                          <w:divsChild>
                            <w:div w:id="167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166505">
      <w:bodyDiv w:val="1"/>
      <w:marLeft w:val="0"/>
      <w:marRight w:val="0"/>
      <w:marTop w:val="0"/>
      <w:marBottom w:val="0"/>
      <w:divBdr>
        <w:top w:val="none" w:sz="0" w:space="0" w:color="auto"/>
        <w:left w:val="none" w:sz="0" w:space="0" w:color="auto"/>
        <w:bottom w:val="none" w:sz="0" w:space="0" w:color="auto"/>
        <w:right w:val="none" w:sz="0" w:space="0" w:color="auto"/>
      </w:divBdr>
    </w:div>
    <w:div w:id="1440949874">
      <w:bodyDiv w:val="1"/>
      <w:marLeft w:val="0"/>
      <w:marRight w:val="0"/>
      <w:marTop w:val="0"/>
      <w:marBottom w:val="0"/>
      <w:divBdr>
        <w:top w:val="none" w:sz="0" w:space="0" w:color="auto"/>
        <w:left w:val="none" w:sz="0" w:space="0" w:color="auto"/>
        <w:bottom w:val="none" w:sz="0" w:space="0" w:color="auto"/>
        <w:right w:val="none" w:sz="0" w:space="0" w:color="auto"/>
      </w:divBdr>
    </w:div>
    <w:div w:id="1448621072">
      <w:bodyDiv w:val="1"/>
      <w:marLeft w:val="0"/>
      <w:marRight w:val="0"/>
      <w:marTop w:val="0"/>
      <w:marBottom w:val="0"/>
      <w:divBdr>
        <w:top w:val="none" w:sz="0" w:space="0" w:color="auto"/>
        <w:left w:val="none" w:sz="0" w:space="0" w:color="auto"/>
        <w:bottom w:val="none" w:sz="0" w:space="0" w:color="auto"/>
        <w:right w:val="none" w:sz="0" w:space="0" w:color="auto"/>
      </w:divBdr>
    </w:div>
    <w:div w:id="1454592223">
      <w:bodyDiv w:val="1"/>
      <w:marLeft w:val="0"/>
      <w:marRight w:val="0"/>
      <w:marTop w:val="0"/>
      <w:marBottom w:val="0"/>
      <w:divBdr>
        <w:top w:val="none" w:sz="0" w:space="0" w:color="auto"/>
        <w:left w:val="none" w:sz="0" w:space="0" w:color="auto"/>
        <w:bottom w:val="none" w:sz="0" w:space="0" w:color="auto"/>
        <w:right w:val="none" w:sz="0" w:space="0" w:color="auto"/>
      </w:divBdr>
    </w:div>
    <w:div w:id="1456289892">
      <w:bodyDiv w:val="1"/>
      <w:marLeft w:val="0"/>
      <w:marRight w:val="0"/>
      <w:marTop w:val="0"/>
      <w:marBottom w:val="0"/>
      <w:divBdr>
        <w:top w:val="none" w:sz="0" w:space="0" w:color="auto"/>
        <w:left w:val="none" w:sz="0" w:space="0" w:color="auto"/>
        <w:bottom w:val="none" w:sz="0" w:space="0" w:color="auto"/>
        <w:right w:val="none" w:sz="0" w:space="0" w:color="auto"/>
      </w:divBdr>
    </w:div>
    <w:div w:id="1490561733">
      <w:bodyDiv w:val="1"/>
      <w:marLeft w:val="0"/>
      <w:marRight w:val="0"/>
      <w:marTop w:val="0"/>
      <w:marBottom w:val="0"/>
      <w:divBdr>
        <w:top w:val="none" w:sz="0" w:space="0" w:color="auto"/>
        <w:left w:val="none" w:sz="0" w:space="0" w:color="auto"/>
        <w:bottom w:val="none" w:sz="0" w:space="0" w:color="auto"/>
        <w:right w:val="none" w:sz="0" w:space="0" w:color="auto"/>
      </w:divBdr>
    </w:div>
    <w:div w:id="1516991515">
      <w:bodyDiv w:val="1"/>
      <w:marLeft w:val="0"/>
      <w:marRight w:val="0"/>
      <w:marTop w:val="0"/>
      <w:marBottom w:val="0"/>
      <w:divBdr>
        <w:top w:val="none" w:sz="0" w:space="0" w:color="auto"/>
        <w:left w:val="none" w:sz="0" w:space="0" w:color="auto"/>
        <w:bottom w:val="none" w:sz="0" w:space="0" w:color="auto"/>
        <w:right w:val="none" w:sz="0" w:space="0" w:color="auto"/>
      </w:divBdr>
    </w:div>
    <w:div w:id="1520394483">
      <w:bodyDiv w:val="1"/>
      <w:marLeft w:val="0"/>
      <w:marRight w:val="0"/>
      <w:marTop w:val="0"/>
      <w:marBottom w:val="0"/>
      <w:divBdr>
        <w:top w:val="none" w:sz="0" w:space="0" w:color="auto"/>
        <w:left w:val="none" w:sz="0" w:space="0" w:color="auto"/>
        <w:bottom w:val="none" w:sz="0" w:space="0" w:color="auto"/>
        <w:right w:val="none" w:sz="0" w:space="0" w:color="auto"/>
      </w:divBdr>
    </w:div>
    <w:div w:id="1522012145">
      <w:bodyDiv w:val="1"/>
      <w:marLeft w:val="0"/>
      <w:marRight w:val="0"/>
      <w:marTop w:val="0"/>
      <w:marBottom w:val="0"/>
      <w:divBdr>
        <w:top w:val="none" w:sz="0" w:space="0" w:color="auto"/>
        <w:left w:val="none" w:sz="0" w:space="0" w:color="auto"/>
        <w:bottom w:val="none" w:sz="0" w:space="0" w:color="auto"/>
        <w:right w:val="none" w:sz="0" w:space="0" w:color="auto"/>
      </w:divBdr>
    </w:div>
    <w:div w:id="1525048241">
      <w:bodyDiv w:val="1"/>
      <w:marLeft w:val="0"/>
      <w:marRight w:val="0"/>
      <w:marTop w:val="0"/>
      <w:marBottom w:val="0"/>
      <w:divBdr>
        <w:top w:val="none" w:sz="0" w:space="0" w:color="auto"/>
        <w:left w:val="none" w:sz="0" w:space="0" w:color="auto"/>
        <w:bottom w:val="none" w:sz="0" w:space="0" w:color="auto"/>
        <w:right w:val="none" w:sz="0" w:space="0" w:color="auto"/>
      </w:divBdr>
    </w:div>
    <w:div w:id="1530297794">
      <w:bodyDiv w:val="1"/>
      <w:marLeft w:val="0"/>
      <w:marRight w:val="0"/>
      <w:marTop w:val="0"/>
      <w:marBottom w:val="0"/>
      <w:divBdr>
        <w:top w:val="none" w:sz="0" w:space="0" w:color="auto"/>
        <w:left w:val="none" w:sz="0" w:space="0" w:color="auto"/>
        <w:bottom w:val="none" w:sz="0" w:space="0" w:color="auto"/>
        <w:right w:val="none" w:sz="0" w:space="0" w:color="auto"/>
      </w:divBdr>
    </w:div>
    <w:div w:id="1532960111">
      <w:bodyDiv w:val="1"/>
      <w:marLeft w:val="0"/>
      <w:marRight w:val="0"/>
      <w:marTop w:val="0"/>
      <w:marBottom w:val="0"/>
      <w:divBdr>
        <w:top w:val="none" w:sz="0" w:space="0" w:color="auto"/>
        <w:left w:val="none" w:sz="0" w:space="0" w:color="auto"/>
        <w:bottom w:val="none" w:sz="0" w:space="0" w:color="auto"/>
        <w:right w:val="none" w:sz="0" w:space="0" w:color="auto"/>
      </w:divBdr>
    </w:div>
    <w:div w:id="1551259616">
      <w:bodyDiv w:val="1"/>
      <w:marLeft w:val="0"/>
      <w:marRight w:val="0"/>
      <w:marTop w:val="0"/>
      <w:marBottom w:val="0"/>
      <w:divBdr>
        <w:top w:val="none" w:sz="0" w:space="0" w:color="auto"/>
        <w:left w:val="none" w:sz="0" w:space="0" w:color="auto"/>
        <w:bottom w:val="none" w:sz="0" w:space="0" w:color="auto"/>
        <w:right w:val="none" w:sz="0" w:space="0" w:color="auto"/>
      </w:divBdr>
    </w:div>
    <w:div w:id="1557426691">
      <w:bodyDiv w:val="1"/>
      <w:marLeft w:val="0"/>
      <w:marRight w:val="0"/>
      <w:marTop w:val="0"/>
      <w:marBottom w:val="0"/>
      <w:divBdr>
        <w:top w:val="none" w:sz="0" w:space="0" w:color="auto"/>
        <w:left w:val="none" w:sz="0" w:space="0" w:color="auto"/>
        <w:bottom w:val="none" w:sz="0" w:space="0" w:color="auto"/>
        <w:right w:val="none" w:sz="0" w:space="0" w:color="auto"/>
      </w:divBdr>
    </w:div>
    <w:div w:id="1561478765">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577008922">
      <w:bodyDiv w:val="1"/>
      <w:marLeft w:val="0"/>
      <w:marRight w:val="0"/>
      <w:marTop w:val="0"/>
      <w:marBottom w:val="0"/>
      <w:divBdr>
        <w:top w:val="none" w:sz="0" w:space="0" w:color="auto"/>
        <w:left w:val="none" w:sz="0" w:space="0" w:color="auto"/>
        <w:bottom w:val="none" w:sz="0" w:space="0" w:color="auto"/>
        <w:right w:val="none" w:sz="0" w:space="0" w:color="auto"/>
      </w:divBdr>
    </w:div>
    <w:div w:id="1599363220">
      <w:bodyDiv w:val="1"/>
      <w:marLeft w:val="0"/>
      <w:marRight w:val="0"/>
      <w:marTop w:val="0"/>
      <w:marBottom w:val="0"/>
      <w:divBdr>
        <w:top w:val="none" w:sz="0" w:space="0" w:color="auto"/>
        <w:left w:val="none" w:sz="0" w:space="0" w:color="auto"/>
        <w:bottom w:val="none" w:sz="0" w:space="0" w:color="auto"/>
        <w:right w:val="none" w:sz="0" w:space="0" w:color="auto"/>
      </w:divBdr>
    </w:div>
    <w:div w:id="1603149388">
      <w:bodyDiv w:val="1"/>
      <w:marLeft w:val="0"/>
      <w:marRight w:val="0"/>
      <w:marTop w:val="0"/>
      <w:marBottom w:val="0"/>
      <w:divBdr>
        <w:top w:val="none" w:sz="0" w:space="0" w:color="auto"/>
        <w:left w:val="none" w:sz="0" w:space="0" w:color="auto"/>
        <w:bottom w:val="none" w:sz="0" w:space="0" w:color="auto"/>
        <w:right w:val="none" w:sz="0" w:space="0" w:color="auto"/>
      </w:divBdr>
    </w:div>
    <w:div w:id="1605070863">
      <w:bodyDiv w:val="1"/>
      <w:marLeft w:val="0"/>
      <w:marRight w:val="0"/>
      <w:marTop w:val="0"/>
      <w:marBottom w:val="0"/>
      <w:divBdr>
        <w:top w:val="none" w:sz="0" w:space="0" w:color="auto"/>
        <w:left w:val="none" w:sz="0" w:space="0" w:color="auto"/>
        <w:bottom w:val="none" w:sz="0" w:space="0" w:color="auto"/>
        <w:right w:val="none" w:sz="0" w:space="0" w:color="auto"/>
      </w:divBdr>
    </w:div>
    <w:div w:id="1616718098">
      <w:bodyDiv w:val="1"/>
      <w:marLeft w:val="0"/>
      <w:marRight w:val="0"/>
      <w:marTop w:val="0"/>
      <w:marBottom w:val="0"/>
      <w:divBdr>
        <w:top w:val="none" w:sz="0" w:space="0" w:color="auto"/>
        <w:left w:val="none" w:sz="0" w:space="0" w:color="auto"/>
        <w:bottom w:val="none" w:sz="0" w:space="0" w:color="auto"/>
        <w:right w:val="none" w:sz="0" w:space="0" w:color="auto"/>
      </w:divBdr>
      <w:divsChild>
        <w:div w:id="1636446871">
          <w:marLeft w:val="0"/>
          <w:marRight w:val="0"/>
          <w:marTop w:val="0"/>
          <w:marBottom w:val="0"/>
          <w:divBdr>
            <w:top w:val="none" w:sz="0" w:space="0" w:color="auto"/>
            <w:left w:val="none" w:sz="0" w:space="0" w:color="auto"/>
            <w:bottom w:val="none" w:sz="0" w:space="0" w:color="auto"/>
            <w:right w:val="none" w:sz="0" w:space="0" w:color="auto"/>
          </w:divBdr>
          <w:divsChild>
            <w:div w:id="1520387917">
              <w:marLeft w:val="0"/>
              <w:marRight w:val="0"/>
              <w:marTop w:val="0"/>
              <w:marBottom w:val="0"/>
              <w:divBdr>
                <w:top w:val="none" w:sz="0" w:space="0" w:color="auto"/>
                <w:left w:val="none" w:sz="0" w:space="0" w:color="auto"/>
                <w:bottom w:val="none" w:sz="0" w:space="0" w:color="auto"/>
                <w:right w:val="none" w:sz="0" w:space="0" w:color="auto"/>
              </w:divBdr>
              <w:divsChild>
                <w:div w:id="1853954779">
                  <w:marLeft w:val="0"/>
                  <w:marRight w:val="0"/>
                  <w:marTop w:val="0"/>
                  <w:marBottom w:val="0"/>
                  <w:divBdr>
                    <w:top w:val="none" w:sz="0" w:space="0" w:color="auto"/>
                    <w:left w:val="none" w:sz="0" w:space="0" w:color="auto"/>
                    <w:bottom w:val="none" w:sz="0" w:space="0" w:color="auto"/>
                    <w:right w:val="none" w:sz="0" w:space="0" w:color="auto"/>
                  </w:divBdr>
                  <w:divsChild>
                    <w:div w:id="1902908991">
                      <w:marLeft w:val="0"/>
                      <w:marRight w:val="0"/>
                      <w:marTop w:val="0"/>
                      <w:marBottom w:val="0"/>
                      <w:divBdr>
                        <w:top w:val="none" w:sz="0" w:space="0" w:color="auto"/>
                        <w:left w:val="none" w:sz="0" w:space="0" w:color="auto"/>
                        <w:bottom w:val="none" w:sz="0" w:space="0" w:color="auto"/>
                        <w:right w:val="none" w:sz="0" w:space="0" w:color="auto"/>
                      </w:divBdr>
                      <w:divsChild>
                        <w:div w:id="1175459377">
                          <w:marLeft w:val="0"/>
                          <w:marRight w:val="0"/>
                          <w:marTop w:val="0"/>
                          <w:marBottom w:val="0"/>
                          <w:divBdr>
                            <w:top w:val="none" w:sz="0" w:space="0" w:color="auto"/>
                            <w:left w:val="none" w:sz="0" w:space="0" w:color="auto"/>
                            <w:bottom w:val="none" w:sz="0" w:space="0" w:color="auto"/>
                            <w:right w:val="none" w:sz="0" w:space="0" w:color="auto"/>
                          </w:divBdr>
                          <w:divsChild>
                            <w:div w:id="4685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186969">
      <w:bodyDiv w:val="1"/>
      <w:marLeft w:val="0"/>
      <w:marRight w:val="0"/>
      <w:marTop w:val="0"/>
      <w:marBottom w:val="0"/>
      <w:divBdr>
        <w:top w:val="none" w:sz="0" w:space="0" w:color="auto"/>
        <w:left w:val="none" w:sz="0" w:space="0" w:color="auto"/>
        <w:bottom w:val="none" w:sz="0" w:space="0" w:color="auto"/>
        <w:right w:val="none" w:sz="0" w:space="0" w:color="auto"/>
      </w:divBdr>
    </w:div>
    <w:div w:id="1626152804">
      <w:bodyDiv w:val="1"/>
      <w:marLeft w:val="0"/>
      <w:marRight w:val="0"/>
      <w:marTop w:val="0"/>
      <w:marBottom w:val="0"/>
      <w:divBdr>
        <w:top w:val="none" w:sz="0" w:space="0" w:color="auto"/>
        <w:left w:val="none" w:sz="0" w:space="0" w:color="auto"/>
        <w:bottom w:val="none" w:sz="0" w:space="0" w:color="auto"/>
        <w:right w:val="none" w:sz="0" w:space="0" w:color="auto"/>
      </w:divBdr>
    </w:div>
    <w:div w:id="1641576339">
      <w:bodyDiv w:val="1"/>
      <w:marLeft w:val="0"/>
      <w:marRight w:val="0"/>
      <w:marTop w:val="0"/>
      <w:marBottom w:val="0"/>
      <w:divBdr>
        <w:top w:val="none" w:sz="0" w:space="0" w:color="auto"/>
        <w:left w:val="none" w:sz="0" w:space="0" w:color="auto"/>
        <w:bottom w:val="none" w:sz="0" w:space="0" w:color="auto"/>
        <w:right w:val="none" w:sz="0" w:space="0" w:color="auto"/>
      </w:divBdr>
    </w:div>
    <w:div w:id="1649436063">
      <w:bodyDiv w:val="1"/>
      <w:marLeft w:val="0"/>
      <w:marRight w:val="0"/>
      <w:marTop w:val="0"/>
      <w:marBottom w:val="0"/>
      <w:divBdr>
        <w:top w:val="none" w:sz="0" w:space="0" w:color="auto"/>
        <w:left w:val="none" w:sz="0" w:space="0" w:color="auto"/>
        <w:bottom w:val="none" w:sz="0" w:space="0" w:color="auto"/>
        <w:right w:val="none" w:sz="0" w:space="0" w:color="auto"/>
      </w:divBdr>
    </w:div>
    <w:div w:id="1649748422">
      <w:bodyDiv w:val="1"/>
      <w:marLeft w:val="0"/>
      <w:marRight w:val="0"/>
      <w:marTop w:val="0"/>
      <w:marBottom w:val="0"/>
      <w:divBdr>
        <w:top w:val="none" w:sz="0" w:space="0" w:color="auto"/>
        <w:left w:val="none" w:sz="0" w:space="0" w:color="auto"/>
        <w:bottom w:val="none" w:sz="0" w:space="0" w:color="auto"/>
        <w:right w:val="none" w:sz="0" w:space="0" w:color="auto"/>
      </w:divBdr>
    </w:div>
    <w:div w:id="1655916921">
      <w:bodyDiv w:val="1"/>
      <w:marLeft w:val="0"/>
      <w:marRight w:val="0"/>
      <w:marTop w:val="0"/>
      <w:marBottom w:val="0"/>
      <w:divBdr>
        <w:top w:val="none" w:sz="0" w:space="0" w:color="auto"/>
        <w:left w:val="none" w:sz="0" w:space="0" w:color="auto"/>
        <w:bottom w:val="none" w:sz="0" w:space="0" w:color="auto"/>
        <w:right w:val="none" w:sz="0" w:space="0" w:color="auto"/>
      </w:divBdr>
    </w:div>
    <w:div w:id="1684818765">
      <w:bodyDiv w:val="1"/>
      <w:marLeft w:val="0"/>
      <w:marRight w:val="0"/>
      <w:marTop w:val="0"/>
      <w:marBottom w:val="0"/>
      <w:divBdr>
        <w:top w:val="none" w:sz="0" w:space="0" w:color="auto"/>
        <w:left w:val="none" w:sz="0" w:space="0" w:color="auto"/>
        <w:bottom w:val="none" w:sz="0" w:space="0" w:color="auto"/>
        <w:right w:val="none" w:sz="0" w:space="0" w:color="auto"/>
      </w:divBdr>
    </w:div>
    <w:div w:id="1705404152">
      <w:bodyDiv w:val="1"/>
      <w:marLeft w:val="0"/>
      <w:marRight w:val="0"/>
      <w:marTop w:val="0"/>
      <w:marBottom w:val="0"/>
      <w:divBdr>
        <w:top w:val="none" w:sz="0" w:space="0" w:color="auto"/>
        <w:left w:val="none" w:sz="0" w:space="0" w:color="auto"/>
        <w:bottom w:val="none" w:sz="0" w:space="0" w:color="auto"/>
        <w:right w:val="none" w:sz="0" w:space="0" w:color="auto"/>
      </w:divBdr>
      <w:divsChild>
        <w:div w:id="396786869">
          <w:marLeft w:val="0"/>
          <w:marRight w:val="0"/>
          <w:marTop w:val="0"/>
          <w:marBottom w:val="0"/>
          <w:divBdr>
            <w:top w:val="none" w:sz="0" w:space="0" w:color="auto"/>
            <w:left w:val="none" w:sz="0" w:space="0" w:color="auto"/>
            <w:bottom w:val="none" w:sz="0" w:space="0" w:color="auto"/>
            <w:right w:val="none" w:sz="0" w:space="0" w:color="auto"/>
          </w:divBdr>
          <w:divsChild>
            <w:div w:id="1018434478">
              <w:marLeft w:val="0"/>
              <w:marRight w:val="0"/>
              <w:marTop w:val="0"/>
              <w:marBottom w:val="0"/>
              <w:divBdr>
                <w:top w:val="none" w:sz="0" w:space="0" w:color="auto"/>
                <w:left w:val="none" w:sz="0" w:space="0" w:color="auto"/>
                <w:bottom w:val="none" w:sz="0" w:space="0" w:color="auto"/>
                <w:right w:val="none" w:sz="0" w:space="0" w:color="auto"/>
              </w:divBdr>
              <w:divsChild>
                <w:div w:id="1750807510">
                  <w:marLeft w:val="0"/>
                  <w:marRight w:val="0"/>
                  <w:marTop w:val="0"/>
                  <w:marBottom w:val="0"/>
                  <w:divBdr>
                    <w:top w:val="none" w:sz="0" w:space="0" w:color="auto"/>
                    <w:left w:val="none" w:sz="0" w:space="0" w:color="auto"/>
                    <w:bottom w:val="none" w:sz="0" w:space="0" w:color="auto"/>
                    <w:right w:val="none" w:sz="0" w:space="0" w:color="auto"/>
                  </w:divBdr>
                  <w:divsChild>
                    <w:div w:id="2021547741">
                      <w:marLeft w:val="0"/>
                      <w:marRight w:val="0"/>
                      <w:marTop w:val="0"/>
                      <w:marBottom w:val="0"/>
                      <w:divBdr>
                        <w:top w:val="none" w:sz="0" w:space="0" w:color="auto"/>
                        <w:left w:val="none" w:sz="0" w:space="0" w:color="auto"/>
                        <w:bottom w:val="none" w:sz="0" w:space="0" w:color="auto"/>
                        <w:right w:val="none" w:sz="0" w:space="0" w:color="auto"/>
                      </w:divBdr>
                      <w:divsChild>
                        <w:div w:id="1029991798">
                          <w:marLeft w:val="0"/>
                          <w:marRight w:val="0"/>
                          <w:marTop w:val="0"/>
                          <w:marBottom w:val="0"/>
                          <w:divBdr>
                            <w:top w:val="none" w:sz="0" w:space="0" w:color="auto"/>
                            <w:left w:val="none" w:sz="0" w:space="0" w:color="auto"/>
                            <w:bottom w:val="none" w:sz="0" w:space="0" w:color="auto"/>
                            <w:right w:val="none" w:sz="0" w:space="0" w:color="auto"/>
                          </w:divBdr>
                          <w:divsChild>
                            <w:div w:id="7763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22682">
      <w:bodyDiv w:val="1"/>
      <w:marLeft w:val="0"/>
      <w:marRight w:val="0"/>
      <w:marTop w:val="0"/>
      <w:marBottom w:val="0"/>
      <w:divBdr>
        <w:top w:val="none" w:sz="0" w:space="0" w:color="auto"/>
        <w:left w:val="none" w:sz="0" w:space="0" w:color="auto"/>
        <w:bottom w:val="none" w:sz="0" w:space="0" w:color="auto"/>
        <w:right w:val="none" w:sz="0" w:space="0" w:color="auto"/>
      </w:divBdr>
    </w:div>
    <w:div w:id="1717003228">
      <w:bodyDiv w:val="1"/>
      <w:marLeft w:val="0"/>
      <w:marRight w:val="0"/>
      <w:marTop w:val="0"/>
      <w:marBottom w:val="0"/>
      <w:divBdr>
        <w:top w:val="none" w:sz="0" w:space="0" w:color="auto"/>
        <w:left w:val="none" w:sz="0" w:space="0" w:color="auto"/>
        <w:bottom w:val="none" w:sz="0" w:space="0" w:color="auto"/>
        <w:right w:val="none" w:sz="0" w:space="0" w:color="auto"/>
      </w:divBdr>
    </w:div>
    <w:div w:id="1732145892">
      <w:bodyDiv w:val="1"/>
      <w:marLeft w:val="0"/>
      <w:marRight w:val="0"/>
      <w:marTop w:val="0"/>
      <w:marBottom w:val="0"/>
      <w:divBdr>
        <w:top w:val="none" w:sz="0" w:space="0" w:color="auto"/>
        <w:left w:val="none" w:sz="0" w:space="0" w:color="auto"/>
        <w:bottom w:val="none" w:sz="0" w:space="0" w:color="auto"/>
        <w:right w:val="none" w:sz="0" w:space="0" w:color="auto"/>
      </w:divBdr>
    </w:div>
    <w:div w:id="1737240696">
      <w:bodyDiv w:val="1"/>
      <w:marLeft w:val="0"/>
      <w:marRight w:val="0"/>
      <w:marTop w:val="0"/>
      <w:marBottom w:val="0"/>
      <w:divBdr>
        <w:top w:val="none" w:sz="0" w:space="0" w:color="auto"/>
        <w:left w:val="none" w:sz="0" w:space="0" w:color="auto"/>
        <w:bottom w:val="none" w:sz="0" w:space="0" w:color="auto"/>
        <w:right w:val="none" w:sz="0" w:space="0" w:color="auto"/>
      </w:divBdr>
      <w:divsChild>
        <w:div w:id="1267692758">
          <w:marLeft w:val="0"/>
          <w:marRight w:val="0"/>
          <w:marTop w:val="0"/>
          <w:marBottom w:val="0"/>
          <w:divBdr>
            <w:top w:val="none" w:sz="0" w:space="0" w:color="auto"/>
            <w:left w:val="none" w:sz="0" w:space="0" w:color="auto"/>
            <w:bottom w:val="none" w:sz="0" w:space="0" w:color="auto"/>
            <w:right w:val="none" w:sz="0" w:space="0" w:color="auto"/>
          </w:divBdr>
          <w:divsChild>
            <w:div w:id="1025912447">
              <w:marLeft w:val="0"/>
              <w:marRight w:val="0"/>
              <w:marTop w:val="0"/>
              <w:marBottom w:val="0"/>
              <w:divBdr>
                <w:top w:val="none" w:sz="0" w:space="0" w:color="auto"/>
                <w:left w:val="none" w:sz="0" w:space="0" w:color="auto"/>
                <w:bottom w:val="none" w:sz="0" w:space="0" w:color="auto"/>
                <w:right w:val="none" w:sz="0" w:space="0" w:color="auto"/>
              </w:divBdr>
              <w:divsChild>
                <w:div w:id="777212992">
                  <w:marLeft w:val="0"/>
                  <w:marRight w:val="0"/>
                  <w:marTop w:val="0"/>
                  <w:marBottom w:val="0"/>
                  <w:divBdr>
                    <w:top w:val="none" w:sz="0" w:space="0" w:color="auto"/>
                    <w:left w:val="none" w:sz="0" w:space="0" w:color="auto"/>
                    <w:bottom w:val="none" w:sz="0" w:space="0" w:color="auto"/>
                    <w:right w:val="none" w:sz="0" w:space="0" w:color="auto"/>
                  </w:divBdr>
                  <w:divsChild>
                    <w:div w:id="1058091776">
                      <w:marLeft w:val="0"/>
                      <w:marRight w:val="0"/>
                      <w:marTop w:val="0"/>
                      <w:marBottom w:val="0"/>
                      <w:divBdr>
                        <w:top w:val="none" w:sz="0" w:space="0" w:color="auto"/>
                        <w:left w:val="none" w:sz="0" w:space="0" w:color="auto"/>
                        <w:bottom w:val="none" w:sz="0" w:space="0" w:color="auto"/>
                        <w:right w:val="none" w:sz="0" w:space="0" w:color="auto"/>
                      </w:divBdr>
                      <w:divsChild>
                        <w:div w:id="2005818469">
                          <w:marLeft w:val="0"/>
                          <w:marRight w:val="0"/>
                          <w:marTop w:val="0"/>
                          <w:marBottom w:val="0"/>
                          <w:divBdr>
                            <w:top w:val="none" w:sz="0" w:space="0" w:color="auto"/>
                            <w:left w:val="none" w:sz="0" w:space="0" w:color="auto"/>
                            <w:bottom w:val="none" w:sz="0" w:space="0" w:color="auto"/>
                            <w:right w:val="none" w:sz="0" w:space="0" w:color="auto"/>
                          </w:divBdr>
                          <w:divsChild>
                            <w:div w:id="16698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510785">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779522091">
      <w:bodyDiv w:val="1"/>
      <w:marLeft w:val="0"/>
      <w:marRight w:val="0"/>
      <w:marTop w:val="0"/>
      <w:marBottom w:val="0"/>
      <w:divBdr>
        <w:top w:val="none" w:sz="0" w:space="0" w:color="auto"/>
        <w:left w:val="none" w:sz="0" w:space="0" w:color="auto"/>
        <w:bottom w:val="none" w:sz="0" w:space="0" w:color="auto"/>
        <w:right w:val="none" w:sz="0" w:space="0" w:color="auto"/>
      </w:divBdr>
    </w:div>
    <w:div w:id="1785734457">
      <w:bodyDiv w:val="1"/>
      <w:marLeft w:val="0"/>
      <w:marRight w:val="0"/>
      <w:marTop w:val="0"/>
      <w:marBottom w:val="0"/>
      <w:divBdr>
        <w:top w:val="none" w:sz="0" w:space="0" w:color="auto"/>
        <w:left w:val="none" w:sz="0" w:space="0" w:color="auto"/>
        <w:bottom w:val="none" w:sz="0" w:space="0" w:color="auto"/>
        <w:right w:val="none" w:sz="0" w:space="0" w:color="auto"/>
      </w:divBdr>
    </w:div>
    <w:div w:id="1796026369">
      <w:bodyDiv w:val="1"/>
      <w:marLeft w:val="0"/>
      <w:marRight w:val="0"/>
      <w:marTop w:val="0"/>
      <w:marBottom w:val="0"/>
      <w:divBdr>
        <w:top w:val="none" w:sz="0" w:space="0" w:color="auto"/>
        <w:left w:val="none" w:sz="0" w:space="0" w:color="auto"/>
        <w:bottom w:val="none" w:sz="0" w:space="0" w:color="auto"/>
        <w:right w:val="none" w:sz="0" w:space="0" w:color="auto"/>
      </w:divBdr>
    </w:div>
    <w:div w:id="1799105637">
      <w:bodyDiv w:val="1"/>
      <w:marLeft w:val="0"/>
      <w:marRight w:val="0"/>
      <w:marTop w:val="0"/>
      <w:marBottom w:val="0"/>
      <w:divBdr>
        <w:top w:val="none" w:sz="0" w:space="0" w:color="auto"/>
        <w:left w:val="none" w:sz="0" w:space="0" w:color="auto"/>
        <w:bottom w:val="none" w:sz="0" w:space="0" w:color="auto"/>
        <w:right w:val="none" w:sz="0" w:space="0" w:color="auto"/>
      </w:divBdr>
    </w:div>
    <w:div w:id="1800025240">
      <w:bodyDiv w:val="1"/>
      <w:marLeft w:val="0"/>
      <w:marRight w:val="0"/>
      <w:marTop w:val="0"/>
      <w:marBottom w:val="0"/>
      <w:divBdr>
        <w:top w:val="none" w:sz="0" w:space="0" w:color="auto"/>
        <w:left w:val="none" w:sz="0" w:space="0" w:color="auto"/>
        <w:bottom w:val="none" w:sz="0" w:space="0" w:color="auto"/>
        <w:right w:val="none" w:sz="0" w:space="0" w:color="auto"/>
      </w:divBdr>
    </w:div>
    <w:div w:id="1807548784">
      <w:bodyDiv w:val="1"/>
      <w:marLeft w:val="0"/>
      <w:marRight w:val="0"/>
      <w:marTop w:val="0"/>
      <w:marBottom w:val="0"/>
      <w:divBdr>
        <w:top w:val="none" w:sz="0" w:space="0" w:color="auto"/>
        <w:left w:val="none" w:sz="0" w:space="0" w:color="auto"/>
        <w:bottom w:val="none" w:sz="0" w:space="0" w:color="auto"/>
        <w:right w:val="none" w:sz="0" w:space="0" w:color="auto"/>
      </w:divBdr>
    </w:div>
    <w:div w:id="1817843960">
      <w:bodyDiv w:val="1"/>
      <w:marLeft w:val="0"/>
      <w:marRight w:val="0"/>
      <w:marTop w:val="0"/>
      <w:marBottom w:val="0"/>
      <w:divBdr>
        <w:top w:val="none" w:sz="0" w:space="0" w:color="auto"/>
        <w:left w:val="none" w:sz="0" w:space="0" w:color="auto"/>
        <w:bottom w:val="none" w:sz="0" w:space="0" w:color="auto"/>
        <w:right w:val="none" w:sz="0" w:space="0" w:color="auto"/>
      </w:divBdr>
    </w:div>
    <w:div w:id="1834179039">
      <w:bodyDiv w:val="1"/>
      <w:marLeft w:val="0"/>
      <w:marRight w:val="0"/>
      <w:marTop w:val="0"/>
      <w:marBottom w:val="0"/>
      <w:divBdr>
        <w:top w:val="none" w:sz="0" w:space="0" w:color="auto"/>
        <w:left w:val="none" w:sz="0" w:space="0" w:color="auto"/>
        <w:bottom w:val="none" w:sz="0" w:space="0" w:color="auto"/>
        <w:right w:val="none" w:sz="0" w:space="0" w:color="auto"/>
      </w:divBdr>
    </w:div>
    <w:div w:id="1839926650">
      <w:bodyDiv w:val="1"/>
      <w:marLeft w:val="0"/>
      <w:marRight w:val="0"/>
      <w:marTop w:val="0"/>
      <w:marBottom w:val="0"/>
      <w:divBdr>
        <w:top w:val="none" w:sz="0" w:space="0" w:color="auto"/>
        <w:left w:val="none" w:sz="0" w:space="0" w:color="auto"/>
        <w:bottom w:val="none" w:sz="0" w:space="0" w:color="auto"/>
        <w:right w:val="none" w:sz="0" w:space="0" w:color="auto"/>
      </w:divBdr>
    </w:div>
    <w:div w:id="1842158884">
      <w:bodyDiv w:val="1"/>
      <w:marLeft w:val="0"/>
      <w:marRight w:val="0"/>
      <w:marTop w:val="0"/>
      <w:marBottom w:val="0"/>
      <w:divBdr>
        <w:top w:val="none" w:sz="0" w:space="0" w:color="auto"/>
        <w:left w:val="none" w:sz="0" w:space="0" w:color="auto"/>
        <w:bottom w:val="none" w:sz="0" w:space="0" w:color="auto"/>
        <w:right w:val="none" w:sz="0" w:space="0" w:color="auto"/>
      </w:divBdr>
    </w:div>
    <w:div w:id="1847481945">
      <w:bodyDiv w:val="1"/>
      <w:marLeft w:val="0"/>
      <w:marRight w:val="0"/>
      <w:marTop w:val="0"/>
      <w:marBottom w:val="0"/>
      <w:divBdr>
        <w:top w:val="none" w:sz="0" w:space="0" w:color="auto"/>
        <w:left w:val="none" w:sz="0" w:space="0" w:color="auto"/>
        <w:bottom w:val="none" w:sz="0" w:space="0" w:color="auto"/>
        <w:right w:val="none" w:sz="0" w:space="0" w:color="auto"/>
      </w:divBdr>
    </w:div>
    <w:div w:id="1859659446">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871797696">
      <w:bodyDiv w:val="1"/>
      <w:marLeft w:val="0"/>
      <w:marRight w:val="0"/>
      <w:marTop w:val="0"/>
      <w:marBottom w:val="0"/>
      <w:divBdr>
        <w:top w:val="none" w:sz="0" w:space="0" w:color="auto"/>
        <w:left w:val="none" w:sz="0" w:space="0" w:color="auto"/>
        <w:bottom w:val="none" w:sz="0" w:space="0" w:color="auto"/>
        <w:right w:val="none" w:sz="0" w:space="0" w:color="auto"/>
      </w:divBdr>
    </w:div>
    <w:div w:id="1901554769">
      <w:bodyDiv w:val="1"/>
      <w:marLeft w:val="0"/>
      <w:marRight w:val="0"/>
      <w:marTop w:val="0"/>
      <w:marBottom w:val="0"/>
      <w:divBdr>
        <w:top w:val="none" w:sz="0" w:space="0" w:color="auto"/>
        <w:left w:val="none" w:sz="0" w:space="0" w:color="auto"/>
        <w:bottom w:val="none" w:sz="0" w:space="0" w:color="auto"/>
        <w:right w:val="none" w:sz="0" w:space="0" w:color="auto"/>
      </w:divBdr>
    </w:div>
    <w:div w:id="1902667162">
      <w:bodyDiv w:val="1"/>
      <w:marLeft w:val="0"/>
      <w:marRight w:val="0"/>
      <w:marTop w:val="0"/>
      <w:marBottom w:val="0"/>
      <w:divBdr>
        <w:top w:val="none" w:sz="0" w:space="0" w:color="auto"/>
        <w:left w:val="none" w:sz="0" w:space="0" w:color="auto"/>
        <w:bottom w:val="none" w:sz="0" w:space="0" w:color="auto"/>
        <w:right w:val="none" w:sz="0" w:space="0" w:color="auto"/>
      </w:divBdr>
    </w:div>
    <w:div w:id="1922714692">
      <w:bodyDiv w:val="1"/>
      <w:marLeft w:val="0"/>
      <w:marRight w:val="0"/>
      <w:marTop w:val="0"/>
      <w:marBottom w:val="0"/>
      <w:divBdr>
        <w:top w:val="none" w:sz="0" w:space="0" w:color="auto"/>
        <w:left w:val="none" w:sz="0" w:space="0" w:color="auto"/>
        <w:bottom w:val="none" w:sz="0" w:space="0" w:color="auto"/>
        <w:right w:val="none" w:sz="0" w:space="0" w:color="auto"/>
      </w:divBdr>
    </w:div>
    <w:div w:id="1925409881">
      <w:bodyDiv w:val="1"/>
      <w:marLeft w:val="0"/>
      <w:marRight w:val="0"/>
      <w:marTop w:val="0"/>
      <w:marBottom w:val="0"/>
      <w:divBdr>
        <w:top w:val="none" w:sz="0" w:space="0" w:color="auto"/>
        <w:left w:val="none" w:sz="0" w:space="0" w:color="auto"/>
        <w:bottom w:val="none" w:sz="0" w:space="0" w:color="auto"/>
        <w:right w:val="none" w:sz="0" w:space="0" w:color="auto"/>
      </w:divBdr>
    </w:div>
    <w:div w:id="1936016346">
      <w:bodyDiv w:val="1"/>
      <w:marLeft w:val="0"/>
      <w:marRight w:val="0"/>
      <w:marTop w:val="0"/>
      <w:marBottom w:val="0"/>
      <w:divBdr>
        <w:top w:val="none" w:sz="0" w:space="0" w:color="auto"/>
        <w:left w:val="none" w:sz="0" w:space="0" w:color="auto"/>
        <w:bottom w:val="none" w:sz="0" w:space="0" w:color="auto"/>
        <w:right w:val="none" w:sz="0" w:space="0" w:color="auto"/>
      </w:divBdr>
    </w:div>
    <w:div w:id="1942254184">
      <w:bodyDiv w:val="1"/>
      <w:marLeft w:val="0"/>
      <w:marRight w:val="0"/>
      <w:marTop w:val="0"/>
      <w:marBottom w:val="0"/>
      <w:divBdr>
        <w:top w:val="none" w:sz="0" w:space="0" w:color="auto"/>
        <w:left w:val="none" w:sz="0" w:space="0" w:color="auto"/>
        <w:bottom w:val="none" w:sz="0" w:space="0" w:color="auto"/>
        <w:right w:val="none" w:sz="0" w:space="0" w:color="auto"/>
      </w:divBdr>
    </w:div>
    <w:div w:id="1956398823">
      <w:bodyDiv w:val="1"/>
      <w:marLeft w:val="0"/>
      <w:marRight w:val="0"/>
      <w:marTop w:val="0"/>
      <w:marBottom w:val="0"/>
      <w:divBdr>
        <w:top w:val="none" w:sz="0" w:space="0" w:color="auto"/>
        <w:left w:val="none" w:sz="0" w:space="0" w:color="auto"/>
        <w:bottom w:val="none" w:sz="0" w:space="0" w:color="auto"/>
        <w:right w:val="none" w:sz="0" w:space="0" w:color="auto"/>
      </w:divBdr>
    </w:div>
    <w:div w:id="1964651043">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1976400727">
      <w:bodyDiv w:val="1"/>
      <w:marLeft w:val="0"/>
      <w:marRight w:val="0"/>
      <w:marTop w:val="0"/>
      <w:marBottom w:val="0"/>
      <w:divBdr>
        <w:top w:val="none" w:sz="0" w:space="0" w:color="auto"/>
        <w:left w:val="none" w:sz="0" w:space="0" w:color="auto"/>
        <w:bottom w:val="none" w:sz="0" w:space="0" w:color="auto"/>
        <w:right w:val="none" w:sz="0" w:space="0" w:color="auto"/>
      </w:divBdr>
    </w:div>
    <w:div w:id="1978487264">
      <w:bodyDiv w:val="1"/>
      <w:marLeft w:val="0"/>
      <w:marRight w:val="0"/>
      <w:marTop w:val="0"/>
      <w:marBottom w:val="0"/>
      <w:divBdr>
        <w:top w:val="none" w:sz="0" w:space="0" w:color="auto"/>
        <w:left w:val="none" w:sz="0" w:space="0" w:color="auto"/>
        <w:bottom w:val="none" w:sz="0" w:space="0" w:color="auto"/>
        <w:right w:val="none" w:sz="0" w:space="0" w:color="auto"/>
      </w:divBdr>
    </w:div>
    <w:div w:id="1981692574">
      <w:bodyDiv w:val="1"/>
      <w:marLeft w:val="0"/>
      <w:marRight w:val="0"/>
      <w:marTop w:val="0"/>
      <w:marBottom w:val="0"/>
      <w:divBdr>
        <w:top w:val="none" w:sz="0" w:space="0" w:color="auto"/>
        <w:left w:val="none" w:sz="0" w:space="0" w:color="auto"/>
        <w:bottom w:val="none" w:sz="0" w:space="0" w:color="auto"/>
        <w:right w:val="none" w:sz="0" w:space="0" w:color="auto"/>
      </w:divBdr>
    </w:div>
    <w:div w:id="1985349618">
      <w:bodyDiv w:val="1"/>
      <w:marLeft w:val="0"/>
      <w:marRight w:val="0"/>
      <w:marTop w:val="0"/>
      <w:marBottom w:val="0"/>
      <w:divBdr>
        <w:top w:val="none" w:sz="0" w:space="0" w:color="auto"/>
        <w:left w:val="none" w:sz="0" w:space="0" w:color="auto"/>
        <w:bottom w:val="none" w:sz="0" w:space="0" w:color="auto"/>
        <w:right w:val="none" w:sz="0" w:space="0" w:color="auto"/>
      </w:divBdr>
    </w:div>
    <w:div w:id="1988392968">
      <w:bodyDiv w:val="1"/>
      <w:marLeft w:val="0"/>
      <w:marRight w:val="0"/>
      <w:marTop w:val="0"/>
      <w:marBottom w:val="0"/>
      <w:divBdr>
        <w:top w:val="none" w:sz="0" w:space="0" w:color="auto"/>
        <w:left w:val="none" w:sz="0" w:space="0" w:color="auto"/>
        <w:bottom w:val="none" w:sz="0" w:space="0" w:color="auto"/>
        <w:right w:val="none" w:sz="0" w:space="0" w:color="auto"/>
      </w:divBdr>
      <w:divsChild>
        <w:div w:id="20478864">
          <w:marLeft w:val="0"/>
          <w:marRight w:val="0"/>
          <w:marTop w:val="0"/>
          <w:marBottom w:val="0"/>
          <w:divBdr>
            <w:top w:val="none" w:sz="0" w:space="0" w:color="auto"/>
            <w:left w:val="none" w:sz="0" w:space="0" w:color="auto"/>
            <w:bottom w:val="none" w:sz="0" w:space="0" w:color="auto"/>
            <w:right w:val="none" w:sz="0" w:space="0" w:color="auto"/>
          </w:divBdr>
          <w:divsChild>
            <w:div w:id="1294752651">
              <w:marLeft w:val="0"/>
              <w:marRight w:val="0"/>
              <w:marTop w:val="0"/>
              <w:marBottom w:val="0"/>
              <w:divBdr>
                <w:top w:val="none" w:sz="0" w:space="0" w:color="auto"/>
                <w:left w:val="none" w:sz="0" w:space="0" w:color="auto"/>
                <w:bottom w:val="none" w:sz="0" w:space="0" w:color="auto"/>
                <w:right w:val="none" w:sz="0" w:space="0" w:color="auto"/>
              </w:divBdr>
              <w:divsChild>
                <w:div w:id="1231039763">
                  <w:marLeft w:val="0"/>
                  <w:marRight w:val="0"/>
                  <w:marTop w:val="0"/>
                  <w:marBottom w:val="0"/>
                  <w:divBdr>
                    <w:top w:val="none" w:sz="0" w:space="0" w:color="auto"/>
                    <w:left w:val="none" w:sz="0" w:space="0" w:color="auto"/>
                    <w:bottom w:val="none" w:sz="0" w:space="0" w:color="auto"/>
                    <w:right w:val="none" w:sz="0" w:space="0" w:color="auto"/>
                  </w:divBdr>
                  <w:divsChild>
                    <w:div w:id="1996688216">
                      <w:marLeft w:val="0"/>
                      <w:marRight w:val="0"/>
                      <w:marTop w:val="0"/>
                      <w:marBottom w:val="0"/>
                      <w:divBdr>
                        <w:top w:val="none" w:sz="0" w:space="0" w:color="auto"/>
                        <w:left w:val="none" w:sz="0" w:space="0" w:color="auto"/>
                        <w:bottom w:val="none" w:sz="0" w:space="0" w:color="auto"/>
                        <w:right w:val="none" w:sz="0" w:space="0" w:color="auto"/>
                      </w:divBdr>
                      <w:divsChild>
                        <w:div w:id="1341349504">
                          <w:marLeft w:val="0"/>
                          <w:marRight w:val="0"/>
                          <w:marTop w:val="0"/>
                          <w:marBottom w:val="0"/>
                          <w:divBdr>
                            <w:top w:val="none" w:sz="0" w:space="0" w:color="auto"/>
                            <w:left w:val="none" w:sz="0" w:space="0" w:color="auto"/>
                            <w:bottom w:val="none" w:sz="0" w:space="0" w:color="auto"/>
                            <w:right w:val="none" w:sz="0" w:space="0" w:color="auto"/>
                          </w:divBdr>
                          <w:divsChild>
                            <w:div w:id="20599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825822">
      <w:bodyDiv w:val="1"/>
      <w:marLeft w:val="0"/>
      <w:marRight w:val="0"/>
      <w:marTop w:val="0"/>
      <w:marBottom w:val="0"/>
      <w:divBdr>
        <w:top w:val="none" w:sz="0" w:space="0" w:color="auto"/>
        <w:left w:val="none" w:sz="0" w:space="0" w:color="auto"/>
        <w:bottom w:val="none" w:sz="0" w:space="0" w:color="auto"/>
        <w:right w:val="none" w:sz="0" w:space="0" w:color="auto"/>
      </w:divBdr>
    </w:div>
    <w:div w:id="1991522667">
      <w:bodyDiv w:val="1"/>
      <w:marLeft w:val="0"/>
      <w:marRight w:val="0"/>
      <w:marTop w:val="0"/>
      <w:marBottom w:val="0"/>
      <w:divBdr>
        <w:top w:val="none" w:sz="0" w:space="0" w:color="auto"/>
        <w:left w:val="none" w:sz="0" w:space="0" w:color="auto"/>
        <w:bottom w:val="none" w:sz="0" w:space="0" w:color="auto"/>
        <w:right w:val="none" w:sz="0" w:space="0" w:color="auto"/>
      </w:divBdr>
    </w:div>
    <w:div w:id="1994487929">
      <w:bodyDiv w:val="1"/>
      <w:marLeft w:val="0"/>
      <w:marRight w:val="0"/>
      <w:marTop w:val="0"/>
      <w:marBottom w:val="0"/>
      <w:divBdr>
        <w:top w:val="none" w:sz="0" w:space="0" w:color="auto"/>
        <w:left w:val="none" w:sz="0" w:space="0" w:color="auto"/>
        <w:bottom w:val="none" w:sz="0" w:space="0" w:color="auto"/>
        <w:right w:val="none" w:sz="0" w:space="0" w:color="auto"/>
      </w:divBdr>
    </w:div>
    <w:div w:id="1995987735">
      <w:bodyDiv w:val="1"/>
      <w:marLeft w:val="0"/>
      <w:marRight w:val="0"/>
      <w:marTop w:val="0"/>
      <w:marBottom w:val="0"/>
      <w:divBdr>
        <w:top w:val="none" w:sz="0" w:space="0" w:color="auto"/>
        <w:left w:val="none" w:sz="0" w:space="0" w:color="auto"/>
        <w:bottom w:val="none" w:sz="0" w:space="0" w:color="auto"/>
        <w:right w:val="none" w:sz="0" w:space="0" w:color="auto"/>
      </w:divBdr>
    </w:div>
    <w:div w:id="1997606490">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25356148">
      <w:bodyDiv w:val="1"/>
      <w:marLeft w:val="0"/>
      <w:marRight w:val="0"/>
      <w:marTop w:val="0"/>
      <w:marBottom w:val="0"/>
      <w:divBdr>
        <w:top w:val="none" w:sz="0" w:space="0" w:color="auto"/>
        <w:left w:val="none" w:sz="0" w:space="0" w:color="auto"/>
        <w:bottom w:val="none" w:sz="0" w:space="0" w:color="auto"/>
        <w:right w:val="none" w:sz="0" w:space="0" w:color="auto"/>
      </w:divBdr>
    </w:div>
    <w:div w:id="2025858570">
      <w:bodyDiv w:val="1"/>
      <w:marLeft w:val="0"/>
      <w:marRight w:val="0"/>
      <w:marTop w:val="0"/>
      <w:marBottom w:val="0"/>
      <w:divBdr>
        <w:top w:val="none" w:sz="0" w:space="0" w:color="auto"/>
        <w:left w:val="none" w:sz="0" w:space="0" w:color="auto"/>
        <w:bottom w:val="none" w:sz="0" w:space="0" w:color="auto"/>
        <w:right w:val="none" w:sz="0" w:space="0" w:color="auto"/>
      </w:divBdr>
    </w:div>
    <w:div w:id="2042246933">
      <w:bodyDiv w:val="1"/>
      <w:marLeft w:val="0"/>
      <w:marRight w:val="0"/>
      <w:marTop w:val="0"/>
      <w:marBottom w:val="0"/>
      <w:divBdr>
        <w:top w:val="none" w:sz="0" w:space="0" w:color="auto"/>
        <w:left w:val="none" w:sz="0" w:space="0" w:color="auto"/>
        <w:bottom w:val="none" w:sz="0" w:space="0" w:color="auto"/>
        <w:right w:val="none" w:sz="0" w:space="0" w:color="auto"/>
      </w:divBdr>
    </w:div>
    <w:div w:id="2052225105">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 w:id="2057928396">
      <w:bodyDiv w:val="1"/>
      <w:marLeft w:val="0"/>
      <w:marRight w:val="0"/>
      <w:marTop w:val="0"/>
      <w:marBottom w:val="0"/>
      <w:divBdr>
        <w:top w:val="none" w:sz="0" w:space="0" w:color="auto"/>
        <w:left w:val="none" w:sz="0" w:space="0" w:color="auto"/>
        <w:bottom w:val="none" w:sz="0" w:space="0" w:color="auto"/>
        <w:right w:val="none" w:sz="0" w:space="0" w:color="auto"/>
      </w:divBdr>
    </w:div>
    <w:div w:id="2070614943">
      <w:bodyDiv w:val="1"/>
      <w:marLeft w:val="0"/>
      <w:marRight w:val="0"/>
      <w:marTop w:val="0"/>
      <w:marBottom w:val="0"/>
      <w:divBdr>
        <w:top w:val="none" w:sz="0" w:space="0" w:color="auto"/>
        <w:left w:val="none" w:sz="0" w:space="0" w:color="auto"/>
        <w:bottom w:val="none" w:sz="0" w:space="0" w:color="auto"/>
        <w:right w:val="none" w:sz="0" w:space="0" w:color="auto"/>
      </w:divBdr>
      <w:divsChild>
        <w:div w:id="2072578318">
          <w:marLeft w:val="0"/>
          <w:marRight w:val="0"/>
          <w:marTop w:val="0"/>
          <w:marBottom w:val="0"/>
          <w:divBdr>
            <w:top w:val="none" w:sz="0" w:space="0" w:color="auto"/>
            <w:left w:val="none" w:sz="0" w:space="0" w:color="auto"/>
            <w:bottom w:val="none" w:sz="0" w:space="0" w:color="auto"/>
            <w:right w:val="none" w:sz="0" w:space="0" w:color="auto"/>
          </w:divBdr>
          <w:divsChild>
            <w:div w:id="1215116538">
              <w:marLeft w:val="0"/>
              <w:marRight w:val="0"/>
              <w:marTop w:val="0"/>
              <w:marBottom w:val="0"/>
              <w:divBdr>
                <w:top w:val="none" w:sz="0" w:space="0" w:color="auto"/>
                <w:left w:val="none" w:sz="0" w:space="0" w:color="auto"/>
                <w:bottom w:val="none" w:sz="0" w:space="0" w:color="auto"/>
                <w:right w:val="none" w:sz="0" w:space="0" w:color="auto"/>
              </w:divBdr>
              <w:divsChild>
                <w:div w:id="686102752">
                  <w:marLeft w:val="0"/>
                  <w:marRight w:val="0"/>
                  <w:marTop w:val="0"/>
                  <w:marBottom w:val="0"/>
                  <w:divBdr>
                    <w:top w:val="none" w:sz="0" w:space="0" w:color="auto"/>
                    <w:left w:val="none" w:sz="0" w:space="0" w:color="auto"/>
                    <w:bottom w:val="none" w:sz="0" w:space="0" w:color="auto"/>
                    <w:right w:val="none" w:sz="0" w:space="0" w:color="auto"/>
                  </w:divBdr>
                  <w:divsChild>
                    <w:div w:id="1352149022">
                      <w:marLeft w:val="0"/>
                      <w:marRight w:val="0"/>
                      <w:marTop w:val="0"/>
                      <w:marBottom w:val="0"/>
                      <w:divBdr>
                        <w:top w:val="none" w:sz="0" w:space="0" w:color="auto"/>
                        <w:left w:val="none" w:sz="0" w:space="0" w:color="auto"/>
                        <w:bottom w:val="none" w:sz="0" w:space="0" w:color="auto"/>
                        <w:right w:val="none" w:sz="0" w:space="0" w:color="auto"/>
                      </w:divBdr>
                      <w:divsChild>
                        <w:div w:id="385449661">
                          <w:marLeft w:val="0"/>
                          <w:marRight w:val="0"/>
                          <w:marTop w:val="0"/>
                          <w:marBottom w:val="0"/>
                          <w:divBdr>
                            <w:top w:val="none" w:sz="0" w:space="0" w:color="auto"/>
                            <w:left w:val="none" w:sz="0" w:space="0" w:color="auto"/>
                            <w:bottom w:val="none" w:sz="0" w:space="0" w:color="auto"/>
                            <w:right w:val="none" w:sz="0" w:space="0" w:color="auto"/>
                          </w:divBdr>
                          <w:divsChild>
                            <w:div w:id="20517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733223">
      <w:bodyDiv w:val="1"/>
      <w:marLeft w:val="0"/>
      <w:marRight w:val="0"/>
      <w:marTop w:val="0"/>
      <w:marBottom w:val="0"/>
      <w:divBdr>
        <w:top w:val="none" w:sz="0" w:space="0" w:color="auto"/>
        <w:left w:val="none" w:sz="0" w:space="0" w:color="auto"/>
        <w:bottom w:val="none" w:sz="0" w:space="0" w:color="auto"/>
        <w:right w:val="none" w:sz="0" w:space="0" w:color="auto"/>
      </w:divBdr>
    </w:div>
    <w:div w:id="2077044047">
      <w:bodyDiv w:val="1"/>
      <w:marLeft w:val="0"/>
      <w:marRight w:val="0"/>
      <w:marTop w:val="0"/>
      <w:marBottom w:val="0"/>
      <w:divBdr>
        <w:top w:val="none" w:sz="0" w:space="0" w:color="auto"/>
        <w:left w:val="none" w:sz="0" w:space="0" w:color="auto"/>
        <w:bottom w:val="none" w:sz="0" w:space="0" w:color="auto"/>
        <w:right w:val="none" w:sz="0" w:space="0" w:color="auto"/>
      </w:divBdr>
    </w:div>
    <w:div w:id="207762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hyperlink" Target="https://docs.factoryio.com/manual/parts/remover/" TargetMode="External"/><Relationship Id="rId39" Type="http://schemas.openxmlformats.org/officeDocument/2006/relationships/image" Target="media/image6.jpg"/><Relationship Id="rId21" Type="http://schemas.openxmlformats.org/officeDocument/2006/relationships/footer" Target="footer4.xml"/><Relationship Id="rId34" Type="http://schemas.openxmlformats.org/officeDocument/2006/relationships/hyperlink" Target="https://docs.factoryio.com/manual/parts/warning-devices/" TargetMode="External"/><Relationship Id="rId42" Type="http://schemas.openxmlformats.org/officeDocument/2006/relationships/hyperlink" Target="https://www.youtube.com/embed/ubquyquheo0?feature=oembed" TargetMode="External"/><Relationship Id="rId47" Type="http://schemas.openxmlformats.org/officeDocument/2006/relationships/image" Target="media/image11.jpg"/><Relationship Id="rId50" Type="http://schemas.openxmlformats.org/officeDocument/2006/relationships/image" Target="media/image14.png"/><Relationship Id="rId55" Type="http://schemas.openxmlformats.org/officeDocument/2006/relationships/hyperlink" Target="http://www.google.es" TargetMode="Externa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footer" Target="footer2.xml"/><Relationship Id="rId29" Type="http://schemas.openxmlformats.org/officeDocument/2006/relationships/hyperlink" Target="https://docs.factoryio.com/manual/parts/stations/" TargetMode="External"/><Relationship Id="rId11" Type="http://schemas.openxmlformats.org/officeDocument/2006/relationships/image" Target="media/image3.png"/><Relationship Id="rId24" Type="http://schemas.openxmlformats.org/officeDocument/2006/relationships/footer" Target="footer6.xml"/><Relationship Id="rId32" Type="http://schemas.openxmlformats.org/officeDocument/2006/relationships/hyperlink" Target="https://docs.factoryio.com/manual/parts/sensors/" TargetMode="External"/><Relationship Id="rId37" Type="http://schemas.openxmlformats.org/officeDocument/2006/relationships/hyperlink" Target="https://docs.factoryio.com/manual/parts/walkways/" TargetMode="External"/><Relationship Id="rId40" Type="http://schemas.openxmlformats.org/officeDocument/2006/relationships/hyperlink" Target="https://www.youtube.com/embed/9RZSlg7Hhos?feature=oembed" TargetMode="External"/><Relationship Id="rId45" Type="http://schemas.openxmlformats.org/officeDocument/2006/relationships/image" Target="media/image10.wmf"/><Relationship Id="rId53" Type="http://schemas.openxmlformats.org/officeDocument/2006/relationships/hyperlink" Target="http://www.dessci.com/en/products/mathtype/"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hyperlink" Target="https://docs.factoryio.com/manual/parts/items/" TargetMode="External"/><Relationship Id="rId30" Type="http://schemas.openxmlformats.org/officeDocument/2006/relationships/hyperlink" Target="https://docs.factoryio.com/manual/parts/walkways/" TargetMode="External"/><Relationship Id="rId35" Type="http://schemas.openxmlformats.org/officeDocument/2006/relationships/hyperlink" Target="https://docs.factoryio.com/manual/parts/operators/" TargetMode="External"/><Relationship Id="rId43" Type="http://schemas.openxmlformats.org/officeDocument/2006/relationships/image" Target="media/image8.jpg"/><Relationship Id="rId48" Type="http://schemas.openxmlformats.org/officeDocument/2006/relationships/image" Target="media/image12.png"/><Relationship Id="rId56" Type="http://schemas.openxmlformats.org/officeDocument/2006/relationships/image" Target="media/image17.gif"/><Relationship Id="rId8" Type="http://schemas.openxmlformats.org/officeDocument/2006/relationships/endnotes" Target="endnotes.xml"/><Relationship Id="rId51" Type="http://schemas.openxmlformats.org/officeDocument/2006/relationships/image" Target="media/image15.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footer" Target="footer3.xml"/><Relationship Id="rId25" Type="http://schemas.openxmlformats.org/officeDocument/2006/relationships/hyperlink" Target="https://docs.factoryio.com/manual/parts/emitter/" TargetMode="External"/><Relationship Id="rId33" Type="http://schemas.openxmlformats.org/officeDocument/2006/relationships/hyperlink" Target="https://docs.factoryio.com/manual/parts/light-load/" TargetMode="External"/><Relationship Id="rId38" Type="http://schemas.openxmlformats.org/officeDocument/2006/relationships/hyperlink" Target="https://www.youtube.com/embed/fXPZ8zIJSvA?feature=oembed" TargetMode="External"/><Relationship Id="rId46" Type="http://schemas.openxmlformats.org/officeDocument/2006/relationships/oleObject" Target="embeddings/oleObject1.bin"/><Relationship Id="rId59" Type="http://schemas.openxmlformats.org/officeDocument/2006/relationships/glossaryDocument" Target="glossary/document.xml"/><Relationship Id="rId20" Type="http://schemas.openxmlformats.org/officeDocument/2006/relationships/header" Target="header3.xml"/><Relationship Id="rId41" Type="http://schemas.openxmlformats.org/officeDocument/2006/relationships/image" Target="media/image7.jpg"/><Relationship Id="rId54" Type="http://schemas.openxmlformats.org/officeDocument/2006/relationships/oleObject" Target="embeddings/oleObject2.bin"/><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hyperlink" Target="https://docs.factoryio.com/manual/parts/items/" TargetMode="External"/><Relationship Id="rId36" Type="http://schemas.openxmlformats.org/officeDocument/2006/relationships/hyperlink" Target="https://docs.factoryio.com/manual/parts/walkways/" TargetMode="External"/><Relationship Id="rId49" Type="http://schemas.openxmlformats.org/officeDocument/2006/relationships/image" Target="media/image13.png"/><Relationship Id="rId57" Type="http://schemas.openxmlformats.org/officeDocument/2006/relationships/footer" Target="footer7.xml"/><Relationship Id="rId10" Type="http://schemas.openxmlformats.org/officeDocument/2006/relationships/image" Target="media/image2.png"/><Relationship Id="rId31" Type="http://schemas.openxmlformats.org/officeDocument/2006/relationships/hyperlink" Target="https://docs.factoryio.com/manual/parts/walkways/" TargetMode="External"/><Relationship Id="rId44" Type="http://schemas.openxmlformats.org/officeDocument/2006/relationships/image" Target="media/image9.jpg"/><Relationship Id="rId52" Type="http://schemas.openxmlformats.org/officeDocument/2006/relationships/image" Target="media/image16.png"/><Relationship Id="rId6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TERPA\Downloads\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Porcentaje</a:t>
            </a:r>
            <a:r>
              <a:rPr lang="en-US" baseline="0"/>
              <a:t> de a</a:t>
            </a:r>
            <a:r>
              <a:rPr lang="en-US"/>
              <a:t>ccidentes laborales en la industria en España</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1"/>
          <c:order val="0"/>
          <c:spPr>
            <a:ln w="22225" cap="rnd">
              <a:solidFill>
                <a:schemeClr val="accent2"/>
              </a:solidFill>
            </a:ln>
            <a:effectLst>
              <a:glow rad="139700">
                <a:schemeClr val="accent2">
                  <a:satMod val="175000"/>
                  <a:alpha val="14000"/>
                </a:schemeClr>
              </a:glow>
            </a:effectLst>
          </c:spPr>
          <c:marker>
            <c:symbol val="none"/>
          </c:marker>
          <c:cat>
            <c:strRef>
              <c:f>Hoja1!$B$1:$K$1</c:f>
              <c:strCache>
                <c:ptCount val="10"/>
                <c:pt idx="0">
                  <c:v>  2009</c:v>
                </c:pt>
                <c:pt idx="1">
                  <c:v>  2010</c:v>
                </c:pt>
                <c:pt idx="2">
                  <c:v>  2011</c:v>
                </c:pt>
                <c:pt idx="3">
                  <c:v>  2012</c:v>
                </c:pt>
                <c:pt idx="4">
                  <c:v>  2013</c:v>
                </c:pt>
                <c:pt idx="5">
                  <c:v>  2014</c:v>
                </c:pt>
                <c:pt idx="6">
                  <c:v>2015</c:v>
                </c:pt>
                <c:pt idx="7">
                  <c:v>2016</c:v>
                </c:pt>
                <c:pt idx="8">
                  <c:v>2017</c:v>
                </c:pt>
                <c:pt idx="9">
                  <c:v>2018</c:v>
                </c:pt>
              </c:strCache>
            </c:strRef>
          </c:cat>
          <c:val>
            <c:numRef>
              <c:f>Hoja1!$B$7:$K$7</c:f>
              <c:numCache>
                <c:formatCode>General</c:formatCode>
                <c:ptCount val="10"/>
                <c:pt idx="0">
                  <c:v>6.0896799877837182</c:v>
                </c:pt>
                <c:pt idx="1">
                  <c:v>5.8179084803396917</c:v>
                </c:pt>
                <c:pt idx="2">
                  <c:v>5.2613433909767133</c:v>
                </c:pt>
                <c:pt idx="3">
                  <c:v>4.3134220681901105</c:v>
                </c:pt>
                <c:pt idx="4">
                  <c:v>4.2255715017233371</c:v>
                </c:pt>
                <c:pt idx="5">
                  <c:v>4.3827700849176789</c:v>
                </c:pt>
                <c:pt idx="6">
                  <c:v>4.6018549801147079</c:v>
                </c:pt>
                <c:pt idx="7">
                  <c:v>4.7363401383361241</c:v>
                </c:pt>
                <c:pt idx="8">
                  <c:v>4.828040895413193</c:v>
                </c:pt>
                <c:pt idx="9">
                  <c:v>4.9427196304808696</c:v>
                </c:pt>
              </c:numCache>
            </c:numRef>
          </c:val>
          <c:smooth val="0"/>
          <c:extLst>
            <c:ext xmlns:c16="http://schemas.microsoft.com/office/drawing/2014/chart" uri="{C3380CC4-5D6E-409C-BE32-E72D297353CC}">
              <c16:uniqueId val="{00000000-FE1F-4556-911D-1C2A7F2B17CA}"/>
            </c:ext>
          </c:extLst>
        </c:ser>
        <c:dLbls>
          <c:showLegendKey val="0"/>
          <c:showVal val="0"/>
          <c:showCatName val="0"/>
          <c:showSerName val="0"/>
          <c:showPercent val="0"/>
          <c:showBubbleSize val="0"/>
        </c:dLbls>
        <c:smooth val="0"/>
        <c:axId val="658747184"/>
        <c:axId val="658743824"/>
      </c:lineChart>
      <c:catAx>
        <c:axId val="65874718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58743824"/>
        <c:crosses val="autoZero"/>
        <c:auto val="1"/>
        <c:lblAlgn val="ctr"/>
        <c:lblOffset val="100"/>
        <c:noMultiLvlLbl val="0"/>
      </c:catAx>
      <c:valAx>
        <c:axId val="6587438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58747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Segoe UI Historic"/>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0FB"/>
    <w:rsid w:val="000362BE"/>
    <w:rsid w:val="002F0AE2"/>
    <w:rsid w:val="003140AF"/>
    <w:rsid w:val="0031486F"/>
    <w:rsid w:val="00366DF7"/>
    <w:rsid w:val="003C49B2"/>
    <w:rsid w:val="003D6942"/>
    <w:rsid w:val="00460060"/>
    <w:rsid w:val="004979AC"/>
    <w:rsid w:val="004D31C0"/>
    <w:rsid w:val="00595838"/>
    <w:rsid w:val="005B41A2"/>
    <w:rsid w:val="005F151C"/>
    <w:rsid w:val="00615D02"/>
    <w:rsid w:val="006277E3"/>
    <w:rsid w:val="006752F9"/>
    <w:rsid w:val="007338DD"/>
    <w:rsid w:val="00742EAB"/>
    <w:rsid w:val="00761A65"/>
    <w:rsid w:val="007B2E2B"/>
    <w:rsid w:val="00885FCE"/>
    <w:rsid w:val="00887492"/>
    <w:rsid w:val="00962DD9"/>
    <w:rsid w:val="009F2A3C"/>
    <w:rsid w:val="00A46827"/>
    <w:rsid w:val="00A858D1"/>
    <w:rsid w:val="00AC3C65"/>
    <w:rsid w:val="00AE797D"/>
    <w:rsid w:val="00BA5DF1"/>
    <w:rsid w:val="00C7307E"/>
    <w:rsid w:val="00D35AFE"/>
    <w:rsid w:val="00DC1782"/>
    <w:rsid w:val="00E80780"/>
    <w:rsid w:val="00EB3489"/>
    <w:rsid w:val="00FF60F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62DD9"/>
    <w:rPr>
      <w:color w:val="808080"/>
    </w:rPr>
  </w:style>
  <w:style w:type="paragraph" w:customStyle="1" w:styleId="7F13720394E8FE4899FCEFA4100E2417">
    <w:name w:val="7F13720394E8FE4899FCEFA4100E2417"/>
    <w:rsid w:val="00FF60FB"/>
  </w:style>
  <w:style w:type="paragraph" w:customStyle="1" w:styleId="434B9D43258D7A4DB02EC13ADC4FE3FD">
    <w:name w:val="434B9D43258D7A4DB02EC13ADC4FE3FD"/>
    <w:rsid w:val="00FF6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FLC</b:Tag>
    <b:SourceType>JournalArticle</b:SourceType>
    <b:Guid>{29D8DFD4-C988-46D6-B345-EF16BA63856A}</b:Guid>
    <b:Title>Diseño de un controlador de carga de tres etapas para sistemas fotovoltaicos usando lógica difusa</b:Title>
    <b:Year>2019</b:Year>
    <b:LCID>es-ES</b:LCID>
    <b:JournalName>Ingeniare</b:JournalName>
    <b:Pages>540-550</b:Pages>
    <b:Volume>27</b:Volume>
    <b:Issue>4</b:Issue>
    <b:Author>
      <b:Author>
        <b:NameList>
          <b:Person>
            <b:Last>Pacheco Bautista</b:Last>
            <b:First>Daniel</b:First>
          </b:Person>
          <b:Person>
            <b:Last>Cortes Rico</b:Last>
            <b:First>Elsa</b:First>
          </b:Person>
          <b:Person>
            <b:Last>Aguilar Acevedo</b:Last>
            <b:First>Francisco</b:First>
          </b:Person>
        </b:NameList>
      </b:Author>
    </b:Author>
    <b:RefOrder>12</b:RefOrder>
  </b:Source>
  <b:Source>
    <b:Tag>LAZ65</b:Tag>
    <b:SourceType>JournalArticle</b:SourceType>
    <b:Guid>{D2303874-3CAC-4ACF-B638-C5ECE42C93E0}</b:Guid>
    <b:Author>
      <b:Author>
        <b:NameList>
          <b:Person>
            <b:Last>Zaddeh</b:Last>
            <b:First>L.</b:First>
            <b:Middle>A.</b:Middle>
          </b:Person>
        </b:NameList>
      </b:Author>
    </b:Author>
    <b:Title>Fuzzy sets</b:Title>
    <b:JournalName>Information and control</b:JournalName>
    <b:Year>1965</b:Year>
    <b:Pages>338-353</b:Pages>
    <b:Volume>8</b:Volume>
    <b:Issue>3</b:Issue>
    <b:RefOrder>2</b:RefOrder>
  </b:Source>
  <b:Source>
    <b:Tag>LAZ73</b:Tag>
    <b:SourceType>JournalArticle</b:SourceType>
    <b:Guid>{B2EA778D-9DE1-4BD2-8FC9-E02A71F88600}</b:Guid>
    <b:Author>
      <b:Author>
        <b:NameList>
          <b:Person>
            <b:Last>Zadeh</b:Last>
            <b:First>L.</b:First>
            <b:Middle>A.</b:Middle>
          </b:Person>
        </b:NameList>
      </b:Author>
    </b:Author>
    <b:Title>Outline of a new approach to the analysis of complex systems and decision processes</b:Title>
    <b:JournalName>IEEE Transactions on systems, Man, and Cybernetics</b:JournalName>
    <b:Year>1973</b:Year>
    <b:Pages>28-44</b:Pages>
    <b:Volume>3</b:Volume>
    <b:Issue>1</b:Issue>
    <b:RefOrder>3</b:RefOrder>
  </b:Source>
  <b:Source>
    <b:Tag>LAZ75</b:Tag>
    <b:SourceType>JournalArticle</b:SourceType>
    <b:Guid>{874F1483-D28E-4A5D-BBF1-2D629B54EAAE}</b:Guid>
    <b:Author>
      <b:Author>
        <b:NameList>
          <b:Person>
            <b:Last>Zadeh</b:Last>
            <b:First>L.</b:First>
            <b:Middle>A.</b:Middle>
          </b:Person>
        </b:NameList>
      </b:Author>
    </b:Author>
    <b:Title>The concept of linguistic variable and its application to approximate reasoning</b:Title>
    <b:JournalName>Information sciences</b:JournalName>
    <b:Year>1975</b:Year>
    <b:Pages>199-249</b:Pages>
    <b:Volume>8</b:Volume>
    <b:Issue>3</b:Issue>
    <b:RefOrder>4</b:RefOrder>
  </b:Source>
  <b:Source>
    <b:Tag>EHM74</b:Tag>
    <b:SourceType>JournalArticle</b:SourceType>
    <b:Guid>{19C3BD02-1953-416E-A0D5-4AD0EE0FED52}</b:Guid>
    <b:Author>
      <b:Author>
        <b:NameList>
          <b:Person>
            <b:Last>Mamdani</b:Last>
            <b:First>E.</b:First>
            <b:Middle>H.</b:Middle>
          </b:Person>
        </b:NameList>
      </b:Author>
    </b:Author>
    <b:Title>Application of fuzzy algorithms for control of simple dynamic plant</b:Title>
    <b:JournalName>Proceedings of the institution of electrical engineers</b:JournalName>
    <b:Year>1974</b:Year>
    <b:Pages>1585-1588</b:Pages>
    <b:Volume>121</b:Volume>
    <b:Issue>12</b:Issue>
    <b:RefOrder>5</b:RefOrder>
  </b:Source>
  <b:Source>
    <b:Tag>Tak85</b:Tag>
    <b:SourceType>JournalArticle</b:SourceType>
    <b:Guid>{8BCB37E9-98F4-419D-80A2-523A2D537461}</b:Guid>
    <b:Title>Fuzzy identification of systems and its applications to modeling and control</b:Title>
    <b:JournalName>IEEE transactions on systems, man, and cybernetics</b:JournalName>
    <b:Year>1985</b:Year>
    <b:Pages>116-132</b:Pages>
    <b:Volume>15</b:Volume>
    <b:Issue>1</b:Issue>
    <b:Author>
      <b:Author>
        <b:NameList>
          <b:Person>
            <b:Last>Takagi</b:Last>
            <b:First>T</b:First>
          </b:Person>
          <b:Person>
            <b:Last>Sugeno</b:Last>
            <b:First>M</b:First>
          </b:Person>
        </b:NameList>
      </b:Author>
    </b:Author>
    <b:RefOrder>6</b:RefOrder>
  </b:Source>
  <b:Source>
    <b:Tag>Haz20</b:Tag>
    <b:SourceType>ConferenceProceedings</b:SourceType>
    <b:Guid>{00802329-4E38-4C8A-A20B-3CEBC0AAE894}</b:Guid>
    <b:Title>Fuzzy Type-1 Triangular Membership Function Approximation Using Fuzzy C-Means</b:Title>
    <b:Year>2020</b:Year>
    <b:ConferenceName>International Conference on Computational Intelligence (ICCI)</b:ConferenceName>
    <b:City>Malaysia</b:City>
    <b:Author>
      <b:Author>
        <b:NameList>
          <b:Person>
            <b:Last>Hazam</b:Last>
            <b:Middle>H.</b:Middle>
            <b:First>M.</b:First>
          </b:Person>
          <b:Person>
            <b:Last>Hasan</b:Last>
            <b:Middle>H.</b:Middle>
            <b:First>M.</b:First>
          </b:Person>
          <b:Person>
            <b:Last>Hassan</b:Last>
            <b:First>S.</b:First>
          </b:Person>
          <b:Person>
            <b:Last>Abdulkadir</b:Last>
            <b:Middle>J.</b:Middle>
            <b:First>S.</b:First>
          </b:Person>
        </b:NameList>
      </b:Author>
    </b:Author>
    <b:RefOrder>8</b:RefOrder>
  </b:Source>
  <b:Source>
    <b:Tag>Pri24</b:Tag>
    <b:SourceType>JournalArticle</b:SourceType>
    <b:Guid>{A34A97B8-A8AC-4AFC-A7CD-9A890D7231D8}</b:Guid>
    <b:Title>Development of an Advanced Neuro-Fuzzy Algorithm for Intelligent Temperature Control System</b:Title>
    <b:Year>2024</b:Year>
    <b:Author>
      <b:Author>
        <b:NameList>
          <b:Person>
            <b:Last>Nwankwo</b:Last>
            <b:First>Prince</b:First>
            <b:Middle>N</b:Middle>
          </b:Person>
          <b:Person>
            <b:Last>Akpado</b:Last>
            <b:First>K.A</b:First>
          </b:Person>
          <b:Person>
            <b:Last>Okezie</b:Last>
            <b:First>Christiana</b:First>
            <b:Middle>C</b:Middle>
          </b:Person>
        </b:NameList>
      </b:Author>
    </b:Author>
    <b:JournalName>International Journal of Advances in Engineering and Management (IJAEM) </b:JournalName>
    <b:Pages>769-791</b:Pages>
    <b:Volume>6</b:Volume>
    <b:Issue>9</b:Issue>
    <b:RefOrder>9</b:RefOrder>
  </b:Source>
  <b:Source>
    <b:Tag>Inf09</b:Tag>
    <b:SourceType>Misc</b:SourceType>
    <b:Guid>{5522E331-2A54-4D41-88D7-CCF914886212}</b:Guid>
    <b:Author>
      <b:Author>
        <b:NameList>
          <b:Person>
            <b:Last>Infante</b:Last>
            <b:First>J.</b:First>
            <b:Middle>C. García</b:Middle>
          </b:Person>
        </b:NameList>
      </b:Author>
    </b:Author>
    <b:Title>Sistemas con Lógica Difusa</b:Title>
    <b:Year>2009</b:Year>
    <b:Publisher>Instituto Politécnico Nacional</b:Publisher>
    <b:City>México</b:City>
    <b:RefOrder>10</b:RefOrder>
  </b:Source>
  <b:Source>
    <b:Tag>Jae04</b:Tag>
    <b:SourceType>BookSection</b:SourceType>
    <b:Guid>{AE07D969-16BA-48C2-BC48-CE27AC6BA7F0}</b:Guid>
    <b:Title>Fuzzy Control Systems</b:Title>
    <b:Year>2004</b:Year>
    <b:City>Karlsruhe</b:City>
    <b:Publisher>H. Unbehauen</b:Publisher>
    <b:Author>
      <b:Author>
        <b:NameList>
          <b:Person>
            <b:Last>Jaekel</b:Last>
            <b:First>Jens</b:First>
          </b:Person>
          <b:Person>
            <b:Last>Mikut</b:Last>
            <b:First>Ralf</b:First>
          </b:Person>
          <b:Person>
            <b:Last>Bretthauer</b:Last>
            <b:First>Georg</b:First>
          </b:Person>
        </b:NameList>
      </b:Author>
    </b:Author>
    <b:BookTitle>Control Systems, Robotics, and Automation</b:BookTitle>
    <b:Pages>1-30</b:Pages>
    <b:RefOrder>13</b:RefOrder>
  </b:Source>
  <b:Source>
    <b:Tag>Alt17</b:Tag>
    <b:SourceType>Book</b:SourceType>
    <b:Guid>{77C533E8-FDF2-4934-AEDD-49570D087D04}</b:Guid>
    <b:Author>
      <b:Author>
        <b:NameList>
          <b:Person>
            <b:Last>Altas</b:Last>
            <b:First>I.</b:First>
            <b:Middle>H.</b:Middle>
          </b:Person>
        </b:NameList>
      </b:Author>
    </b:Author>
    <b:Title>Fuzzy Logic Control in Energy Systems: with Design Applications in MATLAB/Simulink</b:Title>
    <b:Year>2017</b:Year>
    <b:City>London</b:City>
    <b:Publisher>The Institution of Engineering and Technology</b:Publisher>
    <b:RefOrder>7</b:RefOrder>
  </b:Source>
  <b:Source>
    <b:Tag>Fou24</b:Tag>
    <b:SourceType>InternetSite</b:SourceType>
    <b:Guid>{3CF8BCD5-2B87-428F-9F9C-129C6E55FFEC}</b:Guid>
    <b:Title>Foundations of Fuzzy Logic</b:Title>
    <b:YearAccessed>2024</b:YearAccessed>
    <b:MonthAccessed>12</b:MonthAccessed>
    <b:DayAccessed>2</b:DayAccessed>
    <b:URL>https://es.mathworks.com/help/fuzzy/foundations-of-fuzzy-logic.html</b:URL>
    <b:Author>
      <b:Author>
        <b:NameList>
          <b:Person>
            <b:Last>MathWorks</b:Last>
          </b:Person>
        </b:NameList>
      </b:Author>
    </b:Author>
    <b:RefOrder>11</b:RefOrder>
  </b:Source>
  <b:Source>
    <b:Tag>Mat24</b:Tag>
    <b:SourceType>InternetSite</b:SourceType>
    <b:Guid>{33AFC357-8431-43D1-9C4E-2533235CA38B}</b:Guid>
    <b:Author>
      <b:Author>
        <b:NameList>
          <b:Person>
            <b:Last>MathWorks</b:Last>
          </b:Person>
        </b:NameList>
      </b:Author>
    </b:Author>
    <b:Title>Fuzzy Inference Process</b:Title>
    <b:YearAccessed>2024</b:YearAccessed>
    <b:MonthAccessed>12</b:MonthAccessed>
    <b:DayAccessed>2</b:DayAccessed>
    <b:URL>https://es.mathworks.com/help/fuzzy/fuzzy-inference-process.html</b:URL>
    <b:RefOrder>14</b:RefOrder>
  </b:Source>
  <b:Source>
    <b:Tag>Min24</b:Tag>
    <b:SourceType>InternetSite</b:SourceType>
    <b:Guid>{03E4C7CD-8405-4574-9D48-48A521CCA5DE}</b:Guid>
    <b:Author>
      <b:Author>
        <b:NameList>
          <b:Person>
            <b:Last>Trabajo</b:Last>
            <b:First>Ministerio</b:First>
            <b:Middle>de</b:Middle>
          </b:Person>
        </b:NameList>
      </b:Author>
    </b:Author>
    <b:Title>Estadísticas de accidentes de trabajo</b:Title>
    <b:YearAccessed>2024</b:YearAccessed>
    <b:MonthAccessed>11</b:MonthAccessed>
    <b:DayAccessed>25</b:DayAccessed>
    <b:URL>https://www.mites.gob.es/es/estadisticas/condiciones_trabajo_relac_laborales/EAT/welcome.htm</b:URL>
    <b:RefOrder>1</b:RefOrder>
  </b:Source>
</b:Sources>
</file>

<file path=customXml/itemProps1.xml><?xml version="1.0" encoding="utf-8"?>
<ds:datastoreItem xmlns:ds="http://schemas.openxmlformats.org/officeDocument/2006/customXml" ds:itemID="{412127A6-0B1C-471A-B63F-6EF20BB85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65</Pages>
  <Words>14724</Words>
  <Characters>83932</Characters>
  <Application>Microsoft Office Word</Application>
  <DocSecurity>0</DocSecurity>
  <Lines>699</Lines>
  <Paragraphs>196</Paragraphs>
  <ScaleCrop>false</ScaleCrop>
  <HeadingPairs>
    <vt:vector size="2" baseType="variant">
      <vt:variant>
        <vt:lpstr>Título</vt:lpstr>
      </vt:variant>
      <vt:variant>
        <vt:i4>1</vt:i4>
      </vt:variant>
    </vt:vector>
  </HeadingPairs>
  <TitlesOfParts>
    <vt:vector size="1" baseType="lpstr">
      <vt:lpstr>Control inteligente de grúas industriales: aplicación de lógica borrosa en la automatización de tareas de carga</vt:lpstr>
    </vt:vector>
  </TitlesOfParts>
  <Manager/>
  <Company>ETSI.US</Company>
  <LinksUpToDate>false</LinksUpToDate>
  <CharactersWithSpaces>98460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inteligente de grúas industriales: aplicación de lógica borrosa en la automatización de tareas de carga</dc:title>
  <dc:subject/>
  <dc:creator>María José Madero Ayora</dc:creator>
  <cp:keywords/>
  <dc:description/>
  <cp:lastModifiedBy>SANTERVÁS, PABLO</cp:lastModifiedBy>
  <cp:revision>2</cp:revision>
  <cp:lastPrinted>2024-07-05T09:02:00Z</cp:lastPrinted>
  <dcterms:created xsi:type="dcterms:W3CDTF">2024-12-02T10:41:00Z</dcterms:created>
  <dcterms:modified xsi:type="dcterms:W3CDTF">2024-12-02T10:41:00Z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y fmtid="{D5CDD505-2E9C-101B-9397-08002B2CF9AE}" pid="8" name="MSIP_Label_b7864bb8-b671-4bed-ba85-9478127ab5e9_Enabled">
    <vt:lpwstr>true</vt:lpwstr>
  </property>
  <property fmtid="{D5CDD505-2E9C-101B-9397-08002B2CF9AE}" pid="9" name="MSIP_Label_b7864bb8-b671-4bed-ba85-9478127ab5e9_SetDate">
    <vt:lpwstr>2024-11-26T08:22:12Z</vt:lpwstr>
  </property>
  <property fmtid="{D5CDD505-2E9C-101B-9397-08002B2CF9AE}" pid="10" name="MSIP_Label_b7864bb8-b671-4bed-ba85-9478127ab5e9_Method">
    <vt:lpwstr>Standard</vt:lpwstr>
  </property>
  <property fmtid="{D5CDD505-2E9C-101B-9397-08002B2CF9AE}" pid="11" name="MSIP_Label_b7864bb8-b671-4bed-ba85-9478127ab5e9_Name">
    <vt:lpwstr>Confidential – 2023</vt:lpwstr>
  </property>
  <property fmtid="{D5CDD505-2E9C-101B-9397-08002B2CF9AE}" pid="12" name="MSIP_Label_b7864bb8-b671-4bed-ba85-9478127ab5e9_SiteId">
    <vt:lpwstr>36839a65-7f3f-4bac-9ea4-f571f10a9a03</vt:lpwstr>
  </property>
  <property fmtid="{D5CDD505-2E9C-101B-9397-08002B2CF9AE}" pid="13" name="MSIP_Label_b7864bb8-b671-4bed-ba85-9478127ab5e9_ActionId">
    <vt:lpwstr>47289347-a363-4faf-8408-5e6ff054fd46</vt:lpwstr>
  </property>
  <property fmtid="{D5CDD505-2E9C-101B-9397-08002B2CF9AE}" pid="14" name="MSIP_Label_b7864bb8-b671-4bed-ba85-9478127ab5e9_ContentBits">
    <vt:lpwstr>0</vt:lpwstr>
  </property>
</Properties>
</file>