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240" w:before="240" w:lineRule="auto"/>
        <w:ind w:left="720" w:firstLine="720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i w:val="1"/>
          <w:color w:val="808080"/>
          <w:sz w:val="16"/>
          <w:szCs w:val="16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Acta de la reunión</w:t>
      </w:r>
    </w:p>
    <w:p w:rsidR="00000000" w:rsidDel="00000000" w:rsidP="00000000" w:rsidRDefault="00000000" w:rsidRPr="00000000" w14:paraId="00000004">
      <w:pPr>
        <w:widowControl w:val="1"/>
        <w:tabs>
          <w:tab w:val="center" w:pos="4881"/>
          <w:tab w:val="right" w:pos="9763"/>
        </w:tabs>
        <w:spacing w:after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984806"/>
          <w:sz w:val="36"/>
          <w:szCs w:val="36"/>
          <w:rtl w:val="0"/>
        </w:rPr>
        <w:tab/>
        <w:t xml:space="preserve">Acme-Cycling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9923.000000000002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2786"/>
        <w:gridCol w:w="2743"/>
        <w:gridCol w:w="2126"/>
        <w:gridCol w:w="2268"/>
        <w:tblGridChange w:id="0">
          <w:tblGrid>
            <w:gridCol w:w="2786"/>
            <w:gridCol w:w="2743"/>
            <w:gridCol w:w="2126"/>
            <w:gridCol w:w="2268"/>
          </w:tblGrid>
        </w:tblGridChange>
      </w:tblGrid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5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Título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Finalización Plan de Proyecto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7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Fecha/Hora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16:00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9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B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Lugar de Celebración: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Online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D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Coordinador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David Sabugueiro Troya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F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Publicación: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03/10/2022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88.999999999998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652"/>
        <w:gridCol w:w="992"/>
        <w:gridCol w:w="993"/>
        <w:gridCol w:w="4252"/>
        <w:tblGridChange w:id="0">
          <w:tblGrid>
            <w:gridCol w:w="3652"/>
            <w:gridCol w:w="992"/>
            <w:gridCol w:w="993"/>
            <w:gridCol w:w="4252"/>
          </w:tblGrid>
        </w:tblGridChange>
      </w:tblGrid>
      <w:tr>
        <w:trPr>
          <w:cantSplit w:val="0"/>
          <w:trHeight w:val="292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 los Asistentes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Iniciales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Presente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Organización /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Pablo Santos Pérez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pabsantper@alum.us.es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David Sabugueiro Troya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davsabtro@alum.us.es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Alberto Benitez Morales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albbenmor@alum.us.</w:t>
              </w:r>
            </w:hyperlink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4a86e8"/>
                  <w:sz w:val="18"/>
                  <w:szCs w:val="18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Francisco Javier Vázquez Monge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FJ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fravazmon@alum.us.es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Álvaro Paradas Borrego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alvparbor1@alum.us.es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9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Agenda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Elaboración de los siguientes documentos: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Acta de Reunión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Proyecto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Gestión de las Comunicaciones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Gestión del Alcance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Gestión de Requisitos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Documento de Requisitos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Matriz de Trazabilidad de Requisitos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Enunciado del Alcance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EDT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Diccionario EDT</w:t>
            </w:r>
          </w:p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Puesta a punto para el seguimiento del día 04/10/2022.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widowControl w:val="1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48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Resumen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1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Con los documentos necesarios a desarrollar el equipo se puso manos a la obra con las tareas de desarrollo de los mismos, trabajando conjuntamente cuando se tenían dudas.</w:t>
            </w:r>
          </w:p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23.0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51"/>
        <w:gridCol w:w="6521"/>
        <w:gridCol w:w="1417"/>
        <w:gridCol w:w="1134"/>
        <w:tblGridChange w:id="0">
          <w:tblGrid>
            <w:gridCol w:w="851"/>
            <w:gridCol w:w="6521"/>
            <w:gridCol w:w="1417"/>
            <w:gridCol w:w="1134"/>
          </w:tblGrid>
        </w:tblGridChange>
      </w:tblGrid>
      <w:tr>
        <w:trPr>
          <w:cantSplit w:val="0"/>
          <w:trHeight w:val="492" w:hRule="atLeast"/>
          <w:tblHeader w:val="0"/>
        </w:trPr>
        <w:tc>
          <w:tcPr>
            <w:gridSpan w:val="4"/>
            <w:shd w:fill="e6e6e6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Decisiones Adoptadas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4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Decisión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5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6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la Decisión Adoptada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7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 de la Decisión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Continuación del desarrollo de los documentos para el entregable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26/10/22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22.999999999998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51"/>
        <w:gridCol w:w="1134"/>
        <w:gridCol w:w="4253"/>
        <w:gridCol w:w="1134"/>
        <w:gridCol w:w="1417"/>
        <w:gridCol w:w="1134"/>
        <w:tblGridChange w:id="0">
          <w:tblGrid>
            <w:gridCol w:w="851"/>
            <w:gridCol w:w="1134"/>
            <w:gridCol w:w="4253"/>
            <w:gridCol w:w="1134"/>
            <w:gridCol w:w="1417"/>
            <w:gridCol w:w="1134"/>
          </w:tblGrid>
        </w:tblGridChange>
      </w:tblGrid>
      <w:tr>
        <w:trPr>
          <w:cantSplit w:val="0"/>
          <w:trHeight w:val="486" w:hRule="atLeast"/>
          <w:tblHeader w:val="0"/>
        </w:trPr>
        <w:tc>
          <w:tcPr>
            <w:gridSpan w:val="6"/>
            <w:shd w:fill="e6e6e6" w:val="clear"/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Acciones / Tareas a realizar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3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Acción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4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Creación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5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6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Estado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objetivo finalización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8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b6fb5"/>
                <w:rtl w:val="0"/>
              </w:rPr>
              <w:t xml:space="preserve">03/10/22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Acta de Reunión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Cerrada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b6fb5"/>
                <w:rtl w:val="0"/>
              </w:rPr>
              <w:t xml:space="preserve">03/10/22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DS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02/10/22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Cerrada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04/10/22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.2812499999999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02/10/22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Gestión de las Comunicaciones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Cerrada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04/10/22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b6fb5"/>
                <w:rtl w:val="0"/>
              </w:rPr>
              <w:t xml:space="preserve">FJ, PS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02/10/22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Gestión del Alcance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Cerrada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04/10/22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b6fb5"/>
                <w:rtl w:val="0"/>
              </w:rPr>
              <w:t xml:space="preserve">FJ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b6fb5"/>
                <w:rtl w:val="0"/>
              </w:rPr>
              <w:t xml:space="preserve">03/10/22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Gestión de Requisitos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Cerrada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04/10/22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b6fb5"/>
                <w:rtl w:val="0"/>
              </w:rPr>
              <w:t xml:space="preserve">03/10/22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Documento de Requisitos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Cerrada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04/10/22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b6fb5"/>
                <w:rtl w:val="0"/>
              </w:rPr>
              <w:t xml:space="preserve">AP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b6fb5"/>
                <w:rtl w:val="0"/>
              </w:rPr>
              <w:t xml:space="preserve">03/10/22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Matriz de Trazabilidad de Requisitos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Cerrada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04/10/22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b6fb5"/>
                <w:rtl w:val="0"/>
              </w:rPr>
              <w:t xml:space="preserve">03/10/22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Enunciado del Alcance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Cerrada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04/10/22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b6fb5"/>
                <w:rtl w:val="0"/>
              </w:rPr>
              <w:t xml:space="preserve">AB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02/10/22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Cerrada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04/10/22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b6fb5"/>
                <w:rtl w:val="0"/>
              </w:rPr>
              <w:t xml:space="preserve">FJ, PS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b6fb5"/>
                <w:rtl w:val="0"/>
              </w:rPr>
              <w:t xml:space="preserve">03/10/22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Diccionario EDT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Cerrada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04/10/22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b6fb5"/>
                <w:rtl w:val="0"/>
              </w:rPr>
              <w:t xml:space="preserve">DS</w:t>
            </w:r>
          </w:p>
        </w:tc>
      </w:tr>
    </w:tbl>
    <w:p w:rsidR="00000000" w:rsidDel="00000000" w:rsidP="00000000" w:rsidRDefault="00000000" w:rsidRPr="00000000" w14:paraId="00000095">
      <w:pPr>
        <w:widowControl w:val="1"/>
        <w:ind w:left="-142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1"/>
        <w:ind w:left="-142" w:firstLine="0"/>
        <w:rPr>
          <w:rFonts w:ascii="Calibri" w:cs="Calibri" w:eastAsia="Calibri" w:hAnsi="Calibri"/>
        </w:rPr>
        <w:sectPr>
          <w:headerReference r:id="rId10" w:type="default"/>
          <w:footerReference r:id="rId11" w:type="default"/>
          <w:pgSz w:h="16834" w:w="11909" w:orient="portrait"/>
          <w:pgMar w:bottom="993" w:top="1663" w:left="1152" w:right="994" w:header="720" w:footer="476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1"/>
        <w:ind w:left="-142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4216"/>
        <w:gridCol w:w="3830"/>
        <w:gridCol w:w="1843"/>
        <w:tblGridChange w:id="0">
          <w:tblGrid>
            <w:gridCol w:w="4216"/>
            <w:gridCol w:w="3830"/>
            <w:gridCol w:w="1843"/>
          </w:tblGrid>
        </w:tblGridChange>
      </w:tblGrid>
      <w:tr>
        <w:trPr>
          <w:cantSplit w:val="0"/>
          <w:trHeight w:val="169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8">
            <w:pPr>
              <w:widowControl w:val="1"/>
              <w:rPr>
                <w:rFonts w:ascii="Calibri" w:cs="Calibri" w:eastAsia="Calibri" w:hAnsi="Calibri"/>
                <w:b w:val="1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Agenda propuesta para la próxima reunión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9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Fecha propuesta para la próxima reunión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A">
            <w:pPr>
              <w:widowControl w:val="1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7" w:hRule="atLeast"/>
          <w:tblHeader w:val="0"/>
        </w:trPr>
        <w:tc>
          <w:tcPr>
            <w:gridSpan w:val="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Continuar con los documentos restantes de cara a la entrega del día 28.</w:t>
            </w:r>
          </w:p>
          <w:p w:rsidR="00000000" w:rsidDel="00000000" w:rsidP="00000000" w:rsidRDefault="00000000" w:rsidRPr="00000000" w14:paraId="0000009C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1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30.0" w:type="dxa"/>
        <w:jc w:val="left"/>
        <w:tblInd w:w="-149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256"/>
        <w:gridCol w:w="5674"/>
        <w:tblGridChange w:id="0">
          <w:tblGrid>
            <w:gridCol w:w="4256"/>
            <w:gridCol w:w="56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A5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Documentos Relacionados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A6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Ubicación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A7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Documentos del repositorio común</w:t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A8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https://drive.google.com/drive/folders/1V-ORmPk56e1d9dUFGsncm5SSAf9Yoz6e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A9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AA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AB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AC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AD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AE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pos="169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sectPr>
      <w:headerReference r:id="rId12" w:type="default"/>
      <w:headerReference r:id="rId13" w:type="first"/>
      <w:headerReference r:id="rId14" w:type="even"/>
      <w:type w:val="nextPage"/>
      <w:pgSz w:h="16834" w:w="11909" w:orient="portrait"/>
      <w:pgMar w:bottom="992" w:top="1242" w:left="1151" w:right="994" w:header="720" w:footer="47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647"/>
        <w:tab w:val="left" w:pos="4253"/>
        <w:tab w:val="right" w:pos="9639"/>
      </w:tabs>
      <w:spacing w:after="0" w:before="1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Fecha: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&lt;0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3/10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&gt;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Versión: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&lt;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1.0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&gt;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widowControl w:val="1"/>
      <w:tabs>
        <w:tab w:val="center" w:pos="4536"/>
        <w:tab w:val="right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Acme-Cycling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 Acta de la Reunión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-85723</wp:posOffset>
          </wp:positionH>
          <wp:positionV relativeFrom="paragraph">
            <wp:posOffset>-180973</wp:posOffset>
          </wp:positionV>
          <wp:extent cx="1232168" cy="760730"/>
          <wp:effectExtent b="0" l="0" r="0" t="0"/>
          <wp:wrapNone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2168" cy="7607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-16508</wp:posOffset>
          </wp:positionH>
          <wp:positionV relativeFrom="paragraph">
            <wp:posOffset>-111122</wp:posOffset>
          </wp:positionV>
          <wp:extent cx="1097280" cy="631825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7280" cy="6318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widowControl w:val="1"/>
      <w:tabs>
        <w:tab w:val="center" w:pos="4536"/>
        <w:tab w:val="right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&lt;Nombre del Proyecto&gt;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Acta de la Reunión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  <w:qFormat w:val="1"/>
    <w:pPr>
      <w:widowControl w:val="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 w:val="1"/>
    <w:pPr>
      <w:keepNext w:val="1"/>
      <w:spacing w:after="60" w:before="240"/>
      <w:outlineLvl w:val="0"/>
    </w:pPr>
    <w:rPr>
      <w:b w:val="1"/>
      <w:kern w:val="28"/>
      <w:sz w:val="28"/>
    </w:rPr>
  </w:style>
  <w:style w:type="paragraph" w:styleId="Heading7">
    <w:name w:val="heading 7"/>
    <w:basedOn w:val="Normal"/>
    <w:next w:val="Normal"/>
    <w:qFormat w:val="1"/>
    <w:rsid w:val="00430787"/>
    <w:pPr>
      <w:spacing w:after="60" w:before="24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 w:val="1"/>
    <w:rsid w:val="00430787"/>
    <w:pPr>
      <w:spacing w:after="60" w:before="240"/>
      <w:outlineLvl w:val="7"/>
    </w:pPr>
    <w:rPr>
      <w:rFonts w:ascii="Times New Roman" w:hAnsi="Times New Roman"/>
      <w:i w:val="1"/>
      <w:i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RefutableSubhead" w:customStyle="1">
    <w:name w:val="Refutable Sub head"/>
    <w:basedOn w:val="BodyText"/>
    <w:pPr>
      <w:spacing w:after="760" w:line="320" w:lineRule="atLeast"/>
    </w:pPr>
    <w:rPr>
      <w:i w:val="1"/>
    </w:rPr>
  </w:style>
  <w:style w:type="paragraph" w:styleId="BodyText">
    <w:name w:val="Body Text"/>
    <w:basedOn w:val="Normal"/>
    <w:pPr>
      <w:spacing w:after="120" w:line="280" w:lineRule="atLeast"/>
      <w:jc w:val="both"/>
    </w:pPr>
  </w:style>
  <w:style w:type="paragraph" w:styleId="HeadlinewSubhead" w:customStyle="1">
    <w:name w:val="Headline w/ Sub head"/>
    <w:basedOn w:val="Normal"/>
    <w:pPr>
      <w:spacing w:line="400" w:lineRule="atLeast"/>
    </w:pPr>
    <w:rPr>
      <w:sz w:val="36"/>
    </w:rPr>
  </w:style>
  <w:style w:type="paragraph" w:styleId="SpecialSubhead" w:customStyle="1">
    <w:name w:val="Special Subhead"/>
    <w:basedOn w:val="BodyText"/>
    <w:rPr>
      <w:b w:val="1"/>
    </w:rPr>
  </w:style>
  <w:style w:type="paragraph" w:styleId="Resumewphoto" w:customStyle="1">
    <w:name w:val="Resume w/photo"/>
    <w:basedOn w:val="BodyText"/>
    <w:pPr>
      <w:spacing w:after="0"/>
      <w:ind w:left="2880"/>
    </w:pPr>
    <w:rPr>
      <w:b w:val="1"/>
    </w:rPr>
  </w:style>
  <w:style w:type="paragraph" w:styleId="ResumeIndent" w:customStyle="1">
    <w:name w:val="Resume Indent"/>
    <w:basedOn w:val="IndentedMaterial"/>
    <w:pPr>
      <w:ind w:left="3240"/>
    </w:pPr>
  </w:style>
  <w:style w:type="paragraph" w:styleId="IndentedMaterial" w:customStyle="1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styleId="2dindent" w:customStyle="1">
    <w:name w:val="2d indent"/>
    <w:basedOn w:val="IndentedMaterial"/>
    <w:pPr>
      <w:ind w:left="1080"/>
    </w:pPr>
  </w:style>
  <w:style w:type="paragraph" w:styleId="HeadlinewoSubhead" w:customStyle="1">
    <w:name w:val="Headline w/o Sub head"/>
    <w:basedOn w:val="Normal"/>
    <w:pPr>
      <w:spacing w:after="1080" w:line="280" w:lineRule="atLeast"/>
    </w:pPr>
    <w:rPr>
      <w:sz w:val="36"/>
    </w:rPr>
  </w:style>
  <w:style w:type="character" w:styleId="PageNumber">
    <w:name w:val="page number"/>
    <w:basedOn w:val="DefaultParagraphFont"/>
    <w:rPr>
      <w:rFonts w:ascii="Arial" w:hAnsi="Arial"/>
      <w:sz w:val="20"/>
    </w:rPr>
  </w:style>
  <w:style w:type="paragraph" w:styleId="Title">
    <w:name w:val="Title"/>
    <w:basedOn w:val="Normal"/>
    <w:qFormat w:val="1"/>
    <w:pPr>
      <w:widowControl w:val="1"/>
      <w:jc w:val="center"/>
    </w:pPr>
    <w:rPr>
      <w:b w:val="1"/>
    </w:rPr>
  </w:style>
  <w:style w:type="table" w:styleId="TableGrid">
    <w:name w:val="Table Grid"/>
    <w:basedOn w:val="TableNormal"/>
    <w:rsid w:val="00257473"/>
    <w:pPr>
      <w:widowControl w:val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semiHidden w:val="1"/>
    <w:rsid w:val="006A6076"/>
    <w:rPr>
      <w:rFonts w:ascii="Tahoma" w:cs="Tahoma" w:hAnsi="Tahoma"/>
      <w:sz w:val="16"/>
      <w:szCs w:val="16"/>
    </w:rPr>
  </w:style>
  <w:style w:type="character" w:styleId="Strong">
    <w:name w:val="Strong"/>
    <w:basedOn w:val="DefaultParagraphFont"/>
    <w:qFormat w:val="1"/>
    <w:rsid w:val="00A61BDC"/>
    <w:rPr>
      <w:b w:val="1"/>
      <w:bCs w:val="1"/>
    </w:rPr>
  </w:style>
  <w:style w:type="paragraph" w:styleId="ZCom" w:customStyle="1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cs="Arial" w:eastAsia="SimSun"/>
      <w:sz w:val="24"/>
      <w:szCs w:val="24"/>
      <w:lang w:eastAsia="zh-CN"/>
    </w:rPr>
  </w:style>
  <w:style w:type="paragraph" w:styleId="ZDGName" w:customStyle="1">
    <w:name w:val="Z_DGName"/>
    <w:basedOn w:val="Normal"/>
    <w:rsid w:val="00C47DBE"/>
    <w:pPr>
      <w:autoSpaceDE w:val="0"/>
      <w:autoSpaceDN w:val="0"/>
      <w:ind w:right="85"/>
    </w:pPr>
    <w:rPr>
      <w:rFonts w:cs="Arial" w:eastAsia="SimSun"/>
      <w:sz w:val="16"/>
      <w:szCs w:val="16"/>
      <w:lang w:eastAsia="zh-CN"/>
    </w:rPr>
  </w:style>
  <w:style w:type="character" w:styleId="Hyperlink">
    <w:name w:val="Hyperlink"/>
    <w:basedOn w:val="DefaultParagraphFont"/>
    <w:rsid w:val="002F1DDC"/>
    <w:rPr>
      <w:color w:val="0000ff"/>
      <w:u w:val="single"/>
    </w:rPr>
  </w:style>
  <w:style w:type="paragraph" w:styleId="FooterLine" w:customStyle="1">
    <w:name w:val="FooterLine"/>
    <w:basedOn w:val="Footer"/>
    <w:next w:val="Footer"/>
    <w:rsid w:val="00441BFB"/>
    <w:pPr>
      <w:widowControl w:val="1"/>
      <w:pBdr>
        <w:top w:color="auto" w:space="1" w:sz="4" w:val="single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PlaceholderText">
    <w:name w:val="Placeholder Text"/>
    <w:basedOn w:val="DefaultParagraphFont"/>
    <w:uiPriority w:val="99"/>
    <w:semiHidden w:val="1"/>
    <w:rsid w:val="0098192A"/>
  </w:style>
  <w:style w:type="table" w:styleId="TableGrid1" w:customStyle="1">
    <w:name w:val="Table Grid1"/>
    <w:basedOn w:val="TableNormal"/>
    <w:next w:val="TableGrid"/>
    <w:rsid w:val="0098192A"/>
    <w:pPr>
      <w:spacing w:after="12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tyleStyleHeading212ptJustified" w:customStyle="1">
    <w:name w:val="Style Style Heading 2 + 12 pt + Justified"/>
    <w:basedOn w:val="Normal"/>
    <w:uiPriority w:val="99"/>
    <w:rsid w:val="0098192A"/>
    <w:pPr>
      <w:keepNext w:val="1"/>
      <w:widowControl w:val="1"/>
      <w:numPr>
        <w:ilvl w:val="1"/>
        <w:numId w:val="27"/>
      </w:numPr>
      <w:spacing w:after="60" w:before="240"/>
      <w:jc w:val="both"/>
      <w:outlineLvl w:val="1"/>
    </w:pPr>
    <w:rPr>
      <w:rFonts w:cs="Arial" w:eastAsia="PMingLiU"/>
      <w:b w:val="1"/>
      <w:bCs w:val="1"/>
      <w:sz w:val="24"/>
    </w:rPr>
  </w:style>
  <w:style w:type="character" w:styleId="CommentReference">
    <w:name w:val="annotation reference"/>
    <w:basedOn w:val="DefaultParagraphFont"/>
    <w:semiHidden w:val="1"/>
    <w:unhideWhenUsed w:val="1"/>
    <w:rsid w:val="00FF2BAF"/>
    <w:rPr>
      <w:sz w:val="16"/>
      <w:szCs w:val="16"/>
    </w:rPr>
  </w:style>
  <w:style w:type="paragraph" w:styleId="CommentText">
    <w:name w:val="annotation text"/>
    <w:basedOn w:val="Normal"/>
    <w:link w:val="CommentTextChar"/>
    <w:semiHidden w:val="1"/>
    <w:unhideWhenUsed w:val="1"/>
    <w:rsid w:val="00FF2BAF"/>
  </w:style>
  <w:style w:type="character" w:styleId="CommentTextChar" w:customStyle="1">
    <w:name w:val="Comment Text Char"/>
    <w:basedOn w:val="DefaultParagraphFont"/>
    <w:link w:val="CommentText"/>
    <w:semiHidden w:val="1"/>
    <w:rsid w:val="00FF2BAF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 w:val="1"/>
    <w:unhideWhenUsed w:val="1"/>
    <w:rsid w:val="00FF2BA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semiHidden w:val="1"/>
    <w:rsid w:val="00FF2BAF"/>
    <w:rPr>
      <w:rFonts w:ascii="Arial" w:hAnsi="Arial"/>
      <w:b w:val="1"/>
      <w:bCs w:val="1"/>
      <w:lang w:eastAsia="en-US"/>
    </w:rPr>
  </w:style>
  <w:style w:type="paragraph" w:styleId="Revision">
    <w:name w:val="Revision"/>
    <w:hidden w:val="1"/>
    <w:uiPriority w:val="99"/>
    <w:semiHidden w:val="1"/>
    <w:rsid w:val="00783C6A"/>
    <w:rPr>
      <w:rFonts w:ascii="Arial" w:hAnsi="Arial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lbbenmor@alum.us.es" TargetMode="External"/><Relationship Id="rId14" Type="http://schemas.openxmlformats.org/officeDocument/2006/relationships/header" Target="head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davsabtro@alum.us.es" TargetMode="External"/><Relationship Id="rId8" Type="http://schemas.openxmlformats.org/officeDocument/2006/relationships/hyperlink" Target="mailto:albbenmor@alum.us.e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5ZtU2rVgm2IsBTI8YaGVAo/q3A==">AMUW2mVjykTQJqbI0AxOTDMyKS7+vzhqlrzKbaYvfGGQY6HBzknPhv+/iwMiQsi+NAEnjdSF/GDWUVZRLjeBTg6Lg/K68fwzhOodni1bwrgmQyZAywVGjORr7W07zGXCz+sk1kwiGZDI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2019-11-13T19:25:00Z</dcterms:created>
  <dc:creator>COEPM²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</Properties>
</file>