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ind w:left="0" w:firstLine="0"/>
        <w:jc w:val="center"/>
        <w:rPr>
          <w:b w:val="1"/>
          <w:color w:val="cc0000"/>
          <w:sz w:val="64"/>
          <w:szCs w:val="64"/>
        </w:rPr>
      </w:pPr>
      <w:bookmarkStart w:colFirst="0" w:colLast="0" w:name="_heading=h.gjdgxs" w:id="0"/>
      <w:bookmarkEnd w:id="0"/>
      <w:r w:rsidDel="00000000" w:rsidR="00000000" w:rsidRPr="00000000">
        <w:rPr>
          <w:b w:val="1"/>
          <w:color w:val="cc0000"/>
          <w:sz w:val="64"/>
          <w:szCs w:val="64"/>
          <w:rtl w:val="0"/>
        </w:rPr>
        <w:t xml:space="preserve">ACTA DE</w:t>
      </w:r>
    </w:p>
    <w:p w:rsidR="00000000" w:rsidDel="00000000" w:rsidP="00000000" w:rsidRDefault="00000000" w:rsidRPr="00000000" w14:paraId="00000003">
      <w:pPr>
        <w:pStyle w:val="Title"/>
        <w:ind w:left="0" w:firstLine="0"/>
        <w:jc w:val="center"/>
        <w:rPr>
          <w:b w:val="1"/>
          <w:color w:val="cc0000"/>
          <w:sz w:val="64"/>
          <w:szCs w:val="64"/>
        </w:rPr>
      </w:pPr>
      <w:bookmarkStart w:colFirst="0" w:colLast="0" w:name="_heading=h.30j0zll" w:id="1"/>
      <w:bookmarkEnd w:id="1"/>
      <w:r w:rsidDel="00000000" w:rsidR="00000000" w:rsidRPr="00000000">
        <w:rPr>
          <w:b w:val="1"/>
          <w:color w:val="cc0000"/>
          <w:sz w:val="64"/>
          <w:szCs w:val="64"/>
          <w:rtl w:val="0"/>
        </w:rPr>
        <w:t xml:space="preserve">CONSTITUCIÓN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Subtitle"/>
        <w:ind w:firstLine="0"/>
        <w:rPr>
          <w:i w:val="1"/>
          <w:color w:val="000000"/>
          <w:sz w:val="36"/>
          <w:szCs w:val="36"/>
        </w:rPr>
      </w:pPr>
      <w:bookmarkStart w:colFirst="0" w:colLast="0" w:name="_heading=h.1fob9te" w:id="2"/>
      <w:bookmarkEnd w:id="2"/>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-419097</wp:posOffset>
            </wp:positionH>
            <wp:positionV relativeFrom="paragraph">
              <wp:posOffset>828675</wp:posOffset>
            </wp:positionV>
            <wp:extent cx="6701294" cy="4157663"/>
            <wp:effectExtent b="0" l="0" r="0" t="0"/>
            <wp:wrapSquare wrapText="bothSides" distB="114300" distT="114300" distL="114300" distR="114300"/>
            <wp:docPr id="1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8">
      <w:pPr>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9">
      <w:pPr>
        <w:pStyle w:val="Subtitle"/>
        <w:ind w:firstLine="0"/>
        <w:jc w:val="right"/>
        <w:rPr>
          <w:sz w:val="32"/>
          <w:szCs w:val="32"/>
        </w:rPr>
      </w:pPr>
      <w:bookmarkStart w:colFirst="0" w:colLast="0" w:name="_heading=h.3znysh7" w:id="3"/>
      <w:bookmarkEnd w:id="3"/>
      <w:r w:rsidDel="00000000" w:rsidR="00000000" w:rsidRPr="00000000">
        <w:rPr>
          <w:sz w:val="32"/>
          <w:szCs w:val="32"/>
          <w:rtl w:val="0"/>
        </w:rPr>
        <w:t xml:space="preserve">GRUPO 3.8</w:t>
      </w:r>
    </w:p>
    <w:p w:rsidR="00000000" w:rsidDel="00000000" w:rsidP="00000000" w:rsidRDefault="00000000" w:rsidRPr="00000000" w14:paraId="0000000A">
      <w:pPr>
        <w:pStyle w:val="Subtitle"/>
        <w:ind w:firstLine="0"/>
        <w:jc w:val="right"/>
        <w:rPr>
          <w:color w:val="000000"/>
          <w:sz w:val="28"/>
          <w:szCs w:val="28"/>
        </w:rPr>
      </w:pPr>
      <w:bookmarkStart w:colFirst="0" w:colLast="0" w:name="_heading=h.2et92p0" w:id="4"/>
      <w:bookmarkEnd w:id="4"/>
      <w:r w:rsidDel="00000000" w:rsidR="00000000" w:rsidRPr="00000000">
        <w:rPr>
          <w:color w:val="000000"/>
          <w:sz w:val="28"/>
          <w:szCs w:val="28"/>
          <w:rtl w:val="0"/>
        </w:rPr>
        <w:t xml:space="preserve">Alberto Benitez Morales</w:t>
      </w:r>
    </w:p>
    <w:p w:rsidR="00000000" w:rsidDel="00000000" w:rsidP="00000000" w:rsidRDefault="00000000" w:rsidRPr="00000000" w14:paraId="0000000B">
      <w:pPr>
        <w:pStyle w:val="Subtitle"/>
        <w:ind w:firstLine="0"/>
        <w:jc w:val="right"/>
        <w:rPr>
          <w:color w:val="000000"/>
          <w:sz w:val="28"/>
          <w:szCs w:val="28"/>
        </w:rPr>
      </w:pPr>
      <w:bookmarkStart w:colFirst="0" w:colLast="0" w:name="_heading=h.tyjcwt" w:id="5"/>
      <w:bookmarkEnd w:id="5"/>
      <w:r w:rsidDel="00000000" w:rsidR="00000000" w:rsidRPr="00000000">
        <w:rPr>
          <w:color w:val="000000"/>
          <w:sz w:val="28"/>
          <w:szCs w:val="28"/>
          <w:rtl w:val="0"/>
        </w:rPr>
        <w:t xml:space="preserve">David Sabugueiro Troya</w:t>
      </w:r>
    </w:p>
    <w:p w:rsidR="00000000" w:rsidDel="00000000" w:rsidP="00000000" w:rsidRDefault="00000000" w:rsidRPr="00000000" w14:paraId="0000000C">
      <w:pPr>
        <w:pStyle w:val="Subtitle"/>
        <w:ind w:firstLine="0"/>
        <w:jc w:val="right"/>
        <w:rPr>
          <w:color w:val="000000"/>
          <w:sz w:val="28"/>
          <w:szCs w:val="28"/>
        </w:rPr>
      </w:pPr>
      <w:bookmarkStart w:colFirst="0" w:colLast="0" w:name="_heading=h.3dy6vkm" w:id="6"/>
      <w:bookmarkEnd w:id="6"/>
      <w:r w:rsidDel="00000000" w:rsidR="00000000" w:rsidRPr="00000000">
        <w:rPr>
          <w:color w:val="000000"/>
          <w:sz w:val="28"/>
          <w:szCs w:val="28"/>
          <w:rtl w:val="0"/>
        </w:rPr>
        <w:t xml:space="preserve">Pablo Santos Pérez</w:t>
      </w:r>
    </w:p>
    <w:p w:rsidR="00000000" w:rsidDel="00000000" w:rsidP="00000000" w:rsidRDefault="00000000" w:rsidRPr="00000000" w14:paraId="0000000D">
      <w:pPr>
        <w:pStyle w:val="Subtitle"/>
        <w:ind w:firstLine="0"/>
        <w:jc w:val="right"/>
        <w:rPr>
          <w:color w:val="000000"/>
          <w:sz w:val="28"/>
          <w:szCs w:val="28"/>
        </w:rPr>
      </w:pPr>
      <w:bookmarkStart w:colFirst="0" w:colLast="0" w:name="_heading=h.1t3h5sf" w:id="7"/>
      <w:bookmarkEnd w:id="7"/>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E">
      <w:pPr>
        <w:pStyle w:val="Subtitle"/>
        <w:ind w:firstLine="0"/>
        <w:jc w:val="right"/>
        <w:rPr>
          <w:color w:val="000000"/>
          <w:sz w:val="28"/>
          <w:szCs w:val="28"/>
        </w:rPr>
      </w:pPr>
      <w:bookmarkStart w:colFirst="0" w:colLast="0" w:name="_heading=h.4d34og8" w:id="8"/>
      <w:bookmarkEnd w:id="8"/>
      <w:r w:rsidDel="00000000" w:rsidR="00000000" w:rsidRPr="00000000">
        <w:rPr>
          <w:color w:val="000000"/>
          <w:sz w:val="28"/>
          <w:szCs w:val="28"/>
          <w:rtl w:val="0"/>
        </w:rPr>
        <w:t xml:space="preserve">Álvaro Paradas Borrego</w:t>
      </w:r>
    </w:p>
    <w:p w:rsidR="00000000" w:rsidDel="00000000" w:rsidP="00000000" w:rsidRDefault="00000000" w:rsidRPr="00000000" w14:paraId="0000000F">
      <w:pPr>
        <w:jc w:val="right"/>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:11/10/2022</w:t>
      </w:r>
      <w:r w:rsidDel="00000000" w:rsidR="00000000" w:rsidRPr="00000000">
        <w:rPr>
          <w:rtl w:val="0"/>
        </w:rPr>
      </w:r>
    </w:p>
    <w:p w:rsidR="00000000" w:rsidDel="00000000" w:rsidP="00000000" w:rsidRDefault="00000000" w:rsidRPr="00000000" w14:paraId="00000010">
      <w:pPr>
        <w:pStyle w:val="Heading1"/>
        <w:ind w:left="360" w:firstLine="0"/>
        <w:rPr/>
      </w:pPr>
      <w:bookmarkStart w:colFirst="0" w:colLast="0" w:name="_heading=h.2s8eyo1" w:id="9"/>
      <w:bookmarkEnd w:id="9"/>
      <w:r w:rsidDel="00000000" w:rsidR="00000000" w:rsidRPr="00000000">
        <w:rPr>
          <w:rtl w:val="0"/>
        </w:rPr>
        <w:t xml:space="preserve">Control de cambios</w:t>
      </w:r>
    </w:p>
    <w:p w:rsidR="00000000" w:rsidDel="00000000" w:rsidP="00000000" w:rsidRDefault="00000000" w:rsidRPr="00000000" w14:paraId="00000011">
      <w:pPr>
        <w:ind w:firstLine="720"/>
        <w:rPr/>
      </w:pP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jc w:val="center"/>
              <w:rPr/>
            </w:pPr>
            <w:r w:rsidDel="00000000" w:rsidR="00000000" w:rsidRPr="00000000">
              <w:rPr>
                <w:rtl w:val="0"/>
              </w:rPr>
              <w:t xml:space="preserve">1.0</w:t>
            </w:r>
          </w:p>
        </w:tc>
        <w:tc>
          <w:tcPr>
            <w:shd w:fill="f4cccc"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ind w:left="0"/>
              <w:jc w:val="center"/>
              <w:rPr/>
            </w:pPr>
            <w:r w:rsidDel="00000000" w:rsidR="00000000" w:rsidRPr="00000000">
              <w:rPr>
                <w:rtl w:val="0"/>
              </w:rPr>
              <w:t xml:space="preserve">21/09/22</w:t>
            </w:r>
          </w:p>
        </w:tc>
        <w:tc>
          <w:tcPr>
            <w:shd w:fill="f4cccc"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jc w:val="center"/>
              <w:rPr/>
            </w:pPr>
            <w:r w:rsidDel="00000000" w:rsidR="00000000" w:rsidRPr="00000000">
              <w:rPr>
                <w:rtl w:val="0"/>
              </w:rPr>
              <w:t xml:space="preserve">Alberto, Pablo y 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jc w:val="center"/>
              <w:rPr/>
            </w:pPr>
            <w:r w:rsidDel="00000000" w:rsidR="00000000" w:rsidRPr="00000000">
              <w:rPr>
                <w:rtl w:val="0"/>
              </w:rPr>
              <w:t xml:space="preserve">Creación de plantilla del documento, justificación del proyecto,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jc w:val="center"/>
              <w:rPr/>
            </w:pPr>
            <w:r w:rsidDel="00000000" w:rsidR="00000000" w:rsidRPr="00000000">
              <w:rPr>
                <w:rtl w:val="0"/>
              </w:rPr>
              <w:t xml:space="preserve">Creación del documento y relleno.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jc w:val="center"/>
              <w:rPr/>
            </w:pPr>
            <w:r w:rsidDel="00000000" w:rsidR="00000000" w:rsidRPr="00000000">
              <w:rPr>
                <w:rtl w:val="0"/>
              </w:rPr>
              <w:t xml:space="preserve">23/09/22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ind w:left="0"/>
              <w:jc w:val="center"/>
              <w:rPr/>
            </w:pPr>
            <w:r w:rsidDel="00000000" w:rsidR="00000000" w:rsidRPr="00000000">
              <w:rPr>
                <w:rtl w:val="0"/>
              </w:rPr>
              <w:t xml:space="preserve">Pablo, Francisco Javier</w:t>
            </w:r>
          </w:p>
        </w:tc>
        <w:tc>
          <w:tcPr>
            <w:shd w:fill="f4cccc"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ind w:left="0"/>
              <w:jc w:val="center"/>
              <w:rPr/>
            </w:pPr>
            <w:r w:rsidDel="00000000" w:rsidR="00000000" w:rsidRPr="00000000">
              <w:rPr>
                <w:rtl w:val="0"/>
              </w:rPr>
              <w:t xml:space="preserve">Reorganización de plantilla, objetivos medibles, modificación requisitos, descripción de alto nivel del proyecto y límites.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jc w:val="center"/>
              <w:rPr/>
            </w:pPr>
            <w:r w:rsidDel="00000000" w:rsidR="00000000" w:rsidRPr="00000000">
              <w:rPr>
                <w:rtl w:val="0"/>
              </w:rPr>
              <w:t xml:space="preserve">Seguir rellenando el documento para terminarlo y poder avanzar en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jc w:val="center"/>
              <w:rPr/>
            </w:pPr>
            <w:r w:rsidDel="00000000" w:rsidR="00000000" w:rsidRPr="00000000">
              <w:rPr>
                <w:rtl w:val="0"/>
              </w:rPr>
              <w:t xml:space="preserve">25/09/22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ind w:left="0"/>
              <w:jc w:val="center"/>
              <w:rPr/>
            </w:pPr>
            <w:r w:rsidDel="00000000" w:rsidR="00000000" w:rsidRPr="00000000">
              <w:rPr>
                <w:rtl w:val="0"/>
              </w:rPr>
              <w:t xml:space="preserve">Pablo, Alberto</w:t>
            </w:r>
          </w:p>
        </w:tc>
        <w:tc>
          <w:tcPr>
            <w:shd w:fill="f4cccc"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ind w:left="0"/>
              <w:jc w:val="center"/>
              <w:rPr/>
            </w:pPr>
            <w:r w:rsidDel="00000000" w:rsidR="00000000" w:rsidRPr="00000000">
              <w:rPr>
                <w:rtl w:val="0"/>
              </w:rPr>
              <w:t xml:space="preserve">Entregables, supuestos y restricciones, riesgos de alto nivel, hitos, lista de interesados y requisitos de aprobación.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jc w:val="center"/>
              <w:rPr/>
            </w:pPr>
            <w:r w:rsidDel="00000000" w:rsidR="00000000" w:rsidRPr="00000000">
              <w:rPr>
                <w:rtl w:val="0"/>
              </w:rPr>
              <w:t xml:space="preserve">Seguir rellenando el documento para terminarlo y poder avanzar en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jc w:val="center"/>
              <w:rPr/>
            </w:pPr>
            <w:r w:rsidDel="00000000" w:rsidR="00000000" w:rsidRPr="00000000">
              <w:rPr>
                <w:rtl w:val="0"/>
              </w:rPr>
              <w:t xml:space="preserve">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jc w:val="center"/>
              <w:rPr/>
            </w:pPr>
            <w:r w:rsidDel="00000000" w:rsidR="00000000" w:rsidRPr="00000000">
              <w:rPr>
                <w:rtl w:val="0"/>
              </w:rPr>
              <w:t xml:space="preserve">26/09/22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ind w:left="0"/>
              <w:jc w:val="center"/>
              <w:rPr/>
            </w:pPr>
            <w:r w:rsidDel="00000000" w:rsidR="00000000" w:rsidRPr="00000000">
              <w:rPr>
                <w:rtl w:val="0"/>
              </w:rPr>
              <w:t xml:space="preserve">Francisco Javier</w:t>
            </w:r>
          </w:p>
        </w:tc>
        <w:tc>
          <w:tcPr>
            <w:shd w:fill="f4cccc"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ind w:left="0"/>
              <w:jc w:val="center"/>
              <w:rPr/>
            </w:pPr>
            <w:r w:rsidDel="00000000" w:rsidR="00000000" w:rsidRPr="00000000">
              <w:rPr>
                <w:rtl w:val="0"/>
              </w:rPr>
              <w:t xml:space="preserve">Criterios de cierre o cancelación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jc w:val="center"/>
              <w:rPr/>
            </w:pPr>
            <w:r w:rsidDel="00000000" w:rsidR="00000000" w:rsidRPr="00000000">
              <w:rPr>
                <w:rtl w:val="0"/>
              </w:rPr>
              <w:t xml:space="preserve">Seguir rellenando el documento para terminarlo y poder avanzar en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jc w:val="center"/>
              <w:rPr/>
            </w:pPr>
            <w:r w:rsidDel="00000000" w:rsidR="00000000" w:rsidRPr="00000000">
              <w:rPr>
                <w:rtl w:val="0"/>
              </w:rPr>
              <w:t xml:space="preserve">1.4</w:t>
            </w:r>
          </w:p>
        </w:tc>
        <w:tc>
          <w:tcPr>
            <w:shd w:fill="f4cccc"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ind w:left="0"/>
              <w:jc w:val="center"/>
              <w:rPr/>
            </w:pPr>
            <w:r w:rsidDel="00000000" w:rsidR="00000000" w:rsidRPr="00000000">
              <w:rPr>
                <w:rtl w:val="0"/>
              </w:rPr>
              <w:t xml:space="preserve">26/09/22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ind w:left="0"/>
              <w:jc w:val="center"/>
              <w:rPr/>
            </w:pPr>
            <w:r w:rsidDel="00000000" w:rsidR="00000000" w:rsidRPr="00000000">
              <w:rPr>
                <w:rtl w:val="0"/>
              </w:rPr>
              <w:t xml:space="preserve">Pablo, Alberto, David, Álvaro</w:t>
            </w:r>
          </w:p>
        </w:tc>
        <w:tc>
          <w:tcPr>
            <w:shd w:fill="f4cccc"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ind w:left="0"/>
              <w:jc w:val="center"/>
              <w:rPr/>
            </w:pPr>
            <w:r w:rsidDel="00000000" w:rsidR="00000000" w:rsidRPr="00000000">
              <w:rPr>
                <w:rtl w:val="0"/>
              </w:rPr>
              <w:t xml:space="preserve">Presupuestos, niveles de autoridad, sponsor y puesta a punto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jc w:val="center"/>
              <w:rPr/>
            </w:pPr>
            <w:r w:rsidDel="00000000" w:rsidR="00000000" w:rsidRPr="00000000">
              <w:rPr>
                <w:rtl w:val="0"/>
              </w:rPr>
              <w:t xml:space="preserve">Seguir rellenando el documento para terminarlo y poder avanzar en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jc w:val="center"/>
              <w:rPr/>
            </w:pPr>
            <w:r w:rsidDel="00000000" w:rsidR="00000000" w:rsidRPr="00000000">
              <w:rPr>
                <w:rtl w:val="0"/>
              </w:rPr>
              <w:t xml:space="preserve">2.0</w:t>
            </w:r>
          </w:p>
        </w:tc>
        <w:tc>
          <w:tcPr>
            <w:shd w:fill="f4cccc"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ind w:left="0"/>
              <w:jc w:val="center"/>
              <w:rPr/>
            </w:pPr>
            <w:r w:rsidDel="00000000" w:rsidR="00000000" w:rsidRPr="00000000">
              <w:rPr>
                <w:rtl w:val="0"/>
              </w:rPr>
              <w:t xml:space="preserve">01/10/22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jc w:val="center"/>
              <w:rPr/>
            </w:pPr>
            <w:r w:rsidDel="00000000" w:rsidR="00000000" w:rsidRPr="00000000">
              <w:rPr>
                <w:rtl w:val="0"/>
              </w:rPr>
              <w:t xml:space="preserve">Post - Seguimiento</w:t>
            </w:r>
          </w:p>
        </w:tc>
        <w:tc>
          <w:tcPr>
            <w:shd w:fill="f4cccc"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ind w:left="0"/>
              <w:jc w:val="center"/>
              <w:rPr/>
            </w:pPr>
            <w:r w:rsidDel="00000000" w:rsidR="00000000" w:rsidRPr="00000000">
              <w:rPr>
                <w:rtl w:val="0"/>
              </w:rPr>
              <w:t xml:space="preserve">Pablo</w:t>
            </w:r>
          </w:p>
        </w:tc>
        <w:tc>
          <w:tcPr>
            <w:shd w:fill="f4cccc"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ind w:left="0"/>
              <w:jc w:val="center"/>
              <w:rPr/>
            </w:pPr>
            <w:r w:rsidDel="00000000" w:rsidR="00000000" w:rsidRPr="00000000">
              <w:rPr>
                <w:rtl w:val="0"/>
              </w:rPr>
              <w:t xml:space="preserve">Correcciones post revisión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jc w:val="center"/>
              <w:rPr/>
            </w:pPr>
            <w:r w:rsidDel="00000000" w:rsidR="00000000" w:rsidRPr="00000000">
              <w:rPr>
                <w:rtl w:val="0"/>
              </w:rPr>
              <w:t xml:space="preserve">Corrección para terminar el documento y cerrarlo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jc w:val="center"/>
              <w:rPr/>
            </w:pPr>
            <w:r w:rsidDel="00000000" w:rsidR="00000000" w:rsidRPr="00000000">
              <w:rPr>
                <w:rtl w:val="0"/>
              </w:rPr>
              <w:t xml:space="preserve">2.1</w:t>
            </w:r>
          </w:p>
        </w:tc>
        <w:tc>
          <w:tcPr>
            <w:shd w:fill="f4cccc"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ind w:left="0"/>
              <w:jc w:val="center"/>
              <w:rPr/>
            </w:pPr>
            <w:r w:rsidDel="00000000" w:rsidR="00000000" w:rsidRPr="00000000">
              <w:rPr>
                <w:rtl w:val="0"/>
              </w:rPr>
              <w:t xml:space="preserve">05/10/22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ind w:left="0"/>
              <w:jc w:val="center"/>
              <w:rPr/>
            </w:pPr>
            <w:r w:rsidDel="00000000" w:rsidR="00000000" w:rsidRPr="00000000">
              <w:rPr>
                <w:rtl w:val="0"/>
              </w:rPr>
              <w:t xml:space="preserve">Pablo, Alberto, Álvaro</w:t>
            </w:r>
          </w:p>
        </w:tc>
        <w:tc>
          <w:tcPr>
            <w:shd w:fill="f4cccc"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ind w:left="0"/>
              <w:jc w:val="center"/>
              <w:rPr/>
            </w:pPr>
            <w:r w:rsidDel="00000000" w:rsidR="00000000" w:rsidRPr="00000000">
              <w:rPr>
                <w:rtl w:val="0"/>
              </w:rPr>
              <w:t xml:space="preserve">Corrección general del documento, tras segunda revisión.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0"/>
              <w:jc w:val="center"/>
              <w:rPr/>
            </w:pPr>
            <w:r w:rsidDel="00000000" w:rsidR="00000000" w:rsidRPr="00000000">
              <w:rPr>
                <w:rtl w:val="0"/>
              </w:rPr>
              <w:t xml:space="preserve">Corrección para terminar el documento y cerrarlo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0"/>
              <w:jc w:val="center"/>
              <w:rPr/>
            </w:pPr>
            <w:r w:rsidDel="00000000" w:rsidR="00000000" w:rsidRPr="00000000">
              <w:rPr>
                <w:rtl w:val="0"/>
              </w:rPr>
              <w:t xml:space="preserve">2.2</w:t>
            </w:r>
          </w:p>
        </w:tc>
        <w:tc>
          <w:tcPr>
            <w:shd w:fill="f4cccc"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ind w:left="0"/>
              <w:jc w:val="center"/>
              <w:rPr/>
            </w:pPr>
            <w:r w:rsidDel="00000000" w:rsidR="00000000" w:rsidRPr="00000000">
              <w:rPr>
                <w:rtl w:val="0"/>
              </w:rPr>
              <w:t xml:space="preserve">11/10/22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jc w:val="center"/>
              <w:rPr/>
            </w:pPr>
            <w:r w:rsidDel="00000000" w:rsidR="00000000" w:rsidRPr="00000000">
              <w:rPr>
                <w:rtl w:val="0"/>
              </w:rPr>
              <w:t xml:space="preserve">Final</w:t>
            </w:r>
          </w:p>
        </w:tc>
        <w:tc>
          <w:tcPr>
            <w:shd w:fill="f4cccc"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ind w:left="0"/>
              <w:jc w:val="center"/>
              <w:rPr/>
            </w:pPr>
            <w:r w:rsidDel="00000000" w:rsidR="00000000" w:rsidRPr="00000000">
              <w:rPr>
                <w:rtl w:val="0"/>
              </w:rPr>
              <w:t xml:space="preserve">Pablo</w:t>
            </w:r>
          </w:p>
        </w:tc>
        <w:tc>
          <w:tcPr>
            <w:shd w:fill="f4cccc"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ind w:left="0"/>
              <w:jc w:val="center"/>
              <w:rPr/>
            </w:pPr>
            <w:r w:rsidDel="00000000" w:rsidR="00000000" w:rsidRPr="00000000">
              <w:rPr>
                <w:rtl w:val="0"/>
              </w:rPr>
              <w:t xml:space="preserve">Plantilla portada, plantilla control de cambios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jc w:val="center"/>
              <w:rPr/>
            </w:pPr>
            <w:r w:rsidDel="00000000" w:rsidR="00000000" w:rsidRPr="00000000">
              <w:rPr>
                <w:rtl w:val="0"/>
              </w:rPr>
              <w:t xml:space="preserve">Cierre del documento.</w:t>
            </w:r>
          </w:p>
        </w:tc>
      </w:tr>
    </w:tbl>
    <w:p w:rsidR="00000000" w:rsidDel="00000000" w:rsidP="00000000" w:rsidRDefault="00000000" w:rsidRPr="00000000" w14:paraId="00000048">
      <w:pPr>
        <w:pStyle w:val="Heading1"/>
        <w:rPr/>
      </w:pPr>
      <w:bookmarkStart w:colFirst="0" w:colLast="0" w:name="_heading=h.cpovq1nwaix1" w:id="10"/>
      <w:bookmarkEnd w:id="10"/>
      <w:r w:rsidDel="00000000" w:rsidR="00000000" w:rsidRPr="00000000">
        <w:rPr>
          <w:rtl w:val="0"/>
        </w:rPr>
      </w:r>
    </w:p>
    <w:p w:rsidR="00000000" w:rsidDel="00000000" w:rsidP="00000000" w:rsidRDefault="00000000" w:rsidRPr="00000000" w14:paraId="00000049">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4A">
      <w:pPr>
        <w:pStyle w:val="Heading1"/>
        <w:rPr/>
      </w:pPr>
      <w:bookmarkStart w:colFirst="0" w:colLast="0" w:name="_heading=h.26in1rg" w:id="12"/>
      <w:bookmarkEnd w:id="12"/>
      <w:r w:rsidDel="00000000" w:rsidR="00000000" w:rsidRPr="00000000">
        <w:rPr>
          <w:rtl w:val="0"/>
        </w:rPr>
        <w:t xml:space="preserve">Tabla de contenidos</w:t>
      </w:r>
    </w:p>
    <w:p w:rsidR="00000000" w:rsidDel="00000000" w:rsidP="00000000" w:rsidRDefault="00000000" w:rsidRPr="00000000" w14:paraId="0000004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Justificación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Objetivos medibles del proyecto y criterios de éxito asociados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Requisitos de alto nivel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Descripción de alto nivel del proyecto y sus límites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Entregables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Supuestos y restricciones de alto nivel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Riesgos de alto nivel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7rtwnlpwwl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Resumen del cronograma de hitos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_heading=h.7rtwnlpwwl3w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Resumen del presupuesto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hdtn76m9m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Lista de interesados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_heading=h.hdtn76m9m2a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8aa9vixmlq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Requisitos de aprobación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_heading=h.8aa9vixmlqe8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Criterios de cierre o cancelación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Director del proyecto asignado, composición del equipo y niveles de autoridad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Niveles de autoridad del director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El nombre y el nivel de autoridad del patrocinador.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Firmas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1"/>
        <w:ind w:firstLine="720"/>
        <w:rPr/>
      </w:pPr>
      <w:bookmarkStart w:colFirst="0" w:colLast="0" w:name="_heading=h.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numPr>
          <w:ilvl w:val="0"/>
          <w:numId w:val="6"/>
        </w:numPr>
        <w:rPr>
          <w:u w:val="none"/>
        </w:rPr>
      </w:pPr>
      <w:bookmarkStart w:colFirst="0" w:colLast="0" w:name="_heading=h.2jxsxqh" w:id="14"/>
      <w:bookmarkEnd w:id="14"/>
      <w:r w:rsidDel="00000000" w:rsidR="00000000" w:rsidRPr="00000000">
        <w:rPr>
          <w:rtl w:val="0"/>
        </w:rPr>
        <w:t xml:space="preserve">Justificación del proyecto</w:t>
      </w:r>
    </w:p>
    <w:p w:rsidR="00000000" w:rsidDel="00000000" w:rsidP="00000000" w:rsidRDefault="00000000" w:rsidRPr="00000000" w14:paraId="0000005F">
      <w:pPr>
        <w:ind w:left="0" w:firstLine="0"/>
        <w:rPr/>
      </w:pPr>
      <w:r w:rsidDel="00000000" w:rsidR="00000000" w:rsidRPr="00000000">
        <w:rPr>
          <w:rtl w:val="0"/>
        </w:rPr>
        <w:t xml:space="preserve">En los últimos años, ha aumentado el número de ciclistas considerablemente en todo el mundo. En el caso del ciclismo urbano el incremento ha sido aún más notorio a raíz del Coronavirus, ya que además de hacer ejercicio sirve como propósito práctico, aunque el ciclismo de montaña y de carretera no se quedan atrás.</w:t>
      </w:r>
    </w:p>
    <w:p w:rsidR="00000000" w:rsidDel="00000000" w:rsidP="00000000" w:rsidRDefault="00000000" w:rsidRPr="00000000" w14:paraId="00000060">
      <w:pPr>
        <w:ind w:left="42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En general, existe una tendencia favorable a la práctica de deportes y actividades físicas, para cuidar la salud. Por otra parte, los ciudadanos cada vez se preocupan más por su impacto medioambiental, y el uso de la bicicleta es una forma de minimizar las emisiones de CO2.</w:t>
      </w:r>
    </w:p>
    <w:p w:rsidR="00000000" w:rsidDel="00000000" w:rsidP="00000000" w:rsidRDefault="00000000" w:rsidRPr="00000000" w14:paraId="00000062">
      <w:pPr>
        <w:ind w:left="42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La tecnología lo pone más fácil a los consumidores, con bicicletas eléctricas que permiten superar las cuestas sin demasiado esfuerzo, aunque estos últimos modelos suelen ser más caros, por lo que es importante saber elegir el tipo de bicicleta que se amolde a tus necesidades. </w:t>
      </w:r>
    </w:p>
    <w:p w:rsidR="00000000" w:rsidDel="00000000" w:rsidP="00000000" w:rsidRDefault="00000000" w:rsidRPr="00000000" w14:paraId="00000064">
      <w:pPr>
        <w:ind w:left="42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Cabe destacar que desde el año 2020 el precio medio de una bicicleta se ha disparado debido sobre todo a la gran demanda y falta de stock. Hay quien se atreve a montar su propia bici personalizada buscando los componentes por su cuenta, aunque no es tarea fácil y hay que tener en cuenta los estándares de tamaño. </w:t>
      </w:r>
    </w:p>
    <w:p w:rsidR="00000000" w:rsidDel="00000000" w:rsidP="00000000" w:rsidRDefault="00000000" w:rsidRPr="00000000" w14:paraId="00000066">
      <w:pPr>
        <w:ind w:left="42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Nuestra misión es guiarle y ofrecerle el mejor producto posible teniendo en cuenta sus pretensiones. Disponemos de distintos modelos distribuidos en un rango de precio más que razonable y de suficientes componentes como para crear la bici customizada de sus sueños.</w:t>
      </w:r>
    </w:p>
    <w:p w:rsidR="00000000" w:rsidDel="00000000" w:rsidP="00000000" w:rsidRDefault="00000000" w:rsidRPr="00000000" w14:paraId="00000068">
      <w:pPr>
        <w:pStyle w:val="Heading1"/>
        <w:numPr>
          <w:ilvl w:val="0"/>
          <w:numId w:val="1"/>
        </w:numPr>
        <w:ind w:left="720" w:hanging="360"/>
        <w:rPr/>
      </w:pPr>
      <w:bookmarkStart w:colFirst="0" w:colLast="0" w:name="_heading=h.z337ya" w:id="15"/>
      <w:bookmarkEnd w:id="15"/>
      <w:r w:rsidDel="00000000" w:rsidR="00000000" w:rsidRPr="00000000">
        <w:rPr>
          <w:rtl w:val="0"/>
        </w:rPr>
        <w:t xml:space="preserve">Objetivos medibles del proyecto y criterios de éxito asociados</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Los objetivos del proyecto serán los siguientes: </w:t>
      </w:r>
    </w:p>
    <w:p w:rsidR="00000000" w:rsidDel="00000000" w:rsidP="00000000" w:rsidRDefault="00000000" w:rsidRPr="00000000" w14:paraId="0000006A">
      <w:pPr>
        <w:numPr>
          <w:ilvl w:val="0"/>
          <w:numId w:val="9"/>
        </w:numPr>
        <w:pBdr>
          <w:top w:space="0" w:sz="0" w:val="nil"/>
          <w:left w:space="0" w:sz="0" w:val="nil"/>
          <w:bottom w:space="0" w:sz="0" w:val="nil"/>
          <w:right w:space="0" w:sz="0" w:val="nil"/>
          <w:between w:space="0" w:sz="0" w:val="nil"/>
        </w:pBdr>
        <w:ind w:firstLine="360"/>
        <w:rPr/>
      </w:pPr>
      <w:r w:rsidDel="00000000" w:rsidR="00000000" w:rsidRPr="00000000">
        <w:rPr>
          <w:rtl w:val="0"/>
        </w:rPr>
        <w:t xml:space="preserve">El objetivo principal del proyecto es la planificación, gestión y realización de una tienda web que permita al usuario customizar una bicicleta por componentes, guiando al usuario para que pueda experimentar una experiencia de compra completa.</w:t>
      </w:r>
    </w:p>
    <w:p w:rsidR="00000000" w:rsidDel="00000000" w:rsidP="00000000" w:rsidRDefault="00000000" w:rsidRPr="00000000" w14:paraId="0000006B">
      <w:pPr>
        <w:pBdr>
          <w:top w:space="0" w:sz="0" w:val="nil"/>
          <w:left w:space="0" w:sz="0" w:val="nil"/>
          <w:bottom w:space="0" w:sz="0" w:val="nil"/>
          <w:right w:space="0" w:sz="0" w:val="nil"/>
          <w:between w:space="0" w:sz="0" w:val="nil"/>
        </w:pBdr>
        <w:ind w:firstLine="720"/>
        <w:rPr/>
      </w:pPr>
      <w:r w:rsidDel="00000000" w:rsidR="00000000" w:rsidRPr="00000000">
        <w:rPr>
          <w:rtl w:val="0"/>
        </w:rPr>
        <w:t xml:space="preserve">El criterio de éxito asociado a este objetivo sería el correcto funcionamiento de la tienda web, así como su cierre y entrega dentro de los límites económicos y temporales previamente establecidos.</w:t>
      </w:r>
    </w:p>
    <w:p w:rsidR="00000000" w:rsidDel="00000000" w:rsidP="00000000" w:rsidRDefault="00000000" w:rsidRPr="00000000" w14:paraId="0000006C">
      <w:pPr>
        <w:numPr>
          <w:ilvl w:val="0"/>
          <w:numId w:val="9"/>
        </w:numPr>
        <w:pBdr>
          <w:top w:space="0" w:sz="0" w:val="nil"/>
          <w:left w:space="0" w:sz="0" w:val="nil"/>
          <w:bottom w:space="0" w:sz="0" w:val="nil"/>
          <w:right w:space="0" w:sz="0" w:val="nil"/>
          <w:between w:space="0" w:sz="0" w:val="nil"/>
        </w:pBdr>
        <w:ind w:firstLine="360"/>
        <w:rPr/>
      </w:pPr>
      <w:r w:rsidDel="00000000" w:rsidR="00000000" w:rsidRPr="00000000">
        <w:rPr>
          <w:rtl w:val="0"/>
        </w:rPr>
        <w:t xml:space="preserve">Otro objetivo muy importante sería el uso y aprendizaje de tecnologías y herramientas para el correcto desarrollo del proyecto. </w:t>
      </w:r>
    </w:p>
    <w:p w:rsidR="00000000" w:rsidDel="00000000" w:rsidP="00000000" w:rsidRDefault="00000000" w:rsidRPr="00000000" w14:paraId="0000006D">
      <w:pPr>
        <w:pStyle w:val="Heading1"/>
        <w:numPr>
          <w:ilvl w:val="0"/>
          <w:numId w:val="1"/>
        </w:numPr>
        <w:spacing w:after="0" w:lineRule="auto"/>
        <w:ind w:left="720" w:hanging="360"/>
        <w:rPr/>
      </w:pPr>
      <w:bookmarkStart w:colFirst="0" w:colLast="0" w:name="_heading=h.3j2qqm3" w:id="16"/>
      <w:bookmarkEnd w:id="16"/>
      <w:r w:rsidDel="00000000" w:rsidR="00000000" w:rsidRPr="00000000">
        <w:rPr>
          <w:rtl w:val="0"/>
        </w:rPr>
        <w:t xml:space="preserve">Requisitos de alto nivel</w:t>
      </w:r>
    </w:p>
    <w:p w:rsidR="00000000" w:rsidDel="00000000" w:rsidP="00000000" w:rsidRDefault="00000000" w:rsidRPr="00000000" w14:paraId="0000006E">
      <w:pPr>
        <w:rPr/>
      </w:pPr>
      <w:r w:rsidDel="00000000" w:rsidR="00000000" w:rsidRPr="00000000">
        <w:rPr>
          <w:rtl w:val="0"/>
        </w:rPr>
      </w:r>
    </w:p>
    <w:tbl>
      <w:tblPr>
        <w:tblStyle w:val="Table2"/>
        <w:tblW w:w="891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6F">
            <w:pPr>
              <w:ind w:left="0" w:firstLine="0"/>
              <w:jc w:val="center"/>
              <w:rPr>
                <w:b w:val="1"/>
                <w:color w:val="ffffff"/>
              </w:rPr>
            </w:pPr>
            <w:r w:rsidDel="00000000" w:rsidR="00000000" w:rsidRPr="00000000">
              <w:rPr>
                <w:b w:val="1"/>
                <w:color w:val="ffffff"/>
                <w:rtl w:val="0"/>
              </w:rPr>
              <w:t xml:space="preserve">Requisitos de alto nivel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0">
            <w:pPr>
              <w:ind w:left="0" w:firstLine="0"/>
              <w:jc w:val="left"/>
              <w:rPr/>
            </w:pPr>
            <w:r w:rsidDel="00000000" w:rsidR="00000000" w:rsidRPr="00000000">
              <w:rPr>
                <w:rtl w:val="0"/>
              </w:rPr>
              <w:t xml:space="preserve">La cesta de la compra siempre estará visible.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1">
            <w:pPr>
              <w:ind w:left="0" w:firstLine="0"/>
              <w:jc w:val="left"/>
              <w:rPr/>
            </w:pPr>
            <w:r w:rsidDel="00000000" w:rsidR="00000000" w:rsidRPr="00000000">
              <w:rPr>
                <w:rtl w:val="0"/>
              </w:rPr>
              <w:t xml:space="preserve">La cesta de la compra dispondrá de un mecanismo simple para que el usuario pueda ampliar o reducir el número de unidades de los productos del pedido.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2">
            <w:pPr>
              <w:ind w:left="0" w:firstLine="0"/>
              <w:jc w:val="left"/>
              <w:rPr/>
            </w:pPr>
            <w:r w:rsidDel="00000000" w:rsidR="00000000" w:rsidRPr="00000000">
              <w:rPr>
                <w:rtl w:val="0"/>
              </w:rPr>
              <w:t xml:space="preserve">Las imágenes utilizadas serán siempre de calidad.</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3">
            <w:pPr>
              <w:ind w:left="0" w:firstLine="0"/>
              <w:jc w:val="left"/>
              <w:rPr/>
            </w:pPr>
            <w:r w:rsidDel="00000000" w:rsidR="00000000" w:rsidRPr="00000000">
              <w:rPr>
                <w:rtl w:val="0"/>
              </w:rPr>
              <w:t xml:space="preserve">Los productos del catálogo estarán organizados por las mismas categorías que utiliza el cliente en sus tiendas físicas.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4">
            <w:pPr>
              <w:ind w:left="0" w:firstLine="0"/>
              <w:jc w:val="left"/>
              <w:rPr/>
            </w:pPr>
            <w:r w:rsidDel="00000000" w:rsidR="00000000" w:rsidRPr="00000000">
              <w:rPr>
                <w:rtl w:val="0"/>
              </w:rPr>
              <w:t xml:space="preserve">Las compras rápidas se realizan con no más de tres pasos, sin que el cliente se registre.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5">
            <w:pPr>
              <w:ind w:left="0" w:firstLine="0"/>
              <w:jc w:val="left"/>
              <w:rPr/>
            </w:pPr>
            <w:r w:rsidDel="00000000" w:rsidR="00000000" w:rsidRPr="00000000">
              <w:rPr>
                <w:rtl w:val="0"/>
              </w:rPr>
              <w:t xml:space="preserve">El cliente se siente seguro durante la compra.</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6">
            <w:pPr>
              <w:ind w:left="0" w:firstLine="0"/>
              <w:jc w:val="left"/>
              <w:rPr/>
            </w:pPr>
            <w:r w:rsidDel="00000000" w:rsidR="00000000" w:rsidRPr="00000000">
              <w:rPr>
                <w:rtl w:val="0"/>
              </w:rPr>
              <w:t xml:space="preserve">El cliente es atendido en Español.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7">
            <w:pPr>
              <w:ind w:left="0" w:firstLine="0"/>
              <w:jc w:val="left"/>
              <w:rPr/>
            </w:pPr>
            <w:r w:rsidDel="00000000" w:rsidR="00000000" w:rsidRPr="00000000">
              <w:rPr>
                <w:rtl w:val="0"/>
              </w:rPr>
              <w:t xml:space="preserve">El cliente tiene acceso directo al seguimiento de su pedido, aunque sea un cliente anónimo.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8">
            <w:pPr>
              <w:ind w:left="0" w:firstLine="0"/>
              <w:jc w:val="left"/>
              <w:rPr/>
            </w:pPr>
            <w:r w:rsidDel="00000000" w:rsidR="00000000" w:rsidRPr="00000000">
              <w:rPr>
                <w:rtl w:val="0"/>
              </w:rPr>
              <w:t xml:space="preserve">Los productos agotados están claramente marcados.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9">
            <w:pPr>
              <w:ind w:left="0" w:firstLine="0"/>
              <w:jc w:val="left"/>
              <w:rPr/>
            </w:pPr>
            <w:r w:rsidDel="00000000" w:rsidR="00000000" w:rsidRPr="00000000">
              <w:rPr>
                <w:rtl w:val="0"/>
              </w:rPr>
              <w:t xml:space="preserve">Cada ítem vendido en la tienda dispondrá de sólo una imagen.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A">
            <w:pPr>
              <w:ind w:left="0" w:firstLine="0"/>
              <w:jc w:val="left"/>
              <w:rPr/>
            </w:pPr>
            <w:r w:rsidDel="00000000" w:rsidR="00000000" w:rsidRPr="00000000">
              <w:rPr>
                <w:rtl w:val="0"/>
              </w:rPr>
              <w:t xml:space="preserve">La tienda se estructurará por secciones, departamentos o fabricantes, según corresponda por el tipo de artículo.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B">
            <w:pPr>
              <w:ind w:left="0" w:firstLine="0"/>
              <w:jc w:val="left"/>
              <w:rPr/>
            </w:pPr>
            <w:r w:rsidDel="00000000" w:rsidR="00000000" w:rsidRPr="00000000">
              <w:rPr>
                <w:rtl w:val="0"/>
              </w:rPr>
              <w:t xml:space="preserve">Búsqueda en el catálogo de productos por el nombre o título del producto, así como por departamento, sección o fabricante.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C">
            <w:pPr>
              <w:ind w:left="0" w:firstLine="0"/>
              <w:jc w:val="left"/>
              <w:rPr/>
            </w:pPr>
            <w:r w:rsidDel="00000000" w:rsidR="00000000" w:rsidRPr="00000000">
              <w:rPr>
                <w:rtl w:val="0"/>
              </w:rPr>
              <w:t xml:space="preserve">La búsqueda estará disponible en la página de inicio de la tienda.</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D">
            <w:pPr>
              <w:ind w:left="0" w:firstLine="0"/>
              <w:jc w:val="left"/>
              <w:rPr/>
            </w:pPr>
            <w:r w:rsidDel="00000000" w:rsidR="00000000" w:rsidRPr="00000000">
              <w:rPr>
                <w:rtl w:val="0"/>
              </w:rPr>
              <w:t xml:space="preserve">En el catálogo podremos navegar por los diferentes productos organizados, si procede, por secciones, departamentos o fabricantes.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E">
            <w:pPr>
              <w:ind w:left="0" w:firstLine="0"/>
              <w:jc w:val="left"/>
              <w:rPr/>
            </w:pPr>
            <w:r w:rsidDel="00000000" w:rsidR="00000000" w:rsidRPr="00000000">
              <w:rPr>
                <w:rtl w:val="0"/>
              </w:rPr>
              <w:t xml:space="preserve">En el catálogo podremos enviar productos a la cesta de la compra, indicando la cantidad.</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F">
            <w:pPr>
              <w:ind w:left="0" w:firstLine="0"/>
              <w:jc w:val="left"/>
              <w:rPr/>
            </w:pPr>
            <w:r w:rsidDel="00000000" w:rsidR="00000000" w:rsidRPr="00000000">
              <w:rPr>
                <w:rtl w:val="0"/>
              </w:rPr>
              <w:t xml:space="preserve">Desde el catálogo podremos revisar el estado de la cesta.</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80">
            <w:pPr>
              <w:ind w:left="0" w:firstLine="0"/>
              <w:jc w:val="left"/>
              <w:rPr/>
            </w:pPr>
            <w:r w:rsidDel="00000000" w:rsidR="00000000" w:rsidRPr="00000000">
              <w:rPr>
                <w:rtl w:val="0"/>
              </w:rPr>
              <w:t xml:space="preserve">Desde la cesta de la compra podremos finalizar la compra.</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81">
            <w:pPr>
              <w:ind w:left="0" w:firstLine="0"/>
              <w:jc w:val="left"/>
              <w:rPr/>
            </w:pPr>
            <w:r w:rsidDel="00000000" w:rsidR="00000000" w:rsidRPr="00000000">
              <w:rPr>
                <w:rtl w:val="0"/>
              </w:rPr>
              <w:t xml:space="preserve">En el proceso de compra se registrarán los datos del cliente, los datos de envío y la forma de pago.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82">
            <w:pPr>
              <w:ind w:left="0" w:firstLine="0"/>
              <w:jc w:val="left"/>
              <w:rPr/>
            </w:pPr>
            <w:r w:rsidDel="00000000" w:rsidR="00000000" w:rsidRPr="00000000">
              <w:rPr>
                <w:rtl w:val="0"/>
              </w:rPr>
              <w:t xml:space="preserve">Al finalizar el proceso de compra el cliente recibe un correo con los datos del producto comprado, el importe y la dirección de entrega.</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83">
            <w:pPr>
              <w:ind w:left="0" w:firstLine="0"/>
              <w:jc w:val="left"/>
              <w:rPr/>
            </w:pPr>
            <w:r w:rsidDel="00000000" w:rsidR="00000000" w:rsidRPr="00000000">
              <w:rPr>
                <w:rtl w:val="0"/>
              </w:rPr>
              <w:t xml:space="preserve">El registro permanente de datos personales del comprador será opcional.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84">
            <w:pPr>
              <w:ind w:left="0" w:firstLine="0"/>
              <w:jc w:val="left"/>
              <w:rPr/>
            </w:pPr>
            <w:r w:rsidDel="00000000" w:rsidR="00000000" w:rsidRPr="00000000">
              <w:rPr>
                <w:rtl w:val="0"/>
              </w:rPr>
              <w:t xml:space="preserve">Todos los pagos serán online.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85">
            <w:pPr>
              <w:ind w:left="0" w:firstLine="0"/>
              <w:jc w:val="left"/>
              <w:rPr/>
            </w:pPr>
            <w:r w:rsidDel="00000000" w:rsidR="00000000" w:rsidRPr="00000000">
              <w:rPr>
                <w:rtl w:val="0"/>
              </w:rPr>
              <w:t xml:space="preserve">No se contempla la devolución de productos.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86">
            <w:pPr>
              <w:ind w:left="0" w:firstLine="0"/>
              <w:jc w:val="left"/>
              <w:rPr/>
            </w:pPr>
            <w:r w:rsidDel="00000000" w:rsidR="00000000" w:rsidRPr="00000000">
              <w:rPr>
                <w:rtl w:val="0"/>
              </w:rPr>
              <w:t xml:space="preserve">La marca corporativa de la empresa cliente debe reflejarse en el sitio web.    </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87">
            <w:pPr>
              <w:ind w:left="0" w:firstLine="0"/>
              <w:jc w:val="left"/>
              <w:rPr/>
            </w:pPr>
            <w:r w:rsidDel="00000000" w:rsidR="00000000" w:rsidRPr="00000000">
              <w:rPr>
                <w:rtl w:val="0"/>
              </w:rPr>
              <w:t xml:space="preserve">Las versiones del producto para pruebas estarán disponibles en algún PaaS.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88">
            <w:pPr>
              <w:ind w:left="0" w:firstLine="0"/>
              <w:jc w:val="left"/>
              <w:rPr/>
            </w:pPr>
            <w:r w:rsidDel="00000000" w:rsidR="00000000" w:rsidRPr="00000000">
              <w:rPr>
                <w:rtl w:val="0"/>
              </w:rPr>
              <w:t xml:space="preserve">El producto final debe entregarse como un contenedor de aplicaciones con las instrucciones de instalación y puesta en producción.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89">
            <w:pPr>
              <w:ind w:left="0" w:firstLine="0"/>
              <w:jc w:val="left"/>
              <w:rPr/>
            </w:pPr>
            <w:r w:rsidDel="00000000" w:rsidR="00000000" w:rsidRPr="00000000">
              <w:rPr>
                <w:rtl w:val="0"/>
              </w:rPr>
              <w:t xml:space="preserve">Utilizar una metodología ágil o incremental como metodología de desarrollo.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8A">
            <w:pPr>
              <w:ind w:left="0" w:firstLine="0"/>
              <w:jc w:val="left"/>
              <w:rPr/>
            </w:pPr>
            <w:r w:rsidDel="00000000" w:rsidR="00000000" w:rsidRPr="00000000">
              <w:rPr>
                <w:rtl w:val="0"/>
              </w:rPr>
              <w:t xml:space="preserve">Utilizar las plantillas de la organización.</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ind w:left="0" w:firstLine="0"/>
        <w:jc w:val="left"/>
        <w:rPr/>
      </w:pPr>
      <w:r w:rsidDel="00000000" w:rsidR="00000000" w:rsidRPr="00000000">
        <w:rPr>
          <w:rtl w:val="0"/>
        </w:rPr>
      </w:r>
    </w:p>
    <w:p w:rsidR="00000000" w:rsidDel="00000000" w:rsidP="00000000" w:rsidRDefault="00000000" w:rsidRPr="00000000" w14:paraId="0000008C">
      <w:pPr>
        <w:pStyle w:val="Heading1"/>
        <w:numPr>
          <w:ilvl w:val="0"/>
          <w:numId w:val="1"/>
        </w:numPr>
        <w:ind w:left="720" w:hanging="360"/>
        <w:rPr/>
      </w:pPr>
      <w:bookmarkStart w:colFirst="0" w:colLast="0" w:name="_heading=h.1y810tw" w:id="17"/>
      <w:bookmarkEnd w:id="17"/>
      <w:r w:rsidDel="00000000" w:rsidR="00000000" w:rsidRPr="00000000">
        <w:rPr>
          <w:rtl w:val="0"/>
        </w:rPr>
        <w:t xml:space="preserve">Descripción de alto nivel del proyecto y sus límites</w:t>
      </w:r>
    </w:p>
    <w:p w:rsidR="00000000" w:rsidDel="00000000" w:rsidP="00000000" w:rsidRDefault="00000000" w:rsidRPr="00000000" w14:paraId="0000008D">
      <w:pPr>
        <w:ind w:left="0" w:firstLine="0"/>
        <w:rPr/>
      </w:pPr>
      <w:r w:rsidDel="00000000" w:rsidR="00000000" w:rsidRPr="00000000">
        <w:rPr>
          <w:rtl w:val="0"/>
        </w:rPr>
        <w:t xml:space="preserve">Desde</w:t>
      </w:r>
      <w:r w:rsidDel="00000000" w:rsidR="00000000" w:rsidRPr="00000000">
        <w:rPr>
          <w:color w:val="ff0000"/>
          <w:rtl w:val="0"/>
        </w:rPr>
        <w:t xml:space="preserve"> </w:t>
      </w:r>
      <w:r w:rsidDel="00000000" w:rsidR="00000000" w:rsidRPr="00000000">
        <w:rPr>
          <w:rtl w:val="0"/>
        </w:rPr>
        <w:t xml:space="preserve">ACME-Cycling ponemos a su disposición un amplio catálogo de los mejores componentes para la bicicleta de sus sueños, pudiendo elegir entre las piezas que el cliente desee, con el fin de poder personalizarla al completo.</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La totalidad del comercio se desarrollará de forma online mediante la página web que, diseñada por un grupo de ingenieros del software, está construida mediante el framework de desarrollo Django, con el fin de ofrecer al cliente una interfaz rápida y limpia</w:t>
      </w:r>
    </w:p>
    <w:p w:rsidR="00000000" w:rsidDel="00000000" w:rsidP="00000000" w:rsidRDefault="00000000" w:rsidRPr="00000000" w14:paraId="00000090">
      <w:pPr>
        <w:ind w:left="0" w:firstLine="0"/>
        <w:rPr>
          <w:color w:val="ff000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Como límites del proyecto podríamos encontrar:</w:t>
      </w:r>
    </w:p>
    <w:p w:rsidR="00000000" w:rsidDel="00000000" w:rsidP="00000000" w:rsidRDefault="00000000" w:rsidRPr="00000000" w14:paraId="00000092">
      <w:pPr>
        <w:numPr>
          <w:ilvl w:val="0"/>
          <w:numId w:val="7"/>
        </w:numPr>
        <w:ind w:firstLine="360"/>
        <w:rPr>
          <w:u w:val="none"/>
        </w:rPr>
      </w:pPr>
      <w:r w:rsidDel="00000000" w:rsidR="00000000" w:rsidRPr="00000000">
        <w:rPr>
          <w:rtl w:val="0"/>
        </w:rPr>
        <w:t xml:space="preserve">No ofreceremos piezas de más de 4 años de antigüedad.</w:t>
      </w:r>
    </w:p>
    <w:p w:rsidR="00000000" w:rsidDel="00000000" w:rsidP="00000000" w:rsidRDefault="00000000" w:rsidRPr="00000000" w14:paraId="00000093">
      <w:pPr>
        <w:numPr>
          <w:ilvl w:val="0"/>
          <w:numId w:val="7"/>
        </w:numPr>
        <w:ind w:firstLine="360"/>
        <w:rPr>
          <w:u w:val="none"/>
        </w:rPr>
      </w:pPr>
      <w:r w:rsidDel="00000000" w:rsidR="00000000" w:rsidRPr="00000000">
        <w:rPr>
          <w:rtl w:val="0"/>
        </w:rPr>
        <w:t xml:space="preserve">Los repartos de pedidos estarán limitados a la península.</w:t>
      </w:r>
    </w:p>
    <w:p w:rsidR="00000000" w:rsidDel="00000000" w:rsidP="00000000" w:rsidRDefault="00000000" w:rsidRPr="00000000" w14:paraId="00000094">
      <w:pPr>
        <w:numPr>
          <w:ilvl w:val="0"/>
          <w:numId w:val="7"/>
        </w:numPr>
        <w:ind w:firstLine="360"/>
        <w:rPr/>
      </w:pPr>
      <w:r w:rsidDel="00000000" w:rsidR="00000000" w:rsidRPr="00000000">
        <w:rPr>
          <w:rtl w:val="0"/>
        </w:rPr>
        <w:t xml:space="preserve">La incompatibilidad de 2 o más piezas no permitirá la finalización de la creación de la bicicleta.</w:t>
      </w:r>
    </w:p>
    <w:p w:rsidR="00000000" w:rsidDel="00000000" w:rsidP="00000000" w:rsidRDefault="00000000" w:rsidRPr="00000000" w14:paraId="00000095">
      <w:pPr>
        <w:numPr>
          <w:ilvl w:val="0"/>
          <w:numId w:val="7"/>
        </w:numPr>
        <w:ind w:firstLine="360"/>
        <w:rPr/>
      </w:pPr>
      <w:r w:rsidDel="00000000" w:rsidR="00000000" w:rsidRPr="00000000">
        <w:rPr>
          <w:rtl w:val="0"/>
        </w:rPr>
        <w:t xml:space="preserve">El pago del pedido no podrá ser fraccionado</w:t>
      </w:r>
    </w:p>
    <w:p w:rsidR="00000000" w:rsidDel="00000000" w:rsidP="00000000" w:rsidRDefault="00000000" w:rsidRPr="00000000" w14:paraId="00000096">
      <w:pPr>
        <w:pStyle w:val="Heading1"/>
        <w:numPr>
          <w:ilvl w:val="0"/>
          <w:numId w:val="1"/>
        </w:numPr>
        <w:spacing w:before="0" w:lineRule="auto"/>
        <w:ind w:left="720" w:hanging="360"/>
        <w:rPr/>
      </w:pPr>
      <w:bookmarkStart w:colFirst="0" w:colLast="0" w:name="_heading=h.3whwml4" w:id="18"/>
      <w:bookmarkEnd w:id="18"/>
      <w:r w:rsidDel="00000000" w:rsidR="00000000" w:rsidRPr="00000000">
        <w:rPr>
          <w:rtl w:val="0"/>
        </w:rPr>
        <w:t xml:space="preserve">Entregables</w:t>
      </w:r>
    </w:p>
    <w:p w:rsidR="00000000" w:rsidDel="00000000" w:rsidP="00000000" w:rsidRDefault="00000000" w:rsidRPr="00000000" w14:paraId="00000097">
      <w:pPr>
        <w:rPr/>
      </w:pPr>
      <w:r w:rsidDel="00000000" w:rsidR="00000000" w:rsidRPr="00000000">
        <w:rPr>
          <w:rtl w:val="0"/>
        </w:rPr>
        <w:t xml:space="preserve">El proyecto consta de 6 hitos principales, de los cuales 2 son las entregas requeridas.</w:t>
      </w:r>
    </w:p>
    <w:tbl>
      <w:tblPr>
        <w:tblStyle w:val="Table3"/>
        <w:tblW w:w="80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775"/>
        <w:gridCol w:w="3735"/>
        <w:tblGridChange w:id="0">
          <w:tblGrid>
            <w:gridCol w:w="1560"/>
            <w:gridCol w:w="2775"/>
            <w:gridCol w:w="373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Entrega</w:t>
            </w:r>
          </w:p>
        </w:tc>
        <w:tc>
          <w:tcPr>
            <w:shd w:fill="cc0000"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Entrega a través de: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28/10/2022</w:t>
            </w:r>
          </w:p>
        </w:tc>
        <w:tc>
          <w:tcPr>
            <w:shd w:fill="f4cccc"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Plan de proyecto</w:t>
            </w:r>
          </w:p>
        </w:tc>
        <w:tc>
          <w:tcPr>
            <w:shd w:fill="f4cccc"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Enseñanza virtual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ind w:left="0" w:firstLine="0"/>
              <w:jc w:val="center"/>
              <w:rPr/>
            </w:pPr>
            <w:r w:rsidDel="00000000" w:rsidR="00000000" w:rsidRPr="00000000">
              <w:rPr>
                <w:rtl w:val="0"/>
              </w:rPr>
              <w:t xml:space="preserve">Producto final</w:t>
            </w:r>
          </w:p>
        </w:tc>
        <w:tc>
          <w:tcPr>
            <w:shd w:fill="f4cccc"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ind w:left="0" w:firstLine="0"/>
              <w:jc w:val="center"/>
              <w:rPr/>
            </w:pPr>
            <w:r w:rsidDel="00000000" w:rsidR="00000000" w:rsidRPr="00000000">
              <w:rPr>
                <w:rtl w:val="0"/>
              </w:rPr>
              <w:t xml:space="preserve">Enseñanza virtual</w:t>
            </w:r>
          </w:p>
        </w:tc>
      </w:tr>
    </w:tbl>
    <w:p w:rsidR="00000000" w:rsidDel="00000000" w:rsidP="00000000" w:rsidRDefault="00000000" w:rsidRPr="00000000" w14:paraId="000000A1">
      <w:pPr>
        <w:pStyle w:val="Heading1"/>
        <w:numPr>
          <w:ilvl w:val="0"/>
          <w:numId w:val="1"/>
        </w:numPr>
        <w:ind w:left="720" w:hanging="360"/>
        <w:rPr/>
      </w:pPr>
      <w:bookmarkStart w:colFirst="0" w:colLast="0" w:name="_heading=h.2bn6wsx" w:id="19"/>
      <w:bookmarkEnd w:id="19"/>
      <w:r w:rsidDel="00000000" w:rsidR="00000000" w:rsidRPr="00000000">
        <w:rPr>
          <w:rtl w:val="0"/>
        </w:rPr>
        <w:t xml:space="preserve">Supuestos y restricciones de alto nivel</w:t>
      </w:r>
    </w:p>
    <w:tbl>
      <w:tblPr>
        <w:tblStyle w:val="Table4"/>
        <w:tblW w:w="81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5"/>
        <w:tblGridChange w:id="0">
          <w:tblGrid>
            <w:gridCol w:w="814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ind w:left="0" w:firstLine="0"/>
              <w:jc w:val="center"/>
              <w:rPr>
                <w:b w:val="1"/>
                <w:color w:val="ffffff"/>
              </w:rPr>
            </w:pPr>
            <w:r w:rsidDel="00000000" w:rsidR="00000000" w:rsidRPr="00000000">
              <w:rPr>
                <w:b w:val="1"/>
                <w:color w:val="ffffff"/>
                <w:rtl w:val="0"/>
              </w:rPr>
              <w:t xml:space="preserve">Supuesto/restricción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3">
            <w:pPr>
              <w:ind w:left="0" w:firstLine="0"/>
              <w:rPr/>
            </w:pPr>
            <w:r w:rsidDel="00000000" w:rsidR="00000000" w:rsidRPr="00000000">
              <w:rPr>
                <w:rtl w:val="0"/>
              </w:rPr>
              <w:t xml:space="preserve">Se asume la disponibilidad para adaptarse a algún cambio propuesto por el cliente.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ind w:left="0" w:firstLine="0"/>
              <w:rPr/>
            </w:pPr>
            <w:r w:rsidDel="00000000" w:rsidR="00000000" w:rsidRPr="00000000">
              <w:rPr>
                <w:rtl w:val="0"/>
              </w:rPr>
              <w:t xml:space="preserve">Se propondrán sanciones en caso de que exista falta de compromiso laboral por parte de algún miembro del equipo.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Todos los miembros del equipo dispondrán de las herramientas, tecnologías y recursos necesarios para la realización del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ind w:left="0" w:firstLine="0"/>
              <w:rPr/>
            </w:pPr>
            <w:r w:rsidDel="00000000" w:rsidR="00000000" w:rsidRPr="00000000">
              <w:rPr>
                <w:rtl w:val="0"/>
              </w:rPr>
              <w:t xml:space="preserve">El estado final del proyecto será satisfactorio y aceptado por todos y cada uno de los interesados.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El proyecto terminado tiene una duración de 3 meses.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ind w:left="0" w:firstLine="0"/>
              <w:rPr/>
            </w:pPr>
            <w:r w:rsidDel="00000000" w:rsidR="00000000" w:rsidRPr="00000000">
              <w:rPr>
                <w:rtl w:val="0"/>
              </w:rPr>
              <w:t xml:space="preserve">No hay posibilidad de retraso en las distintas entregas e iteraciones.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El idioma debe ser el español.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ind w:left="0" w:firstLine="0"/>
              <w:rPr/>
            </w:pPr>
            <w:r w:rsidDel="00000000" w:rsidR="00000000" w:rsidRPr="00000000">
              <w:rPr>
                <w:rtl w:val="0"/>
              </w:rPr>
              <w:t xml:space="preserve">Se debe garantizar la seguridad del cliente en todo momento.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Es necesario el uso de una metodología ágil o incremental como metodología de desarrollo.</w:t>
            </w:r>
          </w:p>
        </w:tc>
      </w:tr>
    </w:tbl>
    <w:p w:rsidR="00000000" w:rsidDel="00000000" w:rsidP="00000000" w:rsidRDefault="00000000" w:rsidRPr="00000000" w14:paraId="000000AC">
      <w:pPr>
        <w:ind w:firstLine="72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Para más información revise el documento “Registro de supuestos”.</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pStyle w:val="Heading1"/>
        <w:numPr>
          <w:ilvl w:val="0"/>
          <w:numId w:val="1"/>
        </w:numPr>
        <w:ind w:left="720" w:hanging="360"/>
        <w:rPr/>
      </w:pPr>
      <w:bookmarkStart w:colFirst="0" w:colLast="0" w:name="_heading=h.3as4poj" w:id="20"/>
      <w:bookmarkEnd w:id="20"/>
      <w:r w:rsidDel="00000000" w:rsidR="00000000" w:rsidRPr="00000000">
        <w:rPr>
          <w:rtl w:val="0"/>
        </w:rPr>
        <w:t xml:space="preserve">Riesgos de alto nivel</w:t>
      </w:r>
    </w:p>
    <w:p w:rsidR="00000000" w:rsidDel="00000000" w:rsidP="00000000" w:rsidRDefault="00000000" w:rsidRPr="00000000" w14:paraId="000000B0">
      <w:pPr>
        <w:rPr/>
      </w:pPr>
      <w:r w:rsidDel="00000000" w:rsidR="00000000" w:rsidRPr="00000000">
        <w:rPr>
          <w:rtl w:val="0"/>
        </w:rPr>
        <w:t xml:space="preserve">Los riesgos que pueden afectar al correcto transcurso del proyecto son los siguientes:</w:t>
      </w:r>
    </w:p>
    <w:tbl>
      <w:tblPr>
        <w:tblStyle w:val="Table5"/>
        <w:tblW w:w="8580.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5940"/>
        <w:tblGridChange w:id="0">
          <w:tblGrid>
            <w:gridCol w:w="2640"/>
            <w:gridCol w:w="594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Riesgo</w:t>
            </w:r>
          </w:p>
        </w:tc>
        <w:tc>
          <w:tcPr>
            <w:shd w:fill="cc0000"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Descripción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Riesgos asociados con los interesados.</w:t>
            </w:r>
          </w:p>
        </w:tc>
        <w:tc>
          <w:tcPr>
            <w:shd w:fill="f4cccc"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Incluyen la falta de compromiso y la insuficiente participación de las partes interesadas.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Mala estimación de tiempos y costos.</w:t>
            </w:r>
          </w:p>
        </w:tc>
        <w:tc>
          <w:tcPr>
            <w:shd w:fill="f4cccc"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Tener una mala estimación de tiempos y costo afecta directamente a todos los interesados en el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Fuerte presión en el proyecto debido a la carga acumulada.</w:t>
            </w:r>
          </w:p>
        </w:tc>
        <w:tc>
          <w:tcPr>
            <w:shd w:fill="f4cccc"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No tener una implicación constante en el proyecto puede suponer acumular carga de trabajo durante los últimos días.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Mala definición de requisitos.</w:t>
            </w:r>
          </w:p>
        </w:tc>
        <w:tc>
          <w:tcPr>
            <w:shd w:fill="f4cccc"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ind w:left="0" w:firstLine="0"/>
              <w:rPr/>
            </w:pPr>
            <w:r w:rsidDel="00000000" w:rsidR="00000000" w:rsidRPr="00000000">
              <w:rPr>
                <w:rtl w:val="0"/>
              </w:rPr>
              <w:t xml:space="preserve">Si los requisitos están mal definidos puede suponer una mala interpretación de los mismos y por consiguiente, la no aceptación de la implementación de estos.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Proyecto de baja calidad.</w:t>
            </w:r>
          </w:p>
        </w:tc>
        <w:tc>
          <w:tcPr>
            <w:shd w:fill="f4cccc"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ind w:left="0" w:firstLine="0"/>
              <w:rPr/>
            </w:pPr>
            <w:r w:rsidDel="00000000" w:rsidR="00000000" w:rsidRPr="00000000">
              <w:rPr>
                <w:rtl w:val="0"/>
              </w:rPr>
              <w:t xml:space="preserve">No complacer las expectativas de calidad de los interesados supone un fracaso en el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Falta de autoridad en el equipo.</w:t>
            </w:r>
          </w:p>
        </w:tc>
        <w:tc>
          <w:tcPr>
            <w:shd w:fill="f4cccc"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ind w:left="0" w:firstLine="0"/>
              <w:rPr/>
            </w:pPr>
            <w:r w:rsidDel="00000000" w:rsidR="00000000" w:rsidRPr="00000000">
              <w:rPr>
                <w:rtl w:val="0"/>
              </w:rPr>
              <w:t xml:space="preserve">La falta de autoridad en el equipo supone un problema a la hora de completar el trabajo y lograr los objetivos.</w:t>
            </w:r>
          </w:p>
        </w:tc>
      </w:tr>
      <w:tr>
        <w:trPr>
          <w:cantSplit w:val="0"/>
          <w:trHeight w:val="1095"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Falta de comunicación entre las partes interesadas.</w:t>
            </w:r>
          </w:p>
        </w:tc>
        <w:tc>
          <w:tcPr>
            <w:shd w:fill="f4cccc"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ind w:left="0" w:firstLine="0"/>
              <w:rPr/>
            </w:pPr>
            <w:r w:rsidDel="00000000" w:rsidR="00000000" w:rsidRPr="00000000">
              <w:rPr>
                <w:rtl w:val="0"/>
              </w:rPr>
              <w:t xml:space="preserve">Indica que los interesados no persiguen un mismo objetivo común. Supone la ausencia de competencias y habilidades para trabajar en equipo.</w:t>
            </w:r>
          </w:p>
        </w:tc>
      </w:tr>
    </w:tbl>
    <w:p w:rsidR="00000000" w:rsidDel="00000000" w:rsidP="00000000" w:rsidRDefault="00000000" w:rsidRPr="00000000" w14:paraId="000000C1">
      <w:pPr>
        <w:pStyle w:val="Heading1"/>
        <w:numPr>
          <w:ilvl w:val="0"/>
          <w:numId w:val="1"/>
        </w:numPr>
        <w:ind w:left="720" w:hanging="360"/>
        <w:rPr/>
      </w:pPr>
      <w:bookmarkStart w:colFirst="0" w:colLast="0" w:name="_heading=h.7rtwnlpwwl3w" w:id="21"/>
      <w:bookmarkEnd w:id="21"/>
      <w:r w:rsidDel="00000000" w:rsidR="00000000" w:rsidRPr="00000000">
        <w:rPr>
          <w:rtl w:val="0"/>
        </w:rPr>
        <w:t xml:space="preserve">Resumen del cronograma de hitos</w:t>
      </w:r>
    </w:p>
    <w:p w:rsidR="00000000" w:rsidDel="00000000" w:rsidP="00000000" w:rsidRDefault="00000000" w:rsidRPr="00000000" w14:paraId="000000C2">
      <w:pPr>
        <w:rPr/>
      </w:pPr>
      <w:r w:rsidDel="00000000" w:rsidR="00000000" w:rsidRPr="00000000">
        <w:rPr>
          <w:rtl w:val="0"/>
        </w:rPr>
        <w:t xml:space="preserve">Los principales hitos del proyecto son los siguientes.</w:t>
      </w:r>
    </w:p>
    <w:tbl>
      <w:tblPr>
        <w:tblStyle w:val="Table6"/>
        <w:tblW w:w="523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675"/>
        <w:tblGridChange w:id="0">
          <w:tblGrid>
            <w:gridCol w:w="1560"/>
            <w:gridCol w:w="367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ind w:left="0" w:firstLine="0"/>
              <w:jc w:val="center"/>
              <w:rPr>
                <w:b w:val="1"/>
                <w:color w:val="ffffff"/>
              </w:rPr>
            </w:pPr>
            <w:r w:rsidDel="00000000" w:rsidR="00000000" w:rsidRPr="00000000">
              <w:rPr>
                <w:b w:val="1"/>
                <w:color w:val="ffffff"/>
                <w:rtl w:val="0"/>
              </w:rPr>
              <w:t xml:space="preserve">Hito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ind w:left="0" w:firstLine="0"/>
              <w:jc w:val="center"/>
              <w:rPr/>
            </w:pPr>
            <w:r w:rsidDel="00000000" w:rsidR="00000000" w:rsidRPr="00000000">
              <w:rPr>
                <w:rtl w:val="0"/>
              </w:rPr>
              <w:t xml:space="preserve">28/10/2022</w:t>
            </w:r>
          </w:p>
        </w:tc>
        <w:tc>
          <w:tcPr>
            <w:shd w:fill="f4cccc"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ind w:left="0" w:firstLine="0"/>
              <w:jc w:val="center"/>
              <w:rPr/>
            </w:pPr>
            <w:r w:rsidDel="00000000" w:rsidR="00000000" w:rsidRPr="00000000">
              <w:rPr>
                <w:rtl w:val="0"/>
              </w:rPr>
              <w:t xml:space="preserve">Entrega: Plan de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ind w:left="0" w:firstLine="0"/>
              <w:jc w:val="center"/>
              <w:rPr/>
            </w:pPr>
            <w:r w:rsidDel="00000000" w:rsidR="00000000" w:rsidRPr="00000000">
              <w:rPr>
                <w:rtl w:val="0"/>
              </w:rPr>
              <w:t xml:space="preserve">14/11/2022</w:t>
            </w:r>
          </w:p>
        </w:tc>
        <w:tc>
          <w:tcPr>
            <w:shd w:fill="f4cccc"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ind w:left="0" w:firstLine="0"/>
              <w:jc w:val="center"/>
              <w:rPr/>
            </w:pPr>
            <w:r w:rsidDel="00000000" w:rsidR="00000000" w:rsidRPr="00000000">
              <w:rPr>
                <w:rtl w:val="0"/>
              </w:rPr>
              <w:t xml:space="preserve">Iteración 1</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ind w:left="0" w:firstLine="0"/>
              <w:jc w:val="center"/>
              <w:rPr/>
            </w:pPr>
            <w:r w:rsidDel="00000000" w:rsidR="00000000" w:rsidRPr="00000000">
              <w:rPr>
                <w:rtl w:val="0"/>
              </w:rPr>
              <w:t xml:space="preserve">21/11/2022</w:t>
            </w:r>
          </w:p>
        </w:tc>
        <w:tc>
          <w:tcPr>
            <w:shd w:fill="f4cccc"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ind w:left="0" w:firstLine="0"/>
              <w:jc w:val="center"/>
              <w:rPr/>
            </w:pPr>
            <w:r w:rsidDel="00000000" w:rsidR="00000000" w:rsidRPr="00000000">
              <w:rPr>
                <w:rtl w:val="0"/>
              </w:rPr>
              <w:t xml:space="preserve">Iteración 2</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ind w:left="0" w:firstLine="0"/>
              <w:jc w:val="center"/>
              <w:rPr/>
            </w:pPr>
            <w:r w:rsidDel="00000000" w:rsidR="00000000" w:rsidRPr="00000000">
              <w:rPr>
                <w:rtl w:val="0"/>
              </w:rPr>
              <w:t xml:space="preserve">28/11/2022</w:t>
            </w:r>
          </w:p>
        </w:tc>
        <w:tc>
          <w:tcPr>
            <w:shd w:fill="f4cccc"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ind w:left="0" w:firstLine="0"/>
              <w:jc w:val="center"/>
              <w:rPr/>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ind w:left="0" w:firstLine="0"/>
              <w:jc w:val="center"/>
              <w:rPr/>
            </w:pPr>
            <w:r w:rsidDel="00000000" w:rsidR="00000000" w:rsidRPr="00000000">
              <w:rPr>
                <w:rtl w:val="0"/>
              </w:rPr>
              <w:t xml:space="preserve">Entrega: Producto final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ind w:left="0" w:firstLine="0"/>
              <w:jc w:val="center"/>
              <w:rPr/>
            </w:pPr>
            <w:r w:rsidDel="00000000" w:rsidR="00000000" w:rsidRPr="00000000">
              <w:rPr>
                <w:rtl w:val="0"/>
              </w:rPr>
              <w:t xml:space="preserve">Presentación del proyecto</w:t>
            </w:r>
          </w:p>
        </w:tc>
      </w:tr>
    </w:tbl>
    <w:p w:rsidR="00000000" w:rsidDel="00000000" w:rsidP="00000000" w:rsidRDefault="00000000" w:rsidRPr="00000000" w14:paraId="000000D1">
      <w:pPr>
        <w:pStyle w:val="Heading1"/>
        <w:numPr>
          <w:ilvl w:val="0"/>
          <w:numId w:val="1"/>
        </w:numPr>
        <w:ind w:left="720" w:hanging="360"/>
        <w:rPr/>
      </w:pPr>
      <w:bookmarkStart w:colFirst="0" w:colLast="0" w:name="_heading=h.1pxezwc" w:id="22"/>
      <w:bookmarkEnd w:id="22"/>
      <w:r w:rsidDel="00000000" w:rsidR="00000000" w:rsidRPr="00000000">
        <w:rPr>
          <w:rtl w:val="0"/>
        </w:rPr>
        <w:t xml:space="preserve">Resumen del presupuesto</w:t>
      </w:r>
    </w:p>
    <w:p w:rsidR="00000000" w:rsidDel="00000000" w:rsidP="00000000" w:rsidRDefault="00000000" w:rsidRPr="00000000" w14:paraId="000000D2">
      <w:pPr>
        <w:ind w:left="0" w:hanging="15"/>
        <w:rPr/>
      </w:pPr>
      <w:r w:rsidDel="00000000" w:rsidR="00000000" w:rsidRPr="00000000">
        <w:rPr>
          <w:rtl w:val="0"/>
        </w:rPr>
        <w:t xml:space="preserve">Para determinar el presupuesto estimado, tenemos en cuenta en primer lugar la duración del proyecto (12 semanas). También tenemos en cuenta que un crédito ECTS equivale a 25 horas de trabajo del estudiante.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Partiendo de lo anterior tenemos que:</w:t>
      </w:r>
    </w:p>
    <w:p w:rsidR="00000000" w:rsidDel="00000000" w:rsidP="00000000" w:rsidRDefault="00000000" w:rsidRPr="00000000" w14:paraId="000000D5">
      <w:pPr>
        <w:numPr>
          <w:ilvl w:val="0"/>
          <w:numId w:val="3"/>
        </w:numPr>
        <w:ind w:firstLine="360"/>
        <w:rPr/>
      </w:pPr>
      <w:r w:rsidDel="00000000" w:rsidR="00000000" w:rsidRPr="00000000">
        <w:rPr>
          <w:rtl w:val="0"/>
        </w:rPr>
        <w:t xml:space="preserve">Cada miembro trabajará 150 horas durante el proyecto, 12,5 horas semanales de las cuales 4 horas se corresponden a las clases en la universidad y 8,5 al trabajo extracurricular.</w:t>
      </w:r>
    </w:p>
    <w:p w:rsidR="00000000" w:rsidDel="00000000" w:rsidP="00000000" w:rsidRDefault="00000000" w:rsidRPr="00000000" w14:paraId="000000D6">
      <w:pPr>
        <w:numPr>
          <w:ilvl w:val="0"/>
          <w:numId w:val="3"/>
        </w:numPr>
        <w:ind w:firstLine="360"/>
        <w:rPr/>
      </w:pPr>
      <w:r w:rsidDel="00000000" w:rsidR="00000000" w:rsidRPr="00000000">
        <w:rPr>
          <w:rtl w:val="0"/>
        </w:rPr>
        <w:t xml:space="preserve">El equipo está formado por 5 desarrolladores y un Project Manager.</w:t>
      </w:r>
    </w:p>
    <w:p w:rsidR="00000000" w:rsidDel="00000000" w:rsidP="00000000" w:rsidRDefault="00000000" w:rsidRPr="00000000" w14:paraId="000000D7">
      <w:pPr>
        <w:numPr>
          <w:ilvl w:val="0"/>
          <w:numId w:val="3"/>
        </w:numPr>
        <w:ind w:firstLine="360"/>
        <w:rPr/>
      </w:pPr>
      <w:r w:rsidDel="00000000" w:rsidR="00000000" w:rsidRPr="00000000">
        <w:rPr>
          <w:rtl w:val="0"/>
        </w:rPr>
        <w:t xml:space="preserve">Las cotizaciones a la Seguridad Social supone un 30% del salario.</w:t>
      </w:r>
    </w:p>
    <w:tbl>
      <w:tblPr>
        <w:tblStyle w:val="Table7"/>
        <w:tblW w:w="8505.0" w:type="dxa"/>
        <w:jc w:val="left"/>
        <w:tblInd w:w="7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650"/>
        <w:gridCol w:w="1485"/>
        <w:gridCol w:w="1485"/>
        <w:gridCol w:w="1905"/>
        <w:tblGridChange w:id="0">
          <w:tblGrid>
            <w:gridCol w:w="1980"/>
            <w:gridCol w:w="1650"/>
            <w:gridCol w:w="1485"/>
            <w:gridCol w:w="1485"/>
            <w:gridCol w:w="190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Coste</w:t>
            </w:r>
          </w:p>
        </w:tc>
        <w:tc>
          <w:tcPr>
            <w:shd w:fill="cc0000"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Coste unitario en bruto</w:t>
            </w:r>
          </w:p>
        </w:tc>
        <w:tc>
          <w:tcPr>
            <w:shd w:fill="cc0000"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Coste unitario total</w:t>
            </w:r>
          </w:p>
        </w:tc>
        <w:tc>
          <w:tcPr>
            <w:shd w:fill="cc0000"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Coste total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Desarrolladores</w:t>
            </w:r>
          </w:p>
        </w:tc>
        <w:tc>
          <w:tcPr>
            <w:shd w:fill="f4cccc"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El proyecto cuenta con 5 desarrolladores, a un coste de 15€/h.</w:t>
            </w:r>
          </w:p>
        </w:tc>
        <w:tc>
          <w:tcPr>
            <w:shd w:fill="f4cccc"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150 h x 15€/h = 2.250€</w:t>
            </w:r>
          </w:p>
        </w:tc>
        <w:tc>
          <w:tcPr>
            <w:shd w:fill="f4cccc"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2.250€ x 130% = 2.925€</w:t>
            </w:r>
          </w:p>
        </w:tc>
        <w:tc>
          <w:tcPr>
            <w:shd w:fill="f4cccc"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ind w:left="0" w:firstLine="0"/>
              <w:jc w:val="center"/>
              <w:rPr/>
            </w:pPr>
            <w:r w:rsidDel="00000000" w:rsidR="00000000" w:rsidRPr="00000000">
              <w:rPr>
                <w:rtl w:val="0"/>
              </w:rPr>
              <w:t xml:space="preserve">2.925€ x 5 desarrolladores</w:t>
            </w:r>
          </w:p>
          <w:p w:rsidR="00000000" w:rsidDel="00000000" w:rsidP="00000000" w:rsidRDefault="00000000" w:rsidRPr="00000000" w14:paraId="000000E2">
            <w:pPr>
              <w:widowControl w:val="0"/>
              <w:spacing w:line="240" w:lineRule="auto"/>
              <w:ind w:left="0" w:firstLine="0"/>
              <w:jc w:val="center"/>
              <w:rPr/>
            </w:pPr>
            <w:r w:rsidDel="00000000" w:rsidR="00000000" w:rsidRPr="00000000">
              <w:rPr>
                <w:rtl w:val="0"/>
              </w:rPr>
              <w:t xml:space="preserve"> = 14.625€</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E3">
            <w:pPr>
              <w:ind w:left="0" w:firstLine="0"/>
              <w:jc w:val="center"/>
              <w:rPr/>
            </w:pPr>
            <w:r w:rsidDel="00000000" w:rsidR="00000000" w:rsidRPr="00000000">
              <w:rPr>
                <w:rtl w:val="0"/>
              </w:rPr>
              <w:t xml:space="preserve">Project Manager</w:t>
            </w:r>
          </w:p>
        </w:tc>
        <w:tc>
          <w:tcPr>
            <w:shd w:fill="f4cccc"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ind w:left="0" w:firstLine="0"/>
              <w:jc w:val="center"/>
              <w:rPr/>
            </w:pPr>
            <w:r w:rsidDel="00000000" w:rsidR="00000000" w:rsidRPr="00000000">
              <w:rPr>
                <w:rtl w:val="0"/>
              </w:rPr>
              <w:t xml:space="preserve">El proyecto cuenta con 1 PM, a un coste de 25€/h.</w:t>
            </w:r>
          </w:p>
        </w:tc>
        <w:tc>
          <w:tcPr>
            <w:shd w:fill="f4cccc"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ind w:left="0" w:firstLine="0"/>
              <w:jc w:val="center"/>
              <w:rPr/>
            </w:pPr>
            <w:r w:rsidDel="00000000" w:rsidR="00000000" w:rsidRPr="00000000">
              <w:rPr>
                <w:rtl w:val="0"/>
              </w:rPr>
              <w:t xml:space="preserve">150 h x 25€/h = 3.750€</w:t>
            </w:r>
          </w:p>
        </w:tc>
        <w:tc>
          <w:tcPr>
            <w:shd w:fill="f4cccc"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ind w:left="0" w:firstLine="0"/>
              <w:jc w:val="center"/>
              <w:rPr/>
            </w:pPr>
            <w:r w:rsidDel="00000000" w:rsidR="00000000" w:rsidRPr="00000000">
              <w:rPr>
                <w:rtl w:val="0"/>
              </w:rPr>
              <w:t xml:space="preserve">3.750€ x 130% = 4.875€</w:t>
            </w:r>
          </w:p>
        </w:tc>
        <w:tc>
          <w:tcPr>
            <w:shd w:fill="f4cccc"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ind w:left="0" w:firstLine="0"/>
              <w:jc w:val="center"/>
              <w:rPr/>
            </w:pPr>
            <w:r w:rsidDel="00000000" w:rsidR="00000000" w:rsidRPr="00000000">
              <w:rPr>
                <w:rtl w:val="0"/>
              </w:rPr>
              <w:t xml:space="preserve">4.875€</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E8">
            <w:pPr>
              <w:ind w:left="0" w:firstLine="0"/>
              <w:jc w:val="center"/>
              <w:rPr/>
            </w:pPr>
            <w:r w:rsidDel="00000000" w:rsidR="00000000" w:rsidRPr="00000000">
              <w:rPr>
                <w:rtl w:val="0"/>
              </w:rPr>
              <w:t xml:space="preserve">Gasto energético</w:t>
            </w:r>
          </w:p>
        </w:tc>
        <w:tc>
          <w:tcPr>
            <w:shd w:fill="f4cccc"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ind w:left="0" w:firstLine="0"/>
              <w:jc w:val="center"/>
              <w:rPr/>
            </w:pPr>
            <w:r w:rsidDel="00000000" w:rsidR="00000000" w:rsidRPr="00000000">
              <w:rPr>
                <w:rtl w:val="0"/>
              </w:rPr>
              <w:t xml:space="preserve">Teniendo en cuenta la media española de 0,23521 €/kWh.</w:t>
            </w:r>
          </w:p>
        </w:tc>
        <w:tc>
          <w:tcPr>
            <w:shd w:fill="f4cccc"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ind w:left="0" w:firstLine="0"/>
              <w:jc w:val="center"/>
              <w:rPr/>
            </w:pPr>
            <w:r w:rsidDel="00000000" w:rsidR="00000000" w:rsidRPr="00000000">
              <w:rPr>
                <w:rtl w:val="0"/>
              </w:rPr>
              <w:t xml:space="preserve">150 h x 0,23521 €/kWh = 35,28€</w:t>
            </w:r>
          </w:p>
        </w:tc>
        <w:tc>
          <w:tcPr>
            <w:shd w:fill="f4cccc"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ind w:left="0" w:firstLine="0"/>
              <w:jc w:val="center"/>
              <w:rPr/>
            </w:pPr>
            <w:r w:rsidDel="00000000" w:rsidR="00000000" w:rsidRPr="00000000">
              <w:rPr>
                <w:rtl w:val="0"/>
              </w:rPr>
              <w:t xml:space="preserve">35,28€</w:t>
            </w:r>
          </w:p>
        </w:tc>
        <w:tc>
          <w:tcPr>
            <w:shd w:fill="f4cccc"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ind w:left="0" w:firstLine="0"/>
              <w:jc w:val="center"/>
              <w:rPr/>
            </w:pPr>
            <w:r w:rsidDel="00000000" w:rsidR="00000000" w:rsidRPr="00000000">
              <w:rPr>
                <w:rtl w:val="0"/>
              </w:rPr>
              <w:t xml:space="preserve">35,28€ x 6</w:t>
            </w:r>
          </w:p>
          <w:p w:rsidR="00000000" w:rsidDel="00000000" w:rsidP="00000000" w:rsidRDefault="00000000" w:rsidRPr="00000000" w14:paraId="000000ED">
            <w:pPr>
              <w:widowControl w:val="0"/>
              <w:spacing w:line="240" w:lineRule="auto"/>
              <w:ind w:left="0" w:firstLine="0"/>
              <w:jc w:val="center"/>
              <w:rPr/>
            </w:pPr>
            <w:r w:rsidDel="00000000" w:rsidR="00000000" w:rsidRPr="00000000">
              <w:rPr>
                <w:rtl w:val="0"/>
              </w:rPr>
              <w:t xml:space="preserve">miembros = 211,68€</w:t>
            </w:r>
          </w:p>
        </w:tc>
      </w:tr>
      <w:tr>
        <w:trPr>
          <w:cantSplit w:val="0"/>
          <w:tblHeader w:val="0"/>
        </w:trPr>
        <w:tc>
          <w:tcPr>
            <w:shd w:fill="ea9999" w:val="clear"/>
            <w:tcMar>
              <w:top w:w="100.0" w:type="dxa"/>
              <w:left w:w="100.0" w:type="dxa"/>
              <w:bottom w:w="100.0" w:type="dxa"/>
              <w:right w:w="100.0" w:type="dxa"/>
            </w:tcMar>
          </w:tcPr>
          <w:p w:rsidR="00000000" w:rsidDel="00000000" w:rsidP="00000000" w:rsidRDefault="00000000" w:rsidRPr="00000000" w14:paraId="000000EE">
            <w:pPr>
              <w:ind w:left="0" w:firstLine="0"/>
              <w:jc w:val="center"/>
              <w:rPr>
                <w:color w:val="ffffff"/>
                <w:sz w:val="28"/>
                <w:szCs w:val="28"/>
              </w:rPr>
            </w:pPr>
            <w:r w:rsidDel="00000000" w:rsidR="00000000" w:rsidRPr="00000000">
              <w:rPr>
                <w:color w:val="ffffff"/>
                <w:sz w:val="28"/>
                <w:szCs w:val="28"/>
                <w:rtl w:val="0"/>
              </w:rPr>
              <w:t xml:space="preserve">COSTE TOTAL</w:t>
            </w:r>
          </w:p>
        </w:tc>
        <w:tc>
          <w:tcPr>
            <w:shd w:fill="ea9999"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ind w:left="0" w:firstLine="0"/>
              <w:jc w:val="center"/>
              <w:rPr>
                <w:color w:val="ffffff"/>
              </w:rPr>
            </w:pPr>
            <w:r w:rsidDel="00000000" w:rsidR="00000000" w:rsidRPr="00000000">
              <w:rPr>
                <w:rtl w:val="0"/>
              </w:rPr>
            </w:r>
          </w:p>
        </w:tc>
        <w:tc>
          <w:tcPr>
            <w:shd w:fill="ea9999"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ind w:left="0" w:firstLine="0"/>
              <w:jc w:val="center"/>
              <w:rPr>
                <w:color w:val="ffffff"/>
              </w:rPr>
            </w:pPr>
            <w:r w:rsidDel="00000000" w:rsidR="00000000" w:rsidRPr="00000000">
              <w:rPr>
                <w:rtl w:val="0"/>
              </w:rPr>
            </w:r>
          </w:p>
        </w:tc>
        <w:tc>
          <w:tcPr>
            <w:shd w:fill="ea9999"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ind w:left="0" w:firstLine="0"/>
              <w:jc w:val="center"/>
              <w:rPr>
                <w:color w:val="ffffff"/>
              </w:rPr>
            </w:pPr>
            <w:r w:rsidDel="00000000" w:rsidR="00000000" w:rsidRPr="00000000">
              <w:rPr>
                <w:rtl w:val="0"/>
              </w:rPr>
            </w:r>
          </w:p>
        </w:tc>
        <w:tc>
          <w:tcPr>
            <w:shd w:fill="ea9999"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ind w:left="0" w:firstLine="0"/>
              <w:jc w:val="center"/>
              <w:rPr>
                <w:color w:val="ffffff"/>
                <w:sz w:val="30"/>
                <w:szCs w:val="30"/>
              </w:rPr>
            </w:pPr>
            <w:r w:rsidDel="00000000" w:rsidR="00000000" w:rsidRPr="00000000">
              <w:rPr>
                <w:color w:val="ffffff"/>
                <w:sz w:val="30"/>
                <w:szCs w:val="30"/>
                <w:rtl w:val="0"/>
              </w:rPr>
              <w:t xml:space="preserve">19.711,68€</w:t>
            </w:r>
          </w:p>
          <w:p w:rsidR="00000000" w:rsidDel="00000000" w:rsidP="00000000" w:rsidRDefault="00000000" w:rsidRPr="00000000" w14:paraId="000000F3">
            <w:pPr>
              <w:widowControl w:val="0"/>
              <w:spacing w:line="240" w:lineRule="auto"/>
              <w:ind w:left="0" w:firstLine="0"/>
              <w:jc w:val="center"/>
              <w:rPr>
                <w:color w:val="ffffff"/>
              </w:rPr>
            </w:pPr>
            <w:r w:rsidDel="00000000" w:rsidR="00000000" w:rsidRPr="00000000">
              <w:rPr>
                <w:rtl w:val="0"/>
              </w:rPr>
            </w:r>
          </w:p>
        </w:tc>
      </w:tr>
    </w:tbl>
    <w:p w:rsidR="00000000" w:rsidDel="00000000" w:rsidP="00000000" w:rsidRDefault="00000000" w:rsidRPr="00000000" w14:paraId="000000F4">
      <w:pPr>
        <w:pStyle w:val="Heading1"/>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numPr>
          <w:ilvl w:val="0"/>
          <w:numId w:val="1"/>
        </w:numPr>
        <w:ind w:left="720" w:hanging="360"/>
        <w:rPr/>
      </w:pPr>
      <w:bookmarkStart w:colFirst="0" w:colLast="0" w:name="_heading=h.hdtn76m9m2a" w:id="23"/>
      <w:bookmarkEnd w:id="23"/>
      <w:r w:rsidDel="00000000" w:rsidR="00000000" w:rsidRPr="00000000">
        <w:rPr>
          <w:rtl w:val="0"/>
        </w:rPr>
        <w:t xml:space="preserve">Lista de interesados</w:t>
      </w:r>
    </w:p>
    <w:p w:rsidR="00000000" w:rsidDel="00000000" w:rsidP="00000000" w:rsidRDefault="00000000" w:rsidRPr="00000000" w14:paraId="000000F6">
      <w:pPr>
        <w:ind w:left="0" w:firstLine="0"/>
        <w:rPr/>
      </w:pPr>
      <w:r w:rsidDel="00000000" w:rsidR="00000000" w:rsidRPr="00000000">
        <w:rPr>
          <w:rtl w:val="0"/>
        </w:rPr>
        <w:t xml:space="preserve">Cada uno de los siguientes interesados participan activamente en el proyecto y sus intereses se verán afectados positiva o negativamente según la ejecución del mismo.</w:t>
      </w:r>
    </w:p>
    <w:p w:rsidR="00000000" w:rsidDel="00000000" w:rsidP="00000000" w:rsidRDefault="00000000" w:rsidRPr="00000000" w14:paraId="000000F7">
      <w:pPr>
        <w:ind w:left="0" w:firstLine="0"/>
        <w:rPr/>
      </w:pPr>
      <w:r w:rsidDel="00000000" w:rsidR="00000000" w:rsidRPr="00000000">
        <w:rPr>
          <w:rtl w:val="0"/>
        </w:rPr>
      </w:r>
    </w:p>
    <w:tbl>
      <w:tblPr>
        <w:tblStyle w:val="Table8"/>
        <w:tblW w:w="831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
        <w:gridCol w:w="2700"/>
        <w:gridCol w:w="2850"/>
        <w:tblGridChange w:id="0">
          <w:tblGrid>
            <w:gridCol w:w="2769"/>
            <w:gridCol w:w="2700"/>
            <w:gridCol w:w="285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Interesado</w:t>
            </w:r>
          </w:p>
        </w:tc>
        <w:tc>
          <w:tcPr>
            <w:shd w:fill="cc0000"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Rol</w:t>
            </w:r>
          </w:p>
        </w:tc>
        <w:tc>
          <w:tcPr>
            <w:shd w:fill="cc0000"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Dato de contacto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ind w:left="0" w:firstLine="0"/>
              <w:jc w:val="left"/>
              <w:rPr/>
            </w:pPr>
            <w:r w:rsidDel="00000000" w:rsidR="00000000" w:rsidRPr="00000000">
              <w:rPr>
                <w:rtl w:val="0"/>
              </w:rPr>
              <w:t xml:space="preserve">José González Enríquez</w:t>
            </w:r>
          </w:p>
        </w:tc>
        <w:tc>
          <w:tcPr>
            <w:shd w:fill="f4cccc"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Cliente y sponsor</w:t>
            </w:r>
          </w:p>
        </w:tc>
        <w:tc>
          <w:tcPr>
            <w:shd w:fill="f4cccc"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ind w:left="0" w:firstLine="0"/>
              <w:jc w:val="left"/>
              <w:rPr/>
            </w:pPr>
            <w:hyperlink r:id="rId9">
              <w:r w:rsidDel="00000000" w:rsidR="00000000" w:rsidRPr="00000000">
                <w:rPr>
                  <w:color w:val="1155cc"/>
                  <w:u w:val="single"/>
                  <w:rtl w:val="0"/>
                </w:rPr>
                <w:t xml:space="preserve">jgenriquez@us.es</w:t>
              </w:r>
            </w:hyperlink>
            <w:r w:rsidDel="00000000" w:rsidR="00000000" w:rsidRPr="00000000">
              <w:rPr>
                <w:color w:val="1155cc"/>
                <w:u w:val="single"/>
                <w:rtl w:val="0"/>
              </w:rPr>
              <w:t xml:space="preserve"> </w:t>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G3.8</w:t>
            </w:r>
          </w:p>
        </w:tc>
        <w:tc>
          <w:tcPr>
            <w:shd w:fill="f4cccc"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Equipo de dirección y equipo de desarrollo</w:t>
            </w:r>
          </w:p>
        </w:tc>
        <w:tc>
          <w:tcPr>
            <w:shd w:fill="f4cccc"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ind w:left="0" w:firstLine="0"/>
              <w:jc w:val="left"/>
              <w:rPr/>
            </w:pPr>
            <w:hyperlink r:id="rId10">
              <w:r w:rsidDel="00000000" w:rsidR="00000000" w:rsidRPr="00000000">
                <w:rPr>
                  <w:color w:val="1155cc"/>
                  <w:u w:val="single"/>
                  <w:rtl w:val="0"/>
                </w:rPr>
                <w:t xml:space="preserve">pabsanper3@alum.us.es</w:t>
              </w:r>
            </w:hyperlink>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ind w:left="0" w:firstLine="0"/>
              <w:jc w:val="left"/>
              <w:rPr/>
            </w:pPr>
            <w:hyperlink r:id="rId11">
              <w:r w:rsidDel="00000000" w:rsidR="00000000" w:rsidRPr="00000000">
                <w:rPr>
                  <w:color w:val="1155cc"/>
                  <w:u w:val="single"/>
                  <w:rtl w:val="0"/>
                </w:rPr>
                <w:t xml:space="preserve">albbenmor@alum.us.es</w:t>
              </w:r>
            </w:hyperlink>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ind w:left="0" w:firstLine="0"/>
              <w:jc w:val="left"/>
              <w:rPr/>
            </w:pPr>
            <w:hyperlink r:id="rId12">
              <w:r w:rsidDel="00000000" w:rsidR="00000000" w:rsidRPr="00000000">
                <w:rPr>
                  <w:color w:val="1155cc"/>
                  <w:u w:val="single"/>
                  <w:rtl w:val="0"/>
                </w:rPr>
                <w:t xml:space="preserve">davsabtro@alum.us.es</w:t>
              </w:r>
            </w:hyperlink>
            <w:r w:rsidDel="00000000" w:rsidR="00000000" w:rsidRPr="00000000">
              <w:rPr>
                <w:rtl w:val="0"/>
              </w:rPr>
              <w:t xml:space="preserve"> </w:t>
            </w:r>
          </w:p>
          <w:p w:rsidR="00000000" w:rsidDel="00000000" w:rsidP="00000000" w:rsidRDefault="00000000" w:rsidRPr="00000000" w14:paraId="00000103">
            <w:pPr>
              <w:widowControl w:val="0"/>
              <w:spacing w:line="240" w:lineRule="auto"/>
              <w:ind w:left="0" w:firstLine="0"/>
              <w:rPr/>
            </w:pPr>
            <w:hyperlink r:id="rId13">
              <w:r w:rsidDel="00000000" w:rsidR="00000000" w:rsidRPr="00000000">
                <w:rPr>
                  <w:color w:val="1155cc"/>
                  <w:u w:val="single"/>
                  <w:rtl w:val="0"/>
                </w:rPr>
                <w:t xml:space="preserve">alvparbor1@alum.us.es</w:t>
              </w:r>
            </w:hyperlink>
            <w:r w:rsidDel="00000000" w:rsidR="00000000" w:rsidRPr="00000000">
              <w:rPr>
                <w:rtl w:val="0"/>
              </w:rPr>
            </w:r>
          </w:p>
          <w:p w:rsidR="00000000" w:rsidDel="00000000" w:rsidP="00000000" w:rsidRDefault="00000000" w:rsidRPr="00000000" w14:paraId="00000104">
            <w:pPr>
              <w:widowControl w:val="0"/>
              <w:spacing w:line="240" w:lineRule="auto"/>
              <w:ind w:left="0" w:firstLine="0"/>
              <w:rPr/>
            </w:pPr>
            <w:hyperlink r:id="rId14">
              <w:r w:rsidDel="00000000" w:rsidR="00000000" w:rsidRPr="00000000">
                <w:rPr>
                  <w:color w:val="1155cc"/>
                  <w:u w:val="single"/>
                  <w:rtl w:val="0"/>
                </w:rPr>
                <w:t xml:space="preserve">fravazmon@alum.us.es</w:t>
              </w:r>
            </w:hyperlink>
            <w:r w:rsidDel="00000000" w:rsidR="00000000" w:rsidRPr="00000000">
              <w:rPr>
                <w:rtl w:val="0"/>
              </w:rPr>
              <w:t xml:space="preserve"> </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Usuarios</w:t>
            </w:r>
          </w:p>
        </w:tc>
        <w:tc>
          <w:tcPr>
            <w:shd w:fill="f4cccc"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Usuarios de la web</w:t>
            </w:r>
          </w:p>
        </w:tc>
        <w:tc>
          <w:tcPr>
            <w:shd w:fill="f4cccc"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w:t>
            </w:r>
          </w:p>
        </w:tc>
      </w:tr>
    </w:tbl>
    <w:p w:rsidR="00000000" w:rsidDel="00000000" w:rsidP="00000000" w:rsidRDefault="00000000" w:rsidRPr="00000000" w14:paraId="00000108">
      <w:pPr>
        <w:ind w:left="0" w:firstLine="72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Para más información revise el documento “Registro de interesados”.</w:t>
      </w:r>
    </w:p>
    <w:p w:rsidR="00000000" w:rsidDel="00000000" w:rsidP="00000000" w:rsidRDefault="00000000" w:rsidRPr="00000000" w14:paraId="0000010A">
      <w:pPr>
        <w:pStyle w:val="Heading1"/>
        <w:numPr>
          <w:ilvl w:val="0"/>
          <w:numId w:val="1"/>
        </w:numPr>
        <w:ind w:left="720" w:hanging="360"/>
        <w:rPr/>
      </w:pPr>
      <w:bookmarkStart w:colFirst="0" w:colLast="0" w:name="_heading=h.8aa9vixmlqe8" w:id="24"/>
      <w:bookmarkEnd w:id="24"/>
      <w:r w:rsidDel="00000000" w:rsidR="00000000" w:rsidRPr="00000000">
        <w:rPr>
          <w:rtl w:val="0"/>
        </w:rPr>
        <w:t xml:space="preserve">Requisitos de aprobación del proyecto</w:t>
      </w:r>
    </w:p>
    <w:p w:rsidR="00000000" w:rsidDel="00000000" w:rsidP="00000000" w:rsidRDefault="00000000" w:rsidRPr="00000000" w14:paraId="0000010B">
      <w:pPr>
        <w:rPr/>
      </w:pPr>
      <w:r w:rsidDel="00000000" w:rsidR="00000000" w:rsidRPr="00000000">
        <w:rPr>
          <w:rtl w:val="0"/>
        </w:rPr>
        <w:t xml:space="preserve">Para la aprobación del proyecto se debe cumplir lo siguiente:</w:t>
      </w:r>
    </w:p>
    <w:p w:rsidR="00000000" w:rsidDel="00000000" w:rsidP="00000000" w:rsidRDefault="00000000" w:rsidRPr="00000000" w14:paraId="0000010C">
      <w:pPr>
        <w:rPr/>
      </w:pPr>
      <w:r w:rsidDel="00000000" w:rsidR="00000000" w:rsidRPr="00000000">
        <w:rPr>
          <w:rtl w:val="0"/>
        </w:rPr>
      </w:r>
    </w:p>
    <w:tbl>
      <w:tblPr>
        <w:tblStyle w:val="Table9"/>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520"/>
        <w:tblGridChange w:id="0">
          <w:tblGrid>
            <w:gridCol w:w="2760"/>
            <w:gridCol w:w="552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ind w:left="0" w:firstLine="0"/>
              <w:jc w:val="left"/>
              <w:rPr>
                <w:b w:val="1"/>
                <w:color w:val="ffffff"/>
              </w:rPr>
            </w:pPr>
            <w:r w:rsidDel="00000000" w:rsidR="00000000" w:rsidRPr="00000000">
              <w:rPr>
                <w:b w:val="1"/>
                <w:color w:val="ffffff"/>
                <w:rtl w:val="0"/>
              </w:rPr>
              <w:t xml:space="preserve">Requisitos de aprobación</w:t>
            </w:r>
          </w:p>
        </w:tc>
        <w:tc>
          <w:tcPr>
            <w:shd w:fill="cc0000"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ind w:left="0" w:firstLine="0"/>
              <w:jc w:val="left"/>
              <w:rPr>
                <w:b w:val="1"/>
                <w:color w:val="ffffff"/>
              </w:rPr>
            </w:pPr>
            <w:r w:rsidDel="00000000" w:rsidR="00000000" w:rsidRPr="00000000">
              <w:rPr>
                <w:b w:val="1"/>
                <w:color w:val="ffffff"/>
                <w:rtl w:val="0"/>
              </w:rPr>
              <w:t xml:space="preserve">Descripción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Requisitos de alto nivel</w:t>
            </w:r>
          </w:p>
        </w:tc>
        <w:tc>
          <w:tcPr>
            <w:shd w:fill="f4cccc"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El proyecto debe cumplir todos los requisitos acordados con el cliente.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Plazo</w:t>
            </w:r>
          </w:p>
        </w:tc>
        <w:tc>
          <w:tcPr>
            <w:shd w:fill="f4cccc"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El proyecto debe cumplir los plazos previamente dispuestos.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Alcance</w:t>
            </w:r>
          </w:p>
        </w:tc>
        <w:tc>
          <w:tcPr>
            <w:shd w:fill="f4cccc"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El proyecto debe ser acorde con el alcance predefinido.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Documentación</w:t>
            </w:r>
          </w:p>
        </w:tc>
        <w:tc>
          <w:tcPr>
            <w:shd w:fill="f4cccc"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Se debe entregar documentación completa y de manera correcta del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Aceptación</w:t>
            </w:r>
          </w:p>
        </w:tc>
        <w:tc>
          <w:tcPr>
            <w:shd w:fill="f4cccc"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ind w:left="0" w:firstLine="0"/>
              <w:jc w:val="left"/>
              <w:rPr/>
            </w:pPr>
            <w:r w:rsidDel="00000000" w:rsidR="00000000" w:rsidRPr="00000000">
              <w:rPr>
                <w:rtl w:val="0"/>
              </w:rPr>
              <w:t xml:space="preserve">El sponsor y los miembros del equipo deben aceptar el proyecto. </w:t>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La firma de aprobación del proyecto la dará José González Enríquez.</w:t>
      </w:r>
    </w:p>
    <w:p w:rsidR="00000000" w:rsidDel="00000000" w:rsidP="00000000" w:rsidRDefault="00000000" w:rsidRPr="00000000" w14:paraId="0000011B">
      <w:pPr>
        <w:pStyle w:val="Heading1"/>
        <w:numPr>
          <w:ilvl w:val="0"/>
          <w:numId w:val="1"/>
        </w:numPr>
        <w:ind w:left="720" w:hanging="360"/>
        <w:rPr/>
      </w:pPr>
      <w:bookmarkStart w:colFirst="0" w:colLast="0" w:name="_heading=h.49x2ik5" w:id="25"/>
      <w:bookmarkEnd w:id="25"/>
      <w:r w:rsidDel="00000000" w:rsidR="00000000" w:rsidRPr="00000000">
        <w:rPr>
          <w:rtl w:val="0"/>
        </w:rPr>
        <w:t xml:space="preserve">Criterios de cierre o cancelación del proyecto</w:t>
      </w:r>
    </w:p>
    <w:p w:rsidR="00000000" w:rsidDel="00000000" w:rsidP="00000000" w:rsidRDefault="00000000" w:rsidRPr="00000000" w14:paraId="0000011C">
      <w:pPr>
        <w:ind w:left="0" w:firstLine="3.661417322834666"/>
        <w:rPr/>
      </w:pPr>
      <w:r w:rsidDel="00000000" w:rsidR="00000000" w:rsidRPr="00000000">
        <w:rPr>
          <w:rtl w:val="0"/>
        </w:rPr>
        <w:t xml:space="preserve">Los motivos por los cuales podríamos considerar la cancelación del proyecto son los explicados a continuación:</w:t>
      </w:r>
    </w:p>
    <w:p w:rsidR="00000000" w:rsidDel="00000000" w:rsidP="00000000" w:rsidRDefault="00000000" w:rsidRPr="00000000" w14:paraId="0000011D">
      <w:pPr>
        <w:numPr>
          <w:ilvl w:val="0"/>
          <w:numId w:val="4"/>
        </w:numPr>
        <w:ind w:firstLine="360"/>
        <w:rPr/>
      </w:pPr>
      <w:r w:rsidDel="00000000" w:rsidR="00000000" w:rsidRPr="00000000">
        <w:rPr>
          <w:rtl w:val="0"/>
        </w:rPr>
        <w:t xml:space="preserve">Cese de deseo por parte del cliente de continuar con el proyecto</w:t>
      </w:r>
    </w:p>
    <w:p w:rsidR="00000000" w:rsidDel="00000000" w:rsidP="00000000" w:rsidRDefault="00000000" w:rsidRPr="00000000" w14:paraId="0000011E">
      <w:pPr>
        <w:numPr>
          <w:ilvl w:val="0"/>
          <w:numId w:val="4"/>
        </w:numPr>
        <w:ind w:firstLine="360"/>
        <w:rPr/>
      </w:pPr>
      <w:r w:rsidDel="00000000" w:rsidR="00000000" w:rsidRPr="00000000">
        <w:rPr>
          <w:rtl w:val="0"/>
        </w:rPr>
        <w:t xml:space="preserve">Financiamiento destinado al proyecto agotado</w:t>
      </w:r>
    </w:p>
    <w:p w:rsidR="00000000" w:rsidDel="00000000" w:rsidP="00000000" w:rsidRDefault="00000000" w:rsidRPr="00000000" w14:paraId="0000011F">
      <w:pPr>
        <w:numPr>
          <w:ilvl w:val="0"/>
          <w:numId w:val="4"/>
        </w:numPr>
        <w:ind w:firstLine="360"/>
        <w:rPr/>
      </w:pPr>
      <w:r w:rsidDel="00000000" w:rsidR="00000000" w:rsidRPr="00000000">
        <w:rPr>
          <w:rtl w:val="0"/>
        </w:rPr>
        <w:t xml:space="preserve">Imposibilidad de alinear costos con tiempos de producción</w:t>
      </w:r>
    </w:p>
    <w:p w:rsidR="00000000" w:rsidDel="00000000" w:rsidP="00000000" w:rsidRDefault="00000000" w:rsidRPr="00000000" w14:paraId="00000120">
      <w:pPr>
        <w:numPr>
          <w:ilvl w:val="0"/>
          <w:numId w:val="4"/>
        </w:numPr>
        <w:ind w:firstLine="360"/>
        <w:rPr/>
      </w:pPr>
      <w:r w:rsidDel="00000000" w:rsidR="00000000" w:rsidRPr="00000000">
        <w:rPr>
          <w:rtl w:val="0"/>
        </w:rPr>
        <w:t xml:space="preserve">Recursos físicos o de personal no disponibles</w:t>
      </w:r>
    </w:p>
    <w:p w:rsidR="00000000" w:rsidDel="00000000" w:rsidP="00000000" w:rsidRDefault="00000000" w:rsidRPr="00000000" w14:paraId="00000121">
      <w:pPr>
        <w:numPr>
          <w:ilvl w:val="0"/>
          <w:numId w:val="4"/>
        </w:numPr>
        <w:ind w:firstLine="360"/>
        <w:rPr/>
      </w:pPr>
      <w:r w:rsidDel="00000000" w:rsidR="00000000" w:rsidRPr="00000000">
        <w:rPr>
          <w:rtl w:val="0"/>
        </w:rPr>
        <w:t xml:space="preserve">Causas legales</w:t>
      </w:r>
    </w:p>
    <w:p w:rsidR="00000000" w:rsidDel="00000000" w:rsidP="00000000" w:rsidRDefault="00000000" w:rsidRPr="00000000" w14:paraId="00000122">
      <w:pPr>
        <w:numPr>
          <w:ilvl w:val="0"/>
          <w:numId w:val="4"/>
        </w:numPr>
        <w:ind w:firstLine="360"/>
        <w:rPr/>
      </w:pPr>
      <w:r w:rsidDel="00000000" w:rsidR="00000000" w:rsidRPr="00000000">
        <w:rPr>
          <w:rtl w:val="0"/>
        </w:rPr>
        <w:t xml:space="preserve">Cese de actividad de la empresa</w:t>
      </w:r>
    </w:p>
    <w:p w:rsidR="00000000" w:rsidDel="00000000" w:rsidP="00000000" w:rsidRDefault="00000000" w:rsidRPr="00000000" w14:paraId="00000123">
      <w:pPr>
        <w:numPr>
          <w:ilvl w:val="0"/>
          <w:numId w:val="4"/>
        </w:numPr>
        <w:ind w:firstLine="360"/>
        <w:rPr/>
      </w:pPr>
      <w:r w:rsidDel="00000000" w:rsidR="00000000" w:rsidRPr="00000000">
        <w:rPr>
          <w:rtl w:val="0"/>
        </w:rPr>
        <w:t xml:space="preserve">Cambio de objetivos</w:t>
      </w:r>
    </w:p>
    <w:p w:rsidR="00000000" w:rsidDel="00000000" w:rsidP="00000000" w:rsidRDefault="00000000" w:rsidRPr="00000000" w14:paraId="00000124">
      <w:pPr>
        <w:ind w:left="1440" w:firstLine="0"/>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Por otra parte, los motivos por los que se cerrará el proyecto son:</w:t>
      </w:r>
    </w:p>
    <w:p w:rsidR="00000000" w:rsidDel="00000000" w:rsidP="00000000" w:rsidRDefault="00000000" w:rsidRPr="00000000" w14:paraId="00000126">
      <w:pPr>
        <w:numPr>
          <w:ilvl w:val="0"/>
          <w:numId w:val="2"/>
        </w:numPr>
        <w:ind w:firstLine="360"/>
        <w:rPr/>
      </w:pPr>
      <w:r w:rsidDel="00000000" w:rsidR="00000000" w:rsidRPr="00000000">
        <w:rPr>
          <w:rtl w:val="0"/>
        </w:rPr>
        <w:t xml:space="preserve">Totalidad de los requisitos cubiertos</w:t>
      </w:r>
    </w:p>
    <w:p w:rsidR="00000000" w:rsidDel="00000000" w:rsidP="00000000" w:rsidRDefault="00000000" w:rsidRPr="00000000" w14:paraId="00000127">
      <w:pPr>
        <w:numPr>
          <w:ilvl w:val="0"/>
          <w:numId w:val="2"/>
        </w:numPr>
        <w:ind w:firstLine="360"/>
        <w:rPr/>
      </w:pPr>
      <w:r w:rsidDel="00000000" w:rsidR="00000000" w:rsidRPr="00000000">
        <w:rPr>
          <w:rtl w:val="0"/>
        </w:rPr>
        <w:t xml:space="preserve">Despliegue final funcional de la página web</w:t>
      </w:r>
    </w:p>
    <w:p w:rsidR="00000000" w:rsidDel="00000000" w:rsidP="00000000" w:rsidRDefault="00000000" w:rsidRPr="00000000" w14:paraId="00000128">
      <w:pPr>
        <w:numPr>
          <w:ilvl w:val="0"/>
          <w:numId w:val="2"/>
        </w:numPr>
        <w:ind w:firstLine="360"/>
        <w:rPr/>
      </w:pPr>
      <w:r w:rsidDel="00000000" w:rsidR="00000000" w:rsidRPr="00000000">
        <w:rPr>
          <w:rtl w:val="0"/>
        </w:rPr>
        <w:t xml:space="preserve">Feedback exitoso por parte de nuestro cliente</w:t>
      </w:r>
    </w:p>
    <w:p w:rsidR="00000000" w:rsidDel="00000000" w:rsidP="00000000" w:rsidRDefault="00000000" w:rsidRPr="00000000" w14:paraId="00000129">
      <w:pPr>
        <w:ind w:left="1440" w:firstLine="0"/>
        <w:rPr/>
      </w:pPr>
      <w:r w:rsidDel="00000000" w:rsidR="00000000" w:rsidRPr="00000000">
        <w:rPr>
          <w:rtl w:val="0"/>
        </w:rPr>
      </w:r>
    </w:p>
    <w:p w:rsidR="00000000" w:rsidDel="00000000" w:rsidP="00000000" w:rsidRDefault="00000000" w:rsidRPr="00000000" w14:paraId="0000012A">
      <w:pPr>
        <w:pStyle w:val="Heading1"/>
        <w:numPr>
          <w:ilvl w:val="0"/>
          <w:numId w:val="1"/>
        </w:numPr>
        <w:ind w:left="720" w:hanging="360"/>
        <w:rPr/>
      </w:pPr>
      <w:bookmarkStart w:colFirst="0" w:colLast="0" w:name="_heading=h.3o7alnk" w:id="26"/>
      <w:bookmarkEnd w:id="26"/>
      <w:r w:rsidDel="00000000" w:rsidR="00000000" w:rsidRPr="00000000">
        <w:rPr>
          <w:rtl w:val="0"/>
        </w:rPr>
        <w:t xml:space="preserve">Director del proyecto asignado, composición del equipo y niveles de autoridad</w:t>
      </w:r>
    </w:p>
    <w:p w:rsidR="00000000" w:rsidDel="00000000" w:rsidP="00000000" w:rsidRDefault="00000000" w:rsidRPr="00000000" w14:paraId="0000012B">
      <w:pPr>
        <w:rPr/>
      </w:pPr>
      <w:r w:rsidDel="00000000" w:rsidR="00000000" w:rsidRPr="00000000">
        <w:rPr>
          <w:rtl w:val="0"/>
        </w:rPr>
      </w:r>
    </w:p>
    <w:tbl>
      <w:tblPr>
        <w:tblStyle w:val="Table10"/>
        <w:tblW w:w="89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5205"/>
        <w:tblGridChange w:id="0">
          <w:tblGrid>
            <w:gridCol w:w="3705"/>
            <w:gridCol w:w="520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ind w:left="0" w:firstLine="0"/>
              <w:jc w:val="center"/>
              <w:rPr>
                <w:b w:val="1"/>
                <w:color w:val="f1f3f4"/>
              </w:rPr>
            </w:pPr>
            <w:r w:rsidDel="00000000" w:rsidR="00000000" w:rsidRPr="00000000">
              <w:rPr>
                <w:b w:val="1"/>
                <w:color w:val="f1f3f4"/>
                <w:rtl w:val="0"/>
              </w:rPr>
              <w:t xml:space="preserve">Nombre</w:t>
            </w:r>
          </w:p>
        </w:tc>
        <w:tc>
          <w:tcPr>
            <w:shd w:fill="cc0000"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ind w:left="0" w:firstLine="0"/>
              <w:jc w:val="center"/>
              <w:rPr>
                <w:b w:val="1"/>
                <w:color w:val="f1f3f4"/>
              </w:rPr>
            </w:pPr>
            <w:r w:rsidDel="00000000" w:rsidR="00000000" w:rsidRPr="00000000">
              <w:rPr>
                <w:b w:val="1"/>
                <w:color w:val="f1f3f4"/>
                <w:rtl w:val="0"/>
              </w:rPr>
              <w:t xml:space="preserve">Cargo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ind w:left="0" w:firstLine="0"/>
              <w:jc w:val="center"/>
              <w:rPr/>
            </w:pPr>
            <w:r w:rsidDel="00000000" w:rsidR="00000000" w:rsidRPr="00000000">
              <w:rPr>
                <w:rtl w:val="0"/>
              </w:rPr>
              <w:t xml:space="preserve">Pablo Santos Pérez</w:t>
            </w:r>
          </w:p>
        </w:tc>
        <w:tc>
          <w:tcPr>
            <w:shd w:fill="f4cccc"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ind w:left="0" w:firstLine="0"/>
              <w:jc w:val="center"/>
              <w:rPr/>
            </w:pPr>
            <w:r w:rsidDel="00000000" w:rsidR="00000000" w:rsidRPr="00000000">
              <w:rPr>
                <w:rtl w:val="0"/>
              </w:rPr>
              <w:t xml:space="preserve">Director de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ind w:left="0" w:firstLine="0"/>
              <w:jc w:val="center"/>
              <w:rPr/>
            </w:pPr>
            <w:r w:rsidDel="00000000" w:rsidR="00000000" w:rsidRPr="00000000">
              <w:rPr>
                <w:rtl w:val="0"/>
              </w:rPr>
              <w:t xml:space="preserve">David Sabugueiro Troya</w:t>
            </w:r>
          </w:p>
        </w:tc>
        <w:tc>
          <w:tcPr>
            <w:shd w:fill="f4cccc"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ind w:left="0" w:firstLine="0"/>
              <w:jc w:val="center"/>
              <w:rPr/>
            </w:pPr>
            <w:r w:rsidDel="00000000" w:rsidR="00000000" w:rsidRPr="00000000">
              <w:rPr>
                <w:rtl w:val="0"/>
              </w:rPr>
              <w:t xml:space="preserve">Desarrollador / Miembro del 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ind w:left="0" w:firstLine="0"/>
              <w:jc w:val="center"/>
              <w:rPr/>
            </w:pPr>
            <w:r w:rsidDel="00000000" w:rsidR="00000000" w:rsidRPr="00000000">
              <w:rPr>
                <w:rtl w:val="0"/>
              </w:rPr>
              <w:t xml:space="preserve">Álvaro Paradas Borrego</w:t>
            </w:r>
          </w:p>
        </w:tc>
        <w:tc>
          <w:tcPr>
            <w:shd w:fill="f4cccc"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ind w:left="0" w:firstLine="0"/>
              <w:jc w:val="center"/>
              <w:rPr/>
            </w:pPr>
            <w:r w:rsidDel="00000000" w:rsidR="00000000" w:rsidRPr="00000000">
              <w:rPr>
                <w:rtl w:val="0"/>
              </w:rPr>
              <w:t xml:space="preserve">Desarrollador / Miembro del 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ind w:left="0" w:firstLine="0"/>
              <w:jc w:val="center"/>
              <w:rPr/>
            </w:pPr>
            <w:r w:rsidDel="00000000" w:rsidR="00000000" w:rsidRPr="00000000">
              <w:rPr>
                <w:rtl w:val="0"/>
              </w:rPr>
              <w:t xml:space="preserve">Alberto Benítez Morales</w:t>
            </w:r>
          </w:p>
        </w:tc>
        <w:tc>
          <w:tcPr>
            <w:shd w:fill="f4cccc"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ind w:left="0" w:firstLine="0"/>
              <w:jc w:val="center"/>
              <w:rPr/>
            </w:pPr>
            <w:r w:rsidDel="00000000" w:rsidR="00000000" w:rsidRPr="00000000">
              <w:rPr>
                <w:rtl w:val="0"/>
              </w:rPr>
              <w:t xml:space="preserve">Desarrollador / Miembro del 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ind w:left="0" w:firstLine="0"/>
              <w:jc w:val="center"/>
              <w:rPr/>
            </w:pPr>
            <w:r w:rsidDel="00000000" w:rsidR="00000000" w:rsidRPr="00000000">
              <w:rPr>
                <w:rtl w:val="0"/>
              </w:rPr>
              <w:t xml:space="preserve">Francisco Javier Vázquez Monge</w:t>
            </w:r>
          </w:p>
        </w:tc>
        <w:tc>
          <w:tcPr>
            <w:shd w:fill="f4cccc"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ind w:left="0" w:firstLine="0"/>
              <w:jc w:val="center"/>
              <w:rPr/>
            </w:pPr>
            <w:r w:rsidDel="00000000" w:rsidR="00000000" w:rsidRPr="00000000">
              <w:rPr>
                <w:rtl w:val="0"/>
              </w:rPr>
              <w:t xml:space="preserve">Desarrollador / Miembro del equipo de dirección</w:t>
            </w:r>
          </w:p>
        </w:tc>
      </w:tr>
    </w:tbl>
    <w:p w:rsidR="00000000" w:rsidDel="00000000" w:rsidP="00000000" w:rsidRDefault="00000000" w:rsidRPr="00000000" w14:paraId="00000138">
      <w:pPr>
        <w:pStyle w:val="Heading2"/>
        <w:ind w:left="0" w:firstLine="720"/>
        <w:rPr/>
      </w:pPr>
      <w:bookmarkStart w:colFirst="0" w:colLast="0" w:name="_heading=h.23ckvvd" w:id="27"/>
      <w:bookmarkEnd w:id="27"/>
      <w:r w:rsidDel="00000000" w:rsidR="00000000" w:rsidRPr="00000000">
        <w:rPr>
          <w:rtl w:val="0"/>
        </w:rPr>
        <w:t xml:space="preserve">Niveles de autoridad del director del proyecto:</w:t>
      </w:r>
    </w:p>
    <w:p w:rsidR="00000000" w:rsidDel="00000000" w:rsidP="00000000" w:rsidRDefault="00000000" w:rsidRPr="00000000" w14:paraId="00000139">
      <w:pPr>
        <w:numPr>
          <w:ilvl w:val="0"/>
          <w:numId w:val="8"/>
        </w:numPr>
        <w:ind w:left="1440" w:hanging="360"/>
        <w:rPr/>
      </w:pPr>
      <w:r w:rsidDel="00000000" w:rsidR="00000000" w:rsidRPr="00000000">
        <w:rPr>
          <w:rtl w:val="0"/>
        </w:rPr>
        <w:t xml:space="preserve">Dirige los esfuerzos del equipo.</w:t>
      </w:r>
    </w:p>
    <w:p w:rsidR="00000000" w:rsidDel="00000000" w:rsidP="00000000" w:rsidRDefault="00000000" w:rsidRPr="00000000" w14:paraId="0000013A">
      <w:pPr>
        <w:numPr>
          <w:ilvl w:val="0"/>
          <w:numId w:val="8"/>
        </w:numPr>
        <w:pBdr>
          <w:top w:color="000000" w:space="0" w:sz="0" w:val="none"/>
          <w:bottom w:color="000000" w:space="0" w:sz="0" w:val="none"/>
          <w:right w:color="000000" w:space="0" w:sz="0" w:val="none"/>
          <w:between w:color="000000" w:space="0" w:sz="0" w:val="none"/>
        </w:pBdr>
        <w:shd w:fill="ffffff" w:val="clear"/>
        <w:ind w:left="1440" w:hanging="360"/>
        <w:rPr>
          <w:color w:val="333333"/>
        </w:rPr>
      </w:pPr>
      <w:r w:rsidDel="00000000" w:rsidR="00000000" w:rsidRPr="00000000">
        <w:rPr>
          <w:color w:val="333333"/>
          <w:rtl w:val="0"/>
        </w:rPr>
        <w:t xml:space="preserve">Realiza el cierre del proyecto al final de cada fase y para el proyecto en su conjunto.</w:t>
      </w:r>
    </w:p>
    <w:p w:rsidR="00000000" w:rsidDel="00000000" w:rsidP="00000000" w:rsidRDefault="00000000" w:rsidRPr="00000000" w14:paraId="0000013B">
      <w:pPr>
        <w:numPr>
          <w:ilvl w:val="0"/>
          <w:numId w:val="8"/>
        </w:numPr>
        <w:ind w:left="1440" w:hanging="360"/>
        <w:rPr/>
      </w:pPr>
      <w:r w:rsidDel="00000000" w:rsidR="00000000" w:rsidRPr="00000000">
        <w:rPr>
          <w:color w:val="333333"/>
          <w:rtl w:val="0"/>
        </w:rPr>
        <w:t xml:space="preserve">Promueve la buena comunicación en el proyecto.</w:t>
      </w:r>
      <w:r w:rsidDel="00000000" w:rsidR="00000000" w:rsidRPr="00000000">
        <w:rPr>
          <w:rtl w:val="0"/>
        </w:rPr>
      </w:r>
    </w:p>
    <w:p w:rsidR="00000000" w:rsidDel="00000000" w:rsidP="00000000" w:rsidRDefault="00000000" w:rsidRPr="00000000" w14:paraId="0000013C">
      <w:pPr>
        <w:numPr>
          <w:ilvl w:val="0"/>
          <w:numId w:val="8"/>
        </w:numPr>
        <w:ind w:left="1440" w:hanging="360"/>
        <w:rPr/>
      </w:pPr>
      <w:r w:rsidDel="00000000" w:rsidR="00000000" w:rsidRPr="00000000">
        <w:rPr>
          <w:rtl w:val="0"/>
        </w:rPr>
        <w:t xml:space="preserve">Aprueba o rechaza los cambios propuestos.</w:t>
      </w:r>
    </w:p>
    <w:p w:rsidR="00000000" w:rsidDel="00000000" w:rsidP="00000000" w:rsidRDefault="00000000" w:rsidRPr="00000000" w14:paraId="0000013D">
      <w:pPr>
        <w:numPr>
          <w:ilvl w:val="0"/>
          <w:numId w:val="8"/>
        </w:numPr>
        <w:ind w:left="1440" w:hanging="360"/>
        <w:rPr/>
      </w:pPr>
      <w:r w:rsidDel="00000000" w:rsidR="00000000" w:rsidRPr="00000000">
        <w:rPr>
          <w:rtl w:val="0"/>
        </w:rPr>
        <w:t xml:space="preserve">Asiste al equipo y a otras partes interesadas.</w:t>
      </w:r>
    </w:p>
    <w:p w:rsidR="00000000" w:rsidDel="00000000" w:rsidP="00000000" w:rsidRDefault="00000000" w:rsidRPr="00000000" w14:paraId="0000013E">
      <w:pPr>
        <w:numPr>
          <w:ilvl w:val="0"/>
          <w:numId w:val="8"/>
        </w:numPr>
        <w:ind w:left="1440" w:hanging="360"/>
        <w:rPr/>
      </w:pPr>
      <w:r w:rsidDel="00000000" w:rsidR="00000000" w:rsidRPr="00000000">
        <w:rPr>
          <w:rtl w:val="0"/>
        </w:rPr>
        <w:t xml:space="preserve">Garantiza que se cumplan las expectativas.</w:t>
      </w:r>
    </w:p>
    <w:p w:rsidR="00000000" w:rsidDel="00000000" w:rsidP="00000000" w:rsidRDefault="00000000" w:rsidRPr="00000000" w14:paraId="0000013F">
      <w:pPr>
        <w:numPr>
          <w:ilvl w:val="0"/>
          <w:numId w:val="8"/>
        </w:numPr>
        <w:ind w:left="1440" w:hanging="360"/>
        <w:rPr/>
      </w:pPr>
      <w:r w:rsidDel="00000000" w:rsidR="00000000" w:rsidRPr="00000000">
        <w:rPr>
          <w:rtl w:val="0"/>
        </w:rPr>
        <w:t xml:space="preserve">Toma de decisiones.</w:t>
      </w:r>
    </w:p>
    <w:p w:rsidR="00000000" w:rsidDel="00000000" w:rsidP="00000000" w:rsidRDefault="00000000" w:rsidRPr="00000000" w14:paraId="00000140">
      <w:pPr>
        <w:ind w:left="0" w:firstLine="0"/>
        <w:rPr/>
      </w:pPr>
      <w:r w:rsidDel="00000000" w:rsidR="00000000" w:rsidRPr="00000000">
        <w:rPr>
          <w:rtl w:val="0"/>
        </w:rPr>
      </w:r>
    </w:p>
    <w:tbl>
      <w:tblPr>
        <w:tblStyle w:val="Table11"/>
        <w:tblW w:w="78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2790"/>
        <w:tblGridChange w:id="0">
          <w:tblGrid>
            <w:gridCol w:w="5070"/>
            <w:gridCol w:w="279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ind w:left="0" w:firstLine="0"/>
              <w:jc w:val="center"/>
              <w:rPr>
                <w:b w:val="1"/>
                <w:color w:val="f1f3f4"/>
              </w:rPr>
            </w:pPr>
            <w:r w:rsidDel="00000000" w:rsidR="00000000" w:rsidRPr="00000000">
              <w:rPr>
                <w:b w:val="1"/>
                <w:color w:val="f1f3f4"/>
                <w:rtl w:val="0"/>
              </w:rPr>
              <w:t xml:space="preserve">Autoridad</w:t>
            </w:r>
          </w:p>
        </w:tc>
        <w:tc>
          <w:tcPr>
            <w:shd w:fill="cc0000"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ind w:left="0" w:firstLine="0"/>
              <w:jc w:val="center"/>
              <w:rPr>
                <w:b w:val="1"/>
                <w:color w:val="f1f3f4"/>
              </w:rPr>
            </w:pPr>
            <w:r w:rsidDel="00000000" w:rsidR="00000000" w:rsidRPr="00000000">
              <w:rPr>
                <w:b w:val="1"/>
                <w:color w:val="f1f3f4"/>
                <w:rtl w:val="0"/>
              </w:rPr>
              <w:t xml:space="preserve">Asignación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ind w:left="0" w:firstLine="0"/>
              <w:jc w:val="center"/>
              <w:rPr/>
            </w:pPr>
            <w:r w:rsidDel="00000000" w:rsidR="00000000" w:rsidRPr="00000000">
              <w:rPr>
                <w:rtl w:val="0"/>
              </w:rPr>
              <w:t xml:space="preserve">Planificación</w:t>
            </w:r>
          </w:p>
        </w:tc>
        <w:tc>
          <w:tcPr>
            <w:shd w:fill="f4cccc"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ind w:left="0" w:firstLine="0"/>
              <w:jc w:val="center"/>
              <w:rPr/>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ind w:left="0" w:firstLine="0"/>
              <w:jc w:val="center"/>
              <w:rPr/>
            </w:pPr>
            <w:r w:rsidDel="00000000" w:rsidR="00000000" w:rsidRPr="00000000">
              <w:rPr>
                <w:rtl w:val="0"/>
              </w:rPr>
              <w:t xml:space="preserve">Diseño</w:t>
            </w:r>
          </w:p>
        </w:tc>
        <w:tc>
          <w:tcPr>
            <w:shd w:fill="f4cccc"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ind w:left="0" w:firstLine="0"/>
              <w:jc w:val="center"/>
              <w:rPr/>
            </w:pPr>
            <w:r w:rsidDel="00000000" w:rsidR="00000000" w:rsidRPr="00000000">
              <w:rPr>
                <w:rtl w:val="0"/>
              </w:rPr>
              <w:t xml:space="preserve">Equipo de desarrollo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ind w:left="0" w:firstLine="0"/>
              <w:jc w:val="center"/>
              <w:rPr/>
            </w:pPr>
            <w:r w:rsidDel="00000000" w:rsidR="00000000" w:rsidRPr="00000000">
              <w:rPr>
                <w:rtl w:val="0"/>
              </w:rPr>
              <w:t xml:space="preserve">Desarrollo</w:t>
            </w:r>
          </w:p>
        </w:tc>
        <w:tc>
          <w:tcPr>
            <w:shd w:fill="f4cccc"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ind w:left="0" w:firstLine="0"/>
              <w:jc w:val="center"/>
              <w:rPr/>
            </w:pPr>
            <w:r w:rsidDel="00000000" w:rsidR="00000000" w:rsidRPr="00000000">
              <w:rPr>
                <w:rtl w:val="0"/>
              </w:rPr>
              <w:t xml:space="preserve">Equipo de desarrollo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ind w:left="0" w:firstLine="0"/>
              <w:jc w:val="center"/>
              <w:rPr/>
            </w:pPr>
            <w:r w:rsidDel="00000000" w:rsidR="00000000" w:rsidRPr="00000000">
              <w:rPr>
                <w:rtl w:val="0"/>
              </w:rPr>
              <w:t xml:space="preserve">Pruebas</w:t>
            </w:r>
          </w:p>
        </w:tc>
        <w:tc>
          <w:tcPr>
            <w:shd w:fill="f4cccc"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ind w:left="0" w:firstLine="0"/>
              <w:jc w:val="center"/>
              <w:rPr/>
            </w:pPr>
            <w:r w:rsidDel="00000000" w:rsidR="00000000" w:rsidRPr="00000000">
              <w:rPr>
                <w:rtl w:val="0"/>
              </w:rPr>
              <w:t xml:space="preserve">Equipo de desarrollo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ind w:left="0" w:firstLine="0"/>
              <w:jc w:val="center"/>
              <w:rPr/>
            </w:pPr>
            <w:r w:rsidDel="00000000" w:rsidR="00000000" w:rsidRPr="00000000">
              <w:rPr>
                <w:rtl w:val="0"/>
              </w:rPr>
              <w:t xml:space="preserve">Gestión de reuniones</w:t>
            </w:r>
          </w:p>
        </w:tc>
        <w:tc>
          <w:tcPr>
            <w:shd w:fill="f4cccc"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ind w:left="0" w:firstLine="0"/>
              <w:jc w:val="center"/>
              <w:rPr/>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ind w:left="0" w:firstLine="0"/>
              <w:jc w:val="center"/>
              <w:rPr/>
            </w:pPr>
            <w:r w:rsidDel="00000000" w:rsidR="00000000" w:rsidRPr="00000000">
              <w:rPr>
                <w:rtl w:val="0"/>
              </w:rPr>
              <w:t xml:space="preserve">Resolución de conflictos</w:t>
            </w:r>
          </w:p>
        </w:tc>
        <w:tc>
          <w:tcPr>
            <w:shd w:fill="f4cccc"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ind w:left="0" w:firstLine="0"/>
              <w:jc w:val="center"/>
              <w:rPr/>
            </w:pPr>
            <w:r w:rsidDel="00000000" w:rsidR="00000000" w:rsidRPr="00000000">
              <w:rPr>
                <w:rtl w:val="0"/>
              </w:rPr>
              <w:t xml:space="preserve">Equipo de desarrollo</w:t>
            </w:r>
          </w:p>
        </w:tc>
      </w:tr>
    </w:tbl>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pStyle w:val="Heading1"/>
        <w:numPr>
          <w:ilvl w:val="0"/>
          <w:numId w:val="1"/>
        </w:numPr>
        <w:ind w:left="720" w:hanging="360"/>
        <w:rPr/>
      </w:pPr>
      <w:bookmarkStart w:colFirst="0" w:colLast="0" w:name="_heading=h.41mghml" w:id="28"/>
      <w:bookmarkEnd w:id="28"/>
      <w:r w:rsidDel="00000000" w:rsidR="00000000" w:rsidRPr="00000000">
        <w:rPr>
          <w:rtl w:val="0"/>
        </w:rPr>
        <w:t xml:space="preserve">El nombre y el nivel de autoridad del patrocinador.</w:t>
      </w:r>
    </w:p>
    <w:p w:rsidR="00000000" w:rsidDel="00000000" w:rsidP="00000000" w:rsidRDefault="00000000" w:rsidRPr="00000000" w14:paraId="00000151">
      <w:pPr>
        <w:ind w:left="0" w:firstLine="0"/>
        <w:rPr/>
      </w:pPr>
      <w:r w:rsidDel="00000000" w:rsidR="00000000" w:rsidRPr="00000000">
        <w:rPr>
          <w:rtl w:val="0"/>
        </w:rPr>
      </w:r>
    </w:p>
    <w:tbl>
      <w:tblPr>
        <w:tblStyle w:val="Table12"/>
        <w:tblW w:w="83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0"/>
        <w:gridCol w:w="3990"/>
        <w:gridCol w:w="3030"/>
        <w:tblGridChange w:id="0">
          <w:tblGrid>
            <w:gridCol w:w="1340"/>
            <w:gridCol w:w="3990"/>
            <w:gridCol w:w="303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ind w:left="0" w:firstLine="0"/>
              <w:jc w:val="center"/>
              <w:rPr>
                <w:b w:val="1"/>
                <w:color w:val="f1f3f4"/>
              </w:rPr>
            </w:pPr>
            <w:r w:rsidDel="00000000" w:rsidR="00000000" w:rsidRPr="00000000">
              <w:rPr>
                <w:b w:val="1"/>
                <w:color w:val="f1f3f4"/>
                <w:rtl w:val="0"/>
              </w:rPr>
              <w:t xml:space="preserve">Empresa</w:t>
            </w:r>
          </w:p>
        </w:tc>
        <w:tc>
          <w:tcPr>
            <w:shd w:fill="cc0000"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ind w:left="0" w:firstLine="0"/>
              <w:jc w:val="center"/>
              <w:rPr>
                <w:b w:val="1"/>
                <w:color w:val="f1f3f4"/>
              </w:rPr>
            </w:pPr>
            <w:r w:rsidDel="00000000" w:rsidR="00000000" w:rsidRPr="00000000">
              <w:rPr>
                <w:b w:val="1"/>
                <w:color w:val="f1f3f4"/>
                <w:rtl w:val="0"/>
              </w:rPr>
              <w:t xml:space="preserve">Autoridad</w:t>
            </w:r>
          </w:p>
        </w:tc>
        <w:tc>
          <w:tcPr>
            <w:shd w:fill="cc0000"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ind w:left="0" w:firstLine="0"/>
              <w:jc w:val="center"/>
              <w:rPr>
                <w:b w:val="1"/>
                <w:color w:val="f1f3f4"/>
              </w:rPr>
            </w:pPr>
            <w:r w:rsidDel="00000000" w:rsidR="00000000" w:rsidRPr="00000000">
              <w:rPr>
                <w:b w:val="1"/>
                <w:color w:val="f1f3f4"/>
                <w:rtl w:val="0"/>
              </w:rPr>
              <w:t xml:space="preserve">Nombre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ACME</w:t>
            </w:r>
          </w:p>
        </w:tc>
        <w:tc>
          <w:tcPr>
            <w:shd w:fill="f4cccc" w:val="clear"/>
            <w:tcMar>
              <w:top w:w="100.0" w:type="dxa"/>
              <w:left w:w="100.0" w:type="dxa"/>
              <w:bottom w:w="100.0" w:type="dxa"/>
              <w:right w:w="100.0" w:type="dxa"/>
            </w:tcMar>
          </w:tcPr>
          <w:p w:rsidR="00000000" w:rsidDel="00000000" w:rsidP="00000000" w:rsidRDefault="00000000" w:rsidRPr="00000000" w14:paraId="00000156">
            <w:pPr>
              <w:widowControl w:val="0"/>
              <w:numPr>
                <w:ilvl w:val="0"/>
                <w:numId w:val="5"/>
              </w:numPr>
              <w:spacing w:line="240" w:lineRule="auto"/>
              <w:ind w:left="141.7322834645671" w:firstLine="0"/>
              <w:rPr/>
            </w:pPr>
            <w:r w:rsidDel="00000000" w:rsidR="00000000" w:rsidRPr="00000000">
              <w:rPr>
                <w:rtl w:val="0"/>
              </w:rPr>
              <w:t xml:space="preserve">Máxima autoridad, frente a cualquiera de los roles.</w:t>
            </w:r>
          </w:p>
          <w:p w:rsidR="00000000" w:rsidDel="00000000" w:rsidP="00000000" w:rsidRDefault="00000000" w:rsidRPr="00000000" w14:paraId="00000157">
            <w:pPr>
              <w:widowControl w:val="0"/>
              <w:numPr>
                <w:ilvl w:val="0"/>
                <w:numId w:val="5"/>
              </w:numPr>
              <w:spacing w:line="240" w:lineRule="auto"/>
              <w:ind w:left="141.7322834645671" w:firstLine="0"/>
              <w:rPr/>
            </w:pPr>
            <w:r w:rsidDel="00000000" w:rsidR="00000000" w:rsidRPr="00000000">
              <w:rPr>
                <w:rtl w:val="0"/>
              </w:rPr>
              <w:t xml:space="preserve">Autorización del acta.</w:t>
            </w:r>
          </w:p>
          <w:p w:rsidR="00000000" w:rsidDel="00000000" w:rsidP="00000000" w:rsidRDefault="00000000" w:rsidRPr="00000000" w14:paraId="00000158">
            <w:pPr>
              <w:widowControl w:val="0"/>
              <w:numPr>
                <w:ilvl w:val="0"/>
                <w:numId w:val="5"/>
              </w:numPr>
              <w:spacing w:line="240" w:lineRule="auto"/>
              <w:ind w:left="141.7322834645671" w:firstLine="0"/>
              <w:rPr/>
            </w:pPr>
            <w:r w:rsidDel="00000000" w:rsidR="00000000" w:rsidRPr="00000000">
              <w:rPr>
                <w:rtl w:val="0"/>
              </w:rPr>
              <w:t xml:space="preserve">Firma de cierre de proyecto</w:t>
            </w:r>
          </w:p>
        </w:tc>
        <w:tc>
          <w:tcPr>
            <w:shd w:fill="f4cccc"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ind w:left="0" w:firstLine="0"/>
              <w:jc w:val="center"/>
              <w:rPr/>
            </w:pPr>
            <w:r w:rsidDel="00000000" w:rsidR="00000000" w:rsidRPr="00000000">
              <w:rPr>
                <w:rtl w:val="0"/>
              </w:rPr>
              <w:t xml:space="preserve">José González Enríquez</w:t>
            </w:r>
          </w:p>
        </w:tc>
      </w:tr>
    </w:tbl>
    <w:p w:rsidR="00000000" w:rsidDel="00000000" w:rsidP="00000000" w:rsidRDefault="00000000" w:rsidRPr="00000000" w14:paraId="0000015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1"/>
        <w:numPr>
          <w:ilvl w:val="0"/>
          <w:numId w:val="1"/>
        </w:numPr>
        <w:ind w:left="720" w:hanging="360"/>
        <w:rPr/>
      </w:pPr>
      <w:bookmarkStart w:colFirst="0" w:colLast="0" w:name="_heading=h.2grqrue" w:id="29"/>
      <w:bookmarkEnd w:id="29"/>
      <w:r w:rsidDel="00000000" w:rsidR="00000000" w:rsidRPr="00000000">
        <w:rPr>
          <w:rtl w:val="0"/>
        </w:rPr>
        <w:t xml:space="preserve">Firmas</w:t>
      </w:r>
    </w:p>
    <w:p w:rsidR="00000000" w:rsidDel="00000000" w:rsidP="00000000" w:rsidRDefault="00000000" w:rsidRPr="00000000" w14:paraId="0000015C">
      <w:pPr>
        <w:rPr/>
      </w:pPr>
      <w:r w:rsidDel="00000000" w:rsidR="00000000" w:rsidRPr="00000000">
        <w:rPr>
          <w:rtl w:val="0"/>
        </w:rPr>
      </w:r>
    </w:p>
    <w:tbl>
      <w:tblPr>
        <w:tblStyle w:val="Table13"/>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550"/>
        <w:gridCol w:w="3465"/>
        <w:tblGridChange w:id="0">
          <w:tblGrid>
            <w:gridCol w:w="2280"/>
            <w:gridCol w:w="2550"/>
            <w:gridCol w:w="346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Cargo</w:t>
            </w:r>
          </w:p>
        </w:tc>
        <w:tc>
          <w:tcPr>
            <w:shd w:fill="cc0000"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Firma</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Sponsor</w:t>
            </w:r>
          </w:p>
        </w:tc>
        <w:tc>
          <w:tcPr>
            <w:shd w:fill="f4cccc"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ind w:left="0" w:firstLine="0"/>
              <w:jc w:val="center"/>
              <w:rPr/>
            </w:pPr>
            <w:r w:rsidDel="00000000" w:rsidR="00000000" w:rsidRPr="00000000">
              <w:rPr>
                <w:rtl w:val="0"/>
              </w:rPr>
              <w:t xml:space="preserve">José González Enríquez</w:t>
            </w:r>
          </w:p>
        </w:tc>
        <w:tc>
          <w:tcPr>
            <w:shd w:fill="ffffff"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Director de proyecto</w:t>
            </w:r>
          </w:p>
        </w:tc>
        <w:tc>
          <w:tcPr>
            <w:shd w:fill="f4cccc"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ind w:left="0" w:firstLine="0"/>
              <w:jc w:val="center"/>
              <w:rPr/>
            </w:pPr>
            <w:r w:rsidDel="00000000" w:rsidR="00000000" w:rsidRPr="00000000">
              <w:rPr>
                <w:rtl w:val="0"/>
              </w:rPr>
              <w:t xml:space="preserve">Pablo Santos Pérez</w:t>
            </w:r>
          </w:p>
        </w:tc>
        <w:tc>
          <w:tcPr>
            <w:shd w:fill="ffffff"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355600</wp:posOffset>
                      </wp:positionH>
                      <wp:positionV relativeFrom="paragraph">
                        <wp:posOffset>-76199</wp:posOffset>
                      </wp:positionV>
                      <wp:extent cx="1166813" cy="881592"/>
                      <wp:effectExtent b="0" l="0" r="0" t="0"/>
                      <wp:wrapNone/>
                      <wp:docPr id="18" name=""/>
                      <a:graphic>
                        <a:graphicData uri="http://schemas.microsoft.com/office/word/2010/wordprocessingGroup">
                          <wpg:wgp>
                            <wpg:cNvGrpSpPr/>
                            <wpg:grpSpPr>
                              <a:xfrm>
                                <a:off x="4762594" y="3339204"/>
                                <a:ext cx="1166813" cy="881592"/>
                                <a:chOff x="4762594" y="3339204"/>
                                <a:chExt cx="1166813" cy="881592"/>
                              </a:xfrm>
                            </wpg:grpSpPr>
                            <wpg:grpSp>
                              <wpg:cNvGrpSpPr/>
                              <wpg:grpSpPr>
                                <a:xfrm>
                                  <a:off x="4762594" y="3339204"/>
                                  <a:ext cx="1166813" cy="881592"/>
                                  <a:chOff x="993300" y="732402"/>
                                  <a:chExt cx="2288975" cy="1735075"/>
                                </a:xfrm>
                              </wpg:grpSpPr>
                              <wps:wsp>
                                <wps:cNvSpPr/>
                                <wps:cNvPr id="3" name="Shape 3"/>
                                <wps:spPr>
                                  <a:xfrm>
                                    <a:off x="993300" y="732402"/>
                                    <a:ext cx="2288975" cy="173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93300" y="1012011"/>
                                    <a:ext cx="2288975" cy="892100"/>
                                  </a:xfrm>
                                  <a:custGeom>
                                    <a:rect b="b" l="l" r="r" t="t"/>
                                    <a:pathLst>
                                      <a:path extrusionOk="0" h="35684" w="91559">
                                        <a:moveTo>
                                          <a:pt x="0" y="2792"/>
                                        </a:moveTo>
                                        <a:cubicBezTo>
                                          <a:pt x="6207" y="-30"/>
                                          <a:pt x="15218" y="-1573"/>
                                          <a:pt x="20456" y="2792"/>
                                        </a:cubicBezTo>
                                        <a:cubicBezTo>
                                          <a:pt x="25811" y="7255"/>
                                          <a:pt x="27018" y="15915"/>
                                          <a:pt x="26357" y="22855"/>
                                        </a:cubicBezTo>
                                        <a:cubicBezTo>
                                          <a:pt x="25619" y="30604"/>
                                          <a:pt x="14411" y="36407"/>
                                          <a:pt x="6687" y="35443"/>
                                        </a:cubicBezTo>
                                        <a:cubicBezTo>
                                          <a:pt x="5021" y="35235"/>
                                          <a:pt x="2608" y="32906"/>
                                          <a:pt x="3540" y="31509"/>
                                        </a:cubicBezTo>
                                        <a:cubicBezTo>
                                          <a:pt x="6638" y="26864"/>
                                          <a:pt x="14479" y="28756"/>
                                          <a:pt x="20062" y="28756"/>
                                        </a:cubicBezTo>
                                        <a:cubicBezTo>
                                          <a:pt x="32137" y="28756"/>
                                          <a:pt x="44188" y="27665"/>
                                          <a:pt x="56254" y="27182"/>
                                        </a:cubicBezTo>
                                        <a:cubicBezTo>
                                          <a:pt x="65179" y="26825"/>
                                          <a:pt x="74129" y="26618"/>
                                          <a:pt x="83004" y="25609"/>
                                        </a:cubicBezTo>
                                        <a:cubicBezTo>
                                          <a:pt x="85564" y="25318"/>
                                          <a:pt x="88174" y="24794"/>
                                          <a:pt x="90478" y="23642"/>
                                        </a:cubicBezTo>
                                        <a:cubicBezTo>
                                          <a:pt x="91559" y="23101"/>
                                          <a:pt x="88147" y="24428"/>
                                          <a:pt x="86938" y="24428"/>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747448" y="1007181"/>
                                    <a:ext cx="1132325" cy="705300"/>
                                  </a:xfrm>
                                  <a:custGeom>
                                    <a:rect b="b" l="l" r="r" t="t"/>
                                    <a:pathLst>
                                      <a:path extrusionOk="0" h="28212" w="45293">
                                        <a:moveTo>
                                          <a:pt x="2485" y="19114"/>
                                        </a:moveTo>
                                        <a:cubicBezTo>
                                          <a:pt x="1111" y="21038"/>
                                          <a:pt x="-371" y="23490"/>
                                          <a:pt x="124" y="25802"/>
                                        </a:cubicBezTo>
                                        <a:cubicBezTo>
                                          <a:pt x="493" y="27522"/>
                                          <a:pt x="3093" y="28003"/>
                                          <a:pt x="4845" y="28162"/>
                                        </a:cubicBezTo>
                                        <a:cubicBezTo>
                                          <a:pt x="7065" y="28364"/>
                                          <a:pt x="7992" y="24490"/>
                                          <a:pt x="7992" y="22261"/>
                                        </a:cubicBezTo>
                                        <a:cubicBezTo>
                                          <a:pt x="7992" y="21212"/>
                                          <a:pt x="7363" y="18275"/>
                                          <a:pt x="7992" y="19114"/>
                                        </a:cubicBezTo>
                                        <a:cubicBezTo>
                                          <a:pt x="10043" y="21850"/>
                                          <a:pt x="13504" y="25968"/>
                                          <a:pt x="16647" y="24621"/>
                                        </a:cubicBezTo>
                                        <a:cubicBezTo>
                                          <a:pt x="24155" y="21404"/>
                                          <a:pt x="25542" y="5131"/>
                                          <a:pt x="19007" y="232"/>
                                        </a:cubicBezTo>
                                        <a:cubicBezTo>
                                          <a:pt x="17175" y="-1142"/>
                                          <a:pt x="17433" y="4629"/>
                                          <a:pt x="17433" y="6919"/>
                                        </a:cubicBezTo>
                                        <a:cubicBezTo>
                                          <a:pt x="17433" y="13249"/>
                                          <a:pt x="15884" y="23057"/>
                                          <a:pt x="21761" y="25408"/>
                                        </a:cubicBezTo>
                                        <a:cubicBezTo>
                                          <a:pt x="24431" y="26476"/>
                                          <a:pt x="27255" y="21961"/>
                                          <a:pt x="27661" y="19114"/>
                                        </a:cubicBezTo>
                                        <a:cubicBezTo>
                                          <a:pt x="27846" y="17816"/>
                                          <a:pt x="28833" y="14592"/>
                                          <a:pt x="27661" y="15180"/>
                                        </a:cubicBezTo>
                                        <a:cubicBezTo>
                                          <a:pt x="25548" y="16239"/>
                                          <a:pt x="26052" y="20234"/>
                                          <a:pt x="27268" y="22261"/>
                                        </a:cubicBezTo>
                                        <a:cubicBezTo>
                                          <a:pt x="28078" y="23610"/>
                                          <a:pt x="30805" y="23297"/>
                                          <a:pt x="31989" y="22261"/>
                                        </a:cubicBezTo>
                                        <a:cubicBezTo>
                                          <a:pt x="35436" y="19245"/>
                                          <a:pt x="36928" y="14218"/>
                                          <a:pt x="37496" y="9673"/>
                                        </a:cubicBezTo>
                                        <a:cubicBezTo>
                                          <a:pt x="37740" y="7721"/>
                                          <a:pt x="38887" y="2381"/>
                                          <a:pt x="37496" y="3772"/>
                                        </a:cubicBezTo>
                                        <a:cubicBezTo>
                                          <a:pt x="34676" y="6592"/>
                                          <a:pt x="35529" y="11586"/>
                                          <a:pt x="35529" y="15574"/>
                                        </a:cubicBezTo>
                                        <a:cubicBezTo>
                                          <a:pt x="35529" y="18917"/>
                                          <a:pt x="34506" y="23912"/>
                                          <a:pt x="37496" y="25408"/>
                                        </a:cubicBezTo>
                                        <a:cubicBezTo>
                                          <a:pt x="39709" y="26515"/>
                                          <a:pt x="42816" y="23748"/>
                                          <a:pt x="43790" y="21474"/>
                                        </a:cubicBezTo>
                                        <a:cubicBezTo>
                                          <a:pt x="44669" y="19422"/>
                                          <a:pt x="46349" y="15328"/>
                                          <a:pt x="44183" y="14787"/>
                                        </a:cubicBezTo>
                                        <a:cubicBezTo>
                                          <a:pt x="41488" y="14114"/>
                                          <a:pt x="39763" y="20432"/>
                                          <a:pt x="41430" y="22654"/>
                                        </a:cubicBezTo>
                                        <a:cubicBezTo>
                                          <a:pt x="42500" y="24081"/>
                                          <a:pt x="43003" y="19323"/>
                                          <a:pt x="43003" y="1754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337500" y="1081800"/>
                                    <a:ext cx="354050" cy="1288350"/>
                                  </a:xfrm>
                                  <a:custGeom>
                                    <a:rect b="b" l="l" r="r" t="t"/>
                                    <a:pathLst>
                                      <a:path extrusionOk="0" h="51534" w="14162">
                                        <a:moveTo>
                                          <a:pt x="0" y="0"/>
                                        </a:moveTo>
                                        <a:cubicBezTo>
                                          <a:pt x="7964" y="15935"/>
                                          <a:pt x="14162" y="33719"/>
                                          <a:pt x="14162" y="51534"/>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386675" y="732402"/>
                                    <a:ext cx="1230975" cy="1735075"/>
                                  </a:xfrm>
                                  <a:custGeom>
                                    <a:rect b="b" l="l" r="r" t="t"/>
                                    <a:pathLst>
                                      <a:path extrusionOk="0" h="69403" w="49239">
                                        <a:moveTo>
                                          <a:pt x="0" y="59609"/>
                                        </a:moveTo>
                                        <a:cubicBezTo>
                                          <a:pt x="9855" y="48933"/>
                                          <a:pt x="20941" y="38231"/>
                                          <a:pt x="25964" y="24598"/>
                                        </a:cubicBezTo>
                                        <a:cubicBezTo>
                                          <a:pt x="28364" y="18083"/>
                                          <a:pt x="29897" y="11086"/>
                                          <a:pt x="29897" y="4142"/>
                                        </a:cubicBezTo>
                                        <a:cubicBezTo>
                                          <a:pt x="29897" y="2824"/>
                                          <a:pt x="30683" y="797"/>
                                          <a:pt x="29504" y="208"/>
                                        </a:cubicBezTo>
                                        <a:cubicBezTo>
                                          <a:pt x="26687" y="-1201"/>
                                          <a:pt x="28246" y="6620"/>
                                          <a:pt x="29111" y="9649"/>
                                        </a:cubicBezTo>
                                        <a:cubicBezTo>
                                          <a:pt x="33998" y="26754"/>
                                          <a:pt x="34977" y="26452"/>
                                          <a:pt x="40125" y="43480"/>
                                        </a:cubicBezTo>
                                        <a:cubicBezTo>
                                          <a:pt x="40182" y="43668"/>
                                          <a:pt x="34272" y="41873"/>
                                          <a:pt x="32651" y="41513"/>
                                        </a:cubicBezTo>
                                        <a:cubicBezTo>
                                          <a:pt x="25554" y="39936"/>
                                          <a:pt x="18282" y="38967"/>
                                          <a:pt x="11015" y="38759"/>
                                        </a:cubicBezTo>
                                        <a:cubicBezTo>
                                          <a:pt x="8186" y="38678"/>
                                          <a:pt x="-31" y="40220"/>
                                          <a:pt x="2754" y="40726"/>
                                        </a:cubicBezTo>
                                        <a:cubicBezTo>
                                          <a:pt x="15114" y="42971"/>
                                          <a:pt x="29749" y="39793"/>
                                          <a:pt x="39339" y="31679"/>
                                        </a:cubicBezTo>
                                        <a:cubicBezTo>
                                          <a:pt x="42623" y="28901"/>
                                          <a:pt x="45157" y="25233"/>
                                          <a:pt x="47206" y="21451"/>
                                        </a:cubicBezTo>
                                        <a:cubicBezTo>
                                          <a:pt x="48358" y="19325"/>
                                          <a:pt x="50062" y="12320"/>
                                          <a:pt x="48780" y="14370"/>
                                        </a:cubicBezTo>
                                        <a:cubicBezTo>
                                          <a:pt x="42627" y="24214"/>
                                          <a:pt x="42128" y="36705"/>
                                          <a:pt x="40519" y="48201"/>
                                        </a:cubicBezTo>
                                        <a:cubicBezTo>
                                          <a:pt x="35546" y="83733"/>
                                          <a:pt x="40511" y="43166"/>
                                          <a:pt x="38158" y="64329"/>
                                        </a:cubicBezTo>
                                        <a:cubicBezTo>
                                          <a:pt x="37983" y="65898"/>
                                          <a:pt x="37845" y="70462"/>
                                          <a:pt x="38552" y="6905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355600</wp:posOffset>
                      </wp:positionH>
                      <wp:positionV relativeFrom="paragraph">
                        <wp:posOffset>-76199</wp:posOffset>
                      </wp:positionV>
                      <wp:extent cx="1166813" cy="881592"/>
                      <wp:effectExtent b="0" l="0" r="0" t="0"/>
                      <wp:wrapNone/>
                      <wp:docPr id="18"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1166813" cy="881592"/>
                              </a:xfrm>
                              <a:prstGeom prst="rect"/>
                              <a:ln/>
                            </pic:spPr>
                          </pic:pic>
                        </a:graphicData>
                      </a:graphic>
                    </wp:anchor>
                  </w:drawing>
                </mc:Fallback>
              </mc:AlternateConten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r>
          </w:p>
        </w:tc>
      </w:tr>
      <w:tr>
        <w:trPr>
          <w:cantSplit w:val="0"/>
          <w:trHeight w:val="2475"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ind w:left="0" w:firstLine="0"/>
              <w:jc w:val="center"/>
              <w:rPr/>
            </w:pPr>
            <w:r w:rsidDel="00000000" w:rsidR="00000000" w:rsidRPr="00000000">
              <w:rPr>
                <w:rtl w:val="0"/>
              </w:rPr>
              <w:t xml:space="preserve">David Sabugueiro Troya</w:t>
            </w:r>
          </w:p>
        </w:tc>
        <w:tc>
          <w:tcPr>
            <w:shd w:fill="ffffff"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114300</wp:posOffset>
                  </wp:positionV>
                  <wp:extent cx="1996913" cy="1553154"/>
                  <wp:effectExtent b="0" l="0" r="0" t="0"/>
                  <wp:wrapSquare wrapText="bothSides" distB="114300" distT="114300" distL="114300" distR="114300"/>
                  <wp:docPr id="20"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1996913" cy="1553154"/>
                          </a:xfrm>
                          <a:prstGeom prst="rect"/>
                          <a:ln/>
                        </pic:spPr>
                      </pic:pic>
                    </a:graphicData>
                  </a:graphic>
                </wp:anchor>
              </w:drawing>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ind w:left="0" w:firstLine="0"/>
              <w:jc w:val="center"/>
              <w:rPr/>
            </w:pPr>
            <w:r w:rsidDel="00000000" w:rsidR="00000000" w:rsidRPr="00000000">
              <w:rPr>
                <w:rtl w:val="0"/>
              </w:rPr>
              <w:t xml:space="preserve">Álvaro Paradas Borrego</w:t>
            </w:r>
          </w:p>
        </w:tc>
        <w:tc>
          <w:tcPr>
            <w:shd w:fill="ffffff"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drawing>
                <wp:inline distB="114300" distT="114300" distL="114300" distR="114300">
                  <wp:extent cx="1624013" cy="868136"/>
                  <wp:effectExtent b="0" l="0" r="0" t="0"/>
                  <wp:docPr id="2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624013" cy="868136"/>
                          </a:xfrm>
                          <a:prstGeom prst="rect"/>
                          <a:ln/>
                        </pic:spPr>
                      </pic:pic>
                    </a:graphicData>
                  </a:graphic>
                </wp:inline>
              </w:drawing>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ind w:left="0" w:firstLine="0"/>
              <w:jc w:val="center"/>
              <w:rPr/>
            </w:pPr>
            <w:r w:rsidDel="00000000" w:rsidR="00000000" w:rsidRPr="00000000">
              <w:rPr>
                <w:rtl w:val="0"/>
              </w:rPr>
              <w:t xml:space="preserve">Alberto Benítez Morales</w:t>
            </w:r>
          </w:p>
        </w:tc>
        <w:tc>
          <w:tcPr>
            <w:shd w:fill="ffffff"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mc:AlternateContent>
                <mc:Choice Requires="wpg">
                  <w:drawing>
                    <wp:inline distB="114300" distT="114300" distL="114300" distR="114300">
                      <wp:extent cx="1271588" cy="686793"/>
                      <wp:effectExtent b="0" l="0" r="0" t="0"/>
                      <wp:docPr id="17" name=""/>
                      <a:graphic>
                        <a:graphicData uri="http://schemas.microsoft.com/office/word/2010/wordprocessingGroup">
                          <wpg:wgp>
                            <wpg:cNvGrpSpPr/>
                            <wpg:grpSpPr>
                              <a:xfrm>
                                <a:off x="4710206" y="3436604"/>
                                <a:ext cx="1271588" cy="686793"/>
                                <a:chOff x="4710206" y="3436604"/>
                                <a:chExt cx="1271588" cy="686793"/>
                              </a:xfrm>
                            </wpg:grpSpPr>
                            <wpg:grpSp>
                              <wpg:cNvGrpSpPr/>
                              <wpg:grpSpPr>
                                <a:xfrm>
                                  <a:off x="4710206" y="3436604"/>
                                  <a:ext cx="1271588" cy="686793"/>
                                  <a:chOff x="1841722" y="679775"/>
                                  <a:chExt cx="6925000" cy="3733075"/>
                                </a:xfrm>
                              </wpg:grpSpPr>
                              <wps:wsp>
                                <wps:cNvSpPr/>
                                <wps:cNvPr id="3" name="Shape 3"/>
                                <wps:spPr>
                                  <a:xfrm>
                                    <a:off x="1841722" y="679775"/>
                                    <a:ext cx="6925000" cy="373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41722" y="1244873"/>
                                    <a:ext cx="6925000" cy="2427700"/>
                                  </a:xfrm>
                                  <a:custGeom>
                                    <a:rect b="b" l="l" r="r" t="t"/>
                                    <a:pathLst>
                                      <a:path extrusionOk="0" h="97108" w="277000">
                                        <a:moveTo>
                                          <a:pt x="1925" y="97108"/>
                                        </a:moveTo>
                                        <a:cubicBezTo>
                                          <a:pt x="-4367" y="67749"/>
                                          <a:pt x="5105" y="11037"/>
                                          <a:pt x="35043" y="13339"/>
                                        </a:cubicBezTo>
                                        <a:cubicBezTo>
                                          <a:pt x="49524" y="14453"/>
                                          <a:pt x="52445" y="38226"/>
                                          <a:pt x="53745" y="52691"/>
                                        </a:cubicBezTo>
                                        <a:cubicBezTo>
                                          <a:pt x="54654" y="62801"/>
                                          <a:pt x="52279" y="83418"/>
                                          <a:pt x="62317" y="81912"/>
                                        </a:cubicBezTo>
                                        <a:cubicBezTo>
                                          <a:pt x="66810" y="81238"/>
                                          <a:pt x="70544" y="77843"/>
                                          <a:pt x="74005" y="74899"/>
                                        </a:cubicBezTo>
                                        <a:cubicBezTo>
                                          <a:pt x="89382" y="61819"/>
                                          <a:pt x="104663" y="48617"/>
                                          <a:pt x="120371" y="35937"/>
                                        </a:cubicBezTo>
                                        <a:cubicBezTo>
                                          <a:pt x="128243" y="29582"/>
                                          <a:pt x="136801" y="23695"/>
                                          <a:pt x="142969" y="15676"/>
                                        </a:cubicBezTo>
                                        <a:cubicBezTo>
                                          <a:pt x="145749" y="12061"/>
                                          <a:pt x="151147" y="5738"/>
                                          <a:pt x="147644" y="2819"/>
                                        </a:cubicBezTo>
                                        <a:cubicBezTo>
                                          <a:pt x="138045" y="-5180"/>
                                          <a:pt x="119126" y="5425"/>
                                          <a:pt x="112578" y="16066"/>
                                        </a:cubicBezTo>
                                        <a:cubicBezTo>
                                          <a:pt x="102092" y="33106"/>
                                          <a:pt x="94464" y="64834"/>
                                          <a:pt x="111020" y="76068"/>
                                        </a:cubicBezTo>
                                        <a:cubicBezTo>
                                          <a:pt x="121144" y="82938"/>
                                          <a:pt x="135035" y="82509"/>
                                          <a:pt x="147255" y="81912"/>
                                        </a:cubicBezTo>
                                        <a:cubicBezTo>
                                          <a:pt x="191016" y="79772"/>
                                          <a:pt x="235323" y="74388"/>
                                          <a:pt x="277000" y="60873"/>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352001" y="1675750"/>
                                    <a:ext cx="44475" cy="1467400"/>
                                  </a:xfrm>
                                  <a:custGeom>
                                    <a:rect b="b" l="l" r="r" t="t"/>
                                    <a:pathLst>
                                      <a:path extrusionOk="0" h="58696" w="1779">
                                        <a:moveTo>
                                          <a:pt x="1779" y="0"/>
                                        </a:moveTo>
                                        <a:cubicBezTo>
                                          <a:pt x="1779" y="9482"/>
                                          <a:pt x="1744" y="18967"/>
                                          <a:pt x="1389" y="28442"/>
                                        </a:cubicBezTo>
                                        <a:cubicBezTo>
                                          <a:pt x="987" y="39157"/>
                                          <a:pt x="1083" y="39160"/>
                                          <a:pt x="610" y="49872"/>
                                        </a:cubicBezTo>
                                        <a:cubicBezTo>
                                          <a:pt x="513" y="52081"/>
                                          <a:pt x="0" y="58696"/>
                                          <a:pt x="220" y="56495"/>
                                        </a:cubicBezTo>
                                        <a:cubicBezTo>
                                          <a:pt x="687" y="51827"/>
                                          <a:pt x="610" y="51820"/>
                                          <a:pt x="999" y="47144"/>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467825" y="1604952"/>
                                    <a:ext cx="2781200" cy="2155275"/>
                                  </a:xfrm>
                                  <a:custGeom>
                                    <a:rect b="b" l="l" r="r" t="t"/>
                                    <a:pathLst>
                                      <a:path extrusionOk="0" h="86211" w="111248">
                                        <a:moveTo>
                                          <a:pt x="63119" y="4001"/>
                                        </a:moveTo>
                                        <a:cubicBezTo>
                                          <a:pt x="76144" y="-1211"/>
                                          <a:pt x="91848" y="-1087"/>
                                          <a:pt x="105199" y="3221"/>
                                        </a:cubicBezTo>
                                        <a:cubicBezTo>
                                          <a:pt x="108095" y="4155"/>
                                          <a:pt x="111863" y="7305"/>
                                          <a:pt x="111043" y="10235"/>
                                        </a:cubicBezTo>
                                        <a:cubicBezTo>
                                          <a:pt x="108605" y="18944"/>
                                          <a:pt x="97526" y="23321"/>
                                          <a:pt x="88834" y="25820"/>
                                        </a:cubicBezTo>
                                        <a:cubicBezTo>
                                          <a:pt x="78954" y="28660"/>
                                          <a:pt x="78763" y="27958"/>
                                          <a:pt x="68574" y="29326"/>
                                        </a:cubicBezTo>
                                        <a:cubicBezTo>
                                          <a:pt x="66257" y="29637"/>
                                          <a:pt x="59247" y="29657"/>
                                          <a:pt x="61561" y="29326"/>
                                        </a:cubicBezTo>
                                        <a:cubicBezTo>
                                          <a:pt x="77106" y="27106"/>
                                          <a:pt x="113990" y="32815"/>
                                          <a:pt x="105588" y="46080"/>
                                        </a:cubicBezTo>
                                        <a:cubicBezTo>
                                          <a:pt x="94474" y="63627"/>
                                          <a:pt x="68641" y="66359"/>
                                          <a:pt x="48313" y="70626"/>
                                        </a:cubicBezTo>
                                        <a:cubicBezTo>
                                          <a:pt x="31752" y="74102"/>
                                          <a:pt x="14990" y="78360"/>
                                          <a:pt x="0" y="86211"/>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195200" y="2055559"/>
                                    <a:ext cx="2464375" cy="734375"/>
                                  </a:xfrm>
                                  <a:custGeom>
                                    <a:rect b="b" l="l" r="r" t="t"/>
                                    <a:pathLst>
                                      <a:path extrusionOk="0" h="29375" w="98575">
                                        <a:moveTo>
                                          <a:pt x="0" y="21822"/>
                                        </a:moveTo>
                                        <a:cubicBezTo>
                                          <a:pt x="9912" y="19592"/>
                                          <a:pt x="32220" y="13262"/>
                                          <a:pt x="25715" y="5458"/>
                                        </a:cubicBezTo>
                                        <a:cubicBezTo>
                                          <a:pt x="19876" y="-1547"/>
                                          <a:pt x="7057" y="18951"/>
                                          <a:pt x="9740" y="27666"/>
                                        </a:cubicBezTo>
                                        <a:cubicBezTo>
                                          <a:pt x="11112" y="32122"/>
                                          <a:pt x="19087" y="26377"/>
                                          <a:pt x="23377" y="24550"/>
                                        </a:cubicBezTo>
                                        <a:cubicBezTo>
                                          <a:pt x="36270" y="19059"/>
                                          <a:pt x="45975" y="7887"/>
                                          <a:pt x="58054" y="782"/>
                                        </a:cubicBezTo>
                                        <a:cubicBezTo>
                                          <a:pt x="66349" y="-4097"/>
                                          <a:pt x="43230" y="19059"/>
                                          <a:pt x="47534" y="27666"/>
                                        </a:cubicBezTo>
                                        <a:cubicBezTo>
                                          <a:pt x="48441" y="29481"/>
                                          <a:pt x="51013" y="25408"/>
                                          <a:pt x="52210" y="23770"/>
                                        </a:cubicBezTo>
                                        <a:cubicBezTo>
                                          <a:pt x="58186" y="15593"/>
                                          <a:pt x="62472" y="3986"/>
                                          <a:pt x="72080" y="782"/>
                                        </a:cubicBezTo>
                                        <a:cubicBezTo>
                                          <a:pt x="78806" y="-1461"/>
                                          <a:pt x="68116" y="21468"/>
                                          <a:pt x="75197" y="21822"/>
                                        </a:cubicBezTo>
                                        <a:cubicBezTo>
                                          <a:pt x="84551" y="22290"/>
                                          <a:pt x="91380" y="12232"/>
                                          <a:pt x="98575" y="6237"/>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167818" y="679775"/>
                                    <a:ext cx="5482000" cy="3733075"/>
                                  </a:xfrm>
                                  <a:custGeom>
                                    <a:rect b="b" l="l" r="r" t="t"/>
                                    <a:pathLst>
                                      <a:path extrusionOk="0" h="149323" w="219280">
                                        <a:moveTo>
                                          <a:pt x="219280" y="61268"/>
                                        </a:moveTo>
                                        <a:cubicBezTo>
                                          <a:pt x="213233" y="40101"/>
                                          <a:pt x="181420" y="37356"/>
                                          <a:pt x="160057" y="32046"/>
                                        </a:cubicBezTo>
                                        <a:cubicBezTo>
                                          <a:pt x="119826" y="22046"/>
                                          <a:pt x="75453" y="24352"/>
                                          <a:pt x="35767" y="36332"/>
                                        </a:cubicBezTo>
                                        <a:cubicBezTo>
                                          <a:pt x="20028" y="41083"/>
                                          <a:pt x="2301" y="54299"/>
                                          <a:pt x="311" y="70619"/>
                                        </a:cubicBezTo>
                                        <a:cubicBezTo>
                                          <a:pt x="-934" y="80830"/>
                                          <a:pt x="4057" y="93899"/>
                                          <a:pt x="13169" y="98672"/>
                                        </a:cubicBezTo>
                                        <a:cubicBezTo>
                                          <a:pt x="23793" y="104237"/>
                                          <a:pt x="37475" y="105059"/>
                                          <a:pt x="49014" y="101789"/>
                                        </a:cubicBezTo>
                                        <a:cubicBezTo>
                                          <a:pt x="75581" y="94259"/>
                                          <a:pt x="101898" y="83610"/>
                                          <a:pt x="124601" y="67892"/>
                                        </a:cubicBezTo>
                                        <a:cubicBezTo>
                                          <a:pt x="133358" y="61829"/>
                                          <a:pt x="134979" y="63064"/>
                                          <a:pt x="140966" y="54255"/>
                                        </a:cubicBezTo>
                                        <a:cubicBezTo>
                                          <a:pt x="149019" y="42406"/>
                                          <a:pt x="148982" y="41791"/>
                                          <a:pt x="151875" y="27760"/>
                                        </a:cubicBezTo>
                                        <a:cubicBezTo>
                                          <a:pt x="153364" y="20536"/>
                                          <a:pt x="147701" y="12730"/>
                                          <a:pt x="142135" y="7890"/>
                                        </a:cubicBezTo>
                                        <a:cubicBezTo>
                                          <a:pt x="124766" y="-7213"/>
                                          <a:pt x="88789" y="1204"/>
                                          <a:pt x="73950" y="18799"/>
                                        </a:cubicBezTo>
                                        <a:cubicBezTo>
                                          <a:pt x="54623" y="41716"/>
                                          <a:pt x="48649" y="73524"/>
                                          <a:pt x="41222" y="102568"/>
                                        </a:cubicBezTo>
                                        <a:cubicBezTo>
                                          <a:pt x="38262" y="114145"/>
                                          <a:pt x="38488" y="126697"/>
                                          <a:pt x="40832" y="138414"/>
                                        </a:cubicBezTo>
                                        <a:cubicBezTo>
                                          <a:pt x="41723" y="142871"/>
                                          <a:pt x="44469" y="149323"/>
                                          <a:pt x="49014" y="149323"/>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870375" y="2464725"/>
                                    <a:ext cx="1811750" cy="194825"/>
                                  </a:xfrm>
                                  <a:custGeom>
                                    <a:rect b="b" l="l" r="r" t="t"/>
                                    <a:pathLst>
                                      <a:path extrusionOk="0" h="7793" w="72470">
                                        <a:moveTo>
                                          <a:pt x="0" y="7793"/>
                                        </a:moveTo>
                                        <a:cubicBezTo>
                                          <a:pt x="24212" y="5773"/>
                                          <a:pt x="48300" y="2467"/>
                                          <a:pt x="72470"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271588" cy="686793"/>
                      <wp:effectExtent b="0" l="0" r="0" t="0"/>
                      <wp:docPr id="17"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1271588" cy="686793"/>
                              </a:xfrm>
                              <a:prstGeom prst="rect"/>
                              <a:ln/>
                            </pic:spPr>
                          </pic:pic>
                        </a:graphicData>
                      </a:graphic>
                    </wp:inline>
                  </w:drawing>
                </mc:Fallback>
              </mc:AlternateContent>
            </w:r>
            <w:r w:rsidDel="00000000" w:rsidR="00000000" w:rsidRPr="00000000">
              <w:rPr>
                <w:rtl w:val="0"/>
              </w:rPr>
            </w:r>
          </w:p>
        </w:tc>
      </w:tr>
      <w:tr>
        <w:trPr>
          <w:cantSplit w:val="0"/>
          <w:trHeight w:val="1590"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ind w:left="0" w:firstLine="0"/>
              <w:jc w:val="center"/>
              <w:rPr/>
            </w:pPr>
            <w:r w:rsidDel="00000000" w:rsidR="00000000" w:rsidRPr="00000000">
              <w:rPr>
                <w:rtl w:val="0"/>
              </w:rPr>
              <w:t xml:space="preserve">Francisco Javier Vázquez Monge</w:t>
            </w:r>
          </w:p>
        </w:tc>
        <w:tc>
          <w:tcPr>
            <w:shd w:fill="ffffff"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ind w:left="0" w:firstLine="0"/>
              <w:jc w:val="center"/>
              <w:rPr/>
            </w:pPr>
            <w:r w:rsidDel="00000000" w:rsidR="00000000" w:rsidRPr="00000000">
              <w:rPr/>
              <w:drawing>
                <wp:inline distB="114300" distT="114300" distL="114300" distR="114300">
                  <wp:extent cx="1643063" cy="689026"/>
                  <wp:effectExtent b="0" l="0" r="0" t="0"/>
                  <wp:docPr id="2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643063" cy="68902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B">
      <w:pPr>
        <w:ind w:left="0" w:firstLine="0"/>
        <w:rPr/>
      </w:pPr>
      <w:r w:rsidDel="00000000" w:rsidR="00000000" w:rsidRPr="00000000">
        <w:rPr>
          <w:rtl w:val="0"/>
        </w:rPr>
      </w:r>
    </w:p>
    <w:sectPr>
      <w:headerReference r:id="rId20" w:type="default"/>
      <w:footerReference r:id="rId21" w:type="default"/>
      <w:footerReference r:id="rId2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pStyle w:val="Heading1"/>
      <w:rPr/>
    </w:pPr>
    <w:bookmarkStart w:colFirst="0" w:colLast="0" w:name="_heading=h.1hmsyys" w:id="30"/>
    <w:bookmarkEnd w:id="30"/>
    <w:r w:rsidDel="00000000" w:rsidR="00000000" w:rsidRPr="00000000">
      <w:rPr>
        <w:rtl w:val="0"/>
      </w:rPr>
    </w:r>
  </w:p>
  <w:p w:rsidR="00000000" w:rsidDel="00000000" w:rsidP="00000000" w:rsidRDefault="00000000" w:rsidRPr="00000000" w14:paraId="0000017E">
    <w:pPr>
      <w:ind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ind w:firstLine="72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3pt;height:280.2pt;rotation:0;z-index:-503316481;mso-position-horizontal-relative:margin;mso-position-horizontal:center;mso-position-vertical-relative:margin;mso-position-vertical:center;" alt="" type="#_x0000_t75">
          <v:imagedata blacklevel="22938f" cropbottom="0f" cropleft="0f" cropright="0f" croptop="0f" gain="19661f" r:id="rId1" o:title="image5.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ind w:firstLine="360"/>
      <w:outlineLvl w:val="0"/>
    </w:pPr>
    <w:rPr>
      <w:b w:val="1"/>
      <w:color w:val="cc0000"/>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60"/>
      <w:ind w:left="0"/>
      <w:jc w:val="center"/>
    </w:pPr>
    <w:rPr>
      <w:color w:val="980000"/>
      <w:sz w:val="42"/>
      <w:szCs w:val="42"/>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style>
  <w:style w:type="table" w:styleId="af" w:customStyle="1">
    <w:basedOn w:val="TableNormal0"/>
    <w:tblPr>
      <w:tblStyleRowBandSize w:val="1"/>
      <w:tblStyleColBandSize w:val="1"/>
      <w:tblCellMar>
        <w:top w:w="100.0" w:type="dxa"/>
        <w:left w:w="100.0" w:type="dxa"/>
        <w:bottom w:w="100.0" w:type="dxa"/>
        <w:right w:w="100.0" w:type="dxa"/>
      </w:tblCellMar>
    </w:tbl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paragraph" w:styleId="TDC1">
    <w:name w:val="toc 1"/>
    <w:basedOn w:val="Normal"/>
    <w:next w:val="Normal"/>
    <w:autoRedefine w:val="1"/>
    <w:uiPriority w:val="39"/>
    <w:unhideWhenUsed w:val="1"/>
    <w:rsid w:val="00DB04AC"/>
    <w:pPr>
      <w:spacing w:after="100"/>
      <w:ind w:left="0"/>
    </w:pPr>
  </w:style>
  <w:style w:type="paragraph" w:styleId="TDC2">
    <w:name w:val="toc 2"/>
    <w:basedOn w:val="Normal"/>
    <w:next w:val="Normal"/>
    <w:autoRedefine w:val="1"/>
    <w:uiPriority w:val="39"/>
    <w:unhideWhenUsed w:val="1"/>
    <w:rsid w:val="00DB04AC"/>
    <w:pPr>
      <w:spacing w:after="100"/>
      <w:ind w:left="240"/>
    </w:pPr>
  </w:style>
  <w:style w:type="character" w:styleId="Hipervnculo">
    <w:name w:val="Hyperlink"/>
    <w:basedOn w:val="Fuentedeprrafopredeter"/>
    <w:uiPriority w:val="99"/>
    <w:unhideWhenUsed w:val="1"/>
    <w:rsid w:val="00DB04AC"/>
    <w:rPr>
      <w:color w:val="0000ff" w:themeColor="hyperlink"/>
      <w:u w:val="single"/>
    </w:rPr>
  </w:style>
  <w:style w:type="paragraph" w:styleId="Subtitle">
    <w:name w:val="Subtitle"/>
    <w:basedOn w:val="Normal"/>
    <w:next w:val="Normal"/>
    <w:pPr>
      <w:keepNext w:val="1"/>
      <w:keepLines w:val="1"/>
      <w:spacing w:after="60" w:lineRule="auto"/>
      <w:ind w:left="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mailto:albbenmor@alum.us.es" TargetMode="External"/><Relationship Id="rId22" Type="http://schemas.openxmlformats.org/officeDocument/2006/relationships/footer" Target="footer2.xml"/><Relationship Id="rId10" Type="http://schemas.openxmlformats.org/officeDocument/2006/relationships/hyperlink" Target="mailto:pabsanper3@alum.us.es" TargetMode="External"/><Relationship Id="rId21" Type="http://schemas.openxmlformats.org/officeDocument/2006/relationships/footer" Target="footer1.xml"/><Relationship Id="rId13" Type="http://schemas.openxmlformats.org/officeDocument/2006/relationships/hyperlink" Target="mailto:davsabtro@alum.us.es" TargetMode="External"/><Relationship Id="rId12" Type="http://schemas.openxmlformats.org/officeDocument/2006/relationships/hyperlink" Target="mailto:davsabtro@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genriquez@us.es" TargetMode="External"/><Relationship Id="rId15" Type="http://schemas.openxmlformats.org/officeDocument/2006/relationships/image" Target="media/image7.png"/><Relationship Id="rId14" Type="http://schemas.openxmlformats.org/officeDocument/2006/relationships/hyperlink" Target="mailto:fravazmon@alum.us.es" TargetMode="External"/><Relationship Id="rId17" Type="http://schemas.openxmlformats.org/officeDocument/2006/relationships/image" Target="media/image2.pn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RHgQnpMTp3S0Li8zGSWm5jy5g==">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2022-10-06T14:41:00Z</dcterms:created>
</cp:coreProperties>
</file>