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Enunciado del alcance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rPr/>
      </w:pPr>
      <w:r w:rsidDel="00000000" w:rsidR="00000000" w:rsidRPr="00000000">
        <w:rPr>
          <w:sz w:val="28"/>
          <w:szCs w:val="28"/>
          <w:rtl w:val="0"/>
        </w:rPr>
        <w:t xml:space="preserve">FECHA: 26/09/2022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005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85"/>
        <w:gridCol w:w="1470"/>
        <w:gridCol w:w="1710"/>
        <w:gridCol w:w="2175"/>
        <w:gridCol w:w="2430"/>
        <w:tblGridChange w:id="0">
          <w:tblGrid>
            <w:gridCol w:w="1080"/>
            <w:gridCol w:w="1185"/>
            <w:gridCol w:w="1470"/>
            <w:gridCol w:w="1710"/>
            <w:gridCol w:w="2175"/>
            <w:gridCol w:w="243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left"/>
              <w:rPr>
                <w:b w:val="1"/>
                <w:color w:val="ffffff"/>
              </w:rPr>
            </w:pPr>
            <w:r w:rsidDel="00000000" w:rsidR="00000000" w:rsidRPr="00000000">
              <w:rPr>
                <w:b w:val="1"/>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left"/>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09/10/22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left"/>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b w:val="1"/>
                <w:color w:val="ffffff"/>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b w:val="1"/>
                <w:color w:val="ffffff"/>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3A">
      <w:pPr>
        <w:pStyle w:val="Heading1"/>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C">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3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xjmh0la3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 del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_heading=h.exjmh0la3a5x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1"/>
        <w:numPr>
          <w:ilvl w:val="0"/>
          <w:numId w:val="3"/>
        </w:numPr>
        <w:ind w:left="720" w:hanging="360"/>
      </w:pPr>
      <w:bookmarkStart w:colFirst="0" w:colLast="0" w:name="_heading=h.exjmh0la3a5x" w:id="12"/>
      <w:bookmarkEnd w:id="12"/>
      <w:r w:rsidDel="00000000" w:rsidR="00000000" w:rsidRPr="00000000">
        <w:rPr>
          <w:rtl w:val="0"/>
        </w:rPr>
        <w:t xml:space="preserve">Enunciado del alcance</w:t>
      </w:r>
    </w:p>
    <w:p w:rsidR="00000000" w:rsidDel="00000000" w:rsidP="00000000" w:rsidRDefault="00000000" w:rsidRPr="00000000" w14:paraId="00000061">
      <w:pPr>
        <w:rPr/>
      </w:pPr>
      <w:r w:rsidDel="00000000" w:rsidR="00000000" w:rsidRPr="00000000">
        <w:rPr>
          <w:rtl w:val="0"/>
        </w:rPr>
        <w:t xml:space="preserve">El objetivo principal del proyecto es la planificación, gestión y realización de una tienda web que permita al usuario customizar una bicicleta por componentes, guiando al usuario para que pueda experimentar una experiencia de compra completa. La página creada debe ser intuitiva y podrá ser usada desde distintos dispositivos (responsive).</w:t>
      </w:r>
    </w:p>
    <w:p w:rsidR="00000000" w:rsidDel="00000000" w:rsidP="00000000" w:rsidRDefault="00000000" w:rsidRPr="00000000" w14:paraId="00000062">
      <w:pPr>
        <w:rPr/>
      </w:pPr>
      <w:r w:rsidDel="00000000" w:rsidR="00000000" w:rsidRPr="00000000">
        <w:rPr>
          <w:rtl w:val="0"/>
        </w:rPr>
        <w:t xml:space="preserve">Otro objetivo muy importante sería el uso y aprendizaje de tecnologías y herramientas para el correcto desarrollo del proyecto.</w:t>
      </w:r>
    </w:p>
    <w:p w:rsidR="00000000" w:rsidDel="00000000" w:rsidP="00000000" w:rsidRDefault="00000000" w:rsidRPr="00000000" w14:paraId="00000063">
      <w:pPr>
        <w:rPr/>
      </w:pPr>
      <w:r w:rsidDel="00000000" w:rsidR="00000000" w:rsidRPr="00000000">
        <w:rPr>
          <w:rtl w:val="0"/>
        </w:rPr>
        <w:t xml:space="preserve">Para llegar a conseguir los objetivos propuestos deberemos realizar una planificación correcta y completa. Durante el desarrollo deberemos de completar todos los requisitos acordados con el cliente, los cuales serán supervisados para confirmar su correcto desarrollo. El resultado final debe satisfacer al cliente, el que firmará el cierre del proyecto.</w:t>
      </w:r>
    </w:p>
    <w:p w:rsidR="00000000" w:rsidDel="00000000" w:rsidP="00000000" w:rsidRDefault="00000000" w:rsidRPr="00000000" w14:paraId="00000064">
      <w:pPr>
        <w:numPr>
          <w:ilvl w:val="0"/>
          <w:numId w:val="3"/>
        </w:numPr>
        <w:ind w:firstLine="360"/>
        <w:rPr>
          <w:b w:val="1"/>
          <w:color w:val="cc0000"/>
          <w:sz w:val="40"/>
          <w:szCs w:val="40"/>
        </w:rPr>
      </w:pPr>
      <w:r w:rsidDel="00000000" w:rsidR="00000000" w:rsidRPr="00000000">
        <w:rPr>
          <w:b w:val="1"/>
          <w:color w:val="cc0000"/>
          <w:sz w:val="40"/>
          <w:szCs w:val="40"/>
          <w:rtl w:val="0"/>
        </w:rPr>
        <w:t xml:space="preserve">Criterios de éxito</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ab/>
        <w:t xml:space="preserve">El proyecto cumplira con las espectativas previstas siempre y cuando:</w:t>
      </w:r>
    </w:p>
    <w:p w:rsidR="00000000" w:rsidDel="00000000" w:rsidP="00000000" w:rsidRDefault="00000000" w:rsidRPr="00000000" w14:paraId="00000066">
      <w:pPr>
        <w:numPr>
          <w:ilvl w:val="0"/>
          <w:numId w:val="1"/>
        </w:numPr>
        <w:ind w:left="1440" w:hanging="360"/>
        <w:rPr>
          <w:u w:val="none"/>
        </w:rPr>
      </w:pPr>
      <w:r w:rsidDel="00000000" w:rsidR="00000000" w:rsidRPr="00000000">
        <w:rPr>
          <w:rtl w:val="0"/>
        </w:rPr>
        <w:t xml:space="preserve">Tengamos una definición clara de los objetivos</w:t>
      </w:r>
    </w:p>
    <w:p w:rsidR="00000000" w:rsidDel="00000000" w:rsidP="00000000" w:rsidRDefault="00000000" w:rsidRPr="00000000" w14:paraId="00000067">
      <w:pPr>
        <w:numPr>
          <w:ilvl w:val="0"/>
          <w:numId w:val="1"/>
        </w:numPr>
        <w:ind w:left="1440" w:hanging="360"/>
        <w:rPr>
          <w:u w:val="none"/>
        </w:rPr>
      </w:pPr>
      <w:r w:rsidDel="00000000" w:rsidR="00000000" w:rsidRPr="00000000">
        <w:rPr>
          <w:rtl w:val="0"/>
        </w:rPr>
        <w:t xml:space="preserve">Se use una metodología adecuada</w:t>
      </w:r>
    </w:p>
    <w:p w:rsidR="00000000" w:rsidDel="00000000" w:rsidP="00000000" w:rsidRDefault="00000000" w:rsidRPr="00000000" w14:paraId="00000068">
      <w:pPr>
        <w:numPr>
          <w:ilvl w:val="0"/>
          <w:numId w:val="1"/>
        </w:numPr>
        <w:ind w:left="1440" w:hanging="360"/>
        <w:rPr>
          <w:u w:val="none"/>
        </w:rPr>
      </w:pPr>
      <w:r w:rsidDel="00000000" w:rsidR="00000000" w:rsidRPr="00000000">
        <w:rPr>
          <w:rtl w:val="0"/>
        </w:rPr>
        <w:t xml:space="preserve">La planificación sea correcta</w:t>
      </w:r>
    </w:p>
    <w:p w:rsidR="00000000" w:rsidDel="00000000" w:rsidP="00000000" w:rsidRDefault="00000000" w:rsidRPr="00000000" w14:paraId="00000069">
      <w:pPr>
        <w:numPr>
          <w:ilvl w:val="0"/>
          <w:numId w:val="1"/>
        </w:numPr>
        <w:ind w:left="1440" w:hanging="360"/>
        <w:rPr>
          <w:u w:val="none"/>
        </w:rPr>
      </w:pPr>
      <w:r w:rsidDel="00000000" w:rsidR="00000000" w:rsidRPr="00000000">
        <w:rPr>
          <w:rtl w:val="0"/>
        </w:rPr>
        <w:t xml:space="preserve">Compromiso de los interesados</w:t>
      </w:r>
    </w:p>
    <w:p w:rsidR="00000000" w:rsidDel="00000000" w:rsidP="00000000" w:rsidRDefault="00000000" w:rsidRPr="00000000" w14:paraId="0000006A">
      <w:pPr>
        <w:numPr>
          <w:ilvl w:val="0"/>
          <w:numId w:val="1"/>
        </w:numPr>
        <w:ind w:left="1440" w:hanging="360"/>
        <w:rPr>
          <w:u w:val="none"/>
        </w:rPr>
      </w:pPr>
      <w:r w:rsidDel="00000000" w:rsidR="00000000" w:rsidRPr="00000000">
        <w:rPr>
          <w:rtl w:val="0"/>
        </w:rPr>
        <w:t xml:space="preserve">Coumplimiento de requisitos</w:t>
      </w:r>
    </w:p>
    <w:p w:rsidR="00000000" w:rsidDel="00000000" w:rsidP="00000000" w:rsidRDefault="00000000" w:rsidRPr="00000000" w14:paraId="0000006B">
      <w:pPr>
        <w:numPr>
          <w:ilvl w:val="0"/>
          <w:numId w:val="1"/>
        </w:numPr>
        <w:ind w:left="1440" w:hanging="360"/>
        <w:rPr>
          <w:u w:val="none"/>
        </w:rPr>
      </w:pPr>
      <w:r w:rsidDel="00000000" w:rsidR="00000000" w:rsidRPr="00000000">
        <w:rPr>
          <w:rtl w:val="0"/>
        </w:rPr>
        <w:t xml:space="preserve">Cumplimiento de los plazos y presupuesto establecidos</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3"/>
        </w:numPr>
        <w:ind w:firstLine="360"/>
        <w:rPr>
          <w:b w:val="1"/>
          <w:color w:val="cc0000"/>
          <w:sz w:val="40"/>
          <w:szCs w:val="40"/>
        </w:rPr>
      </w:pPr>
      <w:r w:rsidDel="00000000" w:rsidR="00000000" w:rsidRPr="00000000">
        <w:rPr>
          <w:b w:val="1"/>
          <w:color w:val="cc0000"/>
          <w:sz w:val="40"/>
          <w:szCs w:val="40"/>
          <w:rtl w:val="0"/>
        </w:rPr>
        <w:t xml:space="preserve">Criterios de aceptación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Para cumplir las expectativas del cliente se deben cumplir los siguientes criterios:</w:t>
      </w:r>
    </w:p>
    <w:p w:rsidR="00000000" w:rsidDel="00000000" w:rsidP="00000000" w:rsidRDefault="00000000" w:rsidRPr="00000000" w14:paraId="0000006F">
      <w:pPr>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left"/>
              <w:rPr>
                <w:b w:val="1"/>
                <w:color w:val="ffffff"/>
              </w:rPr>
            </w:pPr>
            <w:r w:rsidDel="00000000" w:rsidR="00000000" w:rsidRPr="00000000">
              <w:rPr>
                <w:b w:val="1"/>
                <w:color w:val="ffffff"/>
                <w:rtl w:val="0"/>
              </w:rPr>
              <w:t xml:space="preserve">Criterios de aceptación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left"/>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left"/>
              <w:rPr/>
            </w:pPr>
            <w:r w:rsidDel="00000000" w:rsidR="00000000" w:rsidRPr="00000000">
              <w:rPr>
                <w:rtl w:val="0"/>
              </w:rPr>
              <w:t xml:space="preserve">El proyecto cumple todos los requisitos acordados con el 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left"/>
              <w:rPr/>
            </w:pPr>
            <w:r w:rsidDel="00000000" w:rsidR="00000000" w:rsidRPr="00000000">
              <w:rPr>
                <w:rtl w:val="0"/>
              </w:rPr>
              <w:t xml:space="preserve">Plazo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left"/>
              <w:rPr/>
            </w:pPr>
            <w:r w:rsidDel="00000000" w:rsidR="00000000" w:rsidRPr="00000000">
              <w:rPr>
                <w:rtl w:val="0"/>
              </w:rPr>
              <w:t xml:space="preserve">El proyecto cumple los plazos previamente dispuestos.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left"/>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left"/>
              <w:rPr/>
            </w:pPr>
            <w:r w:rsidDel="00000000" w:rsidR="00000000" w:rsidRPr="00000000">
              <w:rPr>
                <w:rtl w:val="0"/>
              </w:rPr>
              <w:t xml:space="preserve">Documentación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jc w:val="left"/>
              <w:rPr/>
            </w:pPr>
            <w:r w:rsidDel="00000000" w:rsidR="00000000" w:rsidRPr="00000000">
              <w:rPr>
                <w:rtl w:val="0"/>
              </w:rPr>
              <w:t xml:space="preserve">Se debe entregar documentación completa del proyecto.</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cc0000"/>
        </w:rPr>
      </w:pPr>
      <w:r w:rsidDel="00000000" w:rsidR="00000000" w:rsidRPr="00000000">
        <w:rPr>
          <w:rtl w:val="0"/>
        </w:rPr>
      </w:r>
    </w:p>
    <w:p w:rsidR="00000000" w:rsidDel="00000000" w:rsidP="00000000" w:rsidRDefault="00000000" w:rsidRPr="00000000" w14:paraId="0000007C">
      <w:pPr>
        <w:numPr>
          <w:ilvl w:val="0"/>
          <w:numId w:val="3"/>
        </w:numPr>
        <w:ind w:firstLine="360"/>
        <w:rPr>
          <w:b w:val="1"/>
          <w:color w:val="cc0000"/>
          <w:sz w:val="40"/>
          <w:szCs w:val="40"/>
        </w:rPr>
      </w:pPr>
      <w:r w:rsidDel="00000000" w:rsidR="00000000" w:rsidRPr="00000000">
        <w:rPr>
          <w:b w:val="1"/>
          <w:color w:val="cc0000"/>
          <w:sz w:val="40"/>
          <w:szCs w:val="40"/>
          <w:rtl w:val="0"/>
        </w:rPr>
        <w:t xml:space="preserve">Entregables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3"/>
        <w:tblW w:w="80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center"/>
              <w:rPr/>
            </w:pPr>
            <w:r w:rsidDel="00000000" w:rsidR="00000000" w:rsidRPr="00000000">
              <w:rPr>
                <w:rtl w:val="0"/>
              </w:rPr>
              <w:t xml:space="preserve">Plan de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center"/>
              <w:rPr/>
            </w:pPr>
            <w:r w:rsidDel="00000000" w:rsidR="00000000" w:rsidRPr="00000000">
              <w:rPr>
                <w:rtl w:val="0"/>
              </w:rPr>
              <w:t xml:space="preserve">Producto 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numPr>
          <w:ilvl w:val="0"/>
          <w:numId w:val="3"/>
        </w:numPr>
        <w:ind w:firstLine="360"/>
        <w:rPr>
          <w:b w:val="1"/>
          <w:color w:val="cc0000"/>
          <w:sz w:val="40"/>
          <w:szCs w:val="40"/>
        </w:rPr>
      </w:pPr>
      <w:r w:rsidDel="00000000" w:rsidR="00000000" w:rsidRPr="00000000">
        <w:rPr>
          <w:b w:val="1"/>
          <w:color w:val="cc0000"/>
          <w:sz w:val="40"/>
          <w:szCs w:val="40"/>
          <w:rtl w:val="0"/>
        </w:rPr>
        <w:t xml:space="preserve">Exclusiones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Los siguientes elementos se consideran fuera del alcance del proyecto:</w:t>
      </w:r>
    </w:p>
    <w:p w:rsidR="00000000" w:rsidDel="00000000" w:rsidP="00000000" w:rsidRDefault="00000000" w:rsidRPr="00000000" w14:paraId="0000008B">
      <w:pPr>
        <w:numPr>
          <w:ilvl w:val="0"/>
          <w:numId w:val="2"/>
        </w:numPr>
        <w:ind w:left="1440" w:hanging="360"/>
        <w:rPr>
          <w:u w:val="none"/>
        </w:rPr>
      </w:pPr>
      <w:r w:rsidDel="00000000" w:rsidR="00000000" w:rsidRPr="00000000">
        <w:rPr>
          <w:rtl w:val="0"/>
        </w:rPr>
        <w:t xml:space="preserve">Seguimiento de pedidos</w:t>
      </w:r>
    </w:p>
    <w:p w:rsidR="00000000" w:rsidDel="00000000" w:rsidP="00000000" w:rsidRDefault="00000000" w:rsidRPr="00000000" w14:paraId="0000008C">
      <w:pPr>
        <w:numPr>
          <w:ilvl w:val="0"/>
          <w:numId w:val="2"/>
        </w:numPr>
        <w:ind w:left="1440" w:hanging="360"/>
        <w:rPr>
          <w:u w:val="none"/>
        </w:rPr>
      </w:pPr>
      <w:r w:rsidDel="00000000" w:rsidR="00000000" w:rsidRPr="00000000">
        <w:rPr>
          <w:rtl w:val="0"/>
        </w:rPr>
        <w:t xml:space="preserve">Lista de deseos (wishlist)</w:t>
      </w:r>
    </w:p>
    <w:p w:rsidR="00000000" w:rsidDel="00000000" w:rsidP="00000000" w:rsidRDefault="00000000" w:rsidRPr="00000000" w14:paraId="0000008D">
      <w:pPr>
        <w:numPr>
          <w:ilvl w:val="0"/>
          <w:numId w:val="2"/>
        </w:numPr>
        <w:ind w:left="1440" w:hanging="360"/>
        <w:rPr>
          <w:u w:val="none"/>
        </w:rPr>
      </w:pPr>
      <w:r w:rsidDel="00000000" w:rsidR="00000000" w:rsidRPr="00000000">
        <w:rPr>
          <w:rtl w:val="0"/>
        </w:rPr>
        <w:t xml:space="preserve">Opiniones y reclamaciones</w:t>
      </w:r>
    </w:p>
    <w:p w:rsidR="00000000" w:rsidDel="00000000" w:rsidP="00000000" w:rsidRDefault="00000000" w:rsidRPr="00000000" w14:paraId="0000008E">
      <w:pPr>
        <w:numPr>
          <w:ilvl w:val="0"/>
          <w:numId w:val="2"/>
        </w:numPr>
        <w:ind w:left="1440" w:hanging="360"/>
        <w:rPr>
          <w:u w:val="none"/>
        </w:rPr>
      </w:pPr>
      <w:r w:rsidDel="00000000" w:rsidR="00000000" w:rsidRPr="00000000">
        <w:rPr>
          <w:rtl w:val="0"/>
        </w:rPr>
        <w:t xml:space="preserve">Gestión de reclamaciones</w:t>
      </w:r>
    </w:p>
    <w:p w:rsidR="00000000" w:rsidDel="00000000" w:rsidP="00000000" w:rsidRDefault="00000000" w:rsidRPr="00000000" w14:paraId="0000008F">
      <w:pPr>
        <w:numPr>
          <w:ilvl w:val="0"/>
          <w:numId w:val="2"/>
        </w:numPr>
        <w:ind w:left="1440" w:hanging="360"/>
        <w:rPr>
          <w:u w:val="none"/>
        </w:rPr>
      </w:pPr>
      <w:r w:rsidDel="00000000" w:rsidR="00000000" w:rsidRPr="00000000">
        <w:rPr>
          <w:rtl w:val="0"/>
        </w:rPr>
        <w:t xml:space="preserve">Ofertas de productos</w:t>
      </w:r>
    </w:p>
    <w:p w:rsidR="00000000" w:rsidDel="00000000" w:rsidP="00000000" w:rsidRDefault="00000000" w:rsidRPr="00000000" w14:paraId="00000090">
      <w:pPr>
        <w:numPr>
          <w:ilvl w:val="0"/>
          <w:numId w:val="2"/>
        </w:numPr>
        <w:ind w:left="1440" w:hanging="360"/>
        <w:rPr>
          <w:u w:val="none"/>
        </w:rPr>
      </w:pPr>
      <w:r w:rsidDel="00000000" w:rsidR="00000000" w:rsidRPr="00000000">
        <w:rPr>
          <w:rtl w:val="0"/>
        </w:rPr>
        <w:t xml:space="preserve">Gestión de ofertas</w:t>
      </w:r>
    </w:p>
    <w:p w:rsidR="00000000" w:rsidDel="00000000" w:rsidP="00000000" w:rsidRDefault="00000000" w:rsidRPr="00000000" w14:paraId="00000091">
      <w:pPr>
        <w:numPr>
          <w:ilvl w:val="0"/>
          <w:numId w:val="2"/>
        </w:numPr>
        <w:ind w:left="1440" w:hanging="360"/>
        <w:rPr>
          <w:u w:val="none"/>
        </w:rPr>
      </w:pPr>
      <w:r w:rsidDel="00000000" w:rsidR="00000000" w:rsidRPr="00000000">
        <w:rPr>
          <w:rtl w:val="0"/>
        </w:rPr>
        <w:t xml:space="preserve">Gestión de sugerencias</w:t>
      </w:r>
    </w:p>
    <w:p w:rsidR="00000000" w:rsidDel="00000000" w:rsidP="00000000" w:rsidRDefault="00000000" w:rsidRPr="00000000" w14:paraId="00000092">
      <w:pPr>
        <w:numPr>
          <w:ilvl w:val="0"/>
          <w:numId w:val="2"/>
        </w:numPr>
        <w:ind w:left="1440" w:hanging="360"/>
        <w:rPr>
          <w:u w:val="none"/>
        </w:rPr>
      </w:pPr>
      <w:r w:rsidDel="00000000" w:rsidR="00000000" w:rsidRPr="00000000">
        <w:rPr>
          <w:rtl w:val="0"/>
        </w:rPr>
        <w:t xml:space="preserve">Productos relacionados (sugerencias)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3"/>
        </w:numPr>
        <w:ind w:firstLine="360"/>
        <w:rPr/>
      </w:pPr>
      <w:bookmarkStart w:colFirst="0" w:colLast="0" w:name="_heading=h.qge8r9dqu0zl" w:id="13"/>
      <w:bookmarkEnd w:id="13"/>
      <w:r w:rsidDel="00000000" w:rsidR="00000000" w:rsidRPr="00000000">
        <w:rPr>
          <w:rtl w:val="0"/>
        </w:rPr>
        <w:t xml:space="preserve">Restricciones</w:t>
      </w:r>
    </w:p>
    <w:p w:rsidR="00000000" w:rsidDel="00000000" w:rsidP="00000000" w:rsidRDefault="00000000" w:rsidRPr="00000000" w14:paraId="00000095">
      <w:pPr>
        <w:ind w:left="708.6614173228347" w:firstLine="0"/>
        <w:rPr/>
      </w:pPr>
      <w:r w:rsidDel="00000000" w:rsidR="00000000" w:rsidRPr="00000000">
        <w:rPr>
          <w:rtl w:val="0"/>
        </w:rPr>
      </w:r>
    </w:p>
    <w:tbl>
      <w:tblPr>
        <w:tblStyle w:val="Table4"/>
        <w:tblW w:w="70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2205"/>
        <w:tblGridChange w:id="0">
          <w:tblGrid>
            <w:gridCol w:w="4815"/>
            <w:gridCol w:w="220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center"/>
              <w:rPr>
                <w:b w:val="1"/>
                <w:color w:val="ffffff"/>
              </w:rPr>
            </w:pPr>
            <w:r w:rsidDel="00000000" w:rsidR="00000000" w:rsidRPr="00000000">
              <w:rPr>
                <w:b w:val="1"/>
                <w:color w:val="ffffff"/>
                <w:rtl w:val="0"/>
              </w:rPr>
              <w:t xml:space="preserve">Restricción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jc w:val="center"/>
              <w:rPr>
                <w:b w:val="1"/>
                <w:color w:val="ffffff"/>
              </w:rPr>
            </w:pPr>
            <w:r w:rsidDel="00000000" w:rsidR="00000000" w:rsidRPr="00000000">
              <w:rPr>
                <w:b w:val="1"/>
                <w:color w:val="ffffff"/>
                <w:rtl w:val="0"/>
              </w:rPr>
              <w:t xml:space="preserve">Fecha de 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El proyecto terminado tiene una duración de 3 meses.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jc w:val="center"/>
              <w:rPr/>
            </w:pPr>
            <w:r w:rsidDel="00000000" w:rsidR="00000000" w:rsidRPr="00000000">
              <w:rPr>
                <w:rtl w:val="0"/>
              </w:rPr>
              <w:t xml:space="preserve">13/12/2022</w:t>
            </w:r>
          </w:p>
        </w:tc>
      </w:tr>
      <w:tr>
        <w:trPr>
          <w:cantSplit w:val="0"/>
          <w:trHeight w:val="1580.8593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No hay posibilidad de retraso en las distintas entregas e iteraciones.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center"/>
              <w:rPr/>
            </w:pPr>
            <w:r w:rsidDel="00000000" w:rsidR="00000000" w:rsidRPr="00000000">
              <w:rPr>
                <w:rtl w:val="0"/>
              </w:rPr>
              <w:t xml:space="preserve">28/10/2022</w:t>
            </w:r>
          </w:p>
          <w:p w:rsidR="00000000" w:rsidDel="00000000" w:rsidP="00000000" w:rsidRDefault="00000000" w:rsidRPr="00000000" w14:paraId="0000009C">
            <w:pPr>
              <w:widowControl w:val="0"/>
              <w:spacing w:line="240" w:lineRule="auto"/>
              <w:ind w:left="0" w:firstLine="0"/>
              <w:jc w:val="center"/>
              <w:rPr/>
            </w:pPr>
            <w:r w:rsidDel="00000000" w:rsidR="00000000" w:rsidRPr="00000000">
              <w:rPr>
                <w:rtl w:val="0"/>
              </w:rPr>
              <w:t xml:space="preserve">14/11/2022</w:t>
            </w:r>
          </w:p>
          <w:p w:rsidR="00000000" w:rsidDel="00000000" w:rsidP="00000000" w:rsidRDefault="00000000" w:rsidRPr="00000000" w14:paraId="0000009D">
            <w:pPr>
              <w:widowControl w:val="0"/>
              <w:spacing w:line="240" w:lineRule="auto"/>
              <w:ind w:left="0" w:firstLine="0"/>
              <w:jc w:val="center"/>
              <w:rPr/>
            </w:pPr>
            <w:r w:rsidDel="00000000" w:rsidR="00000000" w:rsidRPr="00000000">
              <w:rPr>
                <w:rtl w:val="0"/>
              </w:rPr>
              <w:t xml:space="preserve">21/11/2022</w:t>
            </w:r>
          </w:p>
          <w:p w:rsidR="00000000" w:rsidDel="00000000" w:rsidP="00000000" w:rsidRDefault="00000000" w:rsidRPr="00000000" w14:paraId="0000009E">
            <w:pPr>
              <w:widowControl w:val="0"/>
              <w:spacing w:line="240" w:lineRule="auto"/>
              <w:ind w:left="0" w:firstLine="0"/>
              <w:jc w:val="center"/>
              <w:rPr/>
            </w:pPr>
            <w:r w:rsidDel="00000000" w:rsidR="00000000" w:rsidRPr="00000000">
              <w:rPr>
                <w:rtl w:val="0"/>
              </w:rPr>
              <w:t xml:space="preserve">28/11/2022</w:t>
            </w:r>
          </w:p>
          <w:p w:rsidR="00000000" w:rsidDel="00000000" w:rsidP="00000000" w:rsidRDefault="00000000" w:rsidRPr="00000000" w14:paraId="0000009F">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El idioma debe ser el 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Se debe garantizar la seguridad del cliente en todo momento.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numPr>
          <w:ilvl w:val="0"/>
          <w:numId w:val="3"/>
        </w:numPr>
        <w:ind w:firstLine="360"/>
        <w:rPr/>
      </w:pPr>
      <w:bookmarkStart w:colFirst="0" w:colLast="0" w:name="_heading=h.6hzyzmhcmakk" w:id="14"/>
      <w:bookmarkEnd w:id="14"/>
      <w:r w:rsidDel="00000000" w:rsidR="00000000" w:rsidRPr="00000000">
        <w:rPr>
          <w:rtl w:val="0"/>
        </w:rPr>
        <w:t xml:space="preserve">Supuestos</w:t>
      </w:r>
    </w:p>
    <w:p w:rsidR="00000000" w:rsidDel="00000000" w:rsidP="00000000" w:rsidRDefault="00000000" w:rsidRPr="00000000" w14:paraId="000000A7">
      <w:pPr>
        <w:rPr/>
      </w:pPr>
      <w:r w:rsidDel="00000000" w:rsidR="00000000" w:rsidRPr="00000000">
        <w:rPr>
          <w:rtl w:val="0"/>
        </w:rPr>
      </w:r>
    </w:p>
    <w:tbl>
      <w:tblPr>
        <w:tblStyle w:val="Table5"/>
        <w:tblW w:w="97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2325"/>
        <w:gridCol w:w="2250"/>
        <w:tblGridChange w:id="0">
          <w:tblGrid>
            <w:gridCol w:w="5130"/>
            <w:gridCol w:w="2325"/>
            <w:gridCol w:w="22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jc w:val="center"/>
              <w:rPr>
                <w:b w:val="1"/>
                <w:color w:val="ffffff"/>
              </w:rPr>
            </w:pPr>
            <w:r w:rsidDel="00000000" w:rsidR="00000000" w:rsidRPr="00000000">
              <w:rPr>
                <w:b w:val="1"/>
                <w:color w:val="ffffff"/>
                <w:rtl w:val="0"/>
              </w:rPr>
              <w:t xml:space="preserve">Supuesto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jc w:val="center"/>
              <w:rPr>
                <w:b w:val="1"/>
                <w:color w:val="ffffff"/>
              </w:rPr>
            </w:pPr>
            <w:r w:rsidDel="00000000" w:rsidR="00000000" w:rsidRPr="00000000">
              <w:rPr>
                <w:b w:val="1"/>
                <w:color w:val="ffffff"/>
                <w:rtl w:val="0"/>
              </w:rPr>
              <w:t xml:space="preserve">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A">
            <w:pPr>
              <w:ind w:left="0" w:firstLine="0"/>
              <w:rPr/>
            </w:pPr>
            <w:r w:rsidDel="00000000" w:rsidR="00000000" w:rsidRPr="00000000">
              <w:rPr>
                <w:rtl w:val="0"/>
              </w:rPr>
              <w:t xml:space="preserve">Se asume la disponibilidad para adaptarse a algún cambio propuesto por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Se propondrán sanciones en caso de que exista falta de compromiso laboral por parte de algún miembro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pPr>
            <w:r w:rsidDel="00000000" w:rsidR="00000000" w:rsidRPr="00000000">
              <w:rPr>
                <w:rtl w:val="0"/>
              </w:rPr>
              <w:t xml:space="preserve">Todos los miembros del equipo dispondrán de las herramientas, tecnologías y recursos necesarios para la realización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center"/>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pPr>
            <w:r w:rsidDel="00000000" w:rsidR="00000000" w:rsidRPr="00000000">
              <w:rPr>
                <w:rtl w:val="0"/>
              </w:rPr>
              <w:t xml:space="preserve">El estado final del proyecto será satisfactorio y aceptado por todos y cada uno de los interesados.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Style w:val="Heading1"/>
      <w:rPr/>
    </w:pPr>
    <w:bookmarkStart w:colFirst="0" w:colLast="0" w:name="_heading=h.1hmsyys" w:id="15"/>
    <w:bookmarkEnd w:id="15"/>
    <w:r w:rsidDel="00000000" w:rsidR="00000000" w:rsidRPr="00000000">
      <w:rPr>
        <w:rtl w:val="0"/>
      </w:rPr>
    </w:r>
  </w:p>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jelerm4on4sZanfCbXTCpjc6Q==">AMUW2mVtOe4hv71VIsb8itLCnowlcPCbZMby9GOWFruC+kaGh3zUzBHzVY36QaaJnB/b2BJY+Rp9kq2C/72P+vI4KgEMuACfjN9MB8oZ4PgSWUvf2Ai8FcHmsY8MHLKoicRWrFsWWDlcwBAZGH/Ut+ebVxwct2ztqCK2/5Uoabb8VMQJjeQYiSndADUkdKh86D244z4Cb70Hf9KpcET8YKHZ0Vuy76gxHT/A3/zqsIV0aKqWzrXKGr7Q63vA8kXPjGoMrnILoSqE8WV9Fz3vZr45IVLGO+o0xl7oK5iaVvGyokK9Q4+NtfjxarmaSF3mCW4ESC5+pa3WBbK2O+djsihnxktU5O8kr21K51+jn5F/ZXHTHCELC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