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Título</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-419095</wp:posOffset>
            </wp:positionH>
            <wp:positionV relativeFrom="paragraph">
              <wp:posOffset>828675</wp:posOffset>
            </wp:positionV>
            <wp:extent cx="6701294" cy="415766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i2eay34kcpxu"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rfm2vcev9toq" w:id="3"/>
      <w:bookmarkEnd w:id="3"/>
      <w:r w:rsidDel="00000000" w:rsidR="00000000" w:rsidRPr="00000000">
        <w:rPr>
          <w:color w:val="000000"/>
          <w:sz w:val="28"/>
          <w:szCs w:val="28"/>
          <w:rtl w:val="0"/>
        </w:rPr>
        <w:t xml:space="preserve">Alberto Benítez Morales</w:t>
      </w:r>
    </w:p>
    <w:p w:rsidR="00000000" w:rsidDel="00000000" w:rsidP="00000000" w:rsidRDefault="00000000" w:rsidRPr="00000000" w14:paraId="00000009">
      <w:pPr>
        <w:pStyle w:val="Subtitle"/>
        <w:jc w:val="right"/>
        <w:rPr>
          <w:color w:val="000000"/>
          <w:sz w:val="28"/>
          <w:szCs w:val="28"/>
        </w:rPr>
      </w:pPr>
      <w:bookmarkStart w:colFirst="0" w:colLast="0" w:name="_heading=h.79xjhxjueueb"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4qce2dxxa7hb"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nb95oxl1lknh"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color w:val="000000"/>
          <w:sz w:val="28"/>
          <w:szCs w:val="28"/>
        </w:rPr>
      </w:pPr>
      <w:bookmarkStart w:colFirst="0" w:colLast="0" w:name="_heading=h.nkaos9qiji5" w:id="7"/>
      <w:bookmarkEnd w:id="7"/>
      <w:r w:rsidDel="00000000" w:rsidR="00000000" w:rsidRPr="00000000">
        <w:rPr>
          <w:color w:val="000000"/>
          <w:sz w:val="28"/>
          <w:szCs w:val="28"/>
          <w:rtl w:val="0"/>
        </w:rPr>
        <w:t xml:space="preserve">Álvaro Paradas Borrego</w:t>
      </w:r>
    </w:p>
    <w:p w:rsidR="00000000" w:rsidDel="00000000" w:rsidP="00000000" w:rsidRDefault="00000000" w:rsidRPr="00000000" w14:paraId="0000000D">
      <w:pPr>
        <w:ind w:firstLine="0"/>
        <w:jc w:val="right"/>
        <w:rPr/>
      </w:pPr>
      <w:r w:rsidDel="00000000" w:rsidR="00000000" w:rsidRPr="00000000">
        <w:rPr>
          <w:b w:val="1"/>
          <w:rtl w:val="0"/>
        </w:rPr>
        <w:t xml:space="preserve">CLIENTE:</w:t>
      </w:r>
      <w:r w:rsidDel="00000000" w:rsidR="00000000" w:rsidRPr="00000000">
        <w:rPr>
          <w:rtl w:val="0"/>
        </w:rPr>
        <w:t xml:space="preserve"> José González Enríquez</w:t>
        <w:tab/>
        <w:tab/>
        <w:tab/>
      </w:r>
      <w:r w:rsidDel="00000000" w:rsidR="00000000" w:rsidRPr="00000000">
        <w:rPr>
          <w:b w:val="1"/>
          <w:sz w:val="28"/>
          <w:szCs w:val="28"/>
          <w:rtl w:val="0"/>
        </w:rPr>
        <w:t xml:space="preserve">FECHA</w:t>
      </w:r>
      <w:r w:rsidDel="00000000" w:rsidR="00000000" w:rsidRPr="00000000">
        <w:rPr>
          <w:sz w:val="28"/>
          <w:szCs w:val="28"/>
          <w:rtl w:val="0"/>
        </w:rPr>
        <w:t xml:space="preserve">:26/10/2022</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12">
      <w:pPr>
        <w:rPr/>
      </w:pP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26/10/22</w:t>
            </w:r>
          </w:p>
        </w:tc>
        <w:tc>
          <w:tcPr>
            <w:shd w:fill="f4cccc"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Álvaro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Creación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Comenzar el documento y avanzar el máximo posible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26/10/22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Corrección y cierre</w:t>
            </w:r>
          </w:p>
        </w:tc>
        <w:tc>
          <w:tcPr>
            <w:shd w:fill="f4cccc"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Puesta a punto del documento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Dejar listo el documento y poder dar fin al plan de proyecto</w:t>
            </w:r>
          </w:p>
        </w:tc>
      </w:tr>
    </w:tbl>
    <w:p w:rsidR="00000000" w:rsidDel="00000000" w:rsidP="00000000" w:rsidRDefault="00000000" w:rsidRPr="00000000" w14:paraId="00000025">
      <w:pPr>
        <w:pStyle w:val="Heading1"/>
        <w:rPr/>
      </w:pPr>
      <w:bookmarkStart w:colFirst="0" w:colLast="0" w:name="_heading=h.ecv4srg4d91k" w:id="9"/>
      <w:bookmarkEnd w:id="9"/>
      <w:r w:rsidDel="00000000" w:rsidR="00000000" w:rsidRPr="00000000">
        <w:rPr>
          <w:rtl w:val="0"/>
        </w:rPr>
      </w:r>
    </w:p>
    <w:p w:rsidR="00000000" w:rsidDel="00000000" w:rsidP="00000000" w:rsidRDefault="00000000" w:rsidRPr="00000000" w14:paraId="00000026">
      <w:pPr>
        <w:pStyle w:val="Heading1"/>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28">
      <w:pPr>
        <w:pStyle w:val="Heading1"/>
        <w:rPr/>
      </w:pPr>
      <w:bookmarkStart w:colFirst="0" w:colLast="0" w:name="_heading=h.26in1rg" w:id="12"/>
      <w:bookmarkEnd w:id="12"/>
      <w:r w:rsidDel="00000000" w:rsidR="00000000" w:rsidRPr="00000000">
        <w:rPr>
          <w:rtl w:val="0"/>
        </w:rPr>
        <w:t xml:space="preserve">Tabla de contenidos</w:t>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025.511811023624"/>
            </w:tabs>
            <w:spacing w:before="200" w:line="240" w:lineRule="auto"/>
            <w:ind w:left="0" w:firstLine="0"/>
            <w:rPr>
              <w:b w:val="1"/>
              <w:sz w:val="22"/>
              <w:szCs w:val="22"/>
            </w:rPr>
          </w:pPr>
          <w:r w:rsidDel="00000000" w:rsidR="00000000" w:rsidRPr="00000000">
            <w:fldChar w:fldCharType="begin"/>
            <w:instrText xml:space="preserve"> TOC \h \u \z </w:instrText>
            <w:fldChar w:fldCharType="separate"/>
          </w:r>
          <w:hyperlink w:anchor="_heading=h.x2moej9slvsb">
            <w:r w:rsidDel="00000000" w:rsidR="00000000" w:rsidRPr="00000000">
              <w:rPr>
                <w:b w:val="1"/>
                <w:sz w:val="22"/>
                <w:szCs w:val="22"/>
                <w:rtl w:val="0"/>
              </w:rPr>
              <w:t xml:space="preserve">1. Definición de categorías o tipos de cambios</w:t>
            </w:r>
          </w:hyperlink>
          <w:r w:rsidDel="00000000" w:rsidR="00000000" w:rsidRPr="00000000">
            <w:rPr>
              <w:b w:val="1"/>
              <w:sz w:val="22"/>
              <w:szCs w:val="22"/>
              <w:rtl w:val="0"/>
            </w:rPr>
            <w:tab/>
          </w:r>
          <w:r w:rsidDel="00000000" w:rsidR="00000000" w:rsidRPr="00000000">
            <w:fldChar w:fldCharType="begin"/>
            <w:instrText xml:space="preserve"> PAGEREF _heading=h.x2moej9slvsb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b w:val="1"/>
              <w:sz w:val="22"/>
              <w:szCs w:val="22"/>
            </w:rPr>
          </w:pPr>
          <w:hyperlink w:anchor="_heading=h.gs212x7bf320">
            <w:r w:rsidDel="00000000" w:rsidR="00000000" w:rsidRPr="00000000">
              <w:rPr>
                <w:b w:val="1"/>
                <w:sz w:val="22"/>
                <w:szCs w:val="22"/>
                <w:rtl w:val="0"/>
              </w:rPr>
              <w:t xml:space="preserve">2. Definición de roles en los cambios</w:t>
            </w:r>
          </w:hyperlink>
          <w:r w:rsidDel="00000000" w:rsidR="00000000" w:rsidRPr="00000000">
            <w:rPr>
              <w:b w:val="1"/>
              <w:sz w:val="22"/>
              <w:szCs w:val="22"/>
              <w:rtl w:val="0"/>
            </w:rPr>
            <w:tab/>
          </w:r>
          <w:r w:rsidDel="00000000" w:rsidR="00000000" w:rsidRPr="00000000">
            <w:fldChar w:fldCharType="begin"/>
            <w:instrText xml:space="preserve"> PAGEREF _heading=h.gs212x7bf320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b w:val="1"/>
              <w:sz w:val="22"/>
              <w:szCs w:val="22"/>
            </w:rPr>
          </w:pPr>
          <w:hyperlink w:anchor="_heading=h.qt7y5gayv1c9">
            <w:r w:rsidDel="00000000" w:rsidR="00000000" w:rsidRPr="00000000">
              <w:rPr>
                <w:b w:val="1"/>
                <w:sz w:val="22"/>
                <w:szCs w:val="22"/>
                <w:rtl w:val="0"/>
              </w:rPr>
              <w:t xml:space="preserve">3. Comité de control de cambios</w:t>
            </w:r>
          </w:hyperlink>
          <w:r w:rsidDel="00000000" w:rsidR="00000000" w:rsidRPr="00000000">
            <w:rPr>
              <w:b w:val="1"/>
              <w:sz w:val="22"/>
              <w:szCs w:val="22"/>
              <w:rtl w:val="0"/>
            </w:rPr>
            <w:tab/>
          </w:r>
          <w:r w:rsidDel="00000000" w:rsidR="00000000" w:rsidRPr="00000000">
            <w:fldChar w:fldCharType="begin"/>
            <w:instrText xml:space="preserve"> PAGEREF _heading=h.qt7y5gayv1c9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b w:val="1"/>
              <w:sz w:val="22"/>
              <w:szCs w:val="22"/>
            </w:rPr>
          </w:pPr>
          <w:hyperlink w:anchor="_heading=h.pgrjm85kvffn">
            <w:r w:rsidDel="00000000" w:rsidR="00000000" w:rsidRPr="00000000">
              <w:rPr>
                <w:b w:val="1"/>
                <w:sz w:val="22"/>
                <w:szCs w:val="22"/>
                <w:rtl w:val="0"/>
              </w:rPr>
              <w:t xml:space="preserve">4. Mecanismo de aprobación</w:t>
            </w:r>
          </w:hyperlink>
          <w:r w:rsidDel="00000000" w:rsidR="00000000" w:rsidRPr="00000000">
            <w:rPr>
              <w:b w:val="1"/>
              <w:sz w:val="22"/>
              <w:szCs w:val="22"/>
              <w:rtl w:val="0"/>
            </w:rPr>
            <w:tab/>
          </w:r>
          <w:r w:rsidDel="00000000" w:rsidR="00000000" w:rsidRPr="00000000">
            <w:fldChar w:fldCharType="begin"/>
            <w:instrText xml:space="preserve"> PAGEREF _heading=h.pgrjm85kvffn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b w:val="1"/>
              <w:sz w:val="22"/>
              <w:szCs w:val="22"/>
            </w:rPr>
          </w:pPr>
          <w:hyperlink w:anchor="_heading=h.en9mn380xg0b">
            <w:r w:rsidDel="00000000" w:rsidR="00000000" w:rsidRPr="00000000">
              <w:rPr>
                <w:b w:val="1"/>
                <w:sz w:val="22"/>
                <w:szCs w:val="22"/>
                <w:rtl w:val="0"/>
              </w:rPr>
              <w:t xml:space="preserve">5. Nivel de autoridad de patrocinador</w:t>
            </w:r>
          </w:hyperlink>
          <w:r w:rsidDel="00000000" w:rsidR="00000000" w:rsidRPr="00000000">
            <w:rPr>
              <w:b w:val="1"/>
              <w:sz w:val="22"/>
              <w:szCs w:val="22"/>
              <w:rtl w:val="0"/>
            </w:rPr>
            <w:tab/>
          </w:r>
          <w:r w:rsidDel="00000000" w:rsidR="00000000" w:rsidRPr="00000000">
            <w:fldChar w:fldCharType="begin"/>
            <w:instrText xml:space="preserve"> PAGEREF _heading=h.en9mn380xg0b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b w:val="1"/>
              <w:sz w:val="22"/>
              <w:szCs w:val="22"/>
            </w:rPr>
          </w:pPr>
          <w:hyperlink w:anchor="_heading=h.k986i3khqvbg">
            <w:r w:rsidDel="00000000" w:rsidR="00000000" w:rsidRPr="00000000">
              <w:rPr>
                <w:b w:val="1"/>
                <w:sz w:val="22"/>
                <w:szCs w:val="22"/>
                <w:rtl w:val="0"/>
              </w:rPr>
              <w:t xml:space="preserve">6. Procedimiento de análisis de los cambios</w:t>
            </w:r>
          </w:hyperlink>
          <w:r w:rsidDel="00000000" w:rsidR="00000000" w:rsidRPr="00000000">
            <w:rPr>
              <w:b w:val="1"/>
              <w:sz w:val="22"/>
              <w:szCs w:val="22"/>
              <w:rtl w:val="0"/>
            </w:rPr>
            <w:tab/>
          </w:r>
          <w:r w:rsidDel="00000000" w:rsidR="00000000" w:rsidRPr="00000000">
            <w:fldChar w:fldCharType="begin"/>
            <w:instrText xml:space="preserve"> PAGEREF _heading=h.k986i3khqvbg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b w:val="1"/>
              <w:sz w:val="22"/>
              <w:szCs w:val="22"/>
            </w:rPr>
          </w:pPr>
          <w:hyperlink w:anchor="_heading=h.4hwo3sht3tvr">
            <w:r w:rsidDel="00000000" w:rsidR="00000000" w:rsidRPr="00000000">
              <w:rPr>
                <w:b w:val="1"/>
                <w:sz w:val="22"/>
                <w:szCs w:val="22"/>
                <w:rtl w:val="0"/>
              </w:rPr>
              <w:t xml:space="preserve">7. Procedimiento para cambios apropiados</w:t>
            </w:r>
          </w:hyperlink>
          <w:r w:rsidDel="00000000" w:rsidR="00000000" w:rsidRPr="00000000">
            <w:rPr>
              <w:b w:val="1"/>
              <w:sz w:val="22"/>
              <w:szCs w:val="22"/>
              <w:rtl w:val="0"/>
            </w:rPr>
            <w:tab/>
          </w:r>
          <w:r w:rsidDel="00000000" w:rsidR="00000000" w:rsidRPr="00000000">
            <w:fldChar w:fldCharType="begin"/>
            <w:instrText xml:space="preserve"> PAGEREF _heading=h.4hwo3sht3tvr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b w:val="1"/>
              <w:sz w:val="22"/>
              <w:szCs w:val="22"/>
            </w:rPr>
          </w:pPr>
          <w:hyperlink w:anchor="_heading=h.uaok7nbwc0fv">
            <w:r w:rsidDel="00000000" w:rsidR="00000000" w:rsidRPr="00000000">
              <w:rPr>
                <w:b w:val="1"/>
                <w:sz w:val="22"/>
                <w:szCs w:val="22"/>
                <w:rtl w:val="0"/>
              </w:rPr>
              <w:t xml:space="preserve">8. Procedimiento para cambios no apropiados</w:t>
            </w:r>
          </w:hyperlink>
          <w:r w:rsidDel="00000000" w:rsidR="00000000" w:rsidRPr="00000000">
            <w:rPr>
              <w:b w:val="1"/>
              <w:sz w:val="22"/>
              <w:szCs w:val="22"/>
              <w:rtl w:val="0"/>
            </w:rPr>
            <w:tab/>
          </w:r>
          <w:r w:rsidDel="00000000" w:rsidR="00000000" w:rsidRPr="00000000">
            <w:fldChar w:fldCharType="begin"/>
            <w:instrText xml:space="preserve"> PAGEREF _heading=h.uaok7nbwc0fv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after="80" w:before="200" w:line="240" w:lineRule="auto"/>
            <w:ind w:left="0" w:firstLine="0"/>
            <w:rPr>
              <w:b w:val="1"/>
              <w:sz w:val="22"/>
              <w:szCs w:val="22"/>
            </w:rPr>
          </w:pPr>
          <w:hyperlink w:anchor="_heading=h.vkg75xs3nmfd">
            <w:r w:rsidDel="00000000" w:rsidR="00000000" w:rsidRPr="00000000">
              <w:rPr>
                <w:b w:val="1"/>
                <w:sz w:val="22"/>
                <w:szCs w:val="22"/>
                <w:rtl w:val="0"/>
              </w:rPr>
              <w:t xml:space="preserve">9. Plantilla de solicitud de cambio</w:t>
            </w:r>
          </w:hyperlink>
          <w:r w:rsidDel="00000000" w:rsidR="00000000" w:rsidRPr="00000000">
            <w:rPr>
              <w:b w:val="1"/>
              <w:sz w:val="22"/>
              <w:szCs w:val="22"/>
              <w:rtl w:val="0"/>
            </w:rPr>
            <w:tab/>
          </w:r>
          <w:r w:rsidDel="00000000" w:rsidR="00000000" w:rsidRPr="00000000">
            <w:fldChar w:fldCharType="begin"/>
            <w:instrText xml:space="preserve"> PAGEREF _heading=h.vkg75xs3nmfd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1"/>
        <w:numPr>
          <w:ilvl w:val="0"/>
          <w:numId w:val="9"/>
        </w:numPr>
        <w:tabs>
          <w:tab w:val="right" w:pos="9025.511811023624"/>
        </w:tabs>
        <w:spacing w:after="80" w:before="200" w:line="240" w:lineRule="auto"/>
        <w:ind w:firstLine="360"/>
        <w:rPr/>
      </w:pPr>
      <w:bookmarkStart w:colFirst="0" w:colLast="0" w:name="_heading=h.x2moej9slvsb" w:id="13"/>
      <w:bookmarkEnd w:id="13"/>
      <w:r w:rsidDel="00000000" w:rsidR="00000000" w:rsidRPr="00000000">
        <w:rPr>
          <w:rtl w:val="0"/>
        </w:rPr>
        <w:t xml:space="preserve">Definición de categorías o tipos de cambios</w:t>
      </w:r>
    </w:p>
    <w:p w:rsidR="00000000" w:rsidDel="00000000" w:rsidP="00000000" w:rsidRDefault="00000000" w:rsidRPr="00000000" w14:paraId="0000004C">
      <w:pPr>
        <w:tabs>
          <w:tab w:val="right" w:pos="9025.511811023624"/>
        </w:tabs>
        <w:spacing w:after="80" w:before="200" w:line="240" w:lineRule="auto"/>
        <w:ind w:left="0" w:firstLine="0"/>
        <w:rPr/>
      </w:pPr>
      <w:r w:rsidDel="00000000" w:rsidR="00000000" w:rsidRPr="00000000">
        <w:rPr>
          <w:rtl w:val="0"/>
        </w:rPr>
        <w:t xml:space="preserve">Las categorías o factores que pueden generar cambios son los indicados a continuación:</w:t>
      </w:r>
    </w:p>
    <w:p w:rsidR="00000000" w:rsidDel="00000000" w:rsidP="00000000" w:rsidRDefault="00000000" w:rsidRPr="00000000" w14:paraId="0000004D">
      <w:pPr>
        <w:numPr>
          <w:ilvl w:val="0"/>
          <w:numId w:val="7"/>
        </w:numPr>
        <w:tabs>
          <w:tab w:val="right" w:pos="9025.511811023624"/>
        </w:tabs>
        <w:spacing w:after="0" w:afterAutospacing="0" w:before="200" w:line="240" w:lineRule="auto"/>
        <w:ind w:firstLine="360"/>
        <w:rPr>
          <w:u w:val="none"/>
        </w:rPr>
      </w:pPr>
      <w:r w:rsidDel="00000000" w:rsidR="00000000" w:rsidRPr="00000000">
        <w:rPr>
          <w:rtl w:val="0"/>
        </w:rPr>
        <w:t xml:space="preserve">Cambio en el alcance solicitado por el cliente</w:t>
      </w:r>
    </w:p>
    <w:p w:rsidR="00000000" w:rsidDel="00000000" w:rsidP="00000000" w:rsidRDefault="00000000" w:rsidRPr="00000000" w14:paraId="0000004E">
      <w:pPr>
        <w:numPr>
          <w:ilvl w:val="0"/>
          <w:numId w:val="7"/>
        </w:numPr>
        <w:tabs>
          <w:tab w:val="right" w:pos="9025.511811023624"/>
        </w:tabs>
        <w:spacing w:after="0" w:afterAutospacing="0" w:before="0" w:beforeAutospacing="0" w:line="240" w:lineRule="auto"/>
        <w:ind w:firstLine="360"/>
        <w:rPr>
          <w:u w:val="none"/>
        </w:rPr>
      </w:pPr>
      <w:r w:rsidDel="00000000" w:rsidR="00000000" w:rsidRPr="00000000">
        <w:rPr>
          <w:rtl w:val="0"/>
        </w:rPr>
        <w:t xml:space="preserve">Un error o una omisión en el alcance</w:t>
      </w:r>
    </w:p>
    <w:p w:rsidR="00000000" w:rsidDel="00000000" w:rsidP="00000000" w:rsidRDefault="00000000" w:rsidRPr="00000000" w14:paraId="0000004F">
      <w:pPr>
        <w:numPr>
          <w:ilvl w:val="0"/>
          <w:numId w:val="7"/>
        </w:numPr>
        <w:tabs>
          <w:tab w:val="right" w:pos="9025.511811023624"/>
        </w:tabs>
        <w:spacing w:after="0" w:afterAutospacing="0" w:before="0" w:beforeAutospacing="0" w:line="240" w:lineRule="auto"/>
        <w:ind w:firstLine="360"/>
        <w:rPr>
          <w:u w:val="none"/>
        </w:rPr>
      </w:pPr>
      <w:r w:rsidDel="00000000" w:rsidR="00000000" w:rsidRPr="00000000">
        <w:rPr>
          <w:rtl w:val="0"/>
        </w:rPr>
        <w:t xml:space="preserve">Cambio de la tecnología usada</w:t>
      </w:r>
    </w:p>
    <w:p w:rsidR="00000000" w:rsidDel="00000000" w:rsidP="00000000" w:rsidRDefault="00000000" w:rsidRPr="00000000" w14:paraId="00000050">
      <w:pPr>
        <w:numPr>
          <w:ilvl w:val="0"/>
          <w:numId w:val="7"/>
        </w:numPr>
        <w:tabs>
          <w:tab w:val="right" w:pos="9025.511811023624"/>
        </w:tabs>
        <w:spacing w:after="0" w:afterAutospacing="0" w:before="0" w:beforeAutospacing="0" w:line="240" w:lineRule="auto"/>
        <w:ind w:firstLine="360"/>
        <w:rPr>
          <w:u w:val="none"/>
        </w:rPr>
      </w:pPr>
      <w:r w:rsidDel="00000000" w:rsidR="00000000" w:rsidRPr="00000000">
        <w:rPr>
          <w:rtl w:val="0"/>
        </w:rPr>
        <w:t xml:space="preserve">La aprobación de una nueva ley</w:t>
      </w:r>
    </w:p>
    <w:p w:rsidR="00000000" w:rsidDel="00000000" w:rsidP="00000000" w:rsidRDefault="00000000" w:rsidRPr="00000000" w14:paraId="00000051">
      <w:pPr>
        <w:numPr>
          <w:ilvl w:val="0"/>
          <w:numId w:val="7"/>
        </w:numPr>
        <w:tabs>
          <w:tab w:val="right" w:pos="9025.511811023624"/>
        </w:tabs>
        <w:spacing w:after="0" w:afterAutospacing="0" w:before="0" w:beforeAutospacing="0" w:line="240" w:lineRule="auto"/>
        <w:ind w:firstLine="360"/>
        <w:rPr>
          <w:u w:val="none"/>
        </w:rPr>
      </w:pPr>
      <w:r w:rsidDel="00000000" w:rsidR="00000000" w:rsidRPr="00000000">
        <w:rPr>
          <w:rtl w:val="0"/>
        </w:rPr>
        <w:t xml:space="preserve">Cambio en la estrategia organizacional</w:t>
      </w:r>
    </w:p>
    <w:p w:rsidR="00000000" w:rsidDel="00000000" w:rsidP="00000000" w:rsidRDefault="00000000" w:rsidRPr="00000000" w14:paraId="00000052">
      <w:pPr>
        <w:numPr>
          <w:ilvl w:val="0"/>
          <w:numId w:val="7"/>
        </w:numPr>
        <w:tabs>
          <w:tab w:val="right" w:pos="9025.511811023624"/>
        </w:tabs>
        <w:spacing w:after="0" w:afterAutospacing="0" w:before="0" w:beforeAutospacing="0" w:line="240" w:lineRule="auto"/>
        <w:ind w:firstLine="360"/>
        <w:rPr>
          <w:u w:val="none"/>
        </w:rPr>
      </w:pPr>
      <w:r w:rsidDel="00000000" w:rsidR="00000000" w:rsidRPr="00000000">
        <w:rPr>
          <w:rtl w:val="0"/>
        </w:rPr>
        <w:t xml:space="preserve">Retrasos en las adquisiciones</w:t>
      </w:r>
    </w:p>
    <w:p w:rsidR="00000000" w:rsidDel="00000000" w:rsidP="00000000" w:rsidRDefault="00000000" w:rsidRPr="00000000" w14:paraId="00000053">
      <w:pPr>
        <w:numPr>
          <w:ilvl w:val="0"/>
          <w:numId w:val="7"/>
        </w:numPr>
        <w:tabs>
          <w:tab w:val="right" w:pos="9025.511811023624"/>
        </w:tabs>
        <w:spacing w:after="80" w:before="0" w:beforeAutospacing="0" w:line="240" w:lineRule="auto"/>
        <w:ind w:firstLine="360"/>
        <w:rPr>
          <w:u w:val="none"/>
        </w:rPr>
      </w:pPr>
      <w:r w:rsidDel="00000000" w:rsidR="00000000" w:rsidRPr="00000000">
        <w:rPr>
          <w:rtl w:val="0"/>
        </w:rPr>
        <w:t xml:space="preserve">Necesidad de recursos no previstos en el plan de proyecto</w:t>
      </w:r>
    </w:p>
    <w:p w:rsidR="00000000" w:rsidDel="00000000" w:rsidP="00000000" w:rsidRDefault="00000000" w:rsidRPr="00000000" w14:paraId="00000054">
      <w:pPr>
        <w:tabs>
          <w:tab w:val="right" w:pos="9025.511811023624"/>
        </w:tabs>
        <w:spacing w:after="80" w:before="200" w:line="240" w:lineRule="auto"/>
        <w:ind w:left="0" w:firstLine="0"/>
        <w:jc w:val="left"/>
        <w:rPr/>
      </w:pPr>
      <w:r w:rsidDel="00000000" w:rsidR="00000000" w:rsidRPr="00000000">
        <w:rPr>
          <w:rtl w:val="0"/>
        </w:rPr>
        <w:t xml:space="preserve">Cualquier motivo no justificado entre los anteriores no será aceptado como válido para la realización de un cambio.</w:t>
      </w:r>
    </w:p>
    <w:p w:rsidR="00000000" w:rsidDel="00000000" w:rsidP="00000000" w:rsidRDefault="00000000" w:rsidRPr="00000000" w14:paraId="00000055">
      <w:pPr>
        <w:pStyle w:val="Heading1"/>
        <w:numPr>
          <w:ilvl w:val="0"/>
          <w:numId w:val="9"/>
        </w:numPr>
        <w:tabs>
          <w:tab w:val="right" w:pos="9025.511811023624"/>
        </w:tabs>
        <w:spacing w:after="80" w:before="200" w:line="240" w:lineRule="auto"/>
        <w:ind w:firstLine="360"/>
        <w:rPr/>
      </w:pPr>
      <w:bookmarkStart w:colFirst="0" w:colLast="0" w:name="_heading=h.gs212x7bf320" w:id="14"/>
      <w:bookmarkEnd w:id="14"/>
      <w:r w:rsidDel="00000000" w:rsidR="00000000" w:rsidRPr="00000000">
        <w:rPr>
          <w:rtl w:val="0"/>
        </w:rPr>
        <w:t xml:space="preserve">Definición de roles en los cambios</w:t>
      </w:r>
    </w:p>
    <w:p w:rsidR="00000000" w:rsidDel="00000000" w:rsidP="00000000" w:rsidRDefault="00000000" w:rsidRPr="00000000" w14:paraId="00000056">
      <w:pPr>
        <w:tabs>
          <w:tab w:val="right" w:pos="9025.511811023624"/>
        </w:tabs>
        <w:spacing w:after="80" w:before="200" w:line="240" w:lineRule="auto"/>
        <w:ind w:left="0" w:firstLine="0"/>
        <w:rPr/>
      </w:pPr>
      <w:r w:rsidDel="00000000" w:rsidR="00000000" w:rsidRPr="00000000">
        <w:rPr>
          <w:rtl w:val="0"/>
        </w:rPr>
        <w:t xml:space="preserve">Entre los roles para definir un cambio podemos diferenciar los siguientes:</w:t>
      </w:r>
    </w:p>
    <w:p w:rsidR="00000000" w:rsidDel="00000000" w:rsidP="00000000" w:rsidRDefault="00000000" w:rsidRPr="00000000" w14:paraId="00000057">
      <w:pPr>
        <w:numPr>
          <w:ilvl w:val="0"/>
          <w:numId w:val="1"/>
        </w:numPr>
        <w:tabs>
          <w:tab w:val="right" w:pos="9025.511811023624"/>
        </w:tabs>
        <w:spacing w:after="0" w:afterAutospacing="0" w:before="200" w:line="240" w:lineRule="auto"/>
        <w:ind w:firstLine="360"/>
        <w:rPr>
          <w:u w:val="none"/>
        </w:rPr>
      </w:pPr>
      <w:r w:rsidDel="00000000" w:rsidR="00000000" w:rsidRPr="00000000">
        <w:rPr>
          <w:b w:val="1"/>
          <w:rtl w:val="0"/>
        </w:rPr>
        <w:t xml:space="preserve">Solicitante de cambio:</w:t>
      </w:r>
      <w:r w:rsidDel="00000000" w:rsidR="00000000" w:rsidRPr="00000000">
        <w:rPr>
          <w:rtl w:val="0"/>
        </w:rPr>
        <w:t xml:space="preserve"> puede tratarse tanto del cliente como de un miembro del equipo de desarrollo, en definitiva cualquier interesado en el proyecto puede asumir este rol. Son los encargados de presentar una solicitud de cambio justificando su petición.</w:t>
      </w:r>
    </w:p>
    <w:p w:rsidR="00000000" w:rsidDel="00000000" w:rsidP="00000000" w:rsidRDefault="00000000" w:rsidRPr="00000000" w14:paraId="00000058">
      <w:pPr>
        <w:numPr>
          <w:ilvl w:val="0"/>
          <w:numId w:val="1"/>
        </w:numPr>
        <w:tabs>
          <w:tab w:val="right" w:pos="9025.511811023624"/>
        </w:tabs>
        <w:spacing w:after="0" w:afterAutospacing="0" w:before="0" w:beforeAutospacing="0" w:line="240" w:lineRule="auto"/>
        <w:ind w:firstLine="360"/>
        <w:rPr>
          <w:u w:val="none"/>
        </w:rPr>
      </w:pPr>
      <w:r w:rsidDel="00000000" w:rsidR="00000000" w:rsidRPr="00000000">
        <w:rPr>
          <w:b w:val="1"/>
          <w:rtl w:val="0"/>
        </w:rPr>
        <w:t xml:space="preserve">Comité de control de cambios:</w:t>
      </w:r>
      <w:r w:rsidDel="00000000" w:rsidR="00000000" w:rsidRPr="00000000">
        <w:rPr>
          <w:rtl w:val="0"/>
        </w:rPr>
        <w:t xml:space="preserve"> </w:t>
      </w:r>
      <w:r w:rsidDel="00000000" w:rsidR="00000000" w:rsidRPr="00000000">
        <w:rPr>
          <w:color w:val="3b3f47"/>
          <w:rtl w:val="0"/>
        </w:rPr>
        <w:t xml:space="preserve">se dedica exclusivamente a evaluar las solicitudes de cambio según el riesgo y las consecuencias no intencionales, así como a asesorar al gestor de cambios con sus conclusiones y respaldos. Adicionalmente, podría tomar la decisión o no de aceptar dicho cambio en lugar del director del proyecto.</w:t>
      </w:r>
    </w:p>
    <w:p w:rsidR="00000000" w:rsidDel="00000000" w:rsidP="00000000" w:rsidRDefault="00000000" w:rsidRPr="00000000" w14:paraId="00000059">
      <w:pPr>
        <w:numPr>
          <w:ilvl w:val="0"/>
          <w:numId w:val="1"/>
        </w:numPr>
        <w:tabs>
          <w:tab w:val="right" w:pos="9025.511811023624"/>
        </w:tabs>
        <w:spacing w:after="80" w:before="0" w:beforeAutospacing="0" w:line="240" w:lineRule="auto"/>
        <w:ind w:firstLine="360"/>
        <w:rPr>
          <w:b w:val="1"/>
          <w:color w:val="3b3f47"/>
        </w:rPr>
      </w:pPr>
      <w:r w:rsidDel="00000000" w:rsidR="00000000" w:rsidRPr="00000000">
        <w:rPr>
          <w:b w:val="1"/>
          <w:color w:val="3b3f47"/>
          <w:rtl w:val="0"/>
        </w:rPr>
        <w:t xml:space="preserve">Director del proyecto: </w:t>
      </w:r>
      <w:r w:rsidDel="00000000" w:rsidR="00000000" w:rsidRPr="00000000">
        <w:rPr>
          <w:color w:val="3b3f47"/>
          <w:rtl w:val="0"/>
        </w:rPr>
        <w:t xml:space="preserve">su función principal es atender las recomendaciones del Comité de control de cambios para aceptar o no una solicitud de cambio en el proyecto. Adicionalmente, puede concederle permisos al Comité de control de cambios para que acepte o no peticiones de cambio en su lugar.</w:t>
      </w:r>
    </w:p>
    <w:p w:rsidR="00000000" w:rsidDel="00000000" w:rsidP="00000000" w:rsidRDefault="00000000" w:rsidRPr="00000000" w14:paraId="0000005A">
      <w:pPr>
        <w:tabs>
          <w:tab w:val="right" w:pos="9025.511811023624"/>
        </w:tabs>
        <w:spacing w:after="80" w:before="200" w:line="240" w:lineRule="auto"/>
        <w:ind w:left="1440" w:firstLine="0"/>
        <w:rPr>
          <w:color w:val="3b3f47"/>
        </w:rPr>
      </w:pPr>
      <w:r w:rsidDel="00000000" w:rsidR="00000000" w:rsidRPr="00000000">
        <w:rPr>
          <w:rtl w:val="0"/>
        </w:rPr>
      </w:r>
    </w:p>
    <w:p w:rsidR="00000000" w:rsidDel="00000000" w:rsidP="00000000" w:rsidRDefault="00000000" w:rsidRPr="00000000" w14:paraId="0000005B">
      <w:pPr>
        <w:pStyle w:val="Heading1"/>
        <w:numPr>
          <w:ilvl w:val="0"/>
          <w:numId w:val="9"/>
        </w:numPr>
        <w:tabs>
          <w:tab w:val="right" w:pos="9025.511811023624"/>
        </w:tabs>
        <w:spacing w:after="80" w:before="200" w:line="240" w:lineRule="auto"/>
        <w:ind w:firstLine="360"/>
        <w:rPr/>
      </w:pPr>
      <w:bookmarkStart w:colFirst="0" w:colLast="0" w:name="_heading=h.qt7y5gayv1c9" w:id="15"/>
      <w:bookmarkEnd w:id="15"/>
      <w:r w:rsidDel="00000000" w:rsidR="00000000" w:rsidRPr="00000000">
        <w:rPr>
          <w:rtl w:val="0"/>
        </w:rPr>
        <w:t xml:space="preserve">Comité de control de cambios</w:t>
      </w:r>
    </w:p>
    <w:p w:rsidR="00000000" w:rsidDel="00000000" w:rsidP="00000000" w:rsidRDefault="00000000" w:rsidRPr="00000000" w14:paraId="0000005C">
      <w:pPr>
        <w:tabs>
          <w:tab w:val="right" w:pos="9025.511811023624"/>
        </w:tabs>
        <w:spacing w:after="80" w:before="200" w:line="240" w:lineRule="auto"/>
        <w:ind w:left="0" w:firstLine="0"/>
        <w:rPr/>
      </w:pPr>
      <w:r w:rsidDel="00000000" w:rsidR="00000000" w:rsidRPr="00000000">
        <w:rPr>
          <w:rtl w:val="0"/>
        </w:rPr>
        <w:t xml:space="preserve">También es conocido por CAB o comité asesor de cambios, está formado  por algunos interesados, entre ellos, están el sponsor, el cliente y/o el equipo de dirección. Es un grupo de personas que tienen la tarea de evaluar los cambios en el entorno del proyecto. </w:t>
      </w:r>
    </w:p>
    <w:p w:rsidR="00000000" w:rsidDel="00000000" w:rsidP="00000000" w:rsidRDefault="00000000" w:rsidRPr="00000000" w14:paraId="0000005D">
      <w:pPr>
        <w:tabs>
          <w:tab w:val="right" w:pos="9025.511811023624"/>
        </w:tabs>
        <w:spacing w:after="80" w:before="200" w:line="240" w:lineRule="auto"/>
        <w:ind w:left="0" w:firstLine="0"/>
        <w:rPr/>
      </w:pPr>
      <w:r w:rsidDel="00000000" w:rsidR="00000000" w:rsidRPr="00000000">
        <w:rPr>
          <w:rtl w:val="0"/>
        </w:rPr>
      </w:r>
    </w:p>
    <w:p w:rsidR="00000000" w:rsidDel="00000000" w:rsidP="00000000" w:rsidRDefault="00000000" w:rsidRPr="00000000" w14:paraId="0000005E">
      <w:pPr>
        <w:tabs>
          <w:tab w:val="right" w:pos="9025.511811023624"/>
        </w:tabs>
        <w:spacing w:after="80" w:before="200" w:line="240" w:lineRule="auto"/>
        <w:rPr/>
      </w:pPr>
      <w:r w:rsidDel="00000000" w:rsidR="00000000" w:rsidRPr="00000000">
        <w:rPr>
          <w:rtl w:val="0"/>
        </w:rPr>
        <w:t xml:space="preserve">Las personas que están dentro del comité cumplen con las siguientes características:</w:t>
      </w:r>
    </w:p>
    <w:p w:rsidR="00000000" w:rsidDel="00000000" w:rsidP="00000000" w:rsidRDefault="00000000" w:rsidRPr="00000000" w14:paraId="0000005F">
      <w:pPr>
        <w:numPr>
          <w:ilvl w:val="0"/>
          <w:numId w:val="6"/>
        </w:numPr>
        <w:tabs>
          <w:tab w:val="right" w:pos="9025.511811023624"/>
        </w:tabs>
        <w:spacing w:after="0" w:afterAutospacing="0" w:before="200" w:line="240" w:lineRule="auto"/>
        <w:ind w:left="1440" w:hanging="360"/>
        <w:rPr>
          <w:u w:val="none"/>
        </w:rPr>
      </w:pPr>
      <w:r w:rsidDel="00000000" w:rsidR="00000000" w:rsidRPr="00000000">
        <w:rPr>
          <w:rtl w:val="0"/>
        </w:rPr>
        <w:t xml:space="preserve">Fomentan la cortesía profesional dentro del grupo y en toda la empresa</w:t>
      </w:r>
    </w:p>
    <w:p w:rsidR="00000000" w:rsidDel="00000000" w:rsidP="00000000" w:rsidRDefault="00000000" w:rsidRPr="00000000" w14:paraId="00000060">
      <w:pPr>
        <w:numPr>
          <w:ilvl w:val="0"/>
          <w:numId w:val="6"/>
        </w:numPr>
        <w:tabs>
          <w:tab w:val="right" w:pos="9025.511811023624"/>
        </w:tabs>
        <w:spacing w:after="0" w:afterAutospacing="0" w:before="0" w:beforeAutospacing="0" w:line="240" w:lineRule="auto"/>
        <w:ind w:left="1440" w:hanging="360"/>
        <w:rPr>
          <w:u w:val="none"/>
        </w:rPr>
      </w:pPr>
      <w:r w:rsidDel="00000000" w:rsidR="00000000" w:rsidRPr="00000000">
        <w:rPr>
          <w:rtl w:val="0"/>
        </w:rPr>
        <w:t xml:space="preserve">Ofrecen varios puntos de vista diferentes para aportar variedad al grupo</w:t>
      </w:r>
    </w:p>
    <w:p w:rsidR="00000000" w:rsidDel="00000000" w:rsidP="00000000" w:rsidRDefault="00000000" w:rsidRPr="00000000" w14:paraId="00000061">
      <w:pPr>
        <w:numPr>
          <w:ilvl w:val="0"/>
          <w:numId w:val="6"/>
        </w:numPr>
        <w:tabs>
          <w:tab w:val="right" w:pos="9025.511811023624"/>
        </w:tabs>
        <w:spacing w:after="0" w:afterAutospacing="0" w:before="0" w:beforeAutospacing="0" w:line="240" w:lineRule="auto"/>
        <w:ind w:left="1440" w:hanging="360"/>
        <w:rPr>
          <w:u w:val="none"/>
        </w:rPr>
      </w:pPr>
      <w:r w:rsidDel="00000000" w:rsidR="00000000" w:rsidRPr="00000000">
        <w:rPr>
          <w:rtl w:val="0"/>
        </w:rPr>
        <w:t xml:space="preserve">Muestran una fuerte predisposición a colaborar en dirección al objetivo del cambio</w:t>
      </w:r>
    </w:p>
    <w:p w:rsidR="00000000" w:rsidDel="00000000" w:rsidP="00000000" w:rsidRDefault="00000000" w:rsidRPr="00000000" w14:paraId="00000062">
      <w:pPr>
        <w:numPr>
          <w:ilvl w:val="0"/>
          <w:numId w:val="6"/>
        </w:numPr>
        <w:tabs>
          <w:tab w:val="right" w:pos="9025.511811023624"/>
        </w:tabs>
        <w:spacing w:after="80" w:before="0" w:beforeAutospacing="0" w:line="240" w:lineRule="auto"/>
        <w:ind w:left="1440" w:hanging="360"/>
        <w:rPr>
          <w:u w:val="none"/>
        </w:rPr>
      </w:pPr>
      <w:r w:rsidDel="00000000" w:rsidR="00000000" w:rsidRPr="00000000">
        <w:rPr>
          <w:rtl w:val="0"/>
        </w:rPr>
        <w:t xml:space="preserve">Ofrecer un enfoque comprometido en garantizar que los servicios y la resistencia empresarial permanezca inquebrantables durante el transcurso del proceso de cambio</w:t>
      </w:r>
    </w:p>
    <w:p w:rsidR="00000000" w:rsidDel="00000000" w:rsidP="00000000" w:rsidRDefault="00000000" w:rsidRPr="00000000" w14:paraId="00000063">
      <w:pPr>
        <w:tabs>
          <w:tab w:val="right" w:pos="9025.511811023624"/>
        </w:tabs>
        <w:spacing w:after="80" w:before="200" w:line="240" w:lineRule="auto"/>
        <w:ind w:left="2160" w:firstLine="0"/>
        <w:rPr/>
      </w:pPr>
      <w:r w:rsidDel="00000000" w:rsidR="00000000" w:rsidRPr="00000000">
        <w:rPr>
          <w:rtl w:val="0"/>
        </w:rPr>
      </w:r>
    </w:p>
    <w:p w:rsidR="00000000" w:rsidDel="00000000" w:rsidP="00000000" w:rsidRDefault="00000000" w:rsidRPr="00000000" w14:paraId="00000064">
      <w:pPr>
        <w:pStyle w:val="Heading1"/>
        <w:numPr>
          <w:ilvl w:val="0"/>
          <w:numId w:val="9"/>
        </w:numPr>
        <w:tabs>
          <w:tab w:val="right" w:pos="9025.511811023624"/>
        </w:tabs>
        <w:spacing w:after="80" w:before="200" w:line="240" w:lineRule="auto"/>
        <w:ind w:firstLine="360"/>
        <w:rPr/>
      </w:pPr>
      <w:bookmarkStart w:colFirst="0" w:colLast="0" w:name="_heading=h.pgrjm85kvffn" w:id="16"/>
      <w:bookmarkEnd w:id="16"/>
      <w:r w:rsidDel="00000000" w:rsidR="00000000" w:rsidRPr="00000000">
        <w:rPr>
          <w:rtl w:val="0"/>
        </w:rPr>
        <w:t xml:space="preserve">Mecanismo de aprobación</w:t>
      </w:r>
    </w:p>
    <w:p w:rsidR="00000000" w:rsidDel="00000000" w:rsidP="00000000" w:rsidRDefault="00000000" w:rsidRPr="00000000" w14:paraId="00000065">
      <w:pPr>
        <w:tabs>
          <w:tab w:val="right" w:pos="9025.511811023624"/>
        </w:tabs>
        <w:spacing w:after="80" w:before="200" w:line="240" w:lineRule="auto"/>
        <w:ind w:left="0" w:firstLine="0"/>
        <w:rPr/>
      </w:pPr>
      <w:r w:rsidDel="00000000" w:rsidR="00000000" w:rsidRPr="00000000">
        <w:rPr>
          <w:rtl w:val="0"/>
        </w:rPr>
        <w:t xml:space="preserve">El mecanismo para que una solicitud de cambio sea aceptada o no depende del resultado del análisis de la solicitud de cambio por el director del proyecto  o el comité de control de cambios. Una vez hayan realizado un análisis de dicha petición, redactarán un informe el cual puede salir aceptada o no la petición y tendrá la siguiente información:</w:t>
      </w:r>
    </w:p>
    <w:p w:rsidR="00000000" w:rsidDel="00000000" w:rsidP="00000000" w:rsidRDefault="00000000" w:rsidRPr="00000000" w14:paraId="00000066">
      <w:pPr>
        <w:numPr>
          <w:ilvl w:val="0"/>
          <w:numId w:val="12"/>
        </w:numPr>
        <w:tabs>
          <w:tab w:val="right" w:pos="9025.511811023624"/>
        </w:tabs>
        <w:spacing w:after="0" w:afterAutospacing="0" w:before="200" w:line="240" w:lineRule="auto"/>
        <w:ind w:firstLine="360"/>
        <w:rPr>
          <w:u w:val="none"/>
        </w:rPr>
      </w:pPr>
      <w:r w:rsidDel="00000000" w:rsidR="00000000" w:rsidRPr="00000000">
        <w:rPr>
          <w:rtl w:val="0"/>
        </w:rPr>
        <w:t xml:space="preserve">Cambio aceptado</w:t>
      </w:r>
    </w:p>
    <w:p w:rsidR="00000000" w:rsidDel="00000000" w:rsidP="00000000" w:rsidRDefault="00000000" w:rsidRPr="00000000" w14:paraId="00000067">
      <w:pPr>
        <w:numPr>
          <w:ilvl w:val="0"/>
          <w:numId w:val="4"/>
        </w:numPr>
        <w:tabs>
          <w:tab w:val="right" w:pos="9025.511811023624"/>
        </w:tabs>
        <w:spacing w:after="0" w:afterAutospacing="0" w:before="0" w:beforeAutospacing="0" w:line="240" w:lineRule="auto"/>
        <w:ind w:left="1440" w:hanging="360"/>
        <w:rPr>
          <w:u w:val="none"/>
        </w:rPr>
      </w:pPr>
      <w:r w:rsidDel="00000000" w:rsidR="00000000" w:rsidRPr="00000000">
        <w:rPr>
          <w:rtl w:val="0"/>
        </w:rPr>
        <w:t xml:space="preserve">Cambio aceptado sin restricciones: Información por la que ha sido aprobado el cambio e información del impacto del cambio en el proyecto</w:t>
      </w:r>
    </w:p>
    <w:p w:rsidR="00000000" w:rsidDel="00000000" w:rsidP="00000000" w:rsidRDefault="00000000" w:rsidRPr="00000000" w14:paraId="00000068">
      <w:pPr>
        <w:numPr>
          <w:ilvl w:val="0"/>
          <w:numId w:val="4"/>
        </w:numPr>
        <w:tabs>
          <w:tab w:val="right" w:pos="9025.511811023624"/>
        </w:tabs>
        <w:spacing w:after="0" w:afterAutospacing="0" w:before="0" w:beforeAutospacing="0" w:line="240" w:lineRule="auto"/>
        <w:ind w:left="1440" w:hanging="360"/>
        <w:rPr>
          <w:u w:val="none"/>
        </w:rPr>
      </w:pPr>
      <w:r w:rsidDel="00000000" w:rsidR="00000000" w:rsidRPr="00000000">
        <w:rPr>
          <w:rtl w:val="0"/>
        </w:rPr>
        <w:t xml:space="preserve">Cambio aprobado con restricciones: Información por la que ha sido aprobado el cambio y las restricciones que dicho cambio tiene asociadas.</w:t>
      </w:r>
    </w:p>
    <w:p w:rsidR="00000000" w:rsidDel="00000000" w:rsidP="00000000" w:rsidRDefault="00000000" w:rsidRPr="00000000" w14:paraId="00000069">
      <w:pPr>
        <w:numPr>
          <w:ilvl w:val="0"/>
          <w:numId w:val="12"/>
        </w:numPr>
        <w:tabs>
          <w:tab w:val="right" w:pos="9025.511811023624"/>
        </w:tabs>
        <w:spacing w:after="0" w:afterAutospacing="0" w:before="0" w:beforeAutospacing="0" w:line="240" w:lineRule="auto"/>
        <w:ind w:firstLine="360"/>
        <w:rPr>
          <w:u w:val="none"/>
        </w:rPr>
      </w:pPr>
      <w:r w:rsidDel="00000000" w:rsidR="00000000" w:rsidRPr="00000000">
        <w:rPr>
          <w:rtl w:val="0"/>
        </w:rPr>
        <w:t xml:space="preserve">Cambio rechazado</w:t>
      </w:r>
    </w:p>
    <w:p w:rsidR="00000000" w:rsidDel="00000000" w:rsidP="00000000" w:rsidRDefault="00000000" w:rsidRPr="00000000" w14:paraId="0000006A">
      <w:pPr>
        <w:numPr>
          <w:ilvl w:val="0"/>
          <w:numId w:val="2"/>
        </w:numPr>
        <w:tabs>
          <w:tab w:val="right" w:pos="9025.511811023624"/>
        </w:tabs>
        <w:spacing w:after="0" w:afterAutospacing="0" w:before="0" w:beforeAutospacing="0" w:line="240" w:lineRule="auto"/>
        <w:ind w:left="1440" w:hanging="360"/>
        <w:rPr>
          <w:u w:val="none"/>
        </w:rPr>
      </w:pPr>
      <w:r w:rsidDel="00000000" w:rsidR="00000000" w:rsidRPr="00000000">
        <w:rPr>
          <w:rtl w:val="0"/>
        </w:rPr>
        <w:t xml:space="preserve">Cambio rechazado total: Información por la que ha sido rechazado el cambio e información del impacto del cambio en el proyecto.</w:t>
      </w:r>
    </w:p>
    <w:p w:rsidR="00000000" w:rsidDel="00000000" w:rsidP="00000000" w:rsidRDefault="00000000" w:rsidRPr="00000000" w14:paraId="0000006B">
      <w:pPr>
        <w:numPr>
          <w:ilvl w:val="0"/>
          <w:numId w:val="2"/>
        </w:numPr>
        <w:tabs>
          <w:tab w:val="right" w:pos="9025.511811023624"/>
        </w:tabs>
        <w:spacing w:after="80" w:before="0" w:beforeAutospacing="0" w:line="240" w:lineRule="auto"/>
        <w:ind w:left="1440" w:hanging="360"/>
        <w:rPr>
          <w:u w:val="none"/>
        </w:rPr>
      </w:pPr>
      <w:r w:rsidDel="00000000" w:rsidR="00000000" w:rsidRPr="00000000">
        <w:rPr>
          <w:rtl w:val="0"/>
        </w:rPr>
        <w:t xml:space="preserve">Cambio rechazado por falta de información: Se solicita más información para poder estimar una decisión.</w:t>
      </w:r>
    </w:p>
    <w:p w:rsidR="00000000" w:rsidDel="00000000" w:rsidP="00000000" w:rsidRDefault="00000000" w:rsidRPr="00000000" w14:paraId="0000006C">
      <w:pPr>
        <w:tabs>
          <w:tab w:val="right" w:pos="9025.511811023624"/>
        </w:tabs>
        <w:spacing w:after="80" w:before="200" w:line="240" w:lineRule="auto"/>
        <w:ind w:left="2160" w:firstLine="0"/>
        <w:rPr/>
      </w:pPr>
      <w:r w:rsidDel="00000000" w:rsidR="00000000" w:rsidRPr="00000000">
        <w:rPr>
          <w:rtl w:val="0"/>
        </w:rPr>
      </w:r>
    </w:p>
    <w:p w:rsidR="00000000" w:rsidDel="00000000" w:rsidP="00000000" w:rsidRDefault="00000000" w:rsidRPr="00000000" w14:paraId="0000006D">
      <w:pPr>
        <w:pStyle w:val="Heading1"/>
        <w:numPr>
          <w:ilvl w:val="0"/>
          <w:numId w:val="9"/>
        </w:numPr>
        <w:tabs>
          <w:tab w:val="right" w:pos="9025.511811023624"/>
        </w:tabs>
        <w:spacing w:after="80" w:before="200" w:line="240" w:lineRule="auto"/>
        <w:ind w:firstLine="360"/>
        <w:rPr/>
      </w:pPr>
      <w:bookmarkStart w:colFirst="0" w:colLast="0" w:name="_heading=h.en9mn380xg0b" w:id="17"/>
      <w:bookmarkEnd w:id="17"/>
      <w:r w:rsidDel="00000000" w:rsidR="00000000" w:rsidRPr="00000000">
        <w:rPr>
          <w:rtl w:val="0"/>
        </w:rPr>
        <w:t xml:space="preserve">Nivel de autoridad de patrocinador</w:t>
      </w:r>
    </w:p>
    <w:p w:rsidR="00000000" w:rsidDel="00000000" w:rsidP="00000000" w:rsidRDefault="00000000" w:rsidRPr="00000000" w14:paraId="0000006E">
      <w:pPr>
        <w:tabs>
          <w:tab w:val="right" w:pos="9025.511811023624"/>
        </w:tabs>
        <w:spacing w:after="80" w:before="200" w:line="240" w:lineRule="auto"/>
        <w:ind w:left="0" w:firstLine="0"/>
        <w:rPr/>
      </w:pPr>
      <w:r w:rsidDel="00000000" w:rsidR="00000000" w:rsidRPr="00000000">
        <w:rPr>
          <w:rtl w:val="0"/>
        </w:rPr>
        <w:t xml:space="preserve">En el punto 13 del acta de constitución del proyecto vienen detallados todos los niveles de autoridad que adquiere el patrocinador.</w:t>
      </w:r>
    </w:p>
    <w:p w:rsidR="00000000" w:rsidDel="00000000" w:rsidP="00000000" w:rsidRDefault="00000000" w:rsidRPr="00000000" w14:paraId="0000006F">
      <w:pPr>
        <w:tabs>
          <w:tab w:val="right" w:pos="9025.511811023624"/>
        </w:tabs>
        <w:spacing w:after="80" w:before="200" w:line="240" w:lineRule="auto"/>
        <w:ind w:left="0" w:firstLine="0"/>
        <w:rPr/>
      </w:pPr>
      <w:r w:rsidDel="00000000" w:rsidR="00000000" w:rsidRPr="00000000">
        <w:rPr>
          <w:rtl w:val="0"/>
        </w:rPr>
        <w:t xml:space="preserve">En referencia a la autoridad que tiene el patrocinador con la gestión de los cambios, el patrocinador puede ser miembro del comité de control de cambios y con ello adquirir la autoridad mencionada anteriormente en el documento. </w:t>
      </w:r>
    </w:p>
    <w:p w:rsidR="00000000" w:rsidDel="00000000" w:rsidP="00000000" w:rsidRDefault="00000000" w:rsidRPr="00000000" w14:paraId="00000070">
      <w:pPr>
        <w:tabs>
          <w:tab w:val="right" w:pos="9025.511811023624"/>
        </w:tabs>
        <w:spacing w:after="80" w:before="200" w:line="240" w:lineRule="auto"/>
        <w:ind w:firstLine="720"/>
        <w:rPr/>
      </w:pPr>
      <w:r w:rsidDel="00000000" w:rsidR="00000000" w:rsidRPr="00000000">
        <w:rPr>
          <w:rtl w:val="0"/>
        </w:rPr>
      </w:r>
    </w:p>
    <w:p w:rsidR="00000000" w:rsidDel="00000000" w:rsidP="00000000" w:rsidRDefault="00000000" w:rsidRPr="00000000" w14:paraId="00000071">
      <w:pPr>
        <w:tabs>
          <w:tab w:val="right" w:pos="9025.511811023624"/>
        </w:tabs>
        <w:spacing w:after="80" w:before="200" w:line="240" w:lineRule="auto"/>
        <w:ind w:firstLine="720"/>
        <w:rPr/>
      </w:pPr>
      <w:r w:rsidDel="00000000" w:rsidR="00000000" w:rsidRPr="00000000">
        <w:rPr>
          <w:rtl w:val="0"/>
        </w:rPr>
      </w:r>
    </w:p>
    <w:p w:rsidR="00000000" w:rsidDel="00000000" w:rsidP="00000000" w:rsidRDefault="00000000" w:rsidRPr="00000000" w14:paraId="00000072">
      <w:pPr>
        <w:pStyle w:val="Heading1"/>
        <w:numPr>
          <w:ilvl w:val="0"/>
          <w:numId w:val="9"/>
        </w:numPr>
        <w:tabs>
          <w:tab w:val="right" w:pos="9025.511811023624"/>
        </w:tabs>
        <w:spacing w:after="80" w:before="200" w:line="240" w:lineRule="auto"/>
        <w:ind w:firstLine="360"/>
        <w:rPr/>
      </w:pPr>
      <w:bookmarkStart w:colFirst="0" w:colLast="0" w:name="_heading=h.k986i3khqvbg" w:id="18"/>
      <w:bookmarkEnd w:id="18"/>
      <w:r w:rsidDel="00000000" w:rsidR="00000000" w:rsidRPr="00000000">
        <w:rPr>
          <w:rtl w:val="0"/>
        </w:rPr>
        <w:t xml:space="preserve">Procedimiento de análisis de los cambios</w:t>
        <w:tab/>
      </w:r>
    </w:p>
    <w:p w:rsidR="00000000" w:rsidDel="00000000" w:rsidP="00000000" w:rsidRDefault="00000000" w:rsidRPr="00000000" w14:paraId="00000073">
      <w:pPr>
        <w:tabs>
          <w:tab w:val="right" w:pos="9025.511811023624"/>
        </w:tabs>
        <w:ind w:left="0" w:firstLine="0"/>
        <w:rPr/>
      </w:pPr>
      <w:r w:rsidDel="00000000" w:rsidR="00000000" w:rsidRPr="00000000">
        <w:rPr>
          <w:rtl w:val="0"/>
        </w:rPr>
        <w:t xml:space="preserve">Tras analizar la solicitud de cambio, el comité de control de cambios y el director del proyecto, llegan a una conclusión de forma individual para posteriormente reunirse para poner una puesta en común de su decisión.</w:t>
      </w:r>
    </w:p>
    <w:p w:rsidR="00000000" w:rsidDel="00000000" w:rsidP="00000000" w:rsidRDefault="00000000" w:rsidRPr="00000000" w14:paraId="00000074">
      <w:pPr>
        <w:tabs>
          <w:tab w:val="right" w:pos="9025.511811023624"/>
        </w:tabs>
        <w:ind w:left="0" w:firstLine="0"/>
        <w:rPr/>
      </w:pPr>
      <w:r w:rsidDel="00000000" w:rsidR="00000000" w:rsidRPr="00000000">
        <w:rPr>
          <w:rtl w:val="0"/>
        </w:rPr>
      </w:r>
    </w:p>
    <w:p w:rsidR="00000000" w:rsidDel="00000000" w:rsidP="00000000" w:rsidRDefault="00000000" w:rsidRPr="00000000" w14:paraId="00000075">
      <w:pPr>
        <w:tabs>
          <w:tab w:val="right" w:pos="9025.511811023624"/>
        </w:tabs>
        <w:ind w:left="0" w:firstLine="0"/>
        <w:rPr/>
      </w:pPr>
      <w:r w:rsidDel="00000000" w:rsidR="00000000" w:rsidRPr="00000000">
        <w:rPr>
          <w:rtl w:val="0"/>
        </w:rPr>
        <w:t xml:space="preserve">Se comprueba que la petición de cambios esté dentro de las categorías definidas en el punto 1 de este documento y en caso afirmativo se estudia el impacto de dicho cambio en el proyecto.</w:t>
      </w:r>
    </w:p>
    <w:p w:rsidR="00000000" w:rsidDel="00000000" w:rsidP="00000000" w:rsidRDefault="00000000" w:rsidRPr="00000000" w14:paraId="00000076">
      <w:pPr>
        <w:tabs>
          <w:tab w:val="right" w:pos="9025.511811023624"/>
        </w:tabs>
        <w:ind w:left="0" w:firstLine="0"/>
        <w:rPr/>
      </w:pPr>
      <w:r w:rsidDel="00000000" w:rsidR="00000000" w:rsidRPr="00000000">
        <w:rPr>
          <w:rtl w:val="0"/>
        </w:rPr>
      </w:r>
    </w:p>
    <w:p w:rsidR="00000000" w:rsidDel="00000000" w:rsidP="00000000" w:rsidRDefault="00000000" w:rsidRPr="00000000" w14:paraId="00000077">
      <w:pPr>
        <w:tabs>
          <w:tab w:val="right" w:pos="9025.511811023624"/>
        </w:tabs>
        <w:ind w:left="0" w:firstLine="0"/>
        <w:rPr/>
      </w:pPr>
      <w:r w:rsidDel="00000000" w:rsidR="00000000" w:rsidRPr="00000000">
        <w:rPr>
          <w:rtl w:val="0"/>
        </w:rPr>
        <w:t xml:space="preserve">Si todo sale de forma satisfactoria y en la reunión se llega a un consenso de la aprobación de dicho cambio, se redactará un informe satisfactorio.</w:t>
      </w:r>
    </w:p>
    <w:p w:rsidR="00000000" w:rsidDel="00000000" w:rsidP="00000000" w:rsidRDefault="00000000" w:rsidRPr="00000000" w14:paraId="00000078">
      <w:pPr>
        <w:pStyle w:val="Heading1"/>
        <w:numPr>
          <w:ilvl w:val="0"/>
          <w:numId w:val="9"/>
        </w:numPr>
        <w:tabs>
          <w:tab w:val="right" w:pos="9025.511811023624"/>
        </w:tabs>
        <w:spacing w:after="80" w:before="200" w:line="240" w:lineRule="auto"/>
        <w:ind w:firstLine="360"/>
        <w:rPr/>
      </w:pPr>
      <w:bookmarkStart w:colFirst="0" w:colLast="0" w:name="_heading=h.4hwo3sht3tvr" w:id="19"/>
      <w:bookmarkEnd w:id="19"/>
      <w:r w:rsidDel="00000000" w:rsidR="00000000" w:rsidRPr="00000000">
        <w:rPr>
          <w:rtl w:val="0"/>
        </w:rPr>
        <w:t xml:space="preserve">Procedimiento para cambios apropiados</w:t>
      </w:r>
    </w:p>
    <w:p w:rsidR="00000000" w:rsidDel="00000000" w:rsidP="00000000" w:rsidRDefault="00000000" w:rsidRPr="00000000" w14:paraId="00000079">
      <w:pPr>
        <w:tabs>
          <w:tab w:val="right" w:pos="9025.511811023624"/>
        </w:tabs>
        <w:spacing w:after="80" w:before="200" w:line="240" w:lineRule="auto"/>
        <w:ind w:left="0" w:firstLine="0"/>
        <w:rPr/>
      </w:pPr>
      <w:r w:rsidDel="00000000" w:rsidR="00000000" w:rsidRPr="00000000">
        <w:rPr>
          <w:rtl w:val="0"/>
        </w:rPr>
        <w:t xml:space="preserve">Como se menciona en el punto anterior, si la petición de cambios se aprueba después del análisis, se elabora un informe satisfactorio para dicho cambio.</w:t>
      </w:r>
    </w:p>
    <w:p w:rsidR="00000000" w:rsidDel="00000000" w:rsidP="00000000" w:rsidRDefault="00000000" w:rsidRPr="00000000" w14:paraId="0000007A">
      <w:pPr>
        <w:tabs>
          <w:tab w:val="right" w:pos="9025.511811023624"/>
        </w:tabs>
        <w:spacing w:after="80" w:before="200" w:line="240" w:lineRule="auto"/>
        <w:ind w:left="0" w:firstLine="0"/>
        <w:rPr/>
      </w:pPr>
      <w:r w:rsidDel="00000000" w:rsidR="00000000" w:rsidRPr="00000000">
        <w:rPr>
          <w:rtl w:val="0"/>
        </w:rPr>
        <w:t xml:space="preserve">Dicho cambio, después de un análisis por el jefe de proyecto, redactará otro informe con los procesos que se ven afectados por el cambio y que deben de ser modificados o si se precisa de generar nuevos procesos.</w:t>
      </w:r>
    </w:p>
    <w:p w:rsidR="00000000" w:rsidDel="00000000" w:rsidP="00000000" w:rsidRDefault="00000000" w:rsidRPr="00000000" w14:paraId="0000007B">
      <w:pPr>
        <w:tabs>
          <w:tab w:val="right" w:pos="9025.511811023624"/>
        </w:tabs>
        <w:spacing w:after="80" w:before="200" w:line="240" w:lineRule="auto"/>
        <w:ind w:left="0" w:firstLine="0"/>
        <w:rPr/>
      </w:pPr>
      <w:r w:rsidDel="00000000" w:rsidR="00000000" w:rsidRPr="00000000">
        <w:rPr>
          <w:rtl w:val="0"/>
        </w:rPr>
        <w:t xml:space="preserve">Los procesos mencionados anteriormente pasarán a la fase de implementación, dicha implementación podrá variar según la etapa en la que se encuentre el proyecto, pero generalmente implicara un cambio en el cronograma y los entregables del proyecto.</w:t>
      </w:r>
    </w:p>
    <w:p w:rsidR="00000000" w:rsidDel="00000000" w:rsidP="00000000" w:rsidRDefault="00000000" w:rsidRPr="00000000" w14:paraId="0000007C">
      <w:pPr>
        <w:tabs>
          <w:tab w:val="right" w:pos="9025.511811023624"/>
        </w:tabs>
        <w:spacing w:after="80" w:before="200" w:line="240" w:lineRule="auto"/>
        <w:ind w:firstLine="720"/>
        <w:rPr/>
      </w:pPr>
      <w:r w:rsidDel="00000000" w:rsidR="00000000" w:rsidRPr="00000000">
        <w:rPr>
          <w:rtl w:val="0"/>
        </w:rPr>
        <w:tab/>
      </w:r>
    </w:p>
    <w:p w:rsidR="00000000" w:rsidDel="00000000" w:rsidP="00000000" w:rsidRDefault="00000000" w:rsidRPr="00000000" w14:paraId="0000007D">
      <w:pPr>
        <w:pStyle w:val="Heading1"/>
        <w:numPr>
          <w:ilvl w:val="0"/>
          <w:numId w:val="9"/>
        </w:numPr>
        <w:tabs>
          <w:tab w:val="right" w:pos="9025.511811023624"/>
        </w:tabs>
        <w:spacing w:after="80" w:before="200" w:line="240" w:lineRule="auto"/>
        <w:ind w:firstLine="360"/>
        <w:rPr/>
      </w:pPr>
      <w:bookmarkStart w:colFirst="0" w:colLast="0" w:name="_heading=h.uaok7nbwc0fv" w:id="20"/>
      <w:bookmarkEnd w:id="20"/>
      <w:r w:rsidDel="00000000" w:rsidR="00000000" w:rsidRPr="00000000">
        <w:rPr>
          <w:rtl w:val="0"/>
        </w:rPr>
        <w:t xml:space="preserve">Procedimiento para cambios no apropiados</w:t>
      </w:r>
    </w:p>
    <w:p w:rsidR="00000000" w:rsidDel="00000000" w:rsidP="00000000" w:rsidRDefault="00000000" w:rsidRPr="00000000" w14:paraId="0000007E">
      <w:pPr>
        <w:tabs>
          <w:tab w:val="right" w:pos="9025.511811023624"/>
        </w:tabs>
        <w:spacing w:after="80" w:before="200" w:line="240" w:lineRule="auto"/>
        <w:ind w:left="0" w:firstLine="0"/>
        <w:rPr/>
      </w:pPr>
      <w:r w:rsidDel="00000000" w:rsidR="00000000" w:rsidRPr="00000000">
        <w:rPr>
          <w:rtl w:val="0"/>
        </w:rPr>
        <w:t xml:space="preserve">Como se menciona en el punto 6 de este documento, si la petición de cambio no se aprueba después del análisis, se elabora un informe no satisfactorio para dicho cambio.</w:t>
      </w:r>
    </w:p>
    <w:p w:rsidR="00000000" w:rsidDel="00000000" w:rsidP="00000000" w:rsidRDefault="00000000" w:rsidRPr="00000000" w14:paraId="0000007F">
      <w:pPr>
        <w:tabs>
          <w:tab w:val="right" w:pos="9025.511811023624"/>
        </w:tabs>
        <w:spacing w:after="80" w:before="200" w:line="240" w:lineRule="auto"/>
        <w:ind w:left="0" w:firstLine="0"/>
        <w:rPr/>
      </w:pPr>
      <w:r w:rsidDel="00000000" w:rsidR="00000000" w:rsidRPr="00000000">
        <w:rPr>
          <w:rtl w:val="0"/>
        </w:rPr>
        <w:t xml:space="preserve">Debemos de tener en cuenta si el cambio que se propone no es asumible, ya sea porque dicho cambio suponga una modificación del presupuesto y/o los plazos de entrega, el comité de control de cambios intervendrá para deducir si:</w:t>
      </w:r>
    </w:p>
    <w:p w:rsidR="00000000" w:rsidDel="00000000" w:rsidP="00000000" w:rsidRDefault="00000000" w:rsidRPr="00000000" w14:paraId="00000080">
      <w:pPr>
        <w:numPr>
          <w:ilvl w:val="0"/>
          <w:numId w:val="5"/>
        </w:numPr>
        <w:tabs>
          <w:tab w:val="right" w:pos="9025.511811023624"/>
        </w:tabs>
        <w:spacing w:after="0" w:afterAutospacing="0" w:before="200" w:line="240" w:lineRule="auto"/>
        <w:ind w:firstLine="360"/>
        <w:rPr>
          <w:u w:val="none"/>
        </w:rPr>
      </w:pPr>
      <w:r w:rsidDel="00000000" w:rsidR="00000000" w:rsidRPr="00000000">
        <w:rPr>
          <w:rtl w:val="0"/>
        </w:rPr>
        <w:t xml:space="preserve">Rechazar el cambio solicitado manteniendo la línea base</w:t>
      </w:r>
    </w:p>
    <w:p w:rsidR="00000000" w:rsidDel="00000000" w:rsidP="00000000" w:rsidRDefault="00000000" w:rsidRPr="00000000" w14:paraId="00000081">
      <w:pPr>
        <w:numPr>
          <w:ilvl w:val="0"/>
          <w:numId w:val="5"/>
        </w:numPr>
        <w:tabs>
          <w:tab w:val="right" w:pos="9025.511811023624"/>
        </w:tabs>
        <w:spacing w:after="0" w:afterAutospacing="0" w:before="0" w:beforeAutospacing="0" w:line="240" w:lineRule="auto"/>
        <w:ind w:firstLine="360"/>
        <w:rPr>
          <w:u w:val="none"/>
        </w:rPr>
      </w:pPr>
      <w:r w:rsidDel="00000000" w:rsidR="00000000" w:rsidRPr="00000000">
        <w:rPr>
          <w:rtl w:val="0"/>
        </w:rPr>
        <w:t xml:space="preserve">Negociar con el cliente un nuevo presupuesto y/o la duración del proyecto</w:t>
      </w:r>
    </w:p>
    <w:p w:rsidR="00000000" w:rsidDel="00000000" w:rsidP="00000000" w:rsidRDefault="00000000" w:rsidRPr="00000000" w14:paraId="00000082">
      <w:pPr>
        <w:numPr>
          <w:ilvl w:val="0"/>
          <w:numId w:val="5"/>
        </w:numPr>
        <w:tabs>
          <w:tab w:val="right" w:pos="9025.511811023624"/>
        </w:tabs>
        <w:spacing w:after="80" w:before="0" w:beforeAutospacing="0" w:line="240" w:lineRule="auto"/>
        <w:ind w:firstLine="360"/>
        <w:rPr>
          <w:u w:val="none"/>
        </w:rPr>
      </w:pPr>
      <w:r w:rsidDel="00000000" w:rsidR="00000000" w:rsidRPr="00000000">
        <w:rPr>
          <w:rtl w:val="0"/>
        </w:rPr>
        <w:t xml:space="preserve">Anular el proyecto y asumir las consecuencias</w:t>
      </w:r>
    </w:p>
    <w:p w:rsidR="00000000" w:rsidDel="00000000" w:rsidP="00000000" w:rsidRDefault="00000000" w:rsidRPr="00000000" w14:paraId="00000083">
      <w:pPr>
        <w:tabs>
          <w:tab w:val="right" w:pos="9025.511811023624"/>
        </w:tabs>
        <w:spacing w:after="80" w:before="200" w:line="240" w:lineRule="auto"/>
        <w:ind w:left="1440" w:firstLine="0"/>
        <w:rPr/>
      </w:pPr>
      <w:r w:rsidDel="00000000" w:rsidR="00000000" w:rsidRPr="00000000">
        <w:rPr>
          <w:rtl w:val="0"/>
        </w:rPr>
      </w:r>
    </w:p>
    <w:p w:rsidR="00000000" w:rsidDel="00000000" w:rsidP="00000000" w:rsidRDefault="00000000" w:rsidRPr="00000000" w14:paraId="00000084">
      <w:pPr>
        <w:pStyle w:val="Heading1"/>
        <w:numPr>
          <w:ilvl w:val="0"/>
          <w:numId w:val="9"/>
        </w:numPr>
        <w:tabs>
          <w:tab w:val="right" w:pos="9025.511811023624"/>
        </w:tabs>
        <w:spacing w:after="80" w:before="200" w:line="240" w:lineRule="auto"/>
        <w:ind w:firstLine="360"/>
        <w:rPr/>
      </w:pPr>
      <w:bookmarkStart w:colFirst="0" w:colLast="0" w:name="_heading=h.vkg75xs3nmfd" w:id="21"/>
      <w:bookmarkEnd w:id="21"/>
      <w:r w:rsidDel="00000000" w:rsidR="00000000" w:rsidRPr="00000000">
        <w:rPr>
          <w:rtl w:val="0"/>
        </w:rPr>
        <w:t xml:space="preserve">Plantilla de solicitud de cambio</w:t>
      </w:r>
    </w:p>
    <w:p w:rsidR="00000000" w:rsidDel="00000000" w:rsidP="00000000" w:rsidRDefault="00000000" w:rsidRPr="00000000" w14:paraId="00000085">
      <w:pPr>
        <w:tabs>
          <w:tab w:val="right" w:pos="9025.511811023624"/>
        </w:tabs>
        <w:ind w:left="0" w:firstLine="0"/>
        <w:rPr/>
      </w:pPr>
      <w:r w:rsidDel="00000000" w:rsidR="00000000" w:rsidRPr="00000000">
        <w:rPr>
          <w:rtl w:val="0"/>
        </w:rPr>
        <w:t xml:space="preserve">La plantilla para presentar una solicitud de cambio es la siguiente:</w:t>
      </w:r>
    </w:p>
    <w:p w:rsidR="00000000" w:rsidDel="00000000" w:rsidP="00000000" w:rsidRDefault="00000000" w:rsidRPr="00000000" w14:paraId="00000086">
      <w:pPr>
        <w:tabs>
          <w:tab w:val="right" w:pos="9025.511811023624"/>
        </w:tabs>
        <w:jc w:val="center"/>
        <w:rPr/>
      </w:pPr>
      <w:r w:rsidDel="00000000" w:rsidR="00000000" w:rsidRPr="00000000">
        <w:rPr>
          <w:rtl w:val="0"/>
        </w:rPr>
      </w:r>
    </w:p>
    <w:p w:rsidR="00000000" w:rsidDel="00000000" w:rsidP="00000000" w:rsidRDefault="00000000" w:rsidRPr="00000000" w14:paraId="00000087">
      <w:pPr>
        <w:tabs>
          <w:tab w:val="right" w:pos="9025.511811023624"/>
        </w:tabs>
        <w:jc w:val="center"/>
        <w:rPr/>
      </w:pPr>
      <w:r w:rsidDel="00000000" w:rsidR="00000000" w:rsidRPr="00000000">
        <w:rPr>
          <w:rtl w:val="0"/>
        </w:rPr>
      </w:r>
    </w:p>
    <w:p w:rsidR="00000000" w:rsidDel="00000000" w:rsidP="00000000" w:rsidRDefault="00000000" w:rsidRPr="00000000" w14:paraId="00000088">
      <w:pPr>
        <w:pStyle w:val="Title"/>
        <w:tabs>
          <w:tab w:val="right" w:pos="9025.511811023624"/>
        </w:tabs>
        <w:jc w:val="center"/>
        <w:rPr>
          <w:shd w:fill="efefef" w:val="clear"/>
        </w:rPr>
      </w:pPr>
      <w:bookmarkStart w:colFirst="0" w:colLast="0" w:name="_heading=h.j6q8twm2xg0" w:id="22"/>
      <w:bookmarkEnd w:id="22"/>
      <w:r w:rsidDel="00000000" w:rsidR="00000000" w:rsidRPr="00000000">
        <w:rPr>
          <w:shd w:fill="efefef" w:val="clear"/>
          <w:rtl w:val="0"/>
        </w:rPr>
        <w:t xml:space="preserve">PROPUESTA DE CAMBIO</w:t>
      </w:r>
    </w:p>
    <w:p w:rsidR="00000000" w:rsidDel="00000000" w:rsidP="00000000" w:rsidRDefault="00000000" w:rsidRPr="00000000" w14:paraId="00000089">
      <w:pPr>
        <w:tabs>
          <w:tab w:val="right" w:pos="9025.511811023624"/>
        </w:tabs>
        <w:jc w:val="left"/>
        <w:rPr/>
      </w:pPr>
      <w:r w:rsidDel="00000000" w:rsidR="00000000" w:rsidRPr="00000000">
        <w:rPr>
          <w:rtl w:val="0"/>
        </w:rPr>
        <w:t xml:space="preserve">Nombre del solicitante: ____________________________________</w:t>
      </w:r>
    </w:p>
    <w:p w:rsidR="00000000" w:rsidDel="00000000" w:rsidP="00000000" w:rsidRDefault="00000000" w:rsidRPr="00000000" w14:paraId="0000008A">
      <w:pPr>
        <w:tabs>
          <w:tab w:val="right" w:pos="9025.511811023624"/>
        </w:tabs>
        <w:jc w:val="left"/>
        <w:rPr/>
      </w:pPr>
      <w:r w:rsidDel="00000000" w:rsidR="00000000" w:rsidRPr="00000000">
        <w:rPr>
          <w:rtl w:val="0"/>
        </w:rPr>
        <w:t xml:space="preserve">Título de la solicitud:     ____________________________________</w:t>
      </w:r>
    </w:p>
    <w:p w:rsidR="00000000" w:rsidDel="00000000" w:rsidP="00000000" w:rsidRDefault="00000000" w:rsidRPr="00000000" w14:paraId="0000008B">
      <w:pPr>
        <w:tabs>
          <w:tab w:val="right" w:pos="9025.511811023624"/>
        </w:tabs>
        <w:jc w:val="left"/>
        <w:rPr/>
      </w:pPr>
      <w:r w:rsidDel="00000000" w:rsidR="00000000" w:rsidRPr="00000000">
        <w:rPr>
          <w:rtl w:val="0"/>
        </w:rPr>
        <w:t xml:space="preserve">Fecha de la solicitud:    ____________________________________</w:t>
      </w:r>
    </w:p>
    <w:p w:rsidR="00000000" w:rsidDel="00000000" w:rsidP="00000000" w:rsidRDefault="00000000" w:rsidRPr="00000000" w14:paraId="0000008C">
      <w:pPr>
        <w:tabs>
          <w:tab w:val="right" w:pos="9025.511811023624"/>
        </w:tabs>
        <w:jc w:val="left"/>
        <w:rPr/>
      </w:pPr>
      <w:r w:rsidDel="00000000" w:rsidR="00000000" w:rsidRPr="00000000">
        <w:rPr>
          <w:rtl w:val="0"/>
        </w:rPr>
        <w:t xml:space="preserve">ID solicitud:                   ____________________________________</w:t>
      </w:r>
    </w:p>
    <w:p w:rsidR="00000000" w:rsidDel="00000000" w:rsidP="00000000" w:rsidRDefault="00000000" w:rsidRPr="00000000" w14:paraId="0000008D">
      <w:pPr>
        <w:tabs>
          <w:tab w:val="right" w:pos="9025.511811023624"/>
        </w:tabs>
        <w:jc w:val="left"/>
        <w:rPr/>
      </w:pPr>
      <w:r w:rsidDel="00000000" w:rsidR="00000000" w:rsidRPr="00000000">
        <w:rPr>
          <w:rtl w:val="0"/>
        </w:rPr>
        <w:t xml:space="preserve">Categoría:</w:t>
      </w:r>
    </w:p>
    <w:p w:rsidR="00000000" w:rsidDel="00000000" w:rsidP="00000000" w:rsidRDefault="00000000" w:rsidRPr="00000000" w14:paraId="0000008E">
      <w:pPr>
        <w:numPr>
          <w:ilvl w:val="0"/>
          <w:numId w:val="13"/>
        </w:numPr>
        <w:tabs>
          <w:tab w:val="right" w:pos="9025.511811023624"/>
        </w:tabs>
        <w:ind w:left="1440" w:hanging="360"/>
        <w:jc w:val="left"/>
        <w:rPr>
          <w:u w:val="none"/>
        </w:rPr>
      </w:pPr>
      <w:r w:rsidDel="00000000" w:rsidR="00000000" w:rsidRPr="00000000">
        <w:rPr>
          <w:rtl w:val="0"/>
        </w:rPr>
        <w:t xml:space="preserve">Cambio en el alcance</w:t>
      </w:r>
    </w:p>
    <w:p w:rsidR="00000000" w:rsidDel="00000000" w:rsidP="00000000" w:rsidRDefault="00000000" w:rsidRPr="00000000" w14:paraId="0000008F">
      <w:pPr>
        <w:numPr>
          <w:ilvl w:val="0"/>
          <w:numId w:val="13"/>
        </w:numPr>
        <w:tabs>
          <w:tab w:val="right" w:pos="9025.511811023624"/>
        </w:tabs>
        <w:ind w:left="1440" w:hanging="360"/>
        <w:jc w:val="left"/>
        <w:rPr>
          <w:u w:val="none"/>
        </w:rPr>
      </w:pPr>
      <w:r w:rsidDel="00000000" w:rsidR="00000000" w:rsidRPr="00000000">
        <w:rPr>
          <w:rtl w:val="0"/>
        </w:rPr>
        <w:t xml:space="preserve">Omisión del alcance</w:t>
      </w:r>
    </w:p>
    <w:p w:rsidR="00000000" w:rsidDel="00000000" w:rsidP="00000000" w:rsidRDefault="00000000" w:rsidRPr="00000000" w14:paraId="00000090">
      <w:pPr>
        <w:numPr>
          <w:ilvl w:val="0"/>
          <w:numId w:val="13"/>
        </w:numPr>
        <w:tabs>
          <w:tab w:val="right" w:pos="9025.511811023624"/>
        </w:tabs>
        <w:ind w:left="1440" w:hanging="360"/>
        <w:jc w:val="left"/>
        <w:rPr>
          <w:u w:val="none"/>
        </w:rPr>
      </w:pPr>
      <w:r w:rsidDel="00000000" w:rsidR="00000000" w:rsidRPr="00000000">
        <w:rPr>
          <w:rtl w:val="0"/>
        </w:rPr>
        <w:t xml:space="preserve">Error en el alcance</w:t>
      </w:r>
    </w:p>
    <w:p w:rsidR="00000000" w:rsidDel="00000000" w:rsidP="00000000" w:rsidRDefault="00000000" w:rsidRPr="00000000" w14:paraId="00000091">
      <w:pPr>
        <w:numPr>
          <w:ilvl w:val="0"/>
          <w:numId w:val="13"/>
        </w:numPr>
        <w:tabs>
          <w:tab w:val="right" w:pos="9025.511811023624"/>
        </w:tabs>
        <w:ind w:left="1440" w:hanging="360"/>
        <w:jc w:val="left"/>
        <w:rPr>
          <w:u w:val="none"/>
        </w:rPr>
      </w:pPr>
      <w:r w:rsidDel="00000000" w:rsidR="00000000" w:rsidRPr="00000000">
        <w:rPr>
          <w:rtl w:val="0"/>
        </w:rPr>
        <w:t xml:space="preserve">Aprobación nueva ley</w:t>
      </w:r>
    </w:p>
    <w:p w:rsidR="00000000" w:rsidDel="00000000" w:rsidP="00000000" w:rsidRDefault="00000000" w:rsidRPr="00000000" w14:paraId="00000092">
      <w:pPr>
        <w:numPr>
          <w:ilvl w:val="0"/>
          <w:numId w:val="13"/>
        </w:numPr>
        <w:tabs>
          <w:tab w:val="right" w:pos="9025.511811023624"/>
        </w:tabs>
        <w:ind w:left="1440" w:hanging="360"/>
        <w:jc w:val="left"/>
        <w:rPr>
          <w:u w:val="none"/>
        </w:rPr>
      </w:pPr>
      <w:r w:rsidDel="00000000" w:rsidR="00000000" w:rsidRPr="00000000">
        <w:rPr>
          <w:rtl w:val="0"/>
        </w:rPr>
        <w:t xml:space="preserve">Cambio en la estrategia organizacional</w:t>
      </w:r>
    </w:p>
    <w:p w:rsidR="00000000" w:rsidDel="00000000" w:rsidP="00000000" w:rsidRDefault="00000000" w:rsidRPr="00000000" w14:paraId="00000093">
      <w:pPr>
        <w:numPr>
          <w:ilvl w:val="0"/>
          <w:numId w:val="13"/>
        </w:numPr>
        <w:tabs>
          <w:tab w:val="right" w:pos="9025.511811023624"/>
        </w:tabs>
        <w:ind w:left="1440" w:hanging="360"/>
        <w:jc w:val="left"/>
        <w:rPr>
          <w:u w:val="none"/>
        </w:rPr>
      </w:pPr>
      <w:r w:rsidDel="00000000" w:rsidR="00000000" w:rsidRPr="00000000">
        <w:rPr>
          <w:rtl w:val="0"/>
        </w:rPr>
        <w:t xml:space="preserve">Retraso en las adquisiciones</w:t>
      </w:r>
    </w:p>
    <w:p w:rsidR="00000000" w:rsidDel="00000000" w:rsidP="00000000" w:rsidRDefault="00000000" w:rsidRPr="00000000" w14:paraId="00000094">
      <w:pPr>
        <w:numPr>
          <w:ilvl w:val="0"/>
          <w:numId w:val="13"/>
        </w:numPr>
        <w:tabs>
          <w:tab w:val="right" w:pos="9025.511811023624"/>
        </w:tabs>
        <w:ind w:left="1440" w:hanging="360"/>
        <w:jc w:val="left"/>
        <w:rPr>
          <w:u w:val="none"/>
        </w:rPr>
      </w:pPr>
      <w:r w:rsidDel="00000000" w:rsidR="00000000" w:rsidRPr="00000000">
        <w:rPr>
          <w:rtl w:val="0"/>
        </w:rPr>
        <w:t xml:space="preserve">Necesidad de recursos</w:t>
      </w:r>
    </w:p>
    <w:p w:rsidR="00000000" w:rsidDel="00000000" w:rsidP="00000000" w:rsidRDefault="00000000" w:rsidRPr="00000000" w14:paraId="00000095">
      <w:pPr>
        <w:tabs>
          <w:tab w:val="right" w:pos="9025.511811023624"/>
        </w:tabs>
        <w:ind w:left="708.6614173228347" w:firstLine="0"/>
        <w:jc w:val="left"/>
        <w:rPr/>
      </w:pPr>
      <w:r w:rsidDel="00000000" w:rsidR="00000000" w:rsidRPr="00000000">
        <w:rPr>
          <w:rtl w:val="0"/>
        </w:rPr>
      </w:r>
    </w:p>
    <w:p w:rsidR="00000000" w:rsidDel="00000000" w:rsidP="00000000" w:rsidRDefault="00000000" w:rsidRPr="00000000" w14:paraId="00000096">
      <w:pPr>
        <w:tabs>
          <w:tab w:val="right" w:pos="9025.511811023624"/>
        </w:tabs>
        <w:ind w:left="708.6614173228347" w:firstLine="0"/>
        <w:jc w:val="left"/>
        <w:rPr/>
      </w:pPr>
      <w:r w:rsidDel="00000000" w:rsidR="00000000" w:rsidRPr="00000000">
        <w:rPr>
          <w:rtl w:val="0"/>
        </w:rPr>
        <w:t xml:space="preserve">Impactos del cambio:</w:t>
      </w:r>
    </w:p>
    <w:tbl>
      <w:tblPr>
        <w:tblStyle w:val="Table2"/>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84645669291"/>
        <w:gridCol w:w="2080.084645669291"/>
        <w:gridCol w:w="2080.084645669291"/>
        <w:gridCol w:w="2080.084645669291"/>
        <w:tblGridChange w:id="0">
          <w:tblGrid>
            <w:gridCol w:w="2080.084645669291"/>
            <w:gridCol w:w="2080.084645669291"/>
            <w:gridCol w:w="2080.084645669291"/>
            <w:gridCol w:w="2080.084645669291"/>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t xml:space="preserve">Aumentar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t xml:space="preserve">Disminuir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t xml:space="preserve">Modificar</w:t>
            </w:r>
          </w:p>
        </w:tc>
      </w:tr>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ind w:left="0" w:firstLine="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7">
      <w:pPr>
        <w:tabs>
          <w:tab w:val="right" w:pos="9025.511811023624"/>
        </w:tabs>
        <w:ind w:left="0" w:firstLine="0"/>
        <w:jc w:val="left"/>
        <w:rPr/>
      </w:pPr>
      <w:r w:rsidDel="00000000" w:rsidR="00000000" w:rsidRPr="00000000">
        <w:rPr>
          <w:rtl w:val="0"/>
        </w:rPr>
      </w:r>
    </w:p>
    <w:tbl>
      <w:tblPr>
        <w:tblStyle w:val="Table3"/>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84645669291"/>
        <w:gridCol w:w="2080.084645669291"/>
        <w:gridCol w:w="2080.084645669291"/>
        <w:gridCol w:w="2080.084645669291"/>
        <w:tblGridChange w:id="0">
          <w:tblGrid>
            <w:gridCol w:w="2080.084645669291"/>
            <w:gridCol w:w="2080.084645669291"/>
            <w:gridCol w:w="2080.084645669291"/>
            <w:gridCol w:w="2080.084645669291"/>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jc w:val="left"/>
              <w:rPr/>
            </w:pPr>
            <w:r w:rsidDel="00000000" w:rsidR="00000000" w:rsidRPr="00000000">
              <w:rPr>
                <w:rtl w:val="0"/>
              </w:rPr>
              <w:t xml:space="preserve">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15"/>
              </w:numPr>
              <w:spacing w:line="240" w:lineRule="auto"/>
              <w:ind w:firstLine="360"/>
              <w:jc w:val="left"/>
            </w:pPr>
            <w:r w:rsidDel="00000000" w:rsidR="00000000" w:rsidRPr="00000000">
              <w:rPr>
                <w:rtl w:val="0"/>
              </w:rPr>
              <w:t xml:space="preserve">Aumentar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8"/>
              </w:numPr>
              <w:spacing w:line="240" w:lineRule="auto"/>
              <w:ind w:firstLine="360"/>
              <w:jc w:val="left"/>
            </w:pPr>
            <w:r w:rsidDel="00000000" w:rsidR="00000000" w:rsidRPr="00000000">
              <w:rPr>
                <w:rtl w:val="0"/>
              </w:rPr>
              <w:t xml:space="preserve">Disminuir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10"/>
              </w:numPr>
              <w:spacing w:line="240" w:lineRule="auto"/>
              <w:ind w:firstLine="360"/>
              <w:jc w:val="left"/>
            </w:pPr>
            <w:r w:rsidDel="00000000" w:rsidR="00000000" w:rsidRPr="00000000">
              <w:rPr>
                <w:rtl w:val="0"/>
              </w:rPr>
              <w:t xml:space="preserve">Modificar</w:t>
            </w:r>
          </w:p>
        </w:tc>
      </w:tr>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jc w:val="left"/>
              <w:rPr/>
            </w:pPr>
            <w:r w:rsidDel="00000000" w:rsidR="00000000" w:rsidRPr="00000000">
              <w:rPr>
                <w:rtl w:val="0"/>
              </w:rPr>
              <w:t xml:space="preserve">Descripción: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ind w:left="0" w:firstLine="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0B8">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0B9">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0BA">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0BB">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0BC">
      <w:pPr>
        <w:tabs>
          <w:tab w:val="right" w:pos="9025.511811023624"/>
        </w:tabs>
        <w:ind w:left="0" w:firstLine="0"/>
        <w:jc w:val="left"/>
        <w:rPr/>
      </w:pPr>
      <w:r w:rsidDel="00000000" w:rsidR="00000000" w:rsidRPr="00000000">
        <w:rPr>
          <w:rtl w:val="0"/>
        </w:rPr>
      </w:r>
    </w:p>
    <w:tbl>
      <w:tblPr>
        <w:tblStyle w:val="Table4"/>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84645669291"/>
        <w:gridCol w:w="2080.084645669291"/>
        <w:gridCol w:w="2080.084645669291"/>
        <w:gridCol w:w="2080.084645669291"/>
        <w:tblGridChange w:id="0">
          <w:tblGrid>
            <w:gridCol w:w="2080.084645669291"/>
            <w:gridCol w:w="2080.084645669291"/>
            <w:gridCol w:w="2080.084645669291"/>
            <w:gridCol w:w="2080.084645669291"/>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jc w:val="left"/>
              <w:rPr/>
            </w:pPr>
            <w:r w:rsidDel="00000000" w:rsidR="00000000" w:rsidRPr="00000000">
              <w:rPr>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15"/>
              </w:numPr>
              <w:spacing w:line="240" w:lineRule="auto"/>
              <w:ind w:firstLine="360"/>
              <w:jc w:val="left"/>
            </w:pPr>
            <w:r w:rsidDel="00000000" w:rsidR="00000000" w:rsidRPr="00000000">
              <w:rPr>
                <w:rtl w:val="0"/>
              </w:rPr>
              <w:t xml:space="preserve">Aumentar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8"/>
              </w:numPr>
              <w:spacing w:line="240" w:lineRule="auto"/>
              <w:ind w:firstLine="360"/>
              <w:jc w:val="left"/>
            </w:pPr>
            <w:r w:rsidDel="00000000" w:rsidR="00000000" w:rsidRPr="00000000">
              <w:rPr>
                <w:rtl w:val="0"/>
              </w:rPr>
              <w:t xml:space="preserve">Disminuir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10"/>
              </w:numPr>
              <w:spacing w:line="240" w:lineRule="auto"/>
              <w:ind w:firstLine="360"/>
              <w:jc w:val="left"/>
            </w:pPr>
            <w:r w:rsidDel="00000000" w:rsidR="00000000" w:rsidRPr="00000000">
              <w:rPr>
                <w:rtl w:val="0"/>
              </w:rPr>
              <w:t xml:space="preserve">Modificar</w:t>
            </w:r>
          </w:p>
        </w:tc>
      </w:tr>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0" w:firstLine="0"/>
              <w:jc w:val="left"/>
              <w:rPr/>
            </w:pPr>
            <w:r w:rsidDel="00000000" w:rsidR="00000000" w:rsidRPr="00000000">
              <w:rPr>
                <w:rtl w:val="0"/>
              </w:rPr>
              <w:t xml:space="preserve">Descripción: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ind w:left="0" w:firstLine="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0CD">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0CE">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0CF">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0D0">
      <w:pPr>
        <w:tabs>
          <w:tab w:val="right" w:pos="9025.511811023624"/>
        </w:tabs>
        <w:ind w:left="0" w:firstLine="0"/>
        <w:jc w:val="left"/>
        <w:rPr/>
      </w:pPr>
      <w:r w:rsidDel="00000000" w:rsidR="00000000" w:rsidRPr="00000000">
        <w:rPr>
          <w:rtl w:val="0"/>
        </w:rPr>
      </w:r>
    </w:p>
    <w:tbl>
      <w:tblPr>
        <w:tblStyle w:val="Table5"/>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84645669291"/>
        <w:gridCol w:w="2080.084645669291"/>
        <w:gridCol w:w="2080.084645669291"/>
        <w:gridCol w:w="2080.084645669291"/>
        <w:tblGridChange w:id="0">
          <w:tblGrid>
            <w:gridCol w:w="2080.084645669291"/>
            <w:gridCol w:w="2080.084645669291"/>
            <w:gridCol w:w="2080.084645669291"/>
            <w:gridCol w:w="2080.084645669291"/>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jc w:val="left"/>
              <w:rPr/>
            </w:pPr>
            <w:r w:rsidDel="00000000" w:rsidR="00000000" w:rsidRPr="00000000">
              <w:rPr>
                <w:rtl w:val="0"/>
              </w:rPr>
              <w:t xml:space="preserve">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numPr>
                <w:ilvl w:val="0"/>
                <w:numId w:val="15"/>
              </w:numPr>
              <w:spacing w:line="240" w:lineRule="auto"/>
              <w:ind w:firstLine="360"/>
              <w:jc w:val="left"/>
            </w:pPr>
            <w:r w:rsidDel="00000000" w:rsidR="00000000" w:rsidRPr="00000000">
              <w:rPr>
                <w:rtl w:val="0"/>
              </w:rPr>
              <w:t xml:space="preserve">Aumentar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8"/>
              </w:numPr>
              <w:spacing w:line="240" w:lineRule="auto"/>
              <w:ind w:firstLine="360"/>
              <w:jc w:val="left"/>
            </w:pPr>
            <w:r w:rsidDel="00000000" w:rsidR="00000000" w:rsidRPr="00000000">
              <w:rPr>
                <w:rtl w:val="0"/>
              </w:rPr>
              <w:t xml:space="preserve">Disminuir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10"/>
              </w:numPr>
              <w:spacing w:line="240" w:lineRule="auto"/>
              <w:ind w:firstLine="360"/>
              <w:jc w:val="left"/>
            </w:pPr>
            <w:r w:rsidDel="00000000" w:rsidR="00000000" w:rsidRPr="00000000">
              <w:rPr>
                <w:rtl w:val="0"/>
              </w:rPr>
              <w:t xml:space="preserve">Modificar</w:t>
            </w:r>
          </w:p>
        </w:tc>
      </w:tr>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0" w:firstLine="0"/>
              <w:jc w:val="left"/>
              <w:rPr/>
            </w:pPr>
            <w:r w:rsidDel="00000000" w:rsidR="00000000" w:rsidRPr="00000000">
              <w:rPr>
                <w:rtl w:val="0"/>
              </w:rPr>
              <w:t xml:space="preserve">Descripción: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ind w:left="0" w:firstLine="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0E1">
      <w:pPr>
        <w:tabs>
          <w:tab w:val="right" w:pos="9025.511811023624"/>
        </w:tabs>
        <w:ind w:left="0" w:firstLine="0"/>
        <w:jc w:val="left"/>
        <w:rPr/>
      </w:pPr>
      <w:r w:rsidDel="00000000" w:rsidR="00000000" w:rsidRPr="00000000">
        <w:rPr>
          <w:rtl w:val="0"/>
        </w:rPr>
      </w:r>
    </w:p>
    <w:tbl>
      <w:tblPr>
        <w:tblStyle w:val="Table6"/>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84645669291"/>
        <w:gridCol w:w="2080.084645669291"/>
        <w:gridCol w:w="2080.084645669291"/>
        <w:gridCol w:w="2080.084645669291"/>
        <w:tblGridChange w:id="0">
          <w:tblGrid>
            <w:gridCol w:w="2080.084645669291"/>
            <w:gridCol w:w="2080.084645669291"/>
            <w:gridCol w:w="2080.084645669291"/>
            <w:gridCol w:w="2080.084645669291"/>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firstLine="0"/>
              <w:jc w:val="left"/>
              <w:rPr/>
            </w:pPr>
            <w:r w:rsidDel="00000000" w:rsidR="00000000" w:rsidRPr="00000000">
              <w:rPr>
                <w:rtl w:val="0"/>
              </w:rPr>
              <w:t xml:space="preserve">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15"/>
              </w:numPr>
              <w:spacing w:line="240" w:lineRule="auto"/>
              <w:ind w:firstLine="360"/>
              <w:jc w:val="left"/>
            </w:pPr>
            <w:r w:rsidDel="00000000" w:rsidR="00000000" w:rsidRPr="00000000">
              <w:rPr>
                <w:rtl w:val="0"/>
              </w:rPr>
              <w:t xml:space="preserve">Aumentar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8"/>
              </w:numPr>
              <w:spacing w:line="240" w:lineRule="auto"/>
              <w:ind w:firstLine="360"/>
              <w:jc w:val="left"/>
            </w:pPr>
            <w:r w:rsidDel="00000000" w:rsidR="00000000" w:rsidRPr="00000000">
              <w:rPr>
                <w:rtl w:val="0"/>
              </w:rPr>
              <w:t xml:space="preserve">Disminuir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10"/>
              </w:numPr>
              <w:spacing w:line="240" w:lineRule="auto"/>
              <w:ind w:firstLine="360"/>
              <w:jc w:val="left"/>
            </w:pPr>
            <w:r w:rsidDel="00000000" w:rsidR="00000000" w:rsidRPr="00000000">
              <w:rPr>
                <w:rtl w:val="0"/>
              </w:rPr>
              <w:t xml:space="preserve">Modificar</w:t>
            </w:r>
          </w:p>
        </w:tc>
      </w:tr>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firstLine="0"/>
              <w:jc w:val="left"/>
              <w:rPr/>
            </w:pPr>
            <w:r w:rsidDel="00000000" w:rsidR="00000000" w:rsidRPr="00000000">
              <w:rPr>
                <w:rtl w:val="0"/>
              </w:rPr>
              <w:t xml:space="preserve">Descripción: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ind w:left="0" w:firstLine="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0F2">
      <w:pPr>
        <w:tabs>
          <w:tab w:val="right" w:pos="9025.511811023624"/>
        </w:tabs>
        <w:ind w:left="708.6614173228347" w:firstLine="0"/>
        <w:jc w:val="left"/>
        <w:rPr/>
      </w:pPr>
      <w:r w:rsidDel="00000000" w:rsidR="00000000" w:rsidRPr="00000000">
        <w:rPr>
          <w:rtl w:val="0"/>
        </w:rPr>
      </w:r>
    </w:p>
    <w:p w:rsidR="00000000" w:rsidDel="00000000" w:rsidP="00000000" w:rsidRDefault="00000000" w:rsidRPr="00000000" w14:paraId="000000F3">
      <w:pPr>
        <w:tabs>
          <w:tab w:val="right" w:pos="9025.511811023624"/>
        </w:tabs>
        <w:ind w:left="708.6614173228347" w:firstLine="0"/>
        <w:jc w:val="left"/>
        <w:rPr/>
      </w:pPr>
      <w:r w:rsidDel="00000000" w:rsidR="00000000" w:rsidRPr="00000000">
        <w:rPr>
          <w:rtl w:val="0"/>
        </w:rPr>
        <w:t xml:space="preserve">Observaciones:</w:t>
      </w:r>
    </w:p>
    <w:tbl>
      <w:tblPr>
        <w:tblStyle w:val="Table7"/>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0.169291338582"/>
        <w:gridCol w:w="4160.169291338582"/>
        <w:tblGridChange w:id="0">
          <w:tblGrid>
            <w:gridCol w:w="4160.169291338582"/>
            <w:gridCol w:w="4160.169291338582"/>
          </w:tblGrid>
        </w:tblGridChange>
      </w:tblGrid>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E">
      <w:pPr>
        <w:tabs>
          <w:tab w:val="right" w:pos="9025.511811023624"/>
        </w:tabs>
        <w:ind w:left="0" w:firstLine="0"/>
        <w:jc w:val="left"/>
        <w:rPr/>
      </w:pPr>
      <w:r w:rsidDel="00000000" w:rsidR="00000000" w:rsidRPr="00000000">
        <w:rPr>
          <w:rtl w:val="0"/>
        </w:rPr>
      </w:r>
    </w:p>
    <w:tbl>
      <w:tblPr>
        <w:tblStyle w:val="Table8"/>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325"/>
        <w:gridCol w:w="2250"/>
        <w:gridCol w:w="2095.3385826771646"/>
        <w:tblGridChange w:id="0">
          <w:tblGrid>
            <w:gridCol w:w="1650"/>
            <w:gridCol w:w="2325"/>
            <w:gridCol w:w="2250"/>
            <w:gridCol w:w="2095.338582677164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tabs>
                <w:tab w:val="right" w:pos="9025.511811023624"/>
              </w:tabs>
              <w:ind w:left="0" w:firstLine="0"/>
              <w:jc w:val="left"/>
              <w:rPr/>
            </w:pPr>
            <w:r w:rsidDel="00000000" w:rsidR="00000000" w:rsidRPr="00000000">
              <w:rPr>
                <w:rtl w:val="0"/>
              </w:rPr>
              <w:t xml:space="preserve">Disposición: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t xml:space="preserve">Aprobado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t xml:space="preserve">Rechazado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t xml:space="preserve">Aplazado</w:t>
            </w:r>
          </w:p>
        </w:tc>
      </w:tr>
    </w:tbl>
    <w:p w:rsidR="00000000" w:rsidDel="00000000" w:rsidP="00000000" w:rsidRDefault="00000000" w:rsidRPr="00000000" w14:paraId="00000103">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104">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105">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106">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107">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108">
      <w:pPr>
        <w:tabs>
          <w:tab w:val="right" w:pos="9025.511811023624"/>
        </w:tabs>
        <w:ind w:left="708.6614173228347" w:firstLine="0"/>
        <w:jc w:val="left"/>
        <w:rPr/>
      </w:pPr>
      <w:r w:rsidDel="00000000" w:rsidR="00000000" w:rsidRPr="00000000">
        <w:rPr>
          <w:rtl w:val="0"/>
        </w:rPr>
        <w:t xml:space="preserve">Justificación:</w:t>
      </w:r>
    </w:p>
    <w:tbl>
      <w:tblPr>
        <w:tblStyle w:val="Table9"/>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3.4461942257217"/>
        <w:gridCol w:w="2773.4461942257217"/>
        <w:gridCol w:w="2773.4461942257217"/>
        <w:tblGridChange w:id="0">
          <w:tblGrid>
            <w:gridCol w:w="2773.4461942257217"/>
            <w:gridCol w:w="2773.4461942257217"/>
            <w:gridCol w:w="2773.4461942257217"/>
          </w:tblGrid>
        </w:tblGridChange>
      </w:tblGrid>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jc w:val="left"/>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jc w:val="left"/>
              <w:rPr/>
            </w:pPr>
            <w:r w:rsidDel="00000000" w:rsidR="00000000" w:rsidRPr="00000000">
              <w:rPr>
                <w:rtl w:val="0"/>
              </w:rPr>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127">
      <w:pPr>
        <w:tabs>
          <w:tab w:val="right" w:pos="9025.511811023624"/>
        </w:tabs>
        <w:ind w:left="708.6614173228347" w:firstLine="0"/>
        <w:jc w:val="left"/>
        <w:rPr/>
      </w:pPr>
      <w:r w:rsidDel="00000000" w:rsidR="00000000" w:rsidRPr="00000000">
        <w:rPr>
          <w:rtl w:val="0"/>
        </w:rPr>
      </w:r>
    </w:p>
    <w:p w:rsidR="00000000" w:rsidDel="00000000" w:rsidP="00000000" w:rsidRDefault="00000000" w:rsidRPr="00000000" w14:paraId="00000128">
      <w:pPr>
        <w:tabs>
          <w:tab w:val="right" w:pos="9025.511811023624"/>
        </w:tabs>
        <w:ind w:left="708.6614173228347" w:firstLine="0"/>
        <w:jc w:val="left"/>
        <w:rPr/>
      </w:pPr>
      <w:r w:rsidDel="00000000" w:rsidR="00000000" w:rsidRPr="00000000">
        <w:rPr>
          <w:rtl w:val="0"/>
        </w:rPr>
      </w:r>
    </w:p>
    <w:sectPr>
      <w:headerReference r:id="rId9" w:type="defaul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pStyle w:val="Heading1"/>
      <w:rPr/>
    </w:pPr>
    <w:bookmarkStart w:colFirst="0" w:colLast="0" w:name="_heading=h.1hmsyys" w:id="23"/>
    <w:bookmarkEnd w:id="23"/>
    <w:r w:rsidDel="00000000" w:rsidR="00000000" w:rsidRPr="00000000">
      <w:rPr>
        <w:rtl w:val="0"/>
      </w:rPr>
    </w:r>
  </w:p>
  <w:p w:rsidR="00000000" w:rsidDel="00000000" w:rsidP="00000000" w:rsidRDefault="00000000" w:rsidRPr="00000000" w14:paraId="000001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VSxD9T1p6dqx6dZJgMvcNm+NQQ==">AMUW2mW2cqHOwWHpWldw8eYoSp0NZxBv4D/HafpwssGdaVBrEiBDmdRhXMwyV3aWnpIYzZPvLAEJR/trU6Znxk0PuBJ2EMXXAt/fIC7b+QsCz/aTdIRnhI0TdyeXxH/8OBnqIyzapSTOjZEP5klqfSaw8+Ah9C7fF1+PgsEEL30mglVj0qhjjW0Fz6MP6zAHX2RAt50pVvuarir5buUyvBu7Iz6JCGCKm541ivPXHlMQv0wA34K7pFENfWjaDejt+xcRWXdjak0CkQHiUJKvFbuwC/yBo+NB/RI3WFhcBNe/jtiXPhhCzQKQPuPmuodsZA7epvMglqFRPWFXs8Z0TEP/dkHURDWSOOUPpCkKYQU32XP+MuSxTKmrqrN1VUrEX7VI6oMDNhQbxoWXQ6mZVJDUm+inNYl+lyuwpjjYTor69+sO6/sTD/zW8MoK44lzWUQA3zGcoc4NGxHyBeBNRfwkMaAkmKqHGonB0DO42qNYpbCARYvGmTh4QvHukZAMFlsUye/yre0jqSkObZEbqRuZaaUhk3EpdjSxVueVjOFaM5ReB0jb2/foTIAIMXethu7Kp7Hljg91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