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Documento de Requisitos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:22/10/2022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pStyle w:val="Heading1"/>
        <w:rPr>
          <w:b w:val="0"/>
          <w:color w:val="000000"/>
          <w:sz w:val="24"/>
          <w:szCs w:val="24"/>
        </w:rPr>
      </w:pPr>
      <w:bookmarkStart w:colFirst="0" w:colLast="0" w:name="_heading=h.17dp8vu" w:id="9"/>
      <w:bookmarkEnd w:id="9"/>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03/10/22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10/10/22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left"/>
              <w:rPr/>
            </w:pPr>
            <w:r w:rsidDel="00000000" w:rsidR="00000000" w:rsidRPr="00000000">
              <w:rPr>
                <w:rtl w:val="0"/>
              </w:rPr>
              <w:t xml:space="preserve">Francisco Javier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Corrección de niveles de priorización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Resolución de errores tras una rápida revisión.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18/10/22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Post -</w:t>
            </w:r>
          </w:p>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Seguimiento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Corrección del documento, ajuste a las plantillas.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Revisión tras el seguimiento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0" w:firstLine="0"/>
              <w:jc w:val="center"/>
              <w:rPr/>
            </w:pPr>
            <w:r w:rsidDel="00000000" w:rsidR="00000000" w:rsidRPr="00000000">
              <w:rPr>
                <w:rtl w:val="0"/>
              </w:rPr>
              <w:t xml:space="preserve">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firstLine="0"/>
              <w:jc w:val="center"/>
              <w:rPr/>
            </w:pPr>
            <w:r w:rsidDel="00000000" w:rsidR="00000000" w:rsidRPr="00000000">
              <w:rPr>
                <w:rtl w:val="0"/>
              </w:rPr>
              <w:t xml:space="preserve">19/10/22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0" w:firstLine="0"/>
              <w:jc w:val="center"/>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jc w:val="center"/>
              <w:rPr/>
            </w:pPr>
            <w:r w:rsidDel="00000000" w:rsidR="00000000" w:rsidRPr="00000000">
              <w:rPr>
                <w:rtl w:val="0"/>
              </w:rPr>
              <w:t xml:space="preserve">Corrección del documento respecto a los cambios hechos en otro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0" w:firstLine="0"/>
              <w:jc w:val="center"/>
              <w:rPr/>
            </w:pPr>
            <w:r w:rsidDel="00000000" w:rsidR="00000000" w:rsidRPr="00000000">
              <w:rPr>
                <w:rtl w:val="0"/>
              </w:rPr>
              <w:t xml:space="preserve">Resolución errores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0" w:firstLine="0"/>
              <w:jc w:val="center"/>
              <w:rPr/>
            </w:pPr>
            <w:r w:rsidDel="00000000" w:rsidR="00000000" w:rsidRPr="00000000">
              <w:rPr>
                <w:rtl w:val="0"/>
              </w:rPr>
              <w:t xml:space="preserve">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0" w:firstLine="0"/>
              <w:jc w:val="center"/>
              <w:rPr/>
            </w:pPr>
            <w:r w:rsidDel="00000000" w:rsidR="00000000" w:rsidRPr="00000000">
              <w:rPr>
                <w:rtl w:val="0"/>
              </w:rPr>
              <w:t xml:space="preserve">20/10/22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0" w:firstLine="0"/>
              <w:jc w:val="center"/>
              <w:rPr/>
            </w:pPr>
            <w:r w:rsidDel="00000000" w:rsidR="00000000" w:rsidRPr="00000000">
              <w:rPr>
                <w:rtl w:val="0"/>
              </w:rPr>
              <w:t xml:space="preserve">Corrección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jc w:val="center"/>
              <w:rPr/>
            </w:pPr>
            <w:r w:rsidDel="00000000" w:rsidR="00000000" w:rsidRPr="00000000">
              <w:rPr>
                <w:rtl w:val="0"/>
              </w:rPr>
              <w:t xml:space="preserve">Álvaro Paradas Borrego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0" w:firstLine="0"/>
              <w:jc w:val="center"/>
              <w:rPr/>
            </w:pPr>
            <w:r w:rsidDel="00000000" w:rsidR="00000000" w:rsidRPr="00000000">
              <w:rPr>
                <w:rtl w:val="0"/>
              </w:rPr>
              <w:t xml:space="preserve">Corrección de prioridad en algunos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0" w:firstLine="0"/>
              <w:jc w:val="center"/>
              <w:rPr/>
            </w:pPr>
            <w:r w:rsidDel="00000000" w:rsidR="00000000" w:rsidRPr="00000000">
              <w:rPr>
                <w:rtl w:val="0"/>
              </w:rPr>
              <w:t xml:space="preserve">Resolución de errores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0" w:firstLine="0"/>
              <w:jc w:val="center"/>
              <w:rPr/>
            </w:pPr>
            <w:r w:rsidDel="00000000" w:rsidR="00000000" w:rsidRPr="00000000">
              <w:rPr>
                <w:rtl w:val="0"/>
              </w:rPr>
              <w:t xml:space="preserve">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jc w:val="center"/>
              <w:rPr/>
            </w:pPr>
            <w:r w:rsidDel="00000000" w:rsidR="00000000" w:rsidRPr="00000000">
              <w:rPr>
                <w:rtl w:val="0"/>
              </w:rPr>
              <w:t xml:space="preserve">22/10/22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0" w:firstLine="0"/>
              <w:jc w:val="center"/>
              <w:rPr/>
            </w:pPr>
            <w:r w:rsidDel="00000000" w:rsidR="00000000" w:rsidRPr="00000000">
              <w:rPr>
                <w:rtl w:val="0"/>
              </w:rPr>
              <w:t xml:space="preserve">Final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jc w:val="center"/>
              <w:rPr/>
            </w:pPr>
            <w:r w:rsidDel="00000000" w:rsidR="00000000" w:rsidRPr="00000000">
              <w:rPr>
                <w:rtl w:val="0"/>
              </w:rPr>
              <w:t xml:space="preserve">Pablo Santos Pérez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0" w:firstLine="0"/>
              <w:jc w:val="center"/>
              <w:rPr/>
            </w:pPr>
            <w:r w:rsidDel="00000000" w:rsidR="00000000" w:rsidRPr="00000000">
              <w:rPr>
                <w:rtl w:val="0"/>
              </w:rPr>
              <w:t xml:space="preserve">Puesta a punto del documento y cierre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0" w:firstLine="0"/>
              <w:jc w:val="center"/>
              <w:rPr/>
            </w:pPr>
            <w:r w:rsidDel="00000000" w:rsidR="00000000" w:rsidRPr="00000000">
              <w:rPr>
                <w:rtl w:val="0"/>
              </w:rPr>
              <w:t xml:space="preserve">Cerrar el documento para proseguir con la planificación</w:t>
            </w:r>
          </w:p>
        </w:tc>
      </w:tr>
    </w:tbl>
    <w:p w:rsidR="00000000" w:rsidDel="00000000" w:rsidP="00000000" w:rsidRDefault="00000000" w:rsidRPr="00000000" w14:paraId="0000003B">
      <w:pPr>
        <w:pStyle w:val="Heading1"/>
        <w:rPr/>
      </w:pPr>
      <w:bookmarkStart w:colFirst="0" w:colLast="0" w:name="_heading=h.dnjcv4jujizt" w:id="10"/>
      <w:bookmarkEnd w:id="10"/>
      <w:r w:rsidDel="00000000" w:rsidR="00000000" w:rsidRPr="00000000">
        <w:rPr>
          <w:rtl w:val="0"/>
        </w:rPr>
      </w:r>
    </w:p>
    <w:p w:rsidR="00000000" w:rsidDel="00000000" w:rsidP="00000000" w:rsidRDefault="00000000" w:rsidRPr="00000000" w14:paraId="0000003C">
      <w:pPr>
        <w:pStyle w:val="Heading1"/>
        <w:rPr/>
      </w:pPr>
      <w:bookmarkStart w:colFirst="0" w:colLast="0" w:name="_heading=h.lueozfibxbwd" w:id="11"/>
      <w:bookmarkEnd w:id="11"/>
      <w:r w:rsidDel="00000000" w:rsidR="00000000" w:rsidRPr="00000000">
        <w:rPr>
          <w:rtl w:val="0"/>
        </w:rPr>
      </w:r>
    </w:p>
    <w:p w:rsidR="00000000" w:rsidDel="00000000" w:rsidP="00000000" w:rsidRDefault="00000000" w:rsidRPr="00000000" w14:paraId="0000003D">
      <w:pPr>
        <w:pStyle w:val="Heading1"/>
        <w:rPr/>
      </w:pPr>
      <w:bookmarkStart w:colFirst="0" w:colLast="0" w:name="_heading=h.3rdcrjn" w:id="12"/>
      <w:bookmarkEnd w:id="12"/>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heading=h.26in1rg" w:id="13"/>
      <w:bookmarkEnd w:id="13"/>
      <w:r w:rsidDel="00000000" w:rsidR="00000000" w:rsidRPr="00000000">
        <w:rPr>
          <w:rtl w:val="0"/>
        </w:rPr>
        <w:t xml:space="preserve">Tabla de contenidos</w:t>
      </w:r>
    </w:p>
    <w:p w:rsidR="00000000" w:rsidDel="00000000" w:rsidP="00000000" w:rsidRDefault="00000000" w:rsidRPr="00000000" w14:paraId="0000004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tabs>
              <w:tab w:val="right" w:pos="9025.511811023624"/>
            </w:tabs>
            <w:spacing w:after="80" w:before="200" w:line="240" w:lineRule="auto"/>
            <w:ind w:left="0" w:firstLine="0"/>
            <w:rPr>
              <w:b w:val="1"/>
              <w:sz w:val="22"/>
              <w:szCs w:val="22"/>
            </w:rPr>
          </w:pPr>
          <w:r w:rsidDel="00000000" w:rsidR="00000000" w:rsidRPr="00000000">
            <w:fldChar w:fldCharType="begin"/>
            <w:instrText xml:space="preserve"> TOC \h \u \z </w:instrText>
            <w:fldChar w:fldCharType="separate"/>
          </w:r>
          <w:r w:rsidDel="00000000" w:rsidR="00000000" w:rsidRPr="00000000">
            <w:rPr>
              <w:b w:val="1"/>
              <w:sz w:val="22"/>
              <w:szCs w:val="22"/>
              <w:rtl w:val="0"/>
            </w:rPr>
            <w:t xml:space="preserve">Tabla de requisitos</w:t>
          </w:r>
          <w:r w:rsidDel="00000000" w:rsidR="00000000" w:rsidRPr="00000000">
            <w:fldChar w:fldCharType="end"/>
          </w:r>
        </w:p>
      </w:sdtContent>
    </w:sdt>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1"/>
        <w:ind w:left="0" w:firstLine="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bookmarkStart w:colFirst="0" w:colLast="0" w:name="_heading=h.gydz53m1fjts" w:id="14"/>
      <w:bookmarkEnd w:id="14"/>
      <w:r w:rsidDel="00000000" w:rsidR="00000000" w:rsidRPr="00000000">
        <w:rPr>
          <w:rtl w:val="0"/>
        </w:rPr>
      </w:r>
    </w:p>
    <w:p w:rsidR="00000000" w:rsidDel="00000000" w:rsidP="00000000" w:rsidRDefault="00000000" w:rsidRPr="00000000" w14:paraId="0000006D">
      <w:pPr>
        <w:pStyle w:val="Heading1"/>
        <w:numPr>
          <w:ilvl w:val="0"/>
          <w:numId w:val="1"/>
        </w:numPr>
        <w:ind w:left="720" w:hanging="360"/>
        <w:rPr>
          <w:b w:val="1"/>
          <w:color w:val="cc0000"/>
          <w:sz w:val="40"/>
          <w:szCs w:val="40"/>
        </w:rPr>
      </w:pPr>
      <w:bookmarkStart w:colFirst="0" w:colLast="0" w:name="_heading=h.ktpxaboxybxf" w:id="15"/>
      <w:bookmarkEnd w:id="15"/>
      <w:r w:rsidDel="00000000" w:rsidR="00000000" w:rsidRPr="00000000">
        <w:rPr>
          <w:rtl w:val="0"/>
        </w:rPr>
        <w:t xml:space="preserve">Tabla de requisitos</w:t>
      </w:r>
    </w:p>
    <w:tbl>
      <w:tblPr>
        <w:tblStyle w:val="Table2"/>
        <w:tblW w:w="13234.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5310"/>
        <w:gridCol w:w="1860"/>
        <w:gridCol w:w="2130"/>
        <w:gridCol w:w="2674"/>
        <w:tblGridChange w:id="0">
          <w:tblGrid>
            <w:gridCol w:w="1260"/>
            <w:gridCol w:w="5310"/>
            <w:gridCol w:w="1860"/>
            <w:gridCol w:w="2130"/>
            <w:gridCol w:w="2674"/>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ID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ffff"/>
              </w:rPr>
            </w:pPr>
            <w:r w:rsidDel="00000000" w:rsidR="00000000" w:rsidRPr="00000000">
              <w:rPr>
                <w:color w:val="ffffff"/>
                <w:rtl w:val="0"/>
              </w:rPr>
              <w:t xml:space="preserve">Título/Descripción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Prioridad</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Categoría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Fuente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ind w:left="0" w:firstLine="0"/>
              <w:jc w:val="left"/>
              <w:rPr/>
            </w:pPr>
            <w:r w:rsidDel="00000000" w:rsidR="00000000" w:rsidRPr="00000000">
              <w:rPr>
                <w:rtl w:val="0"/>
              </w:rPr>
              <w:t xml:space="preserve">AC-0001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4">
            <w:pPr>
              <w:ind w:left="0" w:firstLine="0"/>
              <w:jc w:val="left"/>
              <w:rPr/>
            </w:pPr>
            <w:r w:rsidDel="00000000" w:rsidR="00000000" w:rsidRPr="00000000">
              <w:rPr>
                <w:rtl w:val="0"/>
              </w:rPr>
              <w:t xml:space="preserve">La cesta de la compra siempre estará </w:t>
            </w:r>
          </w:p>
          <w:p w:rsidR="00000000" w:rsidDel="00000000" w:rsidP="00000000" w:rsidRDefault="00000000" w:rsidRPr="00000000" w14:paraId="00000075">
            <w:pPr>
              <w:ind w:left="0" w:firstLine="0"/>
              <w:jc w:val="left"/>
              <w:rPr/>
            </w:pPr>
            <w:r w:rsidDel="00000000" w:rsidR="00000000" w:rsidRPr="00000000">
              <w:rPr>
                <w:rtl w:val="0"/>
              </w:rPr>
              <w:t xml:space="preserve">visible.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ind w:left="0" w:firstLine="0"/>
              <w:jc w:val="left"/>
              <w:rPr/>
            </w:pPr>
            <w:r w:rsidDel="00000000" w:rsidR="00000000" w:rsidRPr="00000000">
              <w:rPr>
                <w:rtl w:val="0"/>
              </w:rPr>
              <w:t xml:space="preserve">AC-0002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A">
            <w:pPr>
              <w:ind w:left="0" w:firstLine="0"/>
              <w:jc w:val="left"/>
              <w:rPr/>
            </w:pPr>
            <w:r w:rsidDel="00000000" w:rsidR="00000000" w:rsidRPr="00000000">
              <w:rPr>
                <w:rtl w:val="0"/>
              </w:rPr>
              <w:t xml:space="preserve">La cesta de la compra dispondrá de un mecanismo simple para que el usuario pueda ampliar o reducir el número de unidades de los productos del pedido.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left"/>
              <w:rPr/>
            </w:pPr>
            <w:r w:rsidDel="00000000" w:rsidR="00000000" w:rsidRPr="00000000">
              <w:rPr>
                <w:rtl w:val="0"/>
              </w:rPr>
              <w:t xml:space="preserve">AC-0003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F">
            <w:pPr>
              <w:ind w:left="0" w:firstLine="0"/>
              <w:jc w:val="left"/>
              <w:rPr/>
            </w:pPr>
            <w:r w:rsidDel="00000000" w:rsidR="00000000" w:rsidRPr="00000000">
              <w:rPr>
                <w:rtl w:val="0"/>
              </w:rPr>
              <w:t xml:space="preserve">Las compras rápidas se realizan con no más de tres pasos, sin que el cliente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left"/>
              <w:rPr/>
            </w:pPr>
            <w:r w:rsidDel="00000000" w:rsidR="00000000" w:rsidRPr="00000000">
              <w:rPr>
                <w:rtl w:val="0"/>
              </w:rPr>
              <w:t xml:space="preserve">AC-0004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ind w:left="0" w:firstLine="0"/>
              <w:jc w:val="left"/>
              <w:rPr/>
            </w:pPr>
            <w:r w:rsidDel="00000000" w:rsidR="00000000" w:rsidRPr="00000000">
              <w:rPr>
                <w:rtl w:val="0"/>
              </w:rPr>
              <w:t xml:space="preserve">El cliente tiene acceso directo al seguimiento de su pedido, aunque sea un cliente anónimo.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left"/>
              <w:rPr/>
            </w:pPr>
            <w:r w:rsidDel="00000000" w:rsidR="00000000" w:rsidRPr="00000000">
              <w:rPr>
                <w:rtl w:val="0"/>
              </w:rPr>
              <w:t xml:space="preserve">AC-0005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9">
            <w:pPr>
              <w:ind w:left="0" w:firstLine="0"/>
              <w:jc w:val="left"/>
              <w:rPr/>
            </w:pPr>
            <w:r w:rsidDel="00000000" w:rsidR="00000000" w:rsidRPr="00000000">
              <w:rPr>
                <w:rtl w:val="0"/>
              </w:rPr>
              <w:t xml:space="preserve">Los productos agotados están claramente marcados.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ind w:left="0" w:firstLine="0"/>
              <w:jc w:val="left"/>
              <w:rPr/>
            </w:pPr>
            <w:r w:rsidDel="00000000" w:rsidR="00000000" w:rsidRPr="00000000">
              <w:rPr>
                <w:rtl w:val="0"/>
              </w:rPr>
              <w:t xml:space="preserve">AC-0006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ind w:left="0" w:firstLine="0"/>
              <w:jc w:val="left"/>
              <w:rPr/>
            </w:pPr>
            <w:r w:rsidDel="00000000" w:rsidR="00000000" w:rsidRPr="00000000">
              <w:rPr>
                <w:rtl w:val="0"/>
              </w:rPr>
              <w:t xml:space="preserve">Cada ítem vendido en la tienda dispondrá de sólo una imagen.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left"/>
              <w:rPr/>
            </w:pPr>
            <w:r w:rsidDel="00000000" w:rsidR="00000000" w:rsidRPr="00000000">
              <w:rPr>
                <w:rtl w:val="0"/>
              </w:rPr>
              <w:t xml:space="preserve">AC-0007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3">
            <w:pPr>
              <w:ind w:left="0" w:firstLine="0"/>
              <w:jc w:val="left"/>
              <w:rPr/>
            </w:pPr>
            <w:r w:rsidDel="00000000" w:rsidR="00000000" w:rsidRPr="00000000">
              <w:rPr>
                <w:rtl w:val="0"/>
              </w:rPr>
              <w:t xml:space="preserve">La tienda se estructurará por secciones, departamentos o fabricantes, según corresponda por el tipo de artículo.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jc w:val="left"/>
              <w:rPr/>
            </w:pPr>
            <w:r w:rsidDel="00000000" w:rsidR="00000000" w:rsidRPr="00000000">
              <w:rPr>
                <w:rtl w:val="0"/>
              </w:rPr>
              <w:t xml:space="preserve">AC-0008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8">
            <w:pPr>
              <w:ind w:left="0" w:firstLine="0"/>
              <w:jc w:val="left"/>
              <w:rPr/>
            </w:pPr>
            <w:r w:rsidDel="00000000" w:rsidR="00000000" w:rsidRPr="00000000">
              <w:rPr>
                <w:rtl w:val="0"/>
              </w:rPr>
              <w:t xml:space="preserve">Se deberá poder buscar en el catálogo de productos por el nombre o título del producto, así como por departamento, sección o fabricante.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left"/>
              <w:rPr/>
            </w:pPr>
            <w:r w:rsidDel="00000000" w:rsidR="00000000" w:rsidRPr="00000000">
              <w:rPr>
                <w:rtl w:val="0"/>
              </w:rPr>
              <w:t xml:space="preserve">AC-0009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D">
            <w:pPr>
              <w:ind w:left="0" w:firstLine="0"/>
              <w:jc w:val="left"/>
              <w:rPr/>
            </w:pPr>
            <w:r w:rsidDel="00000000" w:rsidR="00000000" w:rsidRPr="00000000">
              <w:rPr>
                <w:rtl w:val="0"/>
              </w:rPr>
              <w:t xml:space="preserve">La búsqueda estará disponible en la página de inicio de la tienda.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jc w:val="left"/>
              <w:rPr/>
            </w:pPr>
            <w:r w:rsidDel="00000000" w:rsidR="00000000" w:rsidRPr="00000000">
              <w:rPr>
                <w:rtl w:val="0"/>
              </w:rPr>
              <w:t xml:space="preserve">AC-0010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2">
            <w:pPr>
              <w:ind w:left="0" w:firstLine="0"/>
              <w:jc w:val="left"/>
              <w:rPr/>
            </w:pPr>
            <w:r w:rsidDel="00000000" w:rsidR="00000000" w:rsidRPr="00000000">
              <w:rPr>
                <w:rtl w:val="0"/>
              </w:rPr>
              <w:t xml:space="preserve">En el catálogo podremos navegar por los diferentes productos organizados, si procede, por secciones, departamentos o fabricantes.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jc w:val="left"/>
              <w:rPr/>
            </w:pPr>
            <w:r w:rsidDel="00000000" w:rsidR="00000000" w:rsidRPr="00000000">
              <w:rPr>
                <w:rtl w:val="0"/>
              </w:rPr>
              <w:t xml:space="preserve">AC-0011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7">
            <w:pPr>
              <w:ind w:left="0" w:firstLine="0"/>
              <w:jc w:val="left"/>
              <w:rPr/>
            </w:pPr>
            <w:r w:rsidDel="00000000" w:rsidR="00000000" w:rsidRPr="00000000">
              <w:rPr>
                <w:rtl w:val="0"/>
              </w:rPr>
              <w:t xml:space="preserve">En el catálogo podremos enviar productos a la cesta de la compra, indicando la cantidad.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ind w:left="0" w:firstLine="0"/>
              <w:jc w:val="left"/>
              <w:rPr/>
            </w:pPr>
            <w:r w:rsidDel="00000000" w:rsidR="00000000" w:rsidRPr="00000000">
              <w:rPr>
                <w:rtl w:val="0"/>
              </w:rPr>
              <w:t xml:space="preserve">AC-0012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C">
            <w:pPr>
              <w:ind w:left="0" w:firstLine="0"/>
              <w:jc w:val="left"/>
              <w:rPr/>
            </w:pPr>
            <w:r w:rsidDel="00000000" w:rsidR="00000000" w:rsidRPr="00000000">
              <w:rPr>
                <w:rtl w:val="0"/>
              </w:rPr>
              <w:t xml:space="preserve">Desde el catálogo podremos revisar el estado de la cesta.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jc w:val="left"/>
              <w:rPr/>
            </w:pPr>
            <w:r w:rsidDel="00000000" w:rsidR="00000000" w:rsidRPr="00000000">
              <w:rPr>
                <w:rtl w:val="0"/>
              </w:rPr>
              <w:t xml:space="preserve">AC-0013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1">
            <w:pPr>
              <w:ind w:left="0" w:firstLine="0"/>
              <w:jc w:val="left"/>
              <w:rPr/>
            </w:pPr>
            <w:r w:rsidDel="00000000" w:rsidR="00000000" w:rsidRPr="00000000">
              <w:rPr>
                <w:rtl w:val="0"/>
              </w:rPr>
              <w:t xml:space="preserve">Desde la cesta de la compra podremos finalizar la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ind w:left="0" w:firstLine="0"/>
              <w:jc w:val="left"/>
              <w:rPr/>
            </w:pPr>
            <w:r w:rsidDel="00000000" w:rsidR="00000000" w:rsidRPr="00000000">
              <w:rPr>
                <w:rtl w:val="0"/>
              </w:rPr>
              <w:t xml:space="preserve">AC-0014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6">
            <w:pPr>
              <w:ind w:left="0" w:firstLine="0"/>
              <w:jc w:val="left"/>
              <w:rPr/>
            </w:pPr>
            <w:r w:rsidDel="00000000" w:rsidR="00000000" w:rsidRPr="00000000">
              <w:rPr>
                <w:rtl w:val="0"/>
              </w:rPr>
              <w:t xml:space="preserve">En el proceso de compra se registran los datos del cliente, los datos de envío y la forma de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jc w:val="left"/>
              <w:rPr/>
            </w:pPr>
            <w:r w:rsidDel="00000000" w:rsidR="00000000" w:rsidRPr="00000000">
              <w:rPr>
                <w:rtl w:val="0"/>
              </w:rPr>
              <w:t xml:space="preserve">AC-0015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B">
            <w:pPr>
              <w:ind w:left="0" w:firstLine="0"/>
              <w:jc w:val="left"/>
              <w:rPr/>
            </w:pPr>
            <w:r w:rsidDel="00000000" w:rsidR="00000000" w:rsidRPr="00000000">
              <w:rPr>
                <w:rtl w:val="0"/>
              </w:rPr>
              <w:t xml:space="preserve">Al finalizar el proceso de compra el cliente recibe un correo con los datos del producto comprado, el importe y la dirección de entrega.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jc w:val="left"/>
              <w:rPr/>
            </w:pPr>
            <w:r w:rsidDel="00000000" w:rsidR="00000000" w:rsidRPr="00000000">
              <w:rPr>
                <w:rtl w:val="0"/>
              </w:rPr>
              <w:t xml:space="preserve">AC-0016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0">
            <w:pPr>
              <w:ind w:left="0" w:firstLine="0"/>
              <w:jc w:val="left"/>
              <w:rPr/>
            </w:pPr>
            <w:r w:rsidDel="00000000" w:rsidR="00000000" w:rsidRPr="00000000">
              <w:rPr>
                <w:rtl w:val="0"/>
              </w:rPr>
              <w:t xml:space="preserve">El registro permanente de datos personales del comprador será opcional.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jc w:val="left"/>
              <w:rPr/>
            </w:pPr>
            <w:r w:rsidDel="00000000" w:rsidR="00000000" w:rsidRPr="00000000">
              <w:rPr>
                <w:rtl w:val="0"/>
              </w:rPr>
              <w:t xml:space="preserve">AC-0017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5">
            <w:pPr>
              <w:ind w:left="0" w:firstLine="0"/>
              <w:jc w:val="left"/>
              <w:rPr/>
            </w:pPr>
            <w:r w:rsidDel="00000000" w:rsidR="00000000" w:rsidRPr="00000000">
              <w:rPr>
                <w:rtl w:val="0"/>
              </w:rPr>
              <w:t xml:space="preserve">La marca corporativa de la empresa cliente debe reflejarse en el sitio web.</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left="0" w:firstLine="0"/>
              <w:jc w:val="left"/>
              <w:rPr/>
            </w:pPr>
            <w:r w:rsidDel="00000000" w:rsidR="00000000" w:rsidRPr="00000000">
              <w:rPr>
                <w:rtl w:val="0"/>
              </w:rPr>
              <w:t xml:space="preserve">AC-0018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A">
            <w:pPr>
              <w:ind w:left="0" w:firstLine="0"/>
              <w:jc w:val="left"/>
              <w:rPr/>
            </w:pPr>
            <w:r w:rsidDel="00000000" w:rsidR="00000000" w:rsidRPr="00000000">
              <w:rPr>
                <w:rtl w:val="0"/>
              </w:rPr>
              <w:t xml:space="preserve">Escaparate (página de inicio), se debe de mostrar en la página de inicio ofertas y datos de interés para el público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jc w:val="left"/>
              <w:rPr/>
            </w:pPr>
            <w:r w:rsidDel="00000000" w:rsidR="00000000" w:rsidRPr="00000000">
              <w:rPr>
                <w:rtl w:val="0"/>
              </w:rPr>
              <w:t xml:space="preserve">AC-0019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CF">
            <w:pPr>
              <w:ind w:left="0" w:firstLine="0"/>
              <w:jc w:val="left"/>
              <w:rPr/>
            </w:pPr>
            <w:r w:rsidDel="00000000" w:rsidR="00000000" w:rsidRPr="00000000">
              <w:rPr>
                <w:rtl w:val="0"/>
              </w:rPr>
              <w:t xml:space="preserve">Se debe mostrar un catálogo de productos detallado.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0" w:firstLine="0"/>
              <w:jc w:val="left"/>
              <w:rPr/>
            </w:pPr>
            <w:r w:rsidDel="00000000" w:rsidR="00000000" w:rsidRPr="00000000">
              <w:rPr>
                <w:rtl w:val="0"/>
              </w:rPr>
              <w:t xml:space="preserve">AC-0020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4">
            <w:pPr>
              <w:ind w:left="0" w:firstLine="0"/>
              <w:jc w:val="left"/>
              <w:rPr/>
            </w:pPr>
            <w:r w:rsidDel="00000000" w:rsidR="00000000" w:rsidRPr="00000000">
              <w:rPr>
                <w:rtl w:val="0"/>
              </w:rPr>
              <w:t xml:space="preserve">Ficha de producto para el cliente, se deben de mostrar detalles de interés para el cliente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left="0" w:firstLine="0"/>
              <w:jc w:val="left"/>
              <w:rPr/>
            </w:pPr>
            <w:r w:rsidDel="00000000" w:rsidR="00000000" w:rsidRPr="00000000">
              <w:rPr>
                <w:rtl w:val="0"/>
              </w:rPr>
              <w:t xml:space="preserve">AC-0021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9">
            <w:pPr>
              <w:ind w:left="0" w:firstLine="0"/>
              <w:jc w:val="left"/>
              <w:rPr/>
            </w:pPr>
            <w:r w:rsidDel="00000000" w:rsidR="00000000" w:rsidRPr="00000000">
              <w:rPr>
                <w:rtl w:val="0"/>
              </w:rPr>
              <w:t xml:space="preserve">Ficha de producto de administrador. Se deben de mostrar detalles de interés para el administrador sobre el producto.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left="0" w:firstLine="0"/>
              <w:jc w:val="left"/>
              <w:rPr/>
            </w:pPr>
            <w:r w:rsidDel="00000000" w:rsidR="00000000" w:rsidRPr="00000000">
              <w:rPr>
                <w:rtl w:val="0"/>
              </w:rPr>
              <w:t xml:space="preserve">AC-0022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E">
            <w:pPr>
              <w:ind w:left="0" w:firstLine="0"/>
              <w:jc w:val="left"/>
              <w:rPr/>
            </w:pPr>
            <w:r w:rsidDel="00000000" w:rsidR="00000000" w:rsidRPr="00000000">
              <w:rPr>
                <w:rtl w:val="0"/>
              </w:rPr>
              <w:t xml:space="preserve">Se debe implementar la funcionalidad de un carrito de la compra en un desplegable tipo compra.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ind w:left="0" w:firstLine="0"/>
              <w:jc w:val="left"/>
              <w:rPr/>
            </w:pPr>
            <w:r w:rsidDel="00000000" w:rsidR="00000000" w:rsidRPr="00000000">
              <w:rPr>
                <w:rtl w:val="0"/>
              </w:rPr>
              <w:t xml:space="preserve">AC-0023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3">
            <w:pPr>
              <w:ind w:left="0" w:firstLine="0"/>
              <w:jc w:val="left"/>
              <w:rPr/>
            </w:pPr>
            <w:r w:rsidDel="00000000" w:rsidR="00000000" w:rsidRPr="00000000">
              <w:rPr>
                <w:rtl w:val="0"/>
              </w:rPr>
              <w:t xml:space="preserve">Se deben de definir y mostrar al usuario las distintas formas de entrega que tiene su compra y el precio añadido que esa entrega conlleva.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ind w:left="0" w:firstLine="0"/>
              <w:jc w:val="left"/>
              <w:rPr/>
            </w:pPr>
            <w:r w:rsidDel="00000000" w:rsidR="00000000" w:rsidRPr="00000000">
              <w:rPr>
                <w:rtl w:val="0"/>
              </w:rPr>
              <w:t xml:space="preserve">AC-0024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8">
            <w:pPr>
              <w:ind w:left="0" w:firstLine="0"/>
              <w:jc w:val="left"/>
              <w:rPr/>
            </w:pPr>
            <w:r w:rsidDel="00000000" w:rsidR="00000000" w:rsidRPr="00000000">
              <w:rPr>
                <w:rtl w:val="0"/>
              </w:rPr>
              <w:t xml:space="preserve">Se debe informar al usuario sobre la política de entrega gratuita al solicitar envío a domicilio.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ind w:left="0" w:firstLine="0"/>
              <w:jc w:val="left"/>
              <w:rPr/>
            </w:pPr>
            <w:r w:rsidDel="00000000" w:rsidR="00000000" w:rsidRPr="00000000">
              <w:rPr>
                <w:rtl w:val="0"/>
              </w:rPr>
              <w:t xml:space="preserve">AC-0025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D">
            <w:pPr>
              <w:ind w:left="0" w:firstLine="0"/>
              <w:jc w:val="left"/>
              <w:rPr/>
            </w:pPr>
            <w:r w:rsidDel="00000000" w:rsidR="00000000" w:rsidRPr="00000000">
              <w:rPr>
                <w:rtl w:val="0"/>
              </w:rPr>
              <w:t xml:space="preserve">Se deben de mostrar en la página principal, al final de la página, los datos de la empresa, como los datos de contacto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ind w:left="0" w:firstLine="0"/>
              <w:jc w:val="left"/>
              <w:rPr/>
            </w:pPr>
            <w:r w:rsidDel="00000000" w:rsidR="00000000" w:rsidRPr="00000000">
              <w:rPr>
                <w:rtl w:val="0"/>
              </w:rPr>
              <w:t xml:space="preserve">No 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left="0" w:firstLine="0"/>
              <w:jc w:val="left"/>
              <w:rPr/>
            </w:pPr>
            <w:r w:rsidDel="00000000" w:rsidR="00000000" w:rsidRPr="00000000">
              <w:rPr>
                <w:rtl w:val="0"/>
              </w:rPr>
              <w:t xml:space="preserve">AC-0026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2">
            <w:pPr>
              <w:ind w:left="0" w:firstLine="0"/>
              <w:jc w:val="left"/>
              <w:rPr/>
            </w:pPr>
            <w:r w:rsidDel="00000000" w:rsidR="00000000" w:rsidRPr="00000000">
              <w:rPr>
                <w:rtl w:val="0"/>
              </w:rPr>
              <w:t xml:space="preserve">Buscador de productos, de debe implementar un buscador en la barra superior de la barra de menú que pueda buscar por nombre de producto o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ind w:left="0" w:firstLine="0"/>
              <w:jc w:val="left"/>
              <w:rPr/>
            </w:pPr>
            <w:r w:rsidDel="00000000" w:rsidR="00000000" w:rsidRPr="00000000">
              <w:rPr>
                <w:rtl w:val="0"/>
              </w:rPr>
              <w:t xml:space="preserve">AC-0027</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7">
            <w:pPr>
              <w:ind w:left="0" w:firstLine="0"/>
              <w:jc w:val="left"/>
              <w:rPr/>
            </w:pPr>
            <w:r w:rsidDel="00000000" w:rsidR="00000000" w:rsidRPr="00000000">
              <w:rPr>
                <w:rtl w:val="0"/>
              </w:rPr>
              <w:t xml:space="preserve">Registro de clientes, se debe implementar un formulario y un sistema para dar de alta nuevos clientes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ind w:left="0" w:firstLine="0"/>
              <w:jc w:val="left"/>
              <w:rPr/>
            </w:pPr>
            <w:r w:rsidDel="00000000" w:rsidR="00000000" w:rsidRPr="00000000">
              <w:rPr>
                <w:rtl w:val="0"/>
              </w:rPr>
              <w:t xml:space="preserve">AC-0028</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C">
            <w:pPr>
              <w:ind w:left="0" w:firstLine="0"/>
              <w:jc w:val="left"/>
              <w:rPr/>
            </w:pPr>
            <w:r w:rsidDel="00000000" w:rsidR="00000000" w:rsidRPr="00000000">
              <w:rPr>
                <w:rtl w:val="0"/>
              </w:rPr>
              <w:t xml:space="preserve">Gestión de clientes, el administrador debe de tener un sistema de CAU</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left="0" w:firstLine="0"/>
              <w:jc w:val="left"/>
              <w:rPr/>
            </w:pPr>
            <w:r w:rsidDel="00000000" w:rsidR="00000000" w:rsidRPr="00000000">
              <w:rPr>
                <w:rtl w:val="0"/>
              </w:rPr>
              <w:t xml:space="preserve">AC-0029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1">
            <w:pPr>
              <w:ind w:left="0" w:firstLine="0"/>
              <w:jc w:val="left"/>
              <w:rPr/>
            </w:pPr>
            <w:r w:rsidDel="00000000" w:rsidR="00000000" w:rsidRPr="00000000">
              <w:rPr>
                <w:rtl w:val="0"/>
              </w:rPr>
              <w:t xml:space="preserve">Atención al cliente, se deberá de tener un apartado de preguntas frecuentes, así como indicar la dirección de correo para solución de problemas no encontrados en las FQS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ind w:left="0" w:firstLine="0"/>
              <w:jc w:val="left"/>
              <w:rPr/>
            </w:pPr>
            <w:r w:rsidDel="00000000" w:rsidR="00000000" w:rsidRPr="00000000">
              <w:rPr>
                <w:rtl w:val="0"/>
              </w:rPr>
              <w:t xml:space="preserve">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jc w:val="left"/>
              <w:rPr/>
            </w:pPr>
            <w:r w:rsidDel="00000000" w:rsidR="00000000" w:rsidRPr="00000000">
              <w:rPr>
                <w:rtl w:val="0"/>
              </w:rPr>
              <w:t xml:space="preserve">AC-0030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6">
            <w:pPr>
              <w:ind w:left="0" w:firstLine="0"/>
              <w:jc w:val="left"/>
              <w:rPr/>
            </w:pPr>
            <w:r w:rsidDel="00000000" w:rsidR="00000000" w:rsidRPr="00000000">
              <w:rPr>
                <w:rtl w:val="0"/>
              </w:rPr>
              <w:t xml:space="preserve">Términos del servicio (términos de uso), deberá de crear ventanas emergentes para que el cliente acepte los términos de servicio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jc w:val="left"/>
              <w:rPr/>
            </w:pPr>
            <w:r w:rsidDel="00000000" w:rsidR="00000000" w:rsidRPr="00000000">
              <w:rPr>
                <w:rtl w:val="0"/>
              </w:rPr>
              <w:t xml:space="preserve">AC-0031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B">
            <w:pPr>
              <w:ind w:left="0" w:firstLine="0"/>
              <w:jc w:val="left"/>
              <w:rPr/>
            </w:pPr>
            <w:r w:rsidDel="00000000" w:rsidR="00000000" w:rsidRPr="00000000">
              <w:rPr>
                <w:rtl w:val="0"/>
              </w:rPr>
              <w:t xml:space="preserve">Aviso de privacidad, se deberá de crear ventanas emergentes para que el cliente acepte los términos de privacidad cuando se registre.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left"/>
              <w:rPr/>
            </w:pPr>
            <w:r w:rsidDel="00000000" w:rsidR="00000000" w:rsidRPr="00000000">
              <w:rPr>
                <w:rtl w:val="0"/>
              </w:rPr>
              <w:t xml:space="preserve">AC-0032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0">
            <w:pPr>
              <w:ind w:left="0" w:firstLine="0"/>
              <w:jc w:val="left"/>
              <w:rPr/>
            </w:pPr>
            <w:r w:rsidDel="00000000" w:rsidR="00000000" w:rsidRPr="00000000">
              <w:rPr>
                <w:rtl w:val="0"/>
              </w:rPr>
              <w:t xml:space="preserve">Gestión de ventas (pedidos), el administrador tiene que tener un control de las ventas que se realizan,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jc w:val="left"/>
              <w:rPr/>
            </w:pPr>
            <w:r w:rsidDel="00000000" w:rsidR="00000000" w:rsidRPr="00000000">
              <w:rPr>
                <w:rtl w:val="0"/>
              </w:rPr>
              <w:t xml:space="preserve">Cliente</w:t>
            </w:r>
          </w:p>
        </w:tc>
      </w:tr>
      <w:tr>
        <w:trPr>
          <w:cantSplit w:val="0"/>
          <w:trHeight w:val="1599.4921875000002" w:hRule="atLeast"/>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left"/>
              <w:rPr/>
            </w:pPr>
            <w:r w:rsidDel="00000000" w:rsidR="00000000" w:rsidRPr="00000000">
              <w:rPr>
                <w:rtl w:val="0"/>
              </w:rPr>
              <w:t xml:space="preserve">AC-0033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5">
            <w:pPr>
              <w:ind w:left="0" w:firstLine="0"/>
              <w:jc w:val="left"/>
              <w:rPr/>
            </w:pPr>
            <w:r w:rsidDel="00000000" w:rsidR="00000000" w:rsidRPr="00000000">
              <w:rPr>
                <w:rtl w:val="0"/>
              </w:rPr>
              <w:t xml:space="preserve">Seguimiento de pedidos, el cliente tiene que tener un control de las compras que realiza, así como un control del estado de los productos, (en proceso, en tránsito, enviado, recibido).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jc w:val="left"/>
              <w:rPr/>
            </w:pPr>
            <w:r w:rsidDel="00000000" w:rsidR="00000000" w:rsidRPr="00000000">
              <w:rPr>
                <w:rtl w:val="0"/>
              </w:rPr>
              <w:t xml:space="preserve">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jc w:val="left"/>
              <w:rPr/>
            </w:pPr>
            <w:r w:rsidDel="00000000" w:rsidR="00000000" w:rsidRPr="00000000">
              <w:rPr>
                <w:rtl w:val="0"/>
              </w:rPr>
              <w:t xml:space="preserve">AC-0034</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A">
            <w:pPr>
              <w:ind w:left="0" w:firstLine="0"/>
              <w:jc w:val="left"/>
              <w:rPr/>
            </w:pPr>
            <w:r w:rsidDel="00000000" w:rsidR="00000000" w:rsidRPr="00000000">
              <w:rPr>
                <w:rtl w:val="0"/>
              </w:rPr>
              <w:t xml:space="preserve">Procedimiento de devolución (política de devolución), el cliente tiene que tener la opción de devolver un producto, en dicho caso se le deberá mostrar la política de devolución.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jc w:val="left"/>
              <w:rPr/>
            </w:pPr>
            <w:r w:rsidDel="00000000" w:rsidR="00000000" w:rsidRPr="00000000">
              <w:rPr>
                <w:rtl w:val="0"/>
              </w:rPr>
              <w:t xml:space="preserve">Cliente</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ind w:left="0" w:firstLine="0"/>
              <w:jc w:val="left"/>
              <w:rPr/>
            </w:pPr>
            <w:r w:rsidDel="00000000" w:rsidR="00000000" w:rsidRPr="00000000">
              <w:rPr>
                <w:rtl w:val="0"/>
              </w:rPr>
              <w:t xml:space="preserve">AC-0035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1F">
            <w:pPr>
              <w:ind w:left="0" w:firstLine="0"/>
              <w:jc w:val="left"/>
              <w:rPr/>
            </w:pPr>
            <w:r w:rsidDel="00000000" w:rsidR="00000000" w:rsidRPr="00000000">
              <w:rPr>
                <w:rtl w:val="0"/>
              </w:rPr>
              <w:t xml:space="preserve">El cliente deberá ver en la pantalla de pago los distintos sistemas de pago de los que la aplicación dispone y elegir por el cual quiere realizar el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ind w:left="0" w:firstLine="0"/>
              <w:jc w:val="left"/>
              <w:rPr/>
            </w:pPr>
            <w:r w:rsidDel="00000000" w:rsidR="00000000" w:rsidRPr="00000000">
              <w:rPr>
                <w:rtl w:val="0"/>
              </w:rPr>
              <w:t xml:space="preserve">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jc w:val="left"/>
              <w:rPr/>
            </w:pPr>
            <w:r w:rsidDel="00000000" w:rsidR="00000000" w:rsidRPr="00000000">
              <w:rPr>
                <w:rtl w:val="0"/>
              </w:rPr>
              <w:t xml:space="preserve">Funcional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left="0" w:firstLine="0"/>
              <w:jc w:val="left"/>
              <w:rPr/>
            </w:pPr>
            <w:r w:rsidDel="00000000" w:rsidR="00000000" w:rsidRPr="00000000">
              <w:rPr>
                <w:rtl w:val="0"/>
              </w:rPr>
              <w:t xml:space="preserve">Cliente</w:t>
            </w:r>
          </w:p>
        </w:tc>
      </w:tr>
    </w:tbl>
    <w:p w:rsidR="00000000" w:rsidDel="00000000" w:rsidP="00000000" w:rsidRDefault="00000000" w:rsidRPr="00000000" w14:paraId="00000123">
      <w:pPr>
        <w:ind w:left="0" w:firstLine="0"/>
        <w:rPr/>
      </w:pPr>
      <w:r w:rsidDel="00000000" w:rsidR="00000000" w:rsidRPr="00000000">
        <w:rPr>
          <w:rtl w:val="0"/>
        </w:rPr>
      </w:r>
    </w:p>
    <w:sectPr>
      <w:type w:val="nextPage"/>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Style w:val="Heading1"/>
      <w:rPr/>
    </w:pPr>
    <w:bookmarkStart w:colFirst="0" w:colLast="0" w:name="_heading=h.1hmsyys" w:id="16"/>
    <w:bookmarkEnd w:id="16"/>
    <w:r w:rsidDel="00000000" w:rsidR="00000000" w:rsidRPr="00000000">
      <w:rPr>
        <w:rtl w:val="0"/>
      </w:rPr>
    </w:r>
  </w:p>
  <w:p w:rsidR="00000000" w:rsidDel="00000000" w:rsidP="00000000" w:rsidRDefault="00000000" w:rsidRPr="00000000" w14:paraId="0000012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dEMzxDqvM8bPUzCGnLb7y9lZ8w==">AMUW2mW2a7XYVUedZG8o7cMziw5A2tvSD1I1h0ajYmMOb4RIZ1mYlhmg36568VDJb8eJYrqAbKMykrQPuFbgxWSvmEUNrbPt8V1JpUaJMDLXjWPkSyQD+J6U3oPYQk7xQeggvk66bpst78Znov3XIMiRbQs1KPyN0mjUPrgW+gl5vmSSPwj7sytX+mvXEfUp5f0u9LP48aXkbGiWnopioP/QkyqtDNgNNZwwHr+EfIbWhlzOaPcZ1Bt4fYNjrmKOpVjwDmVCawRUnmlmguDFMW6+CajMpDs4ZtjoGSnigD5ndNQyUvz4CyXfmTko2v2F3CxafQi5I9kMISouwQBph6n0v1IV1QbCGxqJOe4xauv5/xPuZEVIWQl/pZi5zLXQmBfQUBf42fA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