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9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11/11/2022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base a la planificación de la semana, desarrollar los documentos asignados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Ya que algunos documentos tienen un desarrollo complicado para una sola persona, se trabaja en parejas, y con ayuda de los demás compañeros para evitar problemas o retardos en sus desarrollos.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documentos realizados en la entrega anterior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proceso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responsabilidades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proceso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 del equipo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proceso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de desglose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proceso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adquisiciones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proceso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AB,AP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cambios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 configuración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</w:tbl>
    <w:p w:rsidR="00000000" w:rsidDel="00000000" w:rsidP="00000000" w:rsidRDefault="00000000" w:rsidRPr="00000000" w14:paraId="0000007E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Revisión de documentos con fallos y finalización de la documentación correspondiente el día 14 de noviembre</w:t>
            </w:r>
          </w:p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11/11/22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-85718</wp:posOffset>
          </wp:positionH>
          <wp:positionV relativeFrom="paragraph">
            <wp:posOffset>-180968</wp:posOffset>
          </wp:positionV>
          <wp:extent cx="1232168" cy="760730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-16502</wp:posOffset>
          </wp:positionH>
          <wp:positionV relativeFrom="paragraph">
            <wp:posOffset>-111117</wp:posOffset>
          </wp:positionV>
          <wp:extent cx="1097280" cy="631825"/>
          <wp:effectExtent b="0" l="0" r="0" t="0"/>
          <wp:wrapSquare wrapText="bothSides" distB="0" distT="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p7qrskMxQkh920p5hXKkq+42OQ==">AMUW2mWYED7YmmKHuK/RDfzSscqRcvkE6ZHdV7V9WPrED4XKJxX5+kmdScUFcW6hBGt+/bCC33LhYzvOrDJQr3oDZ3SMiKtmnujjHdktoaSSMCnxxdU8oHw1B2d/1P3I5gYm5UYRCT6n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