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Registro de interesados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ind w:firstLine="0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-419095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ind w:firstLine="0"/>
        <w:jc w:val="right"/>
        <w:rPr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B">
      <w:pPr>
        <w:pStyle w:val="Subtitle"/>
        <w:ind w:firstLine="0"/>
        <w:jc w:val="right"/>
        <w:rPr>
          <w:color w:val="000000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C">
      <w:pPr>
        <w:pStyle w:val="Subtitle"/>
        <w:ind w:firstLine="0"/>
        <w:jc w:val="right"/>
        <w:rPr>
          <w:color w:val="000000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D">
      <w:pPr>
        <w:pStyle w:val="Subtitle"/>
        <w:ind w:firstLine="0"/>
        <w:jc w:val="right"/>
        <w:rPr>
          <w:color w:val="000000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E">
      <w:pPr>
        <w:pStyle w:val="Subtitle"/>
        <w:ind w:firstLine="0"/>
        <w:jc w:val="right"/>
        <w:rPr>
          <w:color w:val="000000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F">
      <w:pPr>
        <w:pStyle w:val="Subtitle"/>
        <w:ind w:firstLine="0"/>
        <w:jc w:val="right"/>
        <w:rPr>
          <w:sz w:val="38"/>
          <w:szCs w:val="38"/>
        </w:rPr>
      </w:pPr>
      <w:bookmarkStart w:colFirst="0" w:colLast="0" w:name="_heading=h.4d34og8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:12/10/2022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26/09/22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 y relleno.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Seguimiento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Pablo, Alberto, Álvaro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Modificación del documento después de la segunda revisión.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tras el seguimiento para un posible final de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 portada, plantilla control de cambios y 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Cierre del documento.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x198em7iqh4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26in1r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yxogtvwk9y6h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pos="9025"/>
        </w:tabs>
        <w:spacing w:before="8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1.</w:t>
      </w:r>
      <w:hyperlink w:anchor="_heading=h.6t6o1spq6cjg">
        <w:r w:rsidDel="00000000" w:rsidR="00000000" w:rsidRPr="00000000">
          <w:rPr>
            <w:color w:val="000000"/>
            <w:u w:val="none"/>
            <w:rtl w:val="0"/>
          </w:rPr>
          <w:t xml:space="preserve">Registro de interesados</w:t>
          <w:tab/>
        </w:r>
      </w:hyperlink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0">
      <w:pPr>
        <w:tabs>
          <w:tab w:val="right" w:pos="9025"/>
        </w:tabs>
        <w:spacing w:after="80" w:before="200" w:line="240" w:lineRule="auto"/>
        <w:ind w:left="0" w:firstLine="0"/>
        <w:rPr>
          <w:b w:val="1"/>
          <w:sz w:val="22"/>
          <w:szCs w:val="22"/>
        </w:rPr>
        <w:sectPr>
          <w:headerReference r:id="rId9" w:type="default"/>
          <w:footerReference r:id="rId10" w:type="default"/>
          <w:footerReference r:id="rId11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spacing w:line="240" w:lineRule="auto"/>
        <w:ind w:left="720" w:hanging="360"/>
        <w:jc w:val="left"/>
        <w:rPr/>
      </w:pPr>
      <w:bookmarkStart w:colFirst="0" w:colLast="0" w:name="_heading=h.6t6o1spq6cjg" w:id="13"/>
      <w:bookmarkEnd w:id="13"/>
      <w:r w:rsidDel="00000000" w:rsidR="00000000" w:rsidRPr="00000000">
        <w:rPr>
          <w:rtl w:val="0"/>
        </w:rPr>
        <w:t xml:space="preserve">Registro de interesados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Cada uno de los siguientes interesados participan activamente en el proyecto y sus intereses se verán afectados positiva o negativamente según la ejecución del mismo.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265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945"/>
        <w:gridCol w:w="1305"/>
        <w:gridCol w:w="1725"/>
        <w:gridCol w:w="4320"/>
        <w:gridCol w:w="1335"/>
        <w:gridCol w:w="2955"/>
        <w:tblGridChange w:id="0">
          <w:tblGrid>
            <w:gridCol w:w="1680"/>
            <w:gridCol w:w="945"/>
            <w:gridCol w:w="1305"/>
            <w:gridCol w:w="1725"/>
            <w:gridCol w:w="4320"/>
            <w:gridCol w:w="1335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Org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Puesto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Expectativas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Grado de influencia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Dato de contacto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José González Enríquez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Sponsor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del éxito del proyecto y quien ofrece la orientación y los recursos necesarios al equipo y al director de proyecto.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jgenriquez@us.es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Pablo Santos Pérez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G3.8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 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 de proyecto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las estrategias de iniciación, planificación, diseño, ejecución, seguimiento, control y cierre del proyecto.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pabsanper3@alum.us.es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 Sabugueiro Troya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G3.8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Ingeniero de Software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Miembro del equipo de dirección</w:t>
            </w:r>
          </w:p>
        </w:tc>
        <w:tc>
          <w:tcPr>
            <w:vMerge w:val="restart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miembros del Equipo Director del proyecto, desarrollará un Plan de Dirección de Proyecto de acuerdo con las directrices dadas por el cliente, que permita a un Equipo de Trabajo desarrollar el producto software según las especificaciones del plan.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miembros del Equipo de Desarrollo del proyecto, desarrollarán una solución software funcional siguiendo el Plan de Dirección de Proyecto elaborado por el Equipo Director del proyecto.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Álvaro Paradas Borrego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G3.8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Ingeniero de Software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Miembro del equipo de dirección</w:t>
            </w:r>
          </w:p>
        </w:tc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alvparbor1@alum.us.es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Alberto Benítez Morales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G3.8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Ingeniero de Software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Miembro del equipo de dirección</w:t>
            </w:r>
          </w:p>
        </w:tc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albbenmor@alum.us.es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Francisco Javier Vázquez Monge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G3.8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Ingeniero de Software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Miembro del equipo de dirección</w:t>
            </w:r>
          </w:p>
        </w:tc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fravazmon@alum.us.es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Style w:val="Heading1"/>
      <w:rPr/>
    </w:pPr>
    <w:bookmarkStart w:colFirst="0" w:colLast="0" w:name="_heading=h.1hmsyys" w:id="14"/>
    <w:bookmarkEnd w:id="1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ind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ind w:firstLine="72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3pt;height:280.2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ind w:firstLine="360"/>
      <w:outlineLvl w:val="0"/>
    </w:pPr>
    <w:rPr>
      <w:b w:val="1"/>
      <w:color w:val="cc0000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60"/>
      <w:ind w:left="0"/>
      <w:jc w:val="center"/>
    </w:pPr>
    <w:rPr>
      <w:color w:val="980000"/>
      <w:sz w:val="42"/>
      <w:szCs w:val="42"/>
    </w:r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997D0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97D0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hyperlink" Target="mailto:pabsanper3@alum.us.es" TargetMode="External"/><Relationship Id="rId12" Type="http://schemas.openxmlformats.org/officeDocument/2006/relationships/hyperlink" Target="mailto:jgenriquez@us.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yperlink" Target="mailto:davsabtro@alum.us.es" TargetMode="External"/><Relationship Id="rId14" Type="http://schemas.openxmlformats.org/officeDocument/2006/relationships/hyperlink" Target="mailto:davsabtro@alum.us.es" TargetMode="External"/><Relationship Id="rId17" Type="http://schemas.openxmlformats.org/officeDocument/2006/relationships/hyperlink" Target="mailto:fravazmon@alum.us.es" TargetMode="External"/><Relationship Id="rId16" Type="http://schemas.openxmlformats.org/officeDocument/2006/relationships/hyperlink" Target="mailto:albbenmor@alum.us.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v+FhUHfwXPMcKbxIMmgQIBWuPw==">AMUW2mUoDpFcwVMyioyGcwsnKK8nnl5x58z42tt/8KNeCtug0t78HD/40jD3zeAFigbBpCJOFyaO1IEcXQbUCFjureU12PG4Rc4hD4Sb9GlVNFWbvImfTCqNRBTsRUGroVi9qg4+0ZG5HNXHw2/+pUTFVFlvw6ucfDr1ynRMMpcmlBiz8ldbs+kML+Neq8x6hWaLm6RPK76Sz7oVrfNemf4iRsk2F7k6oIM1e6qwJcED/8i7FPaGTvHwuV3MIeCxZ6ALLsN4WHS35oNZObbVYOZzUoAZDHUADoFD82PF2cSeGbHYZ5696U1ESJetZf8rT/LGYZyw7JSv8O4yty524m5ckBxMzGfv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2022-10-06T14:50:00Z</dcterms:created>
</cp:coreProperties>
</file>