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7C" w:rsidRDefault="00BF24B8" w:rsidP="00F14E4E">
      <w:pPr>
        <w:pStyle w:val="Ttulo"/>
      </w:pPr>
      <w:r>
        <w:t>D</w:t>
      </w:r>
      <w:r w:rsidR="00F14E4E">
        <w:t xml:space="preserve">esarrollo de </w:t>
      </w:r>
      <w:r>
        <w:t>I</w:t>
      </w:r>
      <w:r w:rsidR="00F14E4E">
        <w:t>nterfaces</w:t>
      </w:r>
    </w:p>
    <w:p w:rsidR="00BF24B8" w:rsidRDefault="00BF24B8" w:rsidP="00F14E4E">
      <w:pPr>
        <w:pStyle w:val="Cita"/>
        <w:numPr>
          <w:ilvl w:val="0"/>
          <w:numId w:val="13"/>
        </w:numPr>
      </w:pPr>
      <w:proofErr w:type="spellStart"/>
      <w:r>
        <w:t>Protot</w:t>
      </w:r>
      <w:bookmarkStart w:id="0" w:name="_GoBack"/>
      <w:bookmarkEnd w:id="0"/>
      <w:r>
        <w:t>ipado</w:t>
      </w:r>
      <w:proofErr w:type="spellEnd"/>
      <w:r>
        <w:t xml:space="preserve"> en papel</w:t>
      </w:r>
    </w:p>
    <w:p w:rsidR="00BF24B8" w:rsidRDefault="00BF24B8" w:rsidP="00F14E4E">
      <w:pPr>
        <w:pStyle w:val="Cita"/>
        <w:numPr>
          <w:ilvl w:val="0"/>
          <w:numId w:val="13"/>
        </w:numPr>
      </w:pPr>
      <w:r>
        <w:t>Adobe XD</w:t>
      </w:r>
    </w:p>
    <w:p w:rsidR="00BF24B8" w:rsidRDefault="00BF24B8" w:rsidP="00F14E4E">
      <w:pPr>
        <w:pStyle w:val="Cita"/>
        <w:numPr>
          <w:ilvl w:val="0"/>
          <w:numId w:val="13"/>
        </w:numPr>
      </w:pPr>
      <w:r>
        <w:t xml:space="preserve">Angular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Ionic</w:t>
      </w:r>
      <w:proofErr w:type="spellEnd"/>
      <w:r>
        <w:t>, Android</w:t>
      </w:r>
    </w:p>
    <w:p w:rsidR="00BF24B8" w:rsidRDefault="00BF24B8" w:rsidP="00BF24B8"/>
    <w:p w:rsidR="007B4BDD" w:rsidRDefault="007B4BDD" w:rsidP="00BF24B8">
      <w:r>
        <w:t xml:space="preserve">Práctica 1: </w:t>
      </w:r>
    </w:p>
    <w:p w:rsidR="00BF24B8" w:rsidRDefault="00BF24B8" w:rsidP="00F14E4E">
      <w:pPr>
        <w:pStyle w:val="Subttulo"/>
      </w:pPr>
      <w:proofErr w:type="spellStart"/>
      <w:r>
        <w:t>Cpu</w:t>
      </w:r>
      <w:proofErr w:type="spellEnd"/>
      <w:r>
        <w:t xml:space="preserve">, </w:t>
      </w:r>
      <w:proofErr w:type="spellStart"/>
      <w:r>
        <w:t>gpu</w:t>
      </w:r>
      <w:proofErr w:type="spellEnd"/>
      <w:r>
        <w:t xml:space="preserve">, discos duros, </w:t>
      </w:r>
      <w:proofErr w:type="spellStart"/>
      <w:r>
        <w:t>ssd</w:t>
      </w:r>
      <w:proofErr w:type="spellEnd"/>
      <w:r>
        <w:t>, memorias RAM, periféricos</w:t>
      </w:r>
    </w:p>
    <w:p w:rsidR="00BF24B8" w:rsidRDefault="00BF24B8" w:rsidP="00F14E4E">
      <w:pPr>
        <w:pStyle w:val="Subttulo"/>
      </w:pPr>
      <w:r>
        <w:t xml:space="preserve">Menú, </w:t>
      </w:r>
      <w:proofErr w:type="spellStart"/>
      <w:r>
        <w:t>login</w:t>
      </w:r>
      <w:proofErr w:type="spellEnd"/>
    </w:p>
    <w:p w:rsidR="00BF24B8" w:rsidRDefault="00F14E4E" w:rsidP="00F14E4E">
      <w:pPr>
        <w:pStyle w:val="Subttulo"/>
      </w:pPr>
      <w:r>
        <w:t>P</w:t>
      </w:r>
      <w:r w:rsidR="00BF24B8">
        <w:t>roducto, botón ver detalles, y botón de añadir al carrito</w:t>
      </w:r>
    </w:p>
    <w:p w:rsidR="00F14E4E" w:rsidRDefault="00F14E4E" w:rsidP="00F14E4E">
      <w:pPr>
        <w:pStyle w:val="Subttulo"/>
      </w:pPr>
    </w:p>
    <w:p w:rsidR="00F14E4E" w:rsidRDefault="00F14E4E" w:rsidP="00F14E4E">
      <w:pPr>
        <w:pStyle w:val="Subttulo"/>
      </w:pPr>
      <w:r>
        <w:t>Ciclo de vida de del Software:</w:t>
      </w:r>
    </w:p>
    <w:p w:rsidR="00F14E4E" w:rsidRDefault="00F14E4E" w:rsidP="00F14E4E">
      <w:pPr>
        <w:pStyle w:val="Subttulo"/>
      </w:pPr>
      <w:r>
        <w:br/>
        <w:t xml:space="preserve">Análisis </w:t>
      </w:r>
      <w:r>
        <w:sym w:font="Wingdings" w:char="F0E0"/>
      </w:r>
      <w:r>
        <w:t xml:space="preserve"> Diseño </w:t>
      </w:r>
      <w:r>
        <w:sym w:font="Wingdings" w:char="F0E0"/>
      </w:r>
      <w:r>
        <w:t xml:space="preserve"> Implementación </w:t>
      </w:r>
      <w:r>
        <w:sym w:font="Wingdings" w:char="F0E0"/>
      </w:r>
      <w:r>
        <w:t xml:space="preserve"> Pruebas </w:t>
      </w:r>
      <w:r>
        <w:sym w:font="Wingdings" w:char="F0E0"/>
      </w:r>
      <w:r>
        <w:t xml:space="preserve"> Explotación </w:t>
      </w:r>
      <w:r>
        <w:sym w:font="Wingdings" w:char="F0E0"/>
      </w:r>
      <w:r>
        <w:t xml:space="preserve"> Mantenimiento</w:t>
      </w:r>
    </w:p>
    <w:sectPr w:rsidR="00F14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F505A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18659D"/>
    <w:multiLevelType w:val="hybridMultilevel"/>
    <w:tmpl w:val="E782E892"/>
    <w:lvl w:ilvl="0" w:tplc="16A07E76">
      <w:numFmt w:val="bullet"/>
      <w:lvlText w:val="-"/>
      <w:lvlJc w:val="left"/>
      <w:pPr>
        <w:ind w:left="1080" w:hanging="360"/>
      </w:pPr>
      <w:rPr>
        <w:rFonts w:ascii="Tw Cen MT Condensed" w:eastAsiaTheme="majorEastAsia" w:hAnsi="Tw Cen MT Condensed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2A0DFF"/>
    <w:multiLevelType w:val="hybridMultilevel"/>
    <w:tmpl w:val="E33AA312"/>
    <w:lvl w:ilvl="0" w:tplc="19C01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87150"/>
    <w:multiLevelType w:val="hybridMultilevel"/>
    <w:tmpl w:val="FA2CF80A"/>
    <w:lvl w:ilvl="0" w:tplc="7BDC1DA0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B3"/>
    <w:rsid w:val="007B4BDD"/>
    <w:rsid w:val="00A36B7C"/>
    <w:rsid w:val="00A57362"/>
    <w:rsid w:val="00BF24B8"/>
    <w:rsid w:val="00F14E4E"/>
    <w:rsid w:val="00F7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D5F9"/>
  <w15:chartTrackingRefBased/>
  <w15:docId w15:val="{5797BD22-5B4B-4E6A-BF25-D66CB8A2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4B8"/>
  </w:style>
  <w:style w:type="paragraph" w:styleId="Ttulo1">
    <w:name w:val="heading 1"/>
    <w:basedOn w:val="Normal"/>
    <w:next w:val="Normal"/>
    <w:link w:val="Ttulo1Car"/>
    <w:uiPriority w:val="9"/>
    <w:qFormat/>
    <w:rsid w:val="00BF24B8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4B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4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4B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4B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4B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4B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4B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4B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4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24B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4B8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4B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4B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4B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4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4B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4B8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4B8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4B8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F24B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BF24B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4B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F24B8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F24B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F24B8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BF24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24B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F24B8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4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4B8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24B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F24B8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BF24B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F24B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BF24B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4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6DA1D-E721-4B93-8FBB-47994CD4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3</cp:revision>
  <dcterms:created xsi:type="dcterms:W3CDTF">2020-09-21T09:42:00Z</dcterms:created>
  <dcterms:modified xsi:type="dcterms:W3CDTF">2020-09-21T11:11:00Z</dcterms:modified>
</cp:coreProperties>
</file>