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1C" w:rsidRPr="00D053FD" w:rsidRDefault="00D053FD" w:rsidP="004161B5">
      <w:pPr>
        <w:pStyle w:val="TtolPrcticanetmind"/>
        <w:jc w:val="center"/>
        <w:rPr>
          <w:sz w:val="44"/>
          <w:szCs w:val="44"/>
        </w:rPr>
      </w:pPr>
      <w:r w:rsidRPr="00D053FD">
        <w:rPr>
          <w:sz w:val="44"/>
          <w:szCs w:val="44"/>
        </w:rPr>
        <w:t>JJD31</w:t>
      </w:r>
      <w:r w:rsidR="00597ADE">
        <w:rPr>
          <w:sz w:val="44"/>
          <w:szCs w:val="44"/>
        </w:rPr>
        <w:t>1</w:t>
      </w:r>
      <w:r w:rsidR="00060E20" w:rsidRPr="00D053FD">
        <w:rPr>
          <w:sz w:val="44"/>
          <w:szCs w:val="44"/>
        </w:rPr>
        <w:t>:</w:t>
      </w:r>
      <w:r w:rsidR="009913D2" w:rsidRPr="00D053FD">
        <w:rPr>
          <w:sz w:val="44"/>
          <w:szCs w:val="44"/>
        </w:rPr>
        <w:t xml:space="preserve"> </w:t>
      </w:r>
      <w:r w:rsidRPr="00D053FD">
        <w:rPr>
          <w:sz w:val="44"/>
          <w:szCs w:val="44"/>
        </w:rPr>
        <w:t>Desarrollo</w:t>
      </w:r>
      <w:r w:rsidR="00597ADE">
        <w:rPr>
          <w:sz w:val="44"/>
          <w:szCs w:val="44"/>
        </w:rPr>
        <w:t xml:space="preserve"> Avanzado</w:t>
      </w:r>
      <w:r w:rsidRPr="00D053FD">
        <w:rPr>
          <w:sz w:val="44"/>
          <w:szCs w:val="44"/>
        </w:rPr>
        <w:t xml:space="preserve"> de Apps para</w:t>
      </w:r>
      <w:r w:rsidR="00597ADE">
        <w:rPr>
          <w:sz w:val="44"/>
          <w:szCs w:val="44"/>
        </w:rPr>
        <w:t xml:space="preserve"> </w:t>
      </w:r>
      <w:r w:rsidRPr="00D053FD">
        <w:rPr>
          <w:sz w:val="44"/>
          <w:szCs w:val="44"/>
        </w:rPr>
        <w:t xml:space="preserve">Android 5 </w:t>
      </w:r>
      <w:proofErr w:type="spellStart"/>
      <w:r w:rsidRPr="00D053FD">
        <w:rPr>
          <w:sz w:val="44"/>
          <w:szCs w:val="44"/>
        </w:rPr>
        <w:t>Lollipop</w:t>
      </w:r>
      <w:proofErr w:type="spellEnd"/>
      <w:r w:rsidR="00EB5611" w:rsidRPr="00D053FD">
        <w:rPr>
          <w:sz w:val="44"/>
          <w:szCs w:val="44"/>
        </w:rPr>
        <w:t xml:space="preserve"> – </w:t>
      </w:r>
      <w:proofErr w:type="spellStart"/>
      <w:r w:rsidR="00EB5611" w:rsidRPr="00D053FD">
        <w:rPr>
          <w:sz w:val="44"/>
          <w:szCs w:val="44"/>
        </w:rPr>
        <w:t>skill</w:t>
      </w:r>
      <w:proofErr w:type="spellEnd"/>
      <w:r w:rsidR="00EB5611" w:rsidRPr="00D053FD">
        <w:rPr>
          <w:sz w:val="44"/>
          <w:szCs w:val="44"/>
        </w:rPr>
        <w:t xml:space="preserve"> test</w:t>
      </w:r>
    </w:p>
    <w:p w:rsidR="00E650C5" w:rsidRPr="00D053FD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E650C5" w:rsidRPr="00817877" w:rsidRDefault="00817877" w:rsidP="00E650C5">
      <w:pPr>
        <w:pStyle w:val="TtolPrcticanetmind"/>
        <w:rPr>
          <w:sz w:val="24"/>
          <w:szCs w:val="24"/>
        </w:rPr>
      </w:pPr>
      <w:r w:rsidRPr="00817877">
        <w:rPr>
          <w:sz w:val="24"/>
          <w:szCs w:val="24"/>
        </w:rPr>
        <w:t>Nombre completo</w:t>
      </w:r>
      <w:proofErr w:type="gramStart"/>
      <w:r w:rsidR="00E650C5" w:rsidRPr="00817877">
        <w:rPr>
          <w:sz w:val="24"/>
          <w:szCs w:val="24"/>
        </w:rPr>
        <w:t>:_</w:t>
      </w:r>
      <w:proofErr w:type="gramEnd"/>
      <w:r w:rsidR="00E650C5" w:rsidRPr="00817877">
        <w:rPr>
          <w:sz w:val="24"/>
          <w:szCs w:val="24"/>
        </w:rPr>
        <w:t>________________________</w:t>
      </w:r>
      <w:r w:rsidRPr="00817877">
        <w:rPr>
          <w:sz w:val="24"/>
          <w:szCs w:val="24"/>
        </w:rPr>
        <w:t>__________</w:t>
      </w:r>
      <w:r>
        <w:rPr>
          <w:sz w:val="24"/>
          <w:szCs w:val="24"/>
        </w:rPr>
        <w:t>___</w:t>
      </w:r>
      <w:r w:rsidR="005B34E8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Pr="00817877">
        <w:rPr>
          <w:sz w:val="24"/>
          <w:szCs w:val="24"/>
        </w:rPr>
        <w:t xml:space="preserve">___ </w:t>
      </w:r>
      <w:r w:rsidR="00ED784D">
        <w:rPr>
          <w:sz w:val="24"/>
          <w:szCs w:val="24"/>
        </w:rPr>
        <w:t>Nota</w:t>
      </w:r>
      <w:r w:rsidRPr="00817877">
        <w:rPr>
          <w:sz w:val="24"/>
          <w:szCs w:val="24"/>
        </w:rPr>
        <w:t>:________</w:t>
      </w:r>
    </w:p>
    <w:p w:rsidR="00E650C5" w:rsidRPr="00817877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u w:val="single"/>
          <w:lang w:val="es-ES"/>
        </w:rPr>
      </w:pPr>
    </w:p>
    <w:p w:rsid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Q1 – Señal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e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qué afirmaciones son ciertas con respecto a los sistem</w:t>
      </w:r>
      <w:r w:rsidR="00D2515B">
        <w:rPr>
          <w:rFonts w:ascii="Rotis Sans Serif Std" w:hAnsi="Rotis Sans Serif Std"/>
          <w:b/>
          <w:sz w:val="20"/>
          <w:szCs w:val="20"/>
          <w:lang w:val="es-ES"/>
        </w:rPr>
        <w:t>as de almacenamiento en Android</w:t>
      </w:r>
    </w:p>
    <w:p w:rsidR="002D12E1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75BD7">
        <w:rPr>
          <w:rFonts w:ascii="Rotis Sans Serif Std" w:hAnsi="Rotis Sans Serif Std"/>
          <w:sz w:val="20"/>
          <w:szCs w:val="20"/>
          <w:lang w:val="es-ES"/>
        </w:rPr>
        <w:t>a)</w:t>
      </w:r>
      <w:r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2515B">
        <w:rPr>
          <w:rFonts w:ascii="Rotis Sans Serif Std" w:hAnsi="Rotis Sans Serif Std"/>
          <w:sz w:val="20"/>
          <w:szCs w:val="20"/>
          <w:lang w:val="es-ES"/>
        </w:rPr>
        <w:t xml:space="preserve">Algunas de las opciones que ofrece la plataforma son </w:t>
      </w:r>
      <w:proofErr w:type="spellStart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Shared</w:t>
      </w:r>
      <w:proofErr w:type="spellEnd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 xml:space="preserve"> </w:t>
      </w:r>
      <w:proofErr w:type="spellStart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Preferences</w:t>
      </w:r>
      <w:proofErr w:type="spellEnd"/>
      <w:r w:rsidR="00D2515B">
        <w:rPr>
          <w:rFonts w:ascii="Rotis Sans Serif Std" w:hAnsi="Rotis Sans Serif Std"/>
          <w:sz w:val="20"/>
          <w:szCs w:val="20"/>
          <w:lang w:val="es-ES"/>
        </w:rPr>
        <w:t xml:space="preserve">, </w:t>
      </w:r>
      <w:proofErr w:type="spellStart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Internal</w:t>
      </w:r>
      <w:proofErr w:type="spellEnd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 xml:space="preserve"> </w:t>
      </w:r>
      <w:proofErr w:type="spellStart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storage</w:t>
      </w:r>
      <w:proofErr w:type="spellEnd"/>
      <w:r w:rsidR="00D2515B">
        <w:rPr>
          <w:rFonts w:ascii="Rotis Sans Serif Std" w:hAnsi="Rotis Sans Serif Std"/>
          <w:sz w:val="20"/>
          <w:szCs w:val="20"/>
          <w:lang w:val="es-ES"/>
        </w:rPr>
        <w:t xml:space="preserve"> y </w:t>
      </w:r>
      <w:proofErr w:type="spellStart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SQLite</w:t>
      </w:r>
      <w:proofErr w:type="spellEnd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 xml:space="preserve"> </w:t>
      </w:r>
      <w:proofErr w:type="spellStart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databases</w:t>
      </w:r>
      <w:proofErr w:type="spellEnd"/>
    </w:p>
    <w:p w:rsidR="00975BD7" w:rsidRPr="00D2515B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D2515B">
        <w:rPr>
          <w:rFonts w:ascii="Rotis Sans Serif Std" w:hAnsi="Rotis Sans Serif Std"/>
          <w:sz w:val="20"/>
          <w:szCs w:val="20"/>
          <w:lang w:val="es-ES"/>
        </w:rPr>
        <w:t xml:space="preserve"> En el </w:t>
      </w:r>
      <w:proofErr w:type="spellStart"/>
      <w:r w:rsidR="00D2515B" w:rsidRPr="003D1FEA">
        <w:rPr>
          <w:rFonts w:ascii="Rotis Sans Serif Std" w:hAnsi="Rotis Sans Serif Std"/>
          <w:i/>
          <w:sz w:val="20"/>
          <w:szCs w:val="20"/>
          <w:lang w:val="es-ES"/>
        </w:rPr>
        <w:t>Internal</w:t>
      </w:r>
      <w:proofErr w:type="spellEnd"/>
      <w:r w:rsidR="00D2515B" w:rsidRPr="003D1FEA">
        <w:rPr>
          <w:rFonts w:ascii="Rotis Sans Serif Std" w:hAnsi="Rotis Sans Serif Std"/>
          <w:i/>
          <w:sz w:val="20"/>
          <w:szCs w:val="20"/>
          <w:lang w:val="es-ES"/>
        </w:rPr>
        <w:t xml:space="preserve"> </w:t>
      </w:r>
      <w:proofErr w:type="spellStart"/>
      <w:r w:rsidR="00D2515B" w:rsidRPr="003D1FEA">
        <w:rPr>
          <w:rFonts w:ascii="Rotis Sans Serif Std" w:hAnsi="Rotis Sans Serif Std"/>
          <w:i/>
          <w:sz w:val="20"/>
          <w:szCs w:val="20"/>
          <w:lang w:val="es-ES"/>
        </w:rPr>
        <w:t>storage</w:t>
      </w:r>
      <w:proofErr w:type="spellEnd"/>
      <w:r w:rsidR="00D2515B">
        <w:rPr>
          <w:rFonts w:ascii="Rotis Sans Serif Std" w:hAnsi="Rotis Sans Serif Std"/>
          <w:sz w:val="20"/>
          <w:szCs w:val="20"/>
          <w:lang w:val="es-ES"/>
        </w:rPr>
        <w:t>, los ficheros son guardadas en la ruta “</w:t>
      </w:r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/data/data/</w:t>
      </w:r>
      <w:proofErr w:type="spellStart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nombre.del.paquete</w:t>
      </w:r>
      <w:proofErr w:type="spellEnd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/files</w:t>
      </w:r>
      <w:proofErr w:type="gramStart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/</w:t>
      </w:r>
      <w:r w:rsidR="00D2515B">
        <w:rPr>
          <w:rFonts w:ascii="Rotis Sans Serif Std" w:hAnsi="Rotis Sans Serif Std"/>
          <w:i/>
          <w:sz w:val="20"/>
          <w:szCs w:val="20"/>
          <w:lang w:val="es-ES"/>
        </w:rPr>
        <w:t xml:space="preserve"> </w:t>
      </w:r>
      <w:r w:rsidR="00D2515B">
        <w:rPr>
          <w:rFonts w:ascii="Rotis Sans Serif Std" w:hAnsi="Rotis Sans Serif Std"/>
          <w:sz w:val="20"/>
          <w:szCs w:val="20"/>
          <w:lang w:val="es-ES"/>
        </w:rPr>
        <w:t>”</w:t>
      </w:r>
      <w:proofErr w:type="gramEnd"/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3D1FEA">
        <w:rPr>
          <w:rFonts w:ascii="Rotis Sans Serif Std" w:hAnsi="Rotis Sans Serif Std"/>
          <w:sz w:val="20"/>
          <w:szCs w:val="20"/>
          <w:lang w:val="es-ES"/>
        </w:rPr>
        <w:t xml:space="preserve"> Cuando una aplicación es desinstalada, cualquier base de datos que se hubiese implementado es eliminada</w:t>
      </w:r>
    </w:p>
    <w:p w:rsidR="002D12E1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3D1FEA">
        <w:rPr>
          <w:rFonts w:ascii="Rotis Sans Serif Std" w:hAnsi="Rotis Sans Serif Std"/>
          <w:sz w:val="20"/>
          <w:szCs w:val="20"/>
          <w:lang w:val="es-ES"/>
        </w:rPr>
        <w:t xml:space="preserve"> Todos los dispositivos Android permiten el “almacenamiento externo compartido”, para así guardar ficheros que puedan ser fácilmente accedidos por cualquier aplicación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e)</w:t>
      </w:r>
      <w:r w:rsidR="00D2515B">
        <w:rPr>
          <w:rFonts w:ascii="Rotis Sans Serif Std" w:hAnsi="Rotis Sans Serif Std"/>
          <w:sz w:val="20"/>
          <w:szCs w:val="20"/>
          <w:lang w:val="es-ES"/>
        </w:rPr>
        <w:t xml:space="preserve"> Por defecto, los ficheros guardados en la memoria interna son privados a la aplicación</w:t>
      </w:r>
    </w:p>
    <w:p w:rsid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2D12E1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Q2 – En Android, l</w:t>
      </w:r>
      <w:r w:rsidR="002D12E1">
        <w:rPr>
          <w:rFonts w:ascii="Rotis Sans Serif Std" w:hAnsi="Rotis Sans Serif Std"/>
          <w:b/>
          <w:sz w:val="20"/>
          <w:szCs w:val="20"/>
          <w:lang w:val="es-ES"/>
        </w:rPr>
        <w:t xml:space="preserve">a </w:t>
      </w:r>
      <w:r w:rsidR="002D12E1" w:rsidRPr="00D2515B">
        <w:rPr>
          <w:rFonts w:ascii="Rotis Sans Serif Std" w:hAnsi="Rotis Sans Serif Std"/>
          <w:b/>
          <w:i/>
          <w:sz w:val="20"/>
          <w:szCs w:val="20"/>
          <w:lang w:val="es-ES"/>
        </w:rPr>
        <w:t xml:space="preserve">Google </w:t>
      </w:r>
      <w:proofErr w:type="spellStart"/>
      <w:r w:rsidR="002D12E1" w:rsidRPr="00D2515B">
        <w:rPr>
          <w:rFonts w:ascii="Rotis Sans Serif Std" w:hAnsi="Rotis Sans Serif Std"/>
          <w:b/>
          <w:i/>
          <w:sz w:val="20"/>
          <w:szCs w:val="20"/>
          <w:lang w:val="es-ES"/>
        </w:rPr>
        <w:t>Maps</w:t>
      </w:r>
      <w:proofErr w:type="spellEnd"/>
      <w:r w:rsidR="002D12E1" w:rsidRPr="00D2515B">
        <w:rPr>
          <w:rFonts w:ascii="Rotis Sans Serif Std" w:hAnsi="Rotis Sans Serif Std"/>
          <w:b/>
          <w:i/>
          <w:sz w:val="20"/>
          <w:szCs w:val="20"/>
          <w:lang w:val="es-ES"/>
        </w:rPr>
        <w:t xml:space="preserve"> API Key</w:t>
      </w:r>
      <w:r w:rsidR="002D12E1">
        <w:rPr>
          <w:rFonts w:ascii="Rotis Sans Serif Std" w:hAnsi="Rotis Sans Serif Std"/>
          <w:b/>
          <w:sz w:val="20"/>
          <w:szCs w:val="20"/>
          <w:lang w:val="es-ES"/>
        </w:rPr>
        <w:t xml:space="preserve"> se necesita para: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D2515B">
        <w:rPr>
          <w:rFonts w:ascii="Rotis Sans Serif Std" w:hAnsi="Rotis Sans Serif Std"/>
          <w:sz w:val="20"/>
          <w:szCs w:val="20"/>
          <w:lang w:val="es-ES"/>
        </w:rPr>
        <w:t>acceder al servicio de mapas de</w:t>
      </w:r>
      <w:r w:rsidR="00813100">
        <w:rPr>
          <w:rFonts w:ascii="Rotis Sans Serif Std" w:hAnsi="Rotis Sans Serif Std"/>
          <w:sz w:val="20"/>
          <w:szCs w:val="20"/>
          <w:lang w:val="es-ES"/>
        </w:rPr>
        <w:t xml:space="preserve"> Google, </w:t>
      </w:r>
      <w:r w:rsidR="00813100" w:rsidRPr="00D2515B">
        <w:rPr>
          <w:rFonts w:ascii="Rotis Sans Serif Std" w:hAnsi="Rotis Sans Serif Std"/>
          <w:i/>
          <w:sz w:val="20"/>
          <w:szCs w:val="20"/>
          <w:lang w:val="es-ES"/>
        </w:rPr>
        <w:t xml:space="preserve">Google </w:t>
      </w:r>
      <w:proofErr w:type="spellStart"/>
      <w:r w:rsidR="00813100" w:rsidRPr="00D2515B">
        <w:rPr>
          <w:rFonts w:ascii="Rotis Sans Serif Std" w:hAnsi="Rotis Sans Serif Std"/>
          <w:i/>
          <w:sz w:val="20"/>
          <w:szCs w:val="20"/>
          <w:lang w:val="es-ES"/>
        </w:rPr>
        <w:t>Maps</w:t>
      </w:r>
      <w:proofErr w:type="spellEnd"/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D2515B">
        <w:rPr>
          <w:rFonts w:ascii="Rotis Sans Serif Std" w:hAnsi="Rotis Sans Serif Std"/>
          <w:sz w:val="20"/>
          <w:szCs w:val="20"/>
          <w:lang w:val="es-ES"/>
        </w:rPr>
        <w:t xml:space="preserve"> firmar una aplicación que integre </w:t>
      </w:r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 xml:space="preserve">Google </w:t>
      </w:r>
      <w:proofErr w:type="spellStart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Maps</w:t>
      </w:r>
      <w:proofErr w:type="spellEnd"/>
      <w:r w:rsidR="00D2515B">
        <w:rPr>
          <w:rFonts w:ascii="Rotis Sans Serif Std" w:hAnsi="Rotis Sans Serif Std"/>
          <w:sz w:val="20"/>
          <w:szCs w:val="20"/>
          <w:lang w:val="es-ES"/>
        </w:rPr>
        <w:t xml:space="preserve"> para su posterior subida a </w:t>
      </w:r>
      <w:r w:rsidR="00D2515B" w:rsidRPr="00D2515B">
        <w:rPr>
          <w:rFonts w:ascii="Courier New" w:hAnsi="Courier New" w:cs="Courier New"/>
          <w:sz w:val="20"/>
          <w:szCs w:val="20"/>
          <w:lang w:val="es-ES"/>
        </w:rPr>
        <w:t xml:space="preserve">Google Play </w:t>
      </w:r>
      <w:proofErr w:type="spellStart"/>
      <w:r w:rsidR="00D2515B" w:rsidRPr="00D2515B">
        <w:rPr>
          <w:rFonts w:ascii="Courier New" w:hAnsi="Courier New" w:cs="Courier New"/>
          <w:sz w:val="20"/>
          <w:szCs w:val="20"/>
          <w:lang w:val="es-ES"/>
        </w:rPr>
        <w:t>Store</w:t>
      </w:r>
      <w:proofErr w:type="spellEnd"/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D2515B">
        <w:rPr>
          <w:rFonts w:ascii="Rotis Sans Serif Std" w:hAnsi="Rotis Sans Serif Std"/>
          <w:sz w:val="20"/>
          <w:szCs w:val="20"/>
          <w:lang w:val="es-ES"/>
        </w:rPr>
        <w:t xml:space="preserve"> permitir que una aplicación pueda ser indexada por el buscador de </w:t>
      </w:r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 xml:space="preserve">Google </w:t>
      </w:r>
      <w:proofErr w:type="spellStart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Maps</w:t>
      </w:r>
      <w:proofErr w:type="spellEnd"/>
    </w:p>
    <w:p w:rsidR="002D12E1" w:rsidRP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D2515B">
        <w:rPr>
          <w:rFonts w:ascii="Rotis Sans Serif Std" w:hAnsi="Rotis Sans Serif Std"/>
          <w:sz w:val="20"/>
          <w:szCs w:val="20"/>
          <w:lang w:val="es-ES"/>
        </w:rPr>
        <w:t xml:space="preserve"> Ninguna de las anteriores</w:t>
      </w:r>
    </w:p>
    <w:p w:rsid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Q3 – La gestión de bases de datos en Android se realiza mediante:</w:t>
      </w:r>
    </w:p>
    <w:p w:rsidR="002D12E1" w:rsidRP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D12E1">
        <w:rPr>
          <w:rFonts w:ascii="Rotis Sans Serif Std" w:hAnsi="Rotis Sans Serif Std"/>
          <w:sz w:val="20"/>
          <w:szCs w:val="20"/>
        </w:rPr>
        <w:t>a) Mongo DB</w:t>
      </w:r>
    </w:p>
    <w:p w:rsidR="002D12E1" w:rsidRP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D12E1">
        <w:rPr>
          <w:rFonts w:ascii="Rotis Sans Serif Std" w:hAnsi="Rotis Sans Serif Std"/>
          <w:sz w:val="20"/>
          <w:szCs w:val="20"/>
        </w:rPr>
        <w:t>b) SQL</w:t>
      </w:r>
    </w:p>
    <w:p w:rsidR="002D12E1" w:rsidRP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D12E1">
        <w:rPr>
          <w:rFonts w:ascii="Rotis Sans Serif Std" w:hAnsi="Rotis Sans Serif Std"/>
          <w:sz w:val="20"/>
          <w:szCs w:val="20"/>
        </w:rPr>
        <w:t>c) SQLite</w:t>
      </w:r>
    </w:p>
    <w:p w:rsidR="002D12E1" w:rsidRPr="008E19CC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E19CC">
        <w:rPr>
          <w:rFonts w:ascii="Rotis Sans Serif Std" w:hAnsi="Rotis Sans Serif Std"/>
          <w:sz w:val="20"/>
          <w:szCs w:val="20"/>
          <w:lang w:val="es-ES"/>
        </w:rPr>
        <w:t xml:space="preserve">d) </w:t>
      </w:r>
      <w:proofErr w:type="spellStart"/>
      <w:r w:rsidRPr="008E19CC">
        <w:rPr>
          <w:rFonts w:ascii="Rotis Sans Serif Std" w:hAnsi="Rotis Sans Serif Std"/>
          <w:sz w:val="20"/>
          <w:szCs w:val="20"/>
          <w:lang w:val="es-ES"/>
        </w:rPr>
        <w:t>MySql</w:t>
      </w:r>
      <w:proofErr w:type="spellEnd"/>
    </w:p>
    <w:p w:rsidR="002D12E1" w:rsidRPr="008E19CC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E19CC">
        <w:rPr>
          <w:rFonts w:ascii="Rotis Sans Serif Std" w:hAnsi="Rotis Sans Serif Std"/>
          <w:sz w:val="20"/>
          <w:szCs w:val="20"/>
          <w:lang w:val="es-ES"/>
        </w:rPr>
        <w:t>e) Android SQL</w:t>
      </w:r>
    </w:p>
    <w:p w:rsidR="002D12E1" w:rsidRPr="008E19CC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8E19CC">
        <w:rPr>
          <w:rFonts w:ascii="Rotis Sans Serif Std" w:hAnsi="Rotis Sans Serif Std"/>
          <w:b/>
          <w:sz w:val="20"/>
          <w:szCs w:val="20"/>
          <w:lang w:val="es-ES"/>
        </w:rPr>
        <w:t>Q4 – En r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eferencia a las operaciones de </w:t>
      </w:r>
      <w:proofErr w:type="spellStart"/>
      <w:r w:rsidR="00326E6E" w:rsidRPr="00326E6E">
        <w:rPr>
          <w:rFonts w:ascii="Rotis Sans Serif Std" w:hAnsi="Rotis Sans Serif Std"/>
          <w:b/>
          <w:i/>
          <w:sz w:val="20"/>
          <w:szCs w:val="20"/>
          <w:lang w:val="es-ES"/>
        </w:rPr>
        <w:t>n</w:t>
      </w:r>
      <w:r w:rsidRPr="00326E6E">
        <w:rPr>
          <w:rFonts w:ascii="Rotis Sans Serif Std" w:hAnsi="Rotis Sans Serif Std"/>
          <w:b/>
          <w:i/>
          <w:sz w:val="20"/>
          <w:szCs w:val="20"/>
          <w:lang w:val="es-ES"/>
        </w:rPr>
        <w:t>etworking</w:t>
      </w:r>
      <w:proofErr w:type="spellEnd"/>
      <w:r w:rsidRPr="008E19CC">
        <w:rPr>
          <w:rFonts w:ascii="Rotis Sans Serif Std" w:hAnsi="Rotis Sans Serif Std"/>
          <w:b/>
          <w:sz w:val="20"/>
          <w:szCs w:val="20"/>
          <w:lang w:val="es-ES"/>
        </w:rPr>
        <w:t xml:space="preserve"> en Android, señal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e</w:t>
      </w:r>
      <w:r w:rsidRPr="008E19CC">
        <w:rPr>
          <w:rFonts w:ascii="Rotis Sans Serif Std" w:hAnsi="Rotis Sans Serif Std"/>
          <w:b/>
          <w:sz w:val="20"/>
          <w:szCs w:val="20"/>
          <w:lang w:val="es-ES"/>
        </w:rPr>
        <w:t xml:space="preserve"> las opciones correctas: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D23692">
        <w:rPr>
          <w:rFonts w:ascii="Rotis Sans Serif Std" w:hAnsi="Rotis Sans Serif Std"/>
          <w:sz w:val="20"/>
          <w:szCs w:val="20"/>
          <w:lang w:val="es-ES"/>
        </w:rPr>
        <w:t xml:space="preserve">En general, se utiliza un objeto de la clase </w:t>
      </w:r>
      <w:proofErr w:type="spellStart"/>
      <w:r w:rsidR="00D23692" w:rsidRPr="00D23692">
        <w:rPr>
          <w:rFonts w:ascii="Courier New" w:hAnsi="Courier New" w:cs="Courier New"/>
          <w:sz w:val="20"/>
          <w:szCs w:val="20"/>
          <w:lang w:val="es-ES"/>
        </w:rPr>
        <w:t>HttpURLConnection</w:t>
      </w:r>
      <w:proofErr w:type="spellEnd"/>
    </w:p>
    <w:p w:rsidR="00D23692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D23692">
        <w:rPr>
          <w:rFonts w:ascii="Rotis Sans Serif Std" w:hAnsi="Rotis Sans Serif Std"/>
          <w:sz w:val="20"/>
          <w:szCs w:val="20"/>
          <w:lang w:val="es-ES"/>
        </w:rPr>
        <w:t xml:space="preserve"> Es obligatorio incluir en el </w:t>
      </w:r>
      <w:proofErr w:type="spellStart"/>
      <w:r w:rsidR="00D23692" w:rsidRPr="00D23692">
        <w:rPr>
          <w:rFonts w:ascii="Rotis Sans Serif Std" w:hAnsi="Rotis Sans Serif Std"/>
          <w:i/>
          <w:sz w:val="20"/>
          <w:szCs w:val="20"/>
          <w:lang w:val="es-ES"/>
        </w:rPr>
        <w:t>Manifest</w:t>
      </w:r>
      <w:proofErr w:type="spellEnd"/>
      <w:r w:rsidR="00D23692">
        <w:rPr>
          <w:rFonts w:ascii="Rotis Sans Serif Std" w:hAnsi="Rotis Sans Serif Std"/>
          <w:sz w:val="20"/>
          <w:szCs w:val="20"/>
          <w:lang w:val="es-ES"/>
        </w:rPr>
        <w:t xml:space="preserve"> el permiso </w:t>
      </w:r>
      <w:proofErr w:type="spellStart"/>
      <w:r w:rsidR="00D23692" w:rsidRPr="00D23692">
        <w:rPr>
          <w:rFonts w:ascii="Courier New" w:hAnsi="Courier New" w:cs="Courier New"/>
          <w:sz w:val="20"/>
          <w:szCs w:val="20"/>
          <w:lang w:val="es-ES"/>
        </w:rPr>
        <w:t>android.permission.INTERNET</w:t>
      </w:r>
      <w:proofErr w:type="spellEnd"/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D23692">
        <w:rPr>
          <w:rFonts w:ascii="Rotis Sans Serif Std" w:hAnsi="Rotis Sans Serif Std"/>
          <w:sz w:val="20"/>
          <w:szCs w:val="20"/>
          <w:lang w:val="es-ES"/>
        </w:rPr>
        <w:t xml:space="preserve"> En el caso de descarga de datos, </w:t>
      </w:r>
      <w:proofErr w:type="spellStart"/>
      <w:r w:rsidR="00D23692" w:rsidRPr="009A0362">
        <w:rPr>
          <w:rFonts w:ascii="Courier New" w:hAnsi="Courier New" w:cs="Courier New"/>
          <w:sz w:val="20"/>
          <w:szCs w:val="20"/>
          <w:lang w:val="es-ES"/>
        </w:rPr>
        <w:t>HttpURLConnection</w:t>
      </w:r>
      <w:proofErr w:type="spellEnd"/>
      <w:r w:rsidR="00D23692">
        <w:rPr>
          <w:rFonts w:ascii="Rotis Sans Serif Std" w:hAnsi="Rotis Sans Serif Std"/>
          <w:sz w:val="20"/>
          <w:szCs w:val="20"/>
          <w:lang w:val="es-ES"/>
        </w:rPr>
        <w:t xml:space="preserve"> entrega</w:t>
      </w:r>
      <w:r w:rsidR="009A0362">
        <w:rPr>
          <w:rFonts w:ascii="Rotis Sans Serif Std" w:hAnsi="Rotis Sans Serif Std"/>
          <w:sz w:val="20"/>
          <w:szCs w:val="20"/>
          <w:lang w:val="es-ES"/>
        </w:rPr>
        <w:t xml:space="preserve"> un objeto de tipo </w:t>
      </w:r>
      <w:proofErr w:type="spellStart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InputStream</w:t>
      </w:r>
      <w:proofErr w:type="spellEnd"/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D2369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23692">
        <w:rPr>
          <w:rFonts w:ascii="Rotis Sans Serif Std" w:hAnsi="Rotis Sans Serif Std"/>
          <w:sz w:val="20"/>
          <w:szCs w:val="20"/>
          <w:lang w:val="es-ES"/>
        </w:rPr>
        <w:t xml:space="preserve">Es obligatorio incluir en el </w:t>
      </w:r>
      <w:proofErr w:type="spellStart"/>
      <w:r w:rsidR="00D23692" w:rsidRPr="00D23692">
        <w:rPr>
          <w:rFonts w:ascii="Rotis Sans Serif Std" w:hAnsi="Rotis Sans Serif Std"/>
          <w:i/>
          <w:sz w:val="20"/>
          <w:szCs w:val="20"/>
          <w:lang w:val="es-ES"/>
        </w:rPr>
        <w:t>Manifest</w:t>
      </w:r>
      <w:proofErr w:type="spellEnd"/>
      <w:r w:rsidR="00D23692">
        <w:rPr>
          <w:rFonts w:ascii="Rotis Sans Serif Std" w:hAnsi="Rotis Sans Serif Std"/>
          <w:sz w:val="20"/>
          <w:szCs w:val="20"/>
          <w:lang w:val="es-ES"/>
        </w:rPr>
        <w:t xml:space="preserve"> el permiso </w:t>
      </w:r>
      <w:proofErr w:type="spellStart"/>
      <w:r w:rsidR="00D23692" w:rsidRPr="00D23692">
        <w:rPr>
          <w:rFonts w:ascii="Courier New" w:hAnsi="Courier New" w:cs="Courier New"/>
          <w:sz w:val="20"/>
          <w:szCs w:val="20"/>
          <w:lang w:val="es-ES"/>
        </w:rPr>
        <w:t>android.permission.</w:t>
      </w:r>
      <w:r w:rsidR="00D23692" w:rsidRPr="00D23692">
        <w:rPr>
          <w:rFonts w:ascii="Courier New" w:hAnsi="Courier New" w:cs="Courier New"/>
          <w:sz w:val="20"/>
          <w:szCs w:val="20"/>
          <w:lang w:val="es-ES"/>
        </w:rPr>
        <w:t>ACCESS_NETWORK_STATE</w:t>
      </w:r>
      <w:proofErr w:type="spellEnd"/>
    </w:p>
    <w:p w:rsidR="008E19CC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e)</w:t>
      </w:r>
      <w:r w:rsidR="00D23692">
        <w:rPr>
          <w:rFonts w:ascii="Rotis Sans Serif Std" w:hAnsi="Rotis Sans Serif Std"/>
          <w:sz w:val="20"/>
          <w:szCs w:val="20"/>
          <w:lang w:val="es-ES"/>
        </w:rPr>
        <w:t xml:space="preserve"> b y d</w:t>
      </w: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Q5 – El gran inconveniente de usar entidades de tipo </w:t>
      </w:r>
      <w:proofErr w:type="spellStart"/>
      <w:r w:rsidRPr="00326E6E">
        <w:rPr>
          <w:rFonts w:ascii="Courier New" w:hAnsi="Courier New" w:cs="Courier New"/>
          <w:b/>
          <w:sz w:val="20"/>
          <w:szCs w:val="20"/>
          <w:lang w:val="es-ES"/>
        </w:rPr>
        <w:t>AsyncTask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en Android </w:t>
      </w:r>
      <w:r>
        <w:rPr>
          <w:rFonts w:ascii="Rotis Sans Serif Std" w:hAnsi="Rotis Sans Serif Std"/>
          <w:b/>
          <w:sz w:val="20"/>
          <w:szCs w:val="20"/>
          <w:lang w:val="es-ES"/>
        </w:rPr>
        <w:t>es: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a)</w:t>
      </w:r>
      <w:r w:rsidR="00D23692">
        <w:rPr>
          <w:rFonts w:ascii="Rotis Sans Serif Std" w:hAnsi="Rotis Sans Serif Std"/>
          <w:sz w:val="20"/>
          <w:szCs w:val="20"/>
          <w:lang w:val="es-ES"/>
        </w:rPr>
        <w:t xml:space="preserve"> que inicialmente debe crearse un </w:t>
      </w:r>
      <w:proofErr w:type="spellStart"/>
      <w:r w:rsidR="00D23692" w:rsidRPr="00D23692">
        <w:rPr>
          <w:rFonts w:ascii="Courier New" w:hAnsi="Courier New" w:cs="Courier New"/>
          <w:sz w:val="20"/>
          <w:szCs w:val="20"/>
          <w:lang w:val="es-ES"/>
        </w:rPr>
        <w:t>Thread</w:t>
      </w:r>
      <w:proofErr w:type="spellEnd"/>
      <w:r w:rsidR="00D23692">
        <w:rPr>
          <w:rFonts w:ascii="Rotis Sans Serif Std" w:hAnsi="Rotis Sans Serif Std"/>
          <w:sz w:val="20"/>
          <w:szCs w:val="20"/>
          <w:lang w:val="es-ES"/>
        </w:rPr>
        <w:t xml:space="preserve">, para que la </w:t>
      </w:r>
      <w:proofErr w:type="spellStart"/>
      <w:r w:rsidR="00D23692" w:rsidRPr="00D23692">
        <w:rPr>
          <w:rFonts w:ascii="Courier New" w:hAnsi="Courier New" w:cs="Courier New"/>
          <w:sz w:val="20"/>
          <w:szCs w:val="20"/>
          <w:lang w:val="es-ES"/>
        </w:rPr>
        <w:t>AsyncTask</w:t>
      </w:r>
      <w:proofErr w:type="spellEnd"/>
      <w:r w:rsidR="00D23692">
        <w:rPr>
          <w:rFonts w:ascii="Rotis Sans Serif Std" w:hAnsi="Rotis Sans Serif Std"/>
          <w:sz w:val="20"/>
          <w:szCs w:val="20"/>
          <w:lang w:val="es-ES"/>
        </w:rPr>
        <w:t xml:space="preserve"> no se ejecute en el </w:t>
      </w:r>
      <w:r w:rsidR="00D23692" w:rsidRPr="00D23692">
        <w:rPr>
          <w:rFonts w:ascii="Rotis Sans Serif Std" w:hAnsi="Rotis Sans Serif Std"/>
          <w:i/>
          <w:sz w:val="20"/>
          <w:szCs w:val="20"/>
          <w:lang w:val="es-ES"/>
        </w:rPr>
        <w:t xml:space="preserve">UI </w:t>
      </w:r>
      <w:proofErr w:type="spellStart"/>
      <w:r w:rsidR="00D23692" w:rsidRPr="00D23692">
        <w:rPr>
          <w:rFonts w:ascii="Rotis Sans Serif Std" w:hAnsi="Rotis Sans Serif Std"/>
          <w:i/>
          <w:sz w:val="20"/>
          <w:szCs w:val="20"/>
          <w:lang w:val="es-ES"/>
        </w:rPr>
        <w:t>Thread</w:t>
      </w:r>
      <w:proofErr w:type="spellEnd"/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D23692">
        <w:rPr>
          <w:rFonts w:ascii="Rotis Sans Serif Std" w:hAnsi="Rotis Sans Serif Std"/>
          <w:sz w:val="20"/>
          <w:szCs w:val="20"/>
          <w:lang w:val="es-ES"/>
        </w:rPr>
        <w:t xml:space="preserve"> que el prototipo de la clase </w:t>
      </w:r>
      <w:proofErr w:type="spellStart"/>
      <w:r w:rsidR="00D23692" w:rsidRPr="00D23692">
        <w:rPr>
          <w:rFonts w:ascii="Courier New" w:hAnsi="Courier New" w:cs="Courier New"/>
          <w:sz w:val="20"/>
          <w:szCs w:val="20"/>
          <w:lang w:val="es-ES"/>
        </w:rPr>
        <w:t>AsyncTask</w:t>
      </w:r>
      <w:proofErr w:type="spellEnd"/>
      <w:r w:rsidR="00D23692">
        <w:rPr>
          <w:rFonts w:ascii="Rotis Sans Serif Std" w:hAnsi="Rotis Sans Serif Std"/>
          <w:sz w:val="20"/>
          <w:szCs w:val="20"/>
          <w:lang w:val="es-ES"/>
        </w:rPr>
        <w:t xml:space="preserve"> obliga a declarar los datos genéricos a utilizar, reduciendo así la reusabilidad del código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D23692">
        <w:rPr>
          <w:rFonts w:ascii="Rotis Sans Serif Std" w:hAnsi="Rotis Sans Serif Std"/>
          <w:sz w:val="20"/>
          <w:szCs w:val="20"/>
          <w:lang w:val="es-ES"/>
        </w:rPr>
        <w:t xml:space="preserve"> que incluso utilizando el método </w:t>
      </w:r>
      <w:proofErr w:type="spellStart"/>
      <w:proofErr w:type="gramStart"/>
      <w:r w:rsidR="00D23692" w:rsidRPr="00D23692">
        <w:rPr>
          <w:rFonts w:ascii="Courier New" w:hAnsi="Courier New" w:cs="Courier New"/>
          <w:sz w:val="20"/>
          <w:szCs w:val="20"/>
          <w:lang w:val="es-ES"/>
        </w:rPr>
        <w:t>executeOnExecutor</w:t>
      </w:r>
      <w:proofErr w:type="spellEnd"/>
      <w:r w:rsidR="00D23692" w:rsidRPr="00D23692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="00D23692" w:rsidRPr="00D23692">
        <w:rPr>
          <w:rFonts w:ascii="Courier New" w:hAnsi="Courier New" w:cs="Courier New"/>
          <w:sz w:val="20"/>
          <w:szCs w:val="20"/>
          <w:lang w:val="es-ES"/>
        </w:rPr>
        <w:t>)</w:t>
      </w:r>
      <w:r w:rsidR="00D23692">
        <w:rPr>
          <w:rFonts w:ascii="Rotis Sans Serif Std" w:hAnsi="Rotis Sans Serif Std"/>
          <w:sz w:val="20"/>
          <w:szCs w:val="20"/>
          <w:lang w:val="es-ES"/>
        </w:rPr>
        <w:t xml:space="preserve">, un conjunto de varias </w:t>
      </w:r>
      <w:proofErr w:type="spellStart"/>
      <w:r w:rsidR="00D23692" w:rsidRPr="00D23692">
        <w:rPr>
          <w:rFonts w:ascii="Courier New" w:hAnsi="Courier New" w:cs="Courier New"/>
          <w:sz w:val="20"/>
          <w:szCs w:val="20"/>
          <w:lang w:val="es-ES"/>
        </w:rPr>
        <w:t>AsyncTask</w:t>
      </w:r>
      <w:proofErr w:type="spellEnd"/>
      <w:r w:rsidR="00D23692">
        <w:rPr>
          <w:rFonts w:ascii="Rotis Sans Serif Std" w:hAnsi="Rotis Sans Serif Std"/>
          <w:sz w:val="20"/>
          <w:szCs w:val="20"/>
          <w:lang w:val="es-ES"/>
        </w:rPr>
        <w:t xml:space="preserve"> solo pueden ejecutarse secuencialmente</w:t>
      </w:r>
    </w:p>
    <w:p w:rsidR="008E19CC" w:rsidRP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D23692">
        <w:rPr>
          <w:rFonts w:ascii="Rotis Sans Serif Std" w:hAnsi="Rotis Sans Serif Std"/>
          <w:sz w:val="20"/>
          <w:szCs w:val="20"/>
          <w:lang w:val="es-ES"/>
        </w:rPr>
        <w:t xml:space="preserve"> que los </w:t>
      </w:r>
      <w:proofErr w:type="spellStart"/>
      <w:r w:rsidR="00D23692" w:rsidRPr="00D23692">
        <w:rPr>
          <w:rFonts w:ascii="Courier New" w:hAnsi="Courier New" w:cs="Courier New"/>
          <w:sz w:val="20"/>
          <w:szCs w:val="20"/>
          <w:lang w:val="es-ES"/>
        </w:rPr>
        <w:t>AsyncTask</w:t>
      </w:r>
      <w:proofErr w:type="spellEnd"/>
      <w:r w:rsidR="00D23692">
        <w:rPr>
          <w:rFonts w:ascii="Rotis Sans Serif Std" w:hAnsi="Rotis Sans Serif Std"/>
          <w:sz w:val="20"/>
          <w:szCs w:val="20"/>
          <w:lang w:val="es-ES"/>
        </w:rPr>
        <w:t xml:space="preserve"> no manejan automáticamente los cambios de configuración del sistema, pudiendo causar </w:t>
      </w:r>
      <w:proofErr w:type="spellStart"/>
      <w:r w:rsidR="00D23692" w:rsidRPr="00D23692">
        <w:rPr>
          <w:rFonts w:ascii="Rotis Sans Serif Std" w:hAnsi="Rotis Sans Serif Std"/>
          <w:i/>
          <w:sz w:val="20"/>
          <w:szCs w:val="20"/>
          <w:lang w:val="es-ES"/>
        </w:rPr>
        <w:t>memory</w:t>
      </w:r>
      <w:proofErr w:type="spellEnd"/>
      <w:r w:rsidR="00D23692" w:rsidRPr="00D23692">
        <w:rPr>
          <w:rFonts w:ascii="Rotis Sans Serif Std" w:hAnsi="Rotis Sans Serif Std"/>
          <w:i/>
          <w:sz w:val="20"/>
          <w:szCs w:val="20"/>
          <w:lang w:val="es-ES"/>
        </w:rPr>
        <w:t xml:space="preserve"> </w:t>
      </w:r>
      <w:proofErr w:type="spellStart"/>
      <w:r w:rsidR="00D23692" w:rsidRPr="00D23692">
        <w:rPr>
          <w:rFonts w:ascii="Rotis Sans Serif Std" w:hAnsi="Rotis Sans Serif Std"/>
          <w:i/>
          <w:sz w:val="20"/>
          <w:szCs w:val="20"/>
          <w:lang w:val="es-ES"/>
        </w:rPr>
        <w:t>leaks</w:t>
      </w:r>
      <w:proofErr w:type="spellEnd"/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Q6 – En el prototipo de una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proofErr w:type="spellStart"/>
      <w:r w:rsidR="00326E6E">
        <w:rPr>
          <w:rFonts w:ascii="Rotis Sans Serif Std" w:hAnsi="Rotis Sans Serif Std"/>
          <w:b/>
          <w:sz w:val="20"/>
          <w:szCs w:val="20"/>
          <w:lang w:val="es-ES"/>
        </w:rPr>
        <w:t>AsyncTask</w:t>
      </w:r>
      <w:proofErr w:type="spellEnd"/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 del tipo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proofErr w:type="spellStart"/>
      <w:r w:rsidRPr="00326E6E">
        <w:rPr>
          <w:rFonts w:ascii="Courier New" w:hAnsi="Courier New" w:cs="Courier New"/>
          <w:b/>
          <w:sz w:val="20"/>
          <w:szCs w:val="20"/>
          <w:lang w:val="es-ES"/>
        </w:rPr>
        <w:t>AsyncTask</w:t>
      </w:r>
      <w:proofErr w:type="spellEnd"/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>&lt;</w:t>
      </w:r>
      <w:proofErr w:type="spellStart"/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>String</w:t>
      </w:r>
      <w:proofErr w:type="spellEnd"/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>Integer</w:t>
      </w:r>
      <w:proofErr w:type="spellEnd"/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>Void</w:t>
      </w:r>
      <w:proofErr w:type="spellEnd"/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>&gt;</w:t>
      </w:r>
      <w:r>
        <w:rPr>
          <w:rFonts w:ascii="Rotis Sans Serif Std" w:hAnsi="Rotis Sans Serif Std"/>
          <w:b/>
          <w:sz w:val="20"/>
          <w:szCs w:val="20"/>
          <w:lang w:val="es-ES"/>
        </w:rPr>
        <w:t>, los argumentos indicados representan</w:t>
      </w:r>
      <w:r w:rsidR="009A0362">
        <w:rPr>
          <w:rFonts w:ascii="Rotis Sans Serif Std" w:hAnsi="Rotis Sans Serif Std"/>
          <w:b/>
          <w:sz w:val="20"/>
          <w:szCs w:val="20"/>
          <w:lang w:val="es-ES"/>
        </w:rPr>
        <w:t xml:space="preserve"> (marque todas las que sean correctas)</w:t>
      </w:r>
      <w:r>
        <w:rPr>
          <w:rFonts w:ascii="Rotis Sans Serif Std" w:hAnsi="Rotis Sans Serif Std"/>
          <w:b/>
          <w:sz w:val="20"/>
          <w:szCs w:val="20"/>
          <w:lang w:val="es-ES"/>
        </w:rPr>
        <w:t>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9A0362">
        <w:rPr>
          <w:rFonts w:ascii="Rotis Sans Serif Std" w:hAnsi="Rotis Sans Serif Std"/>
          <w:sz w:val="20"/>
          <w:szCs w:val="20"/>
          <w:lang w:val="es-ES"/>
        </w:rPr>
        <w:t xml:space="preserve">que el constructor del </w:t>
      </w:r>
      <w:proofErr w:type="spellStart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AsyncTask</w:t>
      </w:r>
      <w:proofErr w:type="spellEnd"/>
      <w:r w:rsidR="009A0362">
        <w:rPr>
          <w:rFonts w:ascii="Rotis Sans Serif Std" w:hAnsi="Rotis Sans Serif Std"/>
          <w:sz w:val="20"/>
          <w:szCs w:val="20"/>
          <w:lang w:val="es-ES"/>
        </w:rPr>
        <w:t xml:space="preserve"> no requerirá del </w:t>
      </w:r>
      <w:proofErr w:type="spellStart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Context</w:t>
      </w:r>
      <w:proofErr w:type="spellEnd"/>
      <w:r w:rsidR="009A0362">
        <w:rPr>
          <w:rFonts w:ascii="Rotis Sans Serif Std" w:hAnsi="Rotis Sans Serif Std"/>
          <w:sz w:val="20"/>
          <w:szCs w:val="20"/>
          <w:lang w:val="es-ES"/>
        </w:rPr>
        <w:t xml:space="preserve"> de la </w:t>
      </w:r>
      <w:proofErr w:type="spellStart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9A0362">
        <w:rPr>
          <w:rFonts w:ascii="Rotis Sans Serif Std" w:hAnsi="Rotis Sans Serif Std"/>
          <w:sz w:val="20"/>
          <w:szCs w:val="20"/>
          <w:lang w:val="es-ES"/>
        </w:rPr>
        <w:t xml:space="preserve"> como argumento de entrada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9A0362">
        <w:rPr>
          <w:rFonts w:ascii="Rotis Sans Serif Std" w:hAnsi="Rotis Sans Serif Std"/>
          <w:sz w:val="20"/>
          <w:szCs w:val="20"/>
          <w:lang w:val="es-ES"/>
        </w:rPr>
        <w:t xml:space="preserve"> que se utilizará un </w:t>
      </w:r>
      <w:proofErr w:type="spellStart"/>
      <w:r w:rsidR="009A0362">
        <w:rPr>
          <w:rFonts w:ascii="Rotis Sans Serif Std" w:hAnsi="Rotis Sans Serif Std"/>
          <w:sz w:val="20"/>
          <w:szCs w:val="20"/>
          <w:lang w:val="es-ES"/>
        </w:rPr>
        <w:t>array</w:t>
      </w:r>
      <w:proofErr w:type="spellEnd"/>
      <w:r w:rsidR="009A0362">
        <w:rPr>
          <w:rFonts w:ascii="Rotis Sans Serif Std" w:hAnsi="Rotis Sans Serif Std"/>
          <w:sz w:val="20"/>
          <w:szCs w:val="20"/>
          <w:lang w:val="es-ES"/>
        </w:rPr>
        <w:t xml:space="preserve"> de elementos de tipo </w:t>
      </w:r>
      <w:proofErr w:type="spellStart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Integer</w:t>
      </w:r>
      <w:proofErr w:type="spellEnd"/>
      <w:r w:rsidR="009A0362">
        <w:rPr>
          <w:rFonts w:ascii="Rotis Sans Serif Std" w:hAnsi="Rotis Sans Serif Std"/>
          <w:sz w:val="20"/>
          <w:szCs w:val="20"/>
          <w:lang w:val="es-ES"/>
        </w:rPr>
        <w:t xml:space="preserve"> para informar al usuario del progreso del procesamiento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9A0362">
        <w:rPr>
          <w:rFonts w:ascii="Rotis Sans Serif Std" w:hAnsi="Rotis Sans Serif Std"/>
          <w:sz w:val="20"/>
          <w:szCs w:val="20"/>
          <w:lang w:val="es-ES"/>
        </w:rPr>
        <w:t xml:space="preserve"> que en el método </w:t>
      </w:r>
      <w:proofErr w:type="spellStart"/>
      <w:proofErr w:type="gramStart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onPostExecute</w:t>
      </w:r>
      <w:proofErr w:type="spellEnd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)</w:t>
      </w:r>
      <w:r w:rsidR="009A0362">
        <w:rPr>
          <w:rFonts w:ascii="Rotis Sans Serif Std" w:hAnsi="Rotis Sans Serif Std"/>
          <w:sz w:val="20"/>
          <w:szCs w:val="20"/>
          <w:lang w:val="es-ES"/>
        </w:rPr>
        <w:t xml:space="preserve"> no se utilizará ningún resultado devuelto por </w:t>
      </w:r>
      <w:proofErr w:type="spellStart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doInBackground</w:t>
      </w:r>
      <w:proofErr w:type="spellEnd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()</w:t>
      </w:r>
      <w:r w:rsidR="009A0362">
        <w:rPr>
          <w:rFonts w:ascii="Rotis Sans Serif Std" w:hAnsi="Rotis Sans Serif Std"/>
          <w:sz w:val="20"/>
          <w:szCs w:val="20"/>
          <w:lang w:val="es-ES"/>
        </w:rPr>
        <w:t xml:space="preserve">, ya que el tipo es </w:t>
      </w:r>
      <w:proofErr w:type="spellStart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Void</w:t>
      </w:r>
      <w:proofErr w:type="spellEnd"/>
    </w:p>
    <w:p w:rsidR="008E19CC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9A0362">
        <w:rPr>
          <w:rFonts w:ascii="Rotis Sans Serif Std" w:hAnsi="Rotis Sans Serif Std"/>
          <w:sz w:val="20"/>
          <w:szCs w:val="20"/>
          <w:lang w:val="es-ES"/>
        </w:rPr>
        <w:t xml:space="preserve"> que el prototipo del </w:t>
      </w:r>
      <w:proofErr w:type="spellStart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AsyncTask</w:t>
      </w:r>
      <w:proofErr w:type="spellEnd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9A0362">
        <w:rPr>
          <w:rFonts w:ascii="Rotis Sans Serif Std" w:hAnsi="Rotis Sans Serif Std"/>
          <w:sz w:val="20"/>
          <w:szCs w:val="20"/>
          <w:lang w:val="es-ES"/>
        </w:rPr>
        <w:t>está incompleto, pues por defecto se requiere de 4 argumentos</w:t>
      </w: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Q7 – El método </w:t>
      </w:r>
      <w:proofErr w:type="spellStart"/>
      <w:proofErr w:type="gramStart"/>
      <w:r w:rsidRPr="00326E6E">
        <w:rPr>
          <w:rFonts w:ascii="Courier New" w:hAnsi="Courier New" w:cs="Courier New"/>
          <w:b/>
          <w:sz w:val="20"/>
          <w:szCs w:val="20"/>
          <w:lang w:val="es-ES"/>
        </w:rPr>
        <w:t>runOnUiThread</w:t>
      </w:r>
      <w:proofErr w:type="spellEnd"/>
      <w:r w:rsidR="009A0362">
        <w:rPr>
          <w:rFonts w:ascii="Courier New" w:hAnsi="Courier New" w:cs="Courier New"/>
          <w:b/>
          <w:sz w:val="20"/>
          <w:szCs w:val="20"/>
          <w:lang w:val="es-ES"/>
        </w:rPr>
        <w:t>(</w:t>
      </w:r>
      <w:proofErr w:type="gramEnd"/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>)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sirve para: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9A0362">
        <w:rPr>
          <w:rFonts w:ascii="Rotis Sans Serif Std" w:hAnsi="Rotis Sans Serif Std"/>
          <w:sz w:val="20"/>
          <w:szCs w:val="20"/>
          <w:lang w:val="es-ES"/>
        </w:rPr>
        <w:t xml:space="preserve">actualizar la UI desde un </w:t>
      </w:r>
      <w:proofErr w:type="spellStart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thread</w:t>
      </w:r>
      <w:proofErr w:type="spellEnd"/>
      <w:r w:rsidR="009A0362">
        <w:rPr>
          <w:rFonts w:ascii="Rotis Sans Serif Std" w:hAnsi="Rotis Sans Serif Std"/>
          <w:sz w:val="20"/>
          <w:szCs w:val="20"/>
          <w:lang w:val="es-ES"/>
        </w:rPr>
        <w:t xml:space="preserve"> distinto al principal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9A0362">
        <w:rPr>
          <w:rFonts w:ascii="Rotis Sans Serif Std" w:hAnsi="Rotis Sans Serif Std"/>
          <w:sz w:val="20"/>
          <w:szCs w:val="20"/>
          <w:lang w:val="es-ES"/>
        </w:rPr>
        <w:t xml:space="preserve"> hacer referencia a un </w:t>
      </w:r>
      <w:proofErr w:type="spellStart"/>
      <w:r w:rsidR="009A0362" w:rsidRPr="009A0362">
        <w:rPr>
          <w:rFonts w:ascii="Rotis Sans Serif Std" w:hAnsi="Rotis Sans Serif Std"/>
          <w:i/>
          <w:sz w:val="20"/>
          <w:szCs w:val="20"/>
          <w:lang w:val="es-ES"/>
        </w:rPr>
        <w:t>worker</w:t>
      </w:r>
      <w:proofErr w:type="spellEnd"/>
      <w:r w:rsidR="009A0362" w:rsidRPr="009A0362">
        <w:rPr>
          <w:rFonts w:ascii="Rotis Sans Serif Std" w:hAnsi="Rotis Sans Serif Std"/>
          <w:i/>
          <w:sz w:val="20"/>
          <w:szCs w:val="20"/>
          <w:lang w:val="es-ES"/>
        </w:rPr>
        <w:t xml:space="preserve"> </w:t>
      </w:r>
      <w:proofErr w:type="spellStart"/>
      <w:r w:rsidR="009A0362" w:rsidRPr="009A0362">
        <w:rPr>
          <w:rFonts w:ascii="Rotis Sans Serif Std" w:hAnsi="Rotis Sans Serif Std"/>
          <w:i/>
          <w:sz w:val="20"/>
          <w:szCs w:val="20"/>
          <w:lang w:val="es-ES"/>
        </w:rPr>
        <w:t>thread</w:t>
      </w:r>
      <w:proofErr w:type="spellEnd"/>
      <w:r w:rsidR="009A0362">
        <w:rPr>
          <w:rFonts w:ascii="Rotis Sans Serif Std" w:hAnsi="Rotis Sans Serif Std"/>
          <w:sz w:val="20"/>
          <w:szCs w:val="20"/>
          <w:lang w:val="es-ES"/>
        </w:rPr>
        <w:t xml:space="preserve"> desde el hilo principal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lastRenderedPageBreak/>
        <w:t>c)</w:t>
      </w:r>
      <w:r w:rsidR="009A0362">
        <w:rPr>
          <w:rFonts w:ascii="Rotis Sans Serif Std" w:hAnsi="Rotis Sans Serif Std"/>
          <w:sz w:val="20"/>
          <w:szCs w:val="20"/>
          <w:lang w:val="es-ES"/>
        </w:rPr>
        <w:t xml:space="preserve"> pedir al sistema que desde esa línea de código en adelante, el resto de la aplicación se ejecute exclusivamente en el hilo principal</w:t>
      </w:r>
    </w:p>
    <w:p w:rsidR="00975BD7" w:rsidRPr="009A0362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A0362">
        <w:rPr>
          <w:rFonts w:ascii="Rotis Sans Serif Std" w:hAnsi="Rotis Sans Serif Std"/>
          <w:sz w:val="20"/>
          <w:szCs w:val="20"/>
          <w:lang w:val="es-ES"/>
        </w:rPr>
        <w:t>d)</w:t>
      </w:r>
      <w:r w:rsidR="009A0362" w:rsidRPr="009A0362">
        <w:rPr>
          <w:rFonts w:ascii="Rotis Sans Serif Std" w:hAnsi="Rotis Sans Serif Std"/>
          <w:sz w:val="20"/>
          <w:szCs w:val="20"/>
          <w:lang w:val="es-ES"/>
        </w:rPr>
        <w:t xml:space="preserve"> anidar un </w:t>
      </w:r>
      <w:proofErr w:type="spellStart"/>
      <w:r w:rsidR="009A0362" w:rsidRPr="009A0362">
        <w:rPr>
          <w:rFonts w:ascii="Rotis Sans Serif Std" w:hAnsi="Rotis Sans Serif Std"/>
          <w:i/>
          <w:sz w:val="20"/>
          <w:szCs w:val="20"/>
          <w:lang w:val="es-ES"/>
        </w:rPr>
        <w:t>worker</w:t>
      </w:r>
      <w:proofErr w:type="spellEnd"/>
      <w:r w:rsidR="009A0362" w:rsidRPr="009A0362">
        <w:rPr>
          <w:rFonts w:ascii="Rotis Sans Serif Std" w:hAnsi="Rotis Sans Serif Std"/>
          <w:i/>
          <w:sz w:val="20"/>
          <w:szCs w:val="20"/>
          <w:lang w:val="es-ES"/>
        </w:rPr>
        <w:t xml:space="preserve"> </w:t>
      </w:r>
      <w:proofErr w:type="spellStart"/>
      <w:r w:rsidR="009A0362" w:rsidRPr="009A0362">
        <w:rPr>
          <w:rFonts w:ascii="Rotis Sans Serif Std" w:hAnsi="Rotis Sans Serif Std"/>
          <w:i/>
          <w:sz w:val="20"/>
          <w:szCs w:val="20"/>
          <w:lang w:val="es-ES"/>
        </w:rPr>
        <w:t>thread</w:t>
      </w:r>
      <w:proofErr w:type="spellEnd"/>
      <w:r w:rsidR="009A0362" w:rsidRPr="009A0362">
        <w:rPr>
          <w:rFonts w:ascii="Rotis Sans Serif Std" w:hAnsi="Rotis Sans Serif Std"/>
          <w:sz w:val="20"/>
          <w:szCs w:val="20"/>
          <w:lang w:val="es-ES"/>
        </w:rPr>
        <w:t xml:space="preserve"> dentro de otro</w:t>
      </w:r>
    </w:p>
    <w:p w:rsidR="008E19CC" w:rsidRPr="009A0362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Q8 – En un </w:t>
      </w:r>
      <w:proofErr w:type="spellStart"/>
      <w:r w:rsidRPr="00326E6E">
        <w:rPr>
          <w:rFonts w:ascii="Courier New" w:hAnsi="Courier New" w:cs="Courier New"/>
          <w:b/>
          <w:sz w:val="20"/>
          <w:szCs w:val="20"/>
          <w:lang w:val="es-ES"/>
        </w:rPr>
        <w:t>ContentProvider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 xml:space="preserve">, el método </w:t>
      </w:r>
      <w:proofErr w:type="spellStart"/>
      <w:proofErr w:type="gramStart"/>
      <w:r w:rsidRPr="00326E6E">
        <w:rPr>
          <w:rFonts w:ascii="Courier New" w:hAnsi="Courier New" w:cs="Courier New"/>
          <w:b/>
          <w:sz w:val="20"/>
          <w:szCs w:val="20"/>
          <w:lang w:val="es-ES"/>
        </w:rPr>
        <w:t>query</w:t>
      </w:r>
      <w:proofErr w:type="spellEnd"/>
      <w:r w:rsidR="00326E6E">
        <w:rPr>
          <w:rFonts w:ascii="Rotis Sans Serif Std" w:hAnsi="Rotis Sans Serif Std"/>
          <w:b/>
          <w:sz w:val="20"/>
          <w:szCs w:val="20"/>
          <w:lang w:val="es-ES"/>
        </w:rPr>
        <w:t>(</w:t>
      </w:r>
      <w:proofErr w:type="gramEnd"/>
      <w:r w:rsidR="00326E6E">
        <w:rPr>
          <w:rFonts w:ascii="Rotis Sans Serif Std" w:hAnsi="Rotis Sans Serif Std"/>
          <w:b/>
          <w:sz w:val="20"/>
          <w:szCs w:val="20"/>
          <w:lang w:val="es-ES"/>
        </w:rPr>
        <w:t>…)</w:t>
      </w:r>
      <w:r>
        <w:rPr>
          <w:rFonts w:ascii="Rotis Sans Serif Std" w:hAnsi="Rotis Sans Serif Std"/>
          <w:b/>
          <w:sz w:val="20"/>
          <w:szCs w:val="20"/>
          <w:lang w:val="es-ES"/>
        </w:rPr>
        <w:t>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536617">
        <w:rPr>
          <w:rFonts w:ascii="Rotis Sans Serif Std" w:hAnsi="Rotis Sans Serif Std"/>
          <w:sz w:val="20"/>
          <w:szCs w:val="20"/>
          <w:lang w:val="es-ES"/>
        </w:rPr>
        <w:t xml:space="preserve">solo requiere de un argumento de entrada; concretamente un </w:t>
      </w:r>
      <w:proofErr w:type="spellStart"/>
      <w:r w:rsidR="00536617" w:rsidRPr="00536617">
        <w:rPr>
          <w:rFonts w:ascii="Courier New" w:hAnsi="Courier New" w:cs="Courier New"/>
          <w:sz w:val="20"/>
          <w:szCs w:val="20"/>
          <w:lang w:val="es-ES"/>
        </w:rPr>
        <w:t>String</w:t>
      </w:r>
      <w:proofErr w:type="spellEnd"/>
      <w:r w:rsidR="00536617">
        <w:rPr>
          <w:rFonts w:ascii="Rotis Sans Serif Std" w:hAnsi="Rotis Sans Serif Std"/>
          <w:sz w:val="20"/>
          <w:szCs w:val="20"/>
          <w:lang w:val="es-ES"/>
        </w:rPr>
        <w:t xml:space="preserve"> con la sentencia </w:t>
      </w:r>
      <w:r w:rsidR="00536617" w:rsidRPr="00536617">
        <w:rPr>
          <w:rFonts w:ascii="Rotis Sans Serif Std" w:hAnsi="Rotis Sans Serif Std"/>
          <w:i/>
          <w:sz w:val="20"/>
          <w:szCs w:val="20"/>
          <w:lang w:val="es-ES"/>
        </w:rPr>
        <w:t>SQL</w:t>
      </w:r>
      <w:r w:rsidR="00536617">
        <w:rPr>
          <w:rFonts w:ascii="Rotis Sans Serif Std" w:hAnsi="Rotis Sans Serif Std"/>
          <w:sz w:val="20"/>
          <w:szCs w:val="20"/>
          <w:lang w:val="es-ES"/>
        </w:rPr>
        <w:t xml:space="preserve"> a ejecutar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536617">
        <w:rPr>
          <w:rFonts w:ascii="Rotis Sans Serif Std" w:hAnsi="Rotis Sans Serif Std"/>
          <w:sz w:val="20"/>
          <w:szCs w:val="20"/>
          <w:lang w:val="es-ES"/>
        </w:rPr>
        <w:t xml:space="preserve"> debe devolver un objeto de tipo </w:t>
      </w:r>
      <w:r w:rsidR="00536617" w:rsidRPr="00536617">
        <w:rPr>
          <w:rFonts w:ascii="Courier New" w:hAnsi="Courier New" w:cs="Courier New"/>
          <w:sz w:val="20"/>
          <w:szCs w:val="20"/>
          <w:lang w:val="es-ES"/>
        </w:rPr>
        <w:t>Cursor</w:t>
      </w:r>
      <w:r w:rsidR="00536617">
        <w:rPr>
          <w:rFonts w:ascii="Rotis Sans Serif Std" w:hAnsi="Rotis Sans Serif Std"/>
          <w:sz w:val="20"/>
          <w:szCs w:val="20"/>
          <w:lang w:val="es-ES"/>
        </w:rPr>
        <w:t xml:space="preserve">, </w:t>
      </w:r>
      <w:r w:rsidR="00F452BD">
        <w:rPr>
          <w:rFonts w:ascii="Rotis Sans Serif Std" w:hAnsi="Rotis Sans Serif Std"/>
          <w:sz w:val="20"/>
          <w:szCs w:val="20"/>
          <w:lang w:val="es-ES"/>
        </w:rPr>
        <w:t xml:space="preserve">que será </w:t>
      </w:r>
      <w:proofErr w:type="spellStart"/>
      <w:r w:rsidR="00F452BD" w:rsidRPr="00F452BD">
        <w:rPr>
          <w:rFonts w:ascii="Courier New" w:hAnsi="Courier New" w:cs="Courier New"/>
          <w:sz w:val="20"/>
          <w:szCs w:val="20"/>
          <w:lang w:val="es-ES"/>
        </w:rPr>
        <w:t>null</w:t>
      </w:r>
      <w:proofErr w:type="spellEnd"/>
      <w:r w:rsidR="00536617">
        <w:rPr>
          <w:rFonts w:ascii="Rotis Sans Serif Std" w:hAnsi="Rotis Sans Serif Std"/>
          <w:sz w:val="20"/>
          <w:szCs w:val="20"/>
          <w:lang w:val="es-ES"/>
        </w:rPr>
        <w:t xml:space="preserve"> en caso de error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53661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F452BD">
        <w:rPr>
          <w:rFonts w:ascii="Rotis Sans Serif Std" w:hAnsi="Rotis Sans Serif Std"/>
          <w:sz w:val="20"/>
          <w:szCs w:val="20"/>
          <w:lang w:val="es-ES"/>
        </w:rPr>
        <w:t xml:space="preserve">es independientemente de si encuentra o no algún registro (fila) que coincida con la petición, ya que su tipo de retorno es </w:t>
      </w:r>
      <w:proofErr w:type="spellStart"/>
      <w:r w:rsidR="00F452BD" w:rsidRPr="00F452BD">
        <w:rPr>
          <w:rFonts w:ascii="Courier New" w:hAnsi="Courier New" w:cs="Courier New"/>
          <w:sz w:val="20"/>
          <w:szCs w:val="20"/>
          <w:lang w:val="es-ES"/>
        </w:rPr>
        <w:t>void</w:t>
      </w:r>
      <w:proofErr w:type="spellEnd"/>
      <w:r w:rsidR="00F452BD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F452BD">
        <w:rPr>
          <w:rFonts w:ascii="Rotis Sans Serif Std" w:hAnsi="Rotis Sans Serif Std"/>
          <w:sz w:val="20"/>
          <w:szCs w:val="20"/>
          <w:lang w:val="es-ES"/>
        </w:rPr>
        <w:t xml:space="preserve"> No requiere un </w:t>
      </w:r>
      <w:r w:rsidR="00F452BD" w:rsidRPr="00F452BD">
        <w:rPr>
          <w:rFonts w:ascii="Courier New" w:hAnsi="Courier New" w:cs="Courier New"/>
          <w:sz w:val="20"/>
          <w:szCs w:val="20"/>
          <w:lang w:val="es-ES"/>
        </w:rPr>
        <w:t>URI</w:t>
      </w:r>
      <w:r w:rsidR="00F452BD">
        <w:rPr>
          <w:rFonts w:ascii="Rotis Sans Serif Std" w:hAnsi="Rotis Sans Serif Std"/>
          <w:sz w:val="20"/>
          <w:szCs w:val="20"/>
          <w:lang w:val="es-ES"/>
        </w:rPr>
        <w:t xml:space="preserve">, sino una </w:t>
      </w:r>
      <w:r w:rsidR="00F452BD" w:rsidRPr="00F452BD">
        <w:rPr>
          <w:rFonts w:ascii="Courier New" w:hAnsi="Courier New" w:cs="Courier New"/>
          <w:sz w:val="20"/>
          <w:szCs w:val="20"/>
          <w:lang w:val="es-ES"/>
        </w:rPr>
        <w:t>URL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Q9 – A la hora de cre</w:t>
      </w:r>
      <w:r w:rsidR="00F452BD">
        <w:rPr>
          <w:rFonts w:ascii="Rotis Sans Serif Std" w:hAnsi="Rotis Sans Serif Std"/>
          <w:b/>
          <w:sz w:val="20"/>
          <w:szCs w:val="20"/>
          <w:lang w:val="es-ES"/>
        </w:rPr>
        <w:t>ar una base de datos en Android (señale todas las opciones que sean correctas):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E77279">
        <w:rPr>
          <w:rFonts w:ascii="Rotis Sans Serif Std" w:hAnsi="Rotis Sans Serif Std"/>
          <w:sz w:val="20"/>
          <w:szCs w:val="20"/>
          <w:lang w:val="es-ES"/>
        </w:rPr>
        <w:t xml:space="preserve">El método que realmente crea la base de datos en el sistema es </w:t>
      </w:r>
      <w:proofErr w:type="spellStart"/>
      <w:proofErr w:type="gramStart"/>
      <w:r w:rsidR="00E77279" w:rsidRPr="00E77279">
        <w:rPr>
          <w:rFonts w:ascii="Courier New" w:hAnsi="Courier New" w:cs="Courier New"/>
          <w:sz w:val="20"/>
          <w:szCs w:val="20"/>
          <w:lang w:val="es-ES"/>
        </w:rPr>
        <w:t>SQLiteDatabase.execSQL</w:t>
      </w:r>
      <w:proofErr w:type="spellEnd"/>
      <w:r w:rsidR="00E77279" w:rsidRPr="00E77279">
        <w:rPr>
          <w:rFonts w:ascii="Courier New" w:hAnsi="Courier New" w:cs="Courier New"/>
          <w:sz w:val="20"/>
          <w:szCs w:val="20"/>
          <w:lang w:val="es-ES"/>
        </w:rPr>
        <w:t>()</w:t>
      </w:r>
      <w:proofErr w:type="gramEnd"/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F452BD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77279">
        <w:rPr>
          <w:rFonts w:ascii="Rotis Sans Serif Std" w:hAnsi="Rotis Sans Serif Std"/>
          <w:sz w:val="20"/>
          <w:szCs w:val="20"/>
          <w:lang w:val="es-ES"/>
        </w:rPr>
        <w:t xml:space="preserve">Es obligatorio crear un constructor en la clase que hereda de </w:t>
      </w:r>
      <w:proofErr w:type="spellStart"/>
      <w:r w:rsidR="00E77279" w:rsidRPr="00E77279">
        <w:rPr>
          <w:rFonts w:ascii="Courier New" w:hAnsi="Courier New" w:cs="Courier New"/>
          <w:sz w:val="20"/>
          <w:szCs w:val="20"/>
          <w:lang w:val="es-ES"/>
        </w:rPr>
        <w:t>SQLiteOpenHelper</w:t>
      </w:r>
      <w:proofErr w:type="spellEnd"/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E77279">
        <w:rPr>
          <w:rFonts w:ascii="Rotis Sans Serif Std" w:hAnsi="Rotis Sans Serif Std"/>
          <w:sz w:val="20"/>
          <w:szCs w:val="20"/>
          <w:lang w:val="es-ES"/>
        </w:rPr>
        <w:t xml:space="preserve"> b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E77279">
        <w:rPr>
          <w:rFonts w:ascii="Rotis Sans Serif Std" w:hAnsi="Rotis Sans Serif Std"/>
          <w:sz w:val="20"/>
          <w:szCs w:val="20"/>
          <w:lang w:val="es-ES"/>
        </w:rPr>
        <w:t xml:space="preserve"> Para escribir en la base de datos, el desarrollador debe llamar al método </w:t>
      </w:r>
      <w:proofErr w:type="spellStart"/>
      <w:proofErr w:type="gramStart"/>
      <w:r w:rsidR="00E77279" w:rsidRPr="00E77279">
        <w:rPr>
          <w:rFonts w:ascii="Courier New" w:hAnsi="Courier New" w:cs="Courier New"/>
          <w:sz w:val="20"/>
          <w:szCs w:val="20"/>
          <w:lang w:val="es-ES"/>
        </w:rPr>
        <w:t>getReadableDatabase</w:t>
      </w:r>
      <w:proofErr w:type="spellEnd"/>
      <w:r w:rsidR="00E77279" w:rsidRPr="00E77279">
        <w:rPr>
          <w:rFonts w:ascii="Courier New" w:hAnsi="Courier New" w:cs="Courier New"/>
          <w:sz w:val="20"/>
          <w:szCs w:val="20"/>
          <w:lang w:val="es-ES"/>
        </w:rPr>
        <w:t>()</w:t>
      </w:r>
      <w:proofErr w:type="gramEnd"/>
    </w:p>
    <w:p w:rsidR="00E77279" w:rsidRPr="00975BD7" w:rsidRDefault="00E77279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e) a y b</w:t>
      </w: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Q10 </w:t>
      </w:r>
      <w:r w:rsidR="007D37A2">
        <w:rPr>
          <w:rFonts w:ascii="Rotis Sans Serif Std" w:hAnsi="Rotis Sans Serif Std"/>
          <w:b/>
          <w:sz w:val="20"/>
          <w:szCs w:val="20"/>
          <w:lang w:val="es-ES"/>
        </w:rPr>
        <w:t>–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7D37A2">
        <w:rPr>
          <w:rFonts w:ascii="Rotis Sans Serif Std" w:hAnsi="Rotis Sans Serif Std"/>
          <w:b/>
          <w:sz w:val="20"/>
          <w:szCs w:val="20"/>
          <w:lang w:val="es-ES"/>
        </w:rPr>
        <w:t xml:space="preserve">Señala las opciones verdaderas en referencia a la clase </w:t>
      </w:r>
      <w:proofErr w:type="spellStart"/>
      <w:r w:rsidR="007D37A2" w:rsidRPr="00326E6E">
        <w:rPr>
          <w:rFonts w:ascii="Courier New" w:hAnsi="Courier New" w:cs="Courier New"/>
          <w:b/>
          <w:sz w:val="20"/>
          <w:szCs w:val="20"/>
          <w:lang w:val="es-ES"/>
        </w:rPr>
        <w:t>C</w:t>
      </w:r>
      <w:r w:rsidR="00813100">
        <w:rPr>
          <w:rFonts w:ascii="Courier New" w:hAnsi="Courier New" w:cs="Courier New"/>
          <w:b/>
          <w:sz w:val="20"/>
          <w:szCs w:val="20"/>
          <w:lang w:val="es-ES"/>
        </w:rPr>
        <w:t>onnectivity</w:t>
      </w:r>
      <w:r w:rsidR="007D37A2" w:rsidRPr="00326E6E">
        <w:rPr>
          <w:rFonts w:ascii="Courier New" w:hAnsi="Courier New" w:cs="Courier New"/>
          <w:b/>
          <w:sz w:val="20"/>
          <w:szCs w:val="20"/>
          <w:lang w:val="es-ES"/>
        </w:rPr>
        <w:t>Manager</w:t>
      </w:r>
      <w:proofErr w:type="spellEnd"/>
      <w:r w:rsidR="007D37A2">
        <w:rPr>
          <w:rFonts w:ascii="Rotis Sans Serif Std" w:hAnsi="Rotis Sans Serif Std"/>
          <w:b/>
          <w:sz w:val="20"/>
          <w:szCs w:val="20"/>
          <w:lang w:val="es-ES"/>
        </w:rPr>
        <w:t>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813100">
        <w:rPr>
          <w:rFonts w:ascii="Rotis Sans Serif Std" w:hAnsi="Rotis Sans Serif Std"/>
          <w:sz w:val="20"/>
          <w:szCs w:val="20"/>
          <w:lang w:val="es-ES"/>
        </w:rPr>
        <w:t xml:space="preserve">La llamada </w:t>
      </w:r>
      <w:proofErr w:type="spellStart"/>
      <w:proofErr w:type="gramStart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getSystemService</w:t>
      </w:r>
      <w:proofErr w:type="spellEnd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proofErr w:type="gramEnd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Context.CONNECTIVITY_SERVICE</w:t>
      </w:r>
      <w:proofErr w:type="spellEnd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)</w:t>
      </w:r>
      <w:r w:rsidR="00813100">
        <w:rPr>
          <w:rFonts w:ascii="Rotis Sans Serif Std" w:hAnsi="Rotis Sans Serif Std"/>
          <w:sz w:val="20"/>
          <w:szCs w:val="20"/>
          <w:lang w:val="es-ES"/>
        </w:rPr>
        <w:t xml:space="preserve"> devuelve un objeto del tipo </w:t>
      </w:r>
      <w:proofErr w:type="spellStart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ConnectivityManager</w:t>
      </w:r>
      <w:proofErr w:type="spellEnd"/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813100">
        <w:rPr>
          <w:rFonts w:ascii="Rotis Sans Serif Std" w:hAnsi="Rotis Sans Serif Std"/>
          <w:sz w:val="20"/>
          <w:szCs w:val="20"/>
          <w:lang w:val="es-ES"/>
        </w:rPr>
        <w:t xml:space="preserve"> </w:t>
      </w:r>
      <w:proofErr w:type="spellStart"/>
      <w:proofErr w:type="gramStart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ConnectivityManager.getActiveNetworkInfo</w:t>
      </w:r>
      <w:proofErr w:type="spellEnd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)</w:t>
      </w:r>
      <w:r w:rsidR="00813100">
        <w:rPr>
          <w:rFonts w:ascii="Rotis Sans Serif Std" w:hAnsi="Rotis Sans Serif Std"/>
          <w:sz w:val="20"/>
          <w:szCs w:val="20"/>
          <w:lang w:val="es-ES"/>
        </w:rPr>
        <w:t xml:space="preserve"> permite al desarrollador conocer el estado de la red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813100">
        <w:rPr>
          <w:rFonts w:ascii="Rotis Sans Serif Std" w:hAnsi="Rotis Sans Serif Std"/>
          <w:sz w:val="20"/>
          <w:szCs w:val="20"/>
          <w:lang w:val="es-ES"/>
        </w:rPr>
        <w:t xml:space="preserve"> Para obtener una instancia de </w:t>
      </w:r>
      <w:proofErr w:type="spellStart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ConnectivityManager</w:t>
      </w:r>
      <w:proofErr w:type="spellEnd"/>
      <w:r w:rsidR="00813100">
        <w:rPr>
          <w:rFonts w:ascii="Rotis Sans Serif Std" w:hAnsi="Rotis Sans Serif Std"/>
          <w:sz w:val="20"/>
          <w:szCs w:val="20"/>
          <w:lang w:val="es-ES"/>
        </w:rPr>
        <w:t xml:space="preserve"> es necesario instanciar la clase, es decir, </w:t>
      </w:r>
      <w:r w:rsidR="00813100" w:rsidRPr="00813100">
        <w:rPr>
          <w:rFonts w:ascii="Courier New" w:hAnsi="Courier New" w:cs="Courier New"/>
          <w:sz w:val="20"/>
          <w:szCs w:val="20"/>
          <w:lang w:val="es-ES"/>
        </w:rPr>
        <w:t xml:space="preserve">new </w:t>
      </w:r>
      <w:proofErr w:type="spellStart"/>
      <w:proofErr w:type="gramStart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ConnectivityManager</w:t>
      </w:r>
      <w:proofErr w:type="spellEnd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()</w:t>
      </w:r>
      <w:proofErr w:type="gramEnd"/>
    </w:p>
    <w:p w:rsidR="00975BD7" w:rsidRP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813100">
        <w:rPr>
          <w:rFonts w:ascii="Rotis Sans Serif Std" w:hAnsi="Rotis Sans Serif Std"/>
          <w:sz w:val="20"/>
          <w:szCs w:val="20"/>
          <w:lang w:val="es-ES"/>
        </w:rPr>
        <w:t xml:space="preserve"> La clase </w:t>
      </w:r>
      <w:proofErr w:type="spellStart"/>
      <w:r w:rsidR="00813100" w:rsidRPr="00813100">
        <w:rPr>
          <w:rFonts w:ascii="Courier New" w:hAnsi="Courier New" w:cs="Courier New"/>
          <w:sz w:val="20"/>
          <w:szCs w:val="20"/>
          <w:lang w:val="es-ES"/>
        </w:rPr>
        <w:t>ConnectivityManager</w:t>
      </w:r>
      <w:proofErr w:type="spellEnd"/>
      <w:r w:rsidR="00813100">
        <w:rPr>
          <w:rFonts w:ascii="Rotis Sans Serif Std" w:hAnsi="Rotis Sans Serif Std"/>
          <w:sz w:val="20"/>
          <w:szCs w:val="20"/>
          <w:lang w:val="es-ES"/>
        </w:rPr>
        <w:t xml:space="preserve"> gestiona también la conexión de la aplicación con el </w:t>
      </w:r>
      <w:r w:rsidR="00813100" w:rsidRPr="00813100">
        <w:rPr>
          <w:rFonts w:ascii="Rotis Sans Serif Std" w:hAnsi="Rotis Sans Serif Std"/>
          <w:i/>
          <w:sz w:val="20"/>
          <w:szCs w:val="20"/>
          <w:lang w:val="es-ES"/>
        </w:rPr>
        <w:t>Sensor Framework</w:t>
      </w:r>
    </w:p>
    <w:p w:rsidR="007D37A2" w:rsidRP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75BD7">
        <w:rPr>
          <w:rFonts w:ascii="Rotis Sans Serif Std" w:hAnsi="Rotis Sans Serif Std"/>
          <w:sz w:val="20"/>
          <w:szCs w:val="20"/>
          <w:lang w:val="es-ES"/>
        </w:rPr>
        <w:t>e)</w:t>
      </w:r>
      <w:r w:rsidR="00813100">
        <w:rPr>
          <w:rFonts w:ascii="Rotis Sans Serif Std" w:hAnsi="Rotis Sans Serif Std"/>
          <w:sz w:val="20"/>
          <w:szCs w:val="20"/>
          <w:lang w:val="es-ES"/>
        </w:rPr>
        <w:t xml:space="preserve"> Ninguna de las anteriores</w:t>
      </w:r>
    </w:p>
    <w:p w:rsidR="007D37A2" w:rsidRDefault="007D37A2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7D37A2" w:rsidRDefault="007D37A2" w:rsidP="00975BD7">
      <w:pPr>
        <w:pStyle w:val="NormalWeb"/>
        <w:spacing w:before="0" w:beforeAutospacing="0" w:after="0" w:afterAutospacing="0"/>
        <w:ind w:left="1440" w:hanging="144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Q11 </w:t>
      </w:r>
      <w:r w:rsidR="00975BD7">
        <w:rPr>
          <w:rFonts w:ascii="Rotis Sans Serif Std" w:hAnsi="Rotis Sans Serif Std"/>
          <w:b/>
          <w:sz w:val="20"/>
          <w:szCs w:val="20"/>
          <w:lang w:val="es-ES"/>
        </w:rPr>
        <w:t>–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975BD7">
        <w:rPr>
          <w:rFonts w:ascii="Rotis Sans Serif Std" w:hAnsi="Rotis Sans Serif Std"/>
          <w:b/>
          <w:sz w:val="20"/>
          <w:szCs w:val="20"/>
          <w:lang w:val="es-ES"/>
        </w:rPr>
        <w:t xml:space="preserve">Un </w:t>
      </w:r>
      <w:proofErr w:type="spellStart"/>
      <w:r w:rsidR="00975BD7" w:rsidRPr="00326E6E">
        <w:rPr>
          <w:rFonts w:ascii="Courier New" w:hAnsi="Courier New" w:cs="Courier New"/>
          <w:b/>
          <w:sz w:val="20"/>
          <w:szCs w:val="20"/>
          <w:lang w:val="es-ES"/>
        </w:rPr>
        <w:t>Fragment</w:t>
      </w:r>
      <w:proofErr w:type="spellEnd"/>
      <w:r w:rsidR="00080D6B">
        <w:rPr>
          <w:rFonts w:ascii="Rotis Sans Serif Std" w:hAnsi="Rotis Sans Serif Std" w:cs="Courier New"/>
          <w:b/>
          <w:sz w:val="20"/>
          <w:szCs w:val="20"/>
          <w:lang w:val="es-ES"/>
        </w:rPr>
        <w:t xml:space="preserve"> (señale las opciones verdaderas)</w:t>
      </w:r>
      <w:r w:rsidR="00975BD7">
        <w:rPr>
          <w:rFonts w:ascii="Rotis Sans Serif Std" w:hAnsi="Rotis Sans Serif Std"/>
          <w:b/>
          <w:sz w:val="20"/>
          <w:szCs w:val="20"/>
          <w:lang w:val="es-ES"/>
        </w:rPr>
        <w:t>:</w:t>
      </w:r>
    </w:p>
    <w:p w:rsidR="00975BD7" w:rsidRPr="00080D6B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080D6B">
        <w:rPr>
          <w:rFonts w:ascii="Rotis Sans Serif Std" w:hAnsi="Rotis Sans Serif Std"/>
          <w:sz w:val="20"/>
          <w:szCs w:val="20"/>
          <w:lang w:val="es-ES"/>
        </w:rPr>
        <w:t>es una entidad definida en la plataforma Android que permite compilar el código de una aplicación por paquetes o fragmentos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080D6B">
        <w:rPr>
          <w:rFonts w:ascii="Rotis Sans Serif Std" w:hAnsi="Rotis Sans Serif Std"/>
          <w:sz w:val="20"/>
          <w:szCs w:val="20"/>
          <w:lang w:val="es-ES"/>
        </w:rPr>
        <w:t xml:space="preserve"> representa un comportamiento o una porción de la UI de una </w:t>
      </w:r>
      <w:proofErr w:type="spellStart"/>
      <w:r w:rsidR="00080D6B" w:rsidRPr="00080D6B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080D6B">
        <w:rPr>
          <w:rFonts w:ascii="Rotis Sans Serif Std" w:hAnsi="Rotis Sans Serif Std"/>
          <w:sz w:val="20"/>
          <w:szCs w:val="20"/>
          <w:lang w:val="es-ES"/>
        </w:rPr>
        <w:t xml:space="preserve"> tiene un ciclo de vida que incluye el </w:t>
      </w:r>
      <w:proofErr w:type="spellStart"/>
      <w:r w:rsidR="00080D6B" w:rsidRPr="00080D6B">
        <w:rPr>
          <w:rFonts w:ascii="Rotis Sans Serif Std" w:hAnsi="Rotis Sans Serif Std"/>
          <w:i/>
          <w:sz w:val="20"/>
          <w:szCs w:val="20"/>
          <w:lang w:val="es-ES"/>
        </w:rPr>
        <w:t>callback</w:t>
      </w:r>
      <w:proofErr w:type="spellEnd"/>
      <w:r w:rsidR="00080D6B">
        <w:rPr>
          <w:rFonts w:ascii="Rotis Sans Serif Std" w:hAnsi="Rotis Sans Serif Std"/>
          <w:sz w:val="20"/>
          <w:szCs w:val="20"/>
          <w:lang w:val="es-ES"/>
        </w:rPr>
        <w:t xml:space="preserve"> </w:t>
      </w:r>
      <w:proofErr w:type="spellStart"/>
      <w:proofErr w:type="gramStart"/>
      <w:r w:rsidR="00080D6B" w:rsidRPr="00080D6B">
        <w:rPr>
          <w:rFonts w:ascii="Courier New" w:hAnsi="Courier New" w:cs="Courier New"/>
          <w:sz w:val="20"/>
          <w:szCs w:val="20"/>
          <w:lang w:val="es-ES"/>
        </w:rPr>
        <w:t>onActivityAssigned</w:t>
      </w:r>
      <w:proofErr w:type="spellEnd"/>
      <w:r w:rsidR="00080D6B" w:rsidRPr="00080D6B">
        <w:rPr>
          <w:rFonts w:ascii="Courier New" w:hAnsi="Courier New" w:cs="Courier New"/>
          <w:sz w:val="20"/>
          <w:szCs w:val="20"/>
          <w:lang w:val="es-ES"/>
        </w:rPr>
        <w:t>()</w:t>
      </w:r>
      <w:proofErr w:type="gramEnd"/>
    </w:p>
    <w:p w:rsidR="00975BD7" w:rsidRP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080D6B">
        <w:rPr>
          <w:rFonts w:ascii="Rotis Sans Serif Std" w:hAnsi="Rotis Sans Serif Std"/>
          <w:sz w:val="20"/>
          <w:szCs w:val="20"/>
          <w:lang w:val="es-ES"/>
        </w:rPr>
        <w:t xml:space="preserve"> puede entenderse como una sección modular de una </w:t>
      </w:r>
      <w:proofErr w:type="spellStart"/>
      <w:r w:rsidR="00080D6B" w:rsidRPr="00080D6B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080D6B">
        <w:rPr>
          <w:rFonts w:ascii="Rotis Sans Serif Std" w:hAnsi="Rotis Sans Serif Std"/>
          <w:sz w:val="20"/>
          <w:szCs w:val="20"/>
          <w:lang w:val="es-ES"/>
        </w:rPr>
        <w:t xml:space="preserve"> que tiene su propio ciclo de vida</w:t>
      </w:r>
    </w:p>
    <w:p w:rsidR="00975BD7" w:rsidRDefault="00975BD7" w:rsidP="00975BD7">
      <w:pPr>
        <w:pStyle w:val="NormalWeb"/>
        <w:spacing w:before="0" w:beforeAutospacing="0" w:after="0" w:afterAutospacing="0"/>
        <w:ind w:left="1440" w:hanging="144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975BD7">
      <w:pPr>
        <w:pStyle w:val="NormalWeb"/>
        <w:spacing w:before="0" w:beforeAutospacing="0" w:after="0" w:afterAutospacing="0"/>
        <w:ind w:left="1440" w:hanging="144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Q12 – Para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comunicar un </w:t>
      </w:r>
      <w:proofErr w:type="spellStart"/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>F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ragment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 xml:space="preserve"> con la </w:t>
      </w:r>
      <w:proofErr w:type="spellStart"/>
      <w:r w:rsidRPr="00326E6E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 xml:space="preserve"> que lo contiene: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080D6B">
        <w:rPr>
          <w:rFonts w:ascii="Rotis Sans Serif Std" w:hAnsi="Rotis Sans Serif Std"/>
          <w:sz w:val="20"/>
          <w:szCs w:val="20"/>
          <w:lang w:val="es-ES"/>
        </w:rPr>
        <w:t xml:space="preserve">es recomendable definir una interfaz dentro del </w:t>
      </w:r>
      <w:proofErr w:type="spellStart"/>
      <w:r w:rsidR="00080D6B" w:rsidRPr="00080D6B">
        <w:rPr>
          <w:rFonts w:ascii="Courier New" w:hAnsi="Courier New" w:cs="Courier New"/>
          <w:sz w:val="20"/>
          <w:szCs w:val="20"/>
          <w:lang w:val="es-ES"/>
        </w:rPr>
        <w:t>Fragment</w:t>
      </w:r>
      <w:proofErr w:type="spellEnd"/>
      <w:r w:rsidR="00080D6B">
        <w:rPr>
          <w:rFonts w:ascii="Rotis Sans Serif Std" w:hAnsi="Rotis Sans Serif Std"/>
          <w:sz w:val="20"/>
          <w:szCs w:val="20"/>
          <w:lang w:val="es-ES"/>
        </w:rPr>
        <w:t xml:space="preserve">, y obligar a la </w:t>
      </w:r>
      <w:proofErr w:type="spellStart"/>
      <w:r w:rsidR="00080D6B" w:rsidRPr="00080D6B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080D6B">
        <w:rPr>
          <w:rFonts w:ascii="Rotis Sans Serif Std" w:hAnsi="Rotis Sans Serif Std"/>
          <w:sz w:val="20"/>
          <w:szCs w:val="20"/>
          <w:lang w:val="es-ES"/>
        </w:rPr>
        <w:t xml:space="preserve"> a implementarla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536617">
        <w:rPr>
          <w:rFonts w:ascii="Rotis Sans Serif Std" w:hAnsi="Rotis Sans Serif Std"/>
          <w:sz w:val="20"/>
          <w:szCs w:val="20"/>
          <w:lang w:val="es-ES"/>
        </w:rPr>
        <w:t xml:space="preserve"> deben usarse objetos de tipo </w:t>
      </w:r>
      <w:proofErr w:type="spellStart"/>
      <w:r w:rsidR="00536617" w:rsidRPr="00536617">
        <w:rPr>
          <w:rFonts w:ascii="Courier New" w:hAnsi="Courier New" w:cs="Courier New"/>
          <w:sz w:val="20"/>
          <w:szCs w:val="20"/>
          <w:lang w:val="es-ES"/>
        </w:rPr>
        <w:t>Intent</w:t>
      </w:r>
      <w:proofErr w:type="spellEnd"/>
      <w:r w:rsidR="00536617">
        <w:rPr>
          <w:rFonts w:ascii="Rotis Sans Serif Std" w:hAnsi="Rotis Sans Serif Std"/>
          <w:sz w:val="20"/>
          <w:szCs w:val="20"/>
          <w:lang w:val="es-ES"/>
        </w:rPr>
        <w:t xml:space="preserve"> y/o </w:t>
      </w:r>
      <w:proofErr w:type="spellStart"/>
      <w:r w:rsidR="00536617" w:rsidRPr="00536617">
        <w:rPr>
          <w:rFonts w:ascii="Courier New" w:hAnsi="Courier New" w:cs="Courier New"/>
          <w:sz w:val="20"/>
          <w:szCs w:val="20"/>
          <w:lang w:val="es-ES"/>
        </w:rPr>
        <w:t>Bundle</w:t>
      </w:r>
      <w:proofErr w:type="spellEnd"/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536617">
        <w:rPr>
          <w:rFonts w:ascii="Rotis Sans Serif Std" w:hAnsi="Rotis Sans Serif Std"/>
          <w:sz w:val="20"/>
          <w:szCs w:val="20"/>
          <w:lang w:val="es-ES"/>
        </w:rPr>
        <w:t xml:space="preserve"> debe utilizarse forzosamente un </w:t>
      </w:r>
      <w:proofErr w:type="spellStart"/>
      <w:r w:rsidR="00536617" w:rsidRPr="00536617">
        <w:rPr>
          <w:rFonts w:ascii="Courier New" w:hAnsi="Courier New" w:cs="Courier New"/>
          <w:sz w:val="20"/>
          <w:szCs w:val="20"/>
          <w:lang w:val="es-ES"/>
        </w:rPr>
        <w:t>Service</w:t>
      </w:r>
      <w:proofErr w:type="spellEnd"/>
      <w:r w:rsidR="00536617">
        <w:rPr>
          <w:rFonts w:ascii="Rotis Sans Serif Std" w:hAnsi="Rotis Sans Serif Std"/>
          <w:sz w:val="20"/>
          <w:szCs w:val="20"/>
          <w:lang w:val="es-ES"/>
        </w:rPr>
        <w:t xml:space="preserve"> y un </w:t>
      </w:r>
      <w:proofErr w:type="spellStart"/>
      <w:r w:rsidR="00536617" w:rsidRPr="00536617">
        <w:rPr>
          <w:rFonts w:ascii="Courier New" w:hAnsi="Courier New" w:cs="Courier New"/>
          <w:sz w:val="20"/>
          <w:szCs w:val="20"/>
          <w:lang w:val="es-ES"/>
        </w:rPr>
        <w:t>BroadcastReceiver</w:t>
      </w:r>
      <w:proofErr w:type="spellEnd"/>
    </w:p>
    <w:p w:rsidR="008E19CC" w:rsidRPr="0053661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536617">
        <w:rPr>
          <w:rFonts w:ascii="Rotis Sans Serif Std" w:hAnsi="Rotis Sans Serif Std"/>
          <w:sz w:val="20"/>
          <w:szCs w:val="20"/>
          <w:lang w:val="es-ES"/>
        </w:rPr>
        <w:t xml:space="preserve"> ha de inicializarse el </w:t>
      </w:r>
      <w:proofErr w:type="spellStart"/>
      <w:r w:rsidR="00536617" w:rsidRPr="00536617">
        <w:rPr>
          <w:rFonts w:ascii="Courier New" w:hAnsi="Courier New" w:cs="Courier New"/>
          <w:sz w:val="20"/>
          <w:szCs w:val="20"/>
          <w:lang w:val="es-ES"/>
        </w:rPr>
        <w:t>Fragment</w:t>
      </w:r>
      <w:proofErr w:type="spellEnd"/>
      <w:r w:rsidR="00536617">
        <w:rPr>
          <w:rFonts w:ascii="Rotis Sans Serif Std" w:hAnsi="Rotis Sans Serif Std"/>
          <w:sz w:val="20"/>
          <w:szCs w:val="20"/>
          <w:lang w:val="es-ES"/>
        </w:rPr>
        <w:t xml:space="preserve"> mediante el método </w:t>
      </w:r>
      <w:proofErr w:type="spellStart"/>
      <w:proofErr w:type="gramStart"/>
      <w:r w:rsidR="00536617" w:rsidRPr="00536617">
        <w:rPr>
          <w:rFonts w:ascii="Courier New" w:hAnsi="Courier New" w:cs="Courier New"/>
          <w:sz w:val="20"/>
          <w:szCs w:val="20"/>
          <w:lang w:val="es-ES"/>
        </w:rPr>
        <w:t>startFragmentForResult</w:t>
      </w:r>
      <w:proofErr w:type="spellEnd"/>
      <w:r w:rsidR="00536617" w:rsidRPr="00536617">
        <w:rPr>
          <w:rFonts w:ascii="Courier New" w:hAnsi="Courier New" w:cs="Courier New"/>
          <w:sz w:val="20"/>
          <w:szCs w:val="20"/>
          <w:lang w:val="es-ES"/>
        </w:rPr>
        <w:t>()</w:t>
      </w:r>
      <w:proofErr w:type="gramEnd"/>
    </w:p>
    <w:p w:rsid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Q13 –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El ciclo de vida</w:t>
      </w:r>
      <w:r w:rsidR="00536617">
        <w:rPr>
          <w:rFonts w:ascii="Rotis Sans Serif Std" w:hAnsi="Rotis Sans Serif Std"/>
          <w:b/>
          <w:sz w:val="20"/>
          <w:szCs w:val="20"/>
          <w:lang w:val="es-ES"/>
        </w:rPr>
        <w:t xml:space="preserve"> de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un </w:t>
      </w:r>
      <w:proofErr w:type="spellStart"/>
      <w:r w:rsidRPr="00326E6E">
        <w:rPr>
          <w:rFonts w:ascii="Courier New" w:hAnsi="Courier New" w:cs="Courier New"/>
          <w:b/>
          <w:sz w:val="20"/>
          <w:szCs w:val="20"/>
          <w:lang w:val="es-ES"/>
        </w:rPr>
        <w:t>Fragment</w:t>
      </w:r>
      <w:proofErr w:type="spellEnd"/>
      <w:r w:rsidR="00536617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hasta que </w:t>
      </w:r>
      <w:r>
        <w:rPr>
          <w:rFonts w:ascii="Rotis Sans Serif Std" w:hAnsi="Rotis Sans Serif Std"/>
          <w:b/>
          <w:sz w:val="20"/>
          <w:szCs w:val="20"/>
          <w:lang w:val="es-ES"/>
        </w:rPr>
        <w:t>toma el foco (</w:t>
      </w:r>
      <w:proofErr w:type="spellStart"/>
      <w:r w:rsidRPr="00326E6E">
        <w:rPr>
          <w:rFonts w:ascii="Rotis Sans Serif Std" w:hAnsi="Rotis Sans Serif Std"/>
          <w:b/>
          <w:i/>
          <w:sz w:val="20"/>
          <w:szCs w:val="20"/>
          <w:lang w:val="es-ES"/>
        </w:rPr>
        <w:t>foreground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>) es:</w:t>
      </w:r>
    </w:p>
    <w:p w:rsidR="00975BD7" w:rsidRPr="0053661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536617">
        <w:rPr>
          <w:rFonts w:ascii="Rotis Sans Serif Std" w:hAnsi="Rotis Sans Serif Std"/>
          <w:sz w:val="20"/>
          <w:szCs w:val="20"/>
        </w:rPr>
        <w:t xml:space="preserve">a) </w:t>
      </w:r>
      <w:proofErr w:type="spellStart"/>
      <w:proofErr w:type="gramStart"/>
      <w:r w:rsidR="00536617">
        <w:rPr>
          <w:rFonts w:ascii="Rotis Sans Serif Std" w:hAnsi="Rotis Sans Serif Std"/>
          <w:sz w:val="20"/>
          <w:szCs w:val="20"/>
          <w:lang w:val="en-US"/>
        </w:rPr>
        <w:t>onCreate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>(</w:t>
      </w:r>
      <w:proofErr w:type="gramEnd"/>
      <w:r w:rsidR="00536617">
        <w:rPr>
          <w:rFonts w:ascii="Rotis Sans Serif Std" w:hAnsi="Rotis Sans Serif Std"/>
          <w:sz w:val="20"/>
          <w:szCs w:val="20"/>
          <w:lang w:val="en-US"/>
        </w:rPr>
        <w:t xml:space="preserve">) -&gt; </w:t>
      </w:r>
      <w:proofErr w:type="spellStart"/>
      <w:r w:rsidR="00536617">
        <w:rPr>
          <w:rFonts w:ascii="Rotis Sans Serif Std" w:hAnsi="Rotis Sans Serif Std"/>
          <w:sz w:val="20"/>
          <w:szCs w:val="20"/>
          <w:lang w:val="en-US"/>
        </w:rPr>
        <w:t>onCreateView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 xml:space="preserve">() -&gt; </w:t>
      </w:r>
      <w:proofErr w:type="spellStart"/>
      <w:r w:rsidR="00536617">
        <w:rPr>
          <w:rFonts w:ascii="Rotis Sans Serif Std" w:hAnsi="Rotis Sans Serif Std"/>
          <w:sz w:val="20"/>
          <w:szCs w:val="20"/>
          <w:lang w:val="en-US"/>
        </w:rPr>
        <w:t>onActivityCreated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>()</w:t>
      </w:r>
      <w:r w:rsidR="00536617">
        <w:rPr>
          <w:rFonts w:ascii="Rotis Sans Serif Std" w:hAnsi="Rotis Sans Serif Std"/>
          <w:sz w:val="20"/>
          <w:szCs w:val="20"/>
          <w:lang w:val="en-US"/>
        </w:rPr>
        <w:t xml:space="preserve"> -&gt; </w:t>
      </w:r>
      <w:proofErr w:type="spellStart"/>
      <w:r w:rsidR="00536617">
        <w:rPr>
          <w:rFonts w:ascii="Rotis Sans Serif Std" w:hAnsi="Rotis Sans Serif Std"/>
          <w:sz w:val="20"/>
          <w:szCs w:val="20"/>
          <w:lang w:val="en-US"/>
        </w:rPr>
        <w:t>onAttach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>()</w:t>
      </w:r>
      <w:r w:rsidR="00536617">
        <w:rPr>
          <w:rFonts w:ascii="Rotis Sans Serif Std" w:hAnsi="Rotis Sans Serif Std"/>
          <w:sz w:val="20"/>
          <w:szCs w:val="20"/>
          <w:lang w:val="en-US"/>
        </w:rPr>
        <w:t xml:space="preserve"> -&gt; </w:t>
      </w:r>
      <w:proofErr w:type="spellStart"/>
      <w:r w:rsidR="00536617">
        <w:rPr>
          <w:rFonts w:ascii="Rotis Sans Serif Std" w:hAnsi="Rotis Sans Serif Std"/>
          <w:sz w:val="20"/>
          <w:szCs w:val="20"/>
          <w:lang w:val="en-US"/>
        </w:rPr>
        <w:t>onStart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 xml:space="preserve">() -&gt; </w:t>
      </w:r>
      <w:proofErr w:type="spellStart"/>
      <w:r w:rsidR="00536617">
        <w:rPr>
          <w:rFonts w:ascii="Rotis Sans Serif Std" w:hAnsi="Rotis Sans Serif Std"/>
          <w:sz w:val="20"/>
          <w:szCs w:val="20"/>
          <w:lang w:val="en-US"/>
        </w:rPr>
        <w:t>onResume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>()</w:t>
      </w:r>
    </w:p>
    <w:p w:rsidR="00975BD7" w:rsidRPr="0053661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536617">
        <w:rPr>
          <w:rFonts w:ascii="Rotis Sans Serif Std" w:hAnsi="Rotis Sans Serif Std"/>
          <w:sz w:val="20"/>
          <w:szCs w:val="20"/>
        </w:rPr>
        <w:t>b)</w:t>
      </w:r>
      <w:r w:rsidR="0053661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="00536617">
        <w:rPr>
          <w:rFonts w:ascii="Rotis Sans Serif Std" w:hAnsi="Rotis Sans Serif Std"/>
          <w:sz w:val="20"/>
          <w:szCs w:val="20"/>
        </w:rPr>
        <w:t>onFragmentCreate</w:t>
      </w:r>
      <w:proofErr w:type="spellEnd"/>
      <w:r w:rsidR="00536617" w:rsidRPr="00536617">
        <w:rPr>
          <w:rFonts w:ascii="Rotis Sans Serif Std" w:hAnsi="Rotis Sans Serif Std"/>
          <w:sz w:val="20"/>
          <w:szCs w:val="20"/>
        </w:rPr>
        <w:t>(</w:t>
      </w:r>
      <w:proofErr w:type="gramEnd"/>
      <w:r w:rsidR="00536617" w:rsidRPr="00536617">
        <w:rPr>
          <w:rFonts w:ascii="Rotis Sans Serif Std" w:hAnsi="Rotis Sans Serif Std"/>
          <w:sz w:val="20"/>
          <w:szCs w:val="20"/>
        </w:rPr>
        <w:t xml:space="preserve">) -&gt; </w:t>
      </w:r>
      <w:proofErr w:type="spellStart"/>
      <w:r w:rsidR="00536617" w:rsidRPr="00536617">
        <w:rPr>
          <w:rFonts w:ascii="Rotis Sans Serif Std" w:hAnsi="Rotis Sans Serif Std"/>
          <w:sz w:val="20"/>
          <w:szCs w:val="20"/>
        </w:rPr>
        <w:t>onFragmentAttached</w:t>
      </w:r>
      <w:proofErr w:type="spellEnd"/>
      <w:r w:rsidR="00536617" w:rsidRPr="00536617">
        <w:rPr>
          <w:rFonts w:ascii="Rotis Sans Serif Std" w:hAnsi="Rotis Sans Serif Std"/>
          <w:sz w:val="20"/>
          <w:szCs w:val="20"/>
        </w:rPr>
        <w:t>() -</w:t>
      </w:r>
      <w:r w:rsidR="00536617">
        <w:rPr>
          <w:rFonts w:ascii="Rotis Sans Serif Std" w:hAnsi="Rotis Sans Serif Std"/>
          <w:sz w:val="20"/>
          <w:szCs w:val="20"/>
        </w:rPr>
        <w:t xml:space="preserve">&gt; </w:t>
      </w:r>
      <w:proofErr w:type="spellStart"/>
      <w:r w:rsidR="00536617">
        <w:rPr>
          <w:rFonts w:ascii="Rotis Sans Serif Std" w:hAnsi="Rotis Sans Serif Std"/>
          <w:sz w:val="20"/>
          <w:szCs w:val="20"/>
        </w:rPr>
        <w:t>onFragmentStart</w:t>
      </w:r>
      <w:proofErr w:type="spellEnd"/>
      <w:r w:rsidR="00536617" w:rsidRPr="00536617">
        <w:rPr>
          <w:rFonts w:ascii="Rotis Sans Serif Std" w:hAnsi="Rotis Sans Serif Std"/>
          <w:sz w:val="20"/>
          <w:szCs w:val="20"/>
        </w:rPr>
        <w:t xml:space="preserve">() -&gt; </w:t>
      </w:r>
      <w:proofErr w:type="spellStart"/>
      <w:r w:rsidR="00536617" w:rsidRPr="00536617">
        <w:rPr>
          <w:rFonts w:ascii="Rotis Sans Serif Std" w:hAnsi="Rotis Sans Serif Std"/>
          <w:sz w:val="20"/>
          <w:szCs w:val="20"/>
        </w:rPr>
        <w:t>onFragmentResume</w:t>
      </w:r>
      <w:proofErr w:type="spellEnd"/>
      <w:r w:rsidR="00536617" w:rsidRPr="00536617">
        <w:rPr>
          <w:rFonts w:ascii="Rotis Sans Serif Std" w:hAnsi="Rotis Sans Serif Std"/>
          <w:sz w:val="20"/>
          <w:szCs w:val="20"/>
        </w:rPr>
        <w:t>()</w:t>
      </w:r>
    </w:p>
    <w:p w:rsidR="00975BD7" w:rsidRPr="0053661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536617">
        <w:rPr>
          <w:rFonts w:ascii="Rotis Sans Serif Std" w:hAnsi="Rotis Sans Serif Std"/>
          <w:sz w:val="20"/>
          <w:szCs w:val="20"/>
        </w:rPr>
        <w:t>c)</w:t>
      </w:r>
      <w:r w:rsidR="00536617" w:rsidRPr="0053661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="00536617">
        <w:rPr>
          <w:rFonts w:ascii="Rotis Sans Serif Std" w:hAnsi="Rotis Sans Serif Std"/>
          <w:sz w:val="20"/>
          <w:szCs w:val="20"/>
        </w:rPr>
        <w:t>onCreate</w:t>
      </w:r>
      <w:proofErr w:type="spellEnd"/>
      <w:r w:rsidR="00536617">
        <w:rPr>
          <w:rFonts w:ascii="Rotis Sans Serif Std" w:hAnsi="Rotis Sans Serif Std"/>
          <w:sz w:val="20"/>
          <w:szCs w:val="20"/>
        </w:rPr>
        <w:t>(</w:t>
      </w:r>
      <w:proofErr w:type="gramEnd"/>
      <w:r w:rsidR="00536617">
        <w:rPr>
          <w:rFonts w:ascii="Rotis Sans Serif Std" w:hAnsi="Rotis Sans Serif Std"/>
          <w:sz w:val="20"/>
          <w:szCs w:val="20"/>
        </w:rPr>
        <w:t xml:space="preserve">) -&gt; </w:t>
      </w:r>
      <w:proofErr w:type="spellStart"/>
      <w:r w:rsidR="00536617">
        <w:rPr>
          <w:rFonts w:ascii="Rotis Sans Serif Std" w:hAnsi="Rotis Sans Serif Std"/>
          <w:sz w:val="20"/>
          <w:szCs w:val="20"/>
        </w:rPr>
        <w:t>onStart</w:t>
      </w:r>
      <w:proofErr w:type="spellEnd"/>
      <w:r w:rsidR="00536617">
        <w:rPr>
          <w:rFonts w:ascii="Rotis Sans Serif Std" w:hAnsi="Rotis Sans Serif Std"/>
          <w:sz w:val="20"/>
          <w:szCs w:val="20"/>
        </w:rPr>
        <w:t xml:space="preserve">() -&gt; </w:t>
      </w:r>
      <w:proofErr w:type="spellStart"/>
      <w:r w:rsidR="00536617">
        <w:rPr>
          <w:rFonts w:ascii="Rotis Sans Serif Std" w:hAnsi="Rotis Sans Serif Std"/>
          <w:sz w:val="20"/>
          <w:szCs w:val="20"/>
        </w:rPr>
        <w:t>onResume</w:t>
      </w:r>
      <w:proofErr w:type="spellEnd"/>
      <w:r w:rsidR="00536617">
        <w:rPr>
          <w:rFonts w:ascii="Rotis Sans Serif Std" w:hAnsi="Rotis Sans Serif Std"/>
          <w:sz w:val="20"/>
          <w:szCs w:val="20"/>
        </w:rPr>
        <w:t>()</w:t>
      </w:r>
      <w:r w:rsidR="00536617" w:rsidRPr="00536617">
        <w:rPr>
          <w:rFonts w:ascii="Rotis Sans Serif Std" w:hAnsi="Rotis Sans Serif Std"/>
          <w:sz w:val="20"/>
          <w:szCs w:val="20"/>
        </w:rPr>
        <w:t xml:space="preserve">  </w:t>
      </w:r>
    </w:p>
    <w:p w:rsidR="00975BD7" w:rsidRPr="0053661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n-US"/>
        </w:rPr>
      </w:pPr>
      <w:r w:rsidRPr="00536617">
        <w:rPr>
          <w:rFonts w:ascii="Rotis Sans Serif Std" w:hAnsi="Rotis Sans Serif Std"/>
          <w:sz w:val="20"/>
          <w:szCs w:val="20"/>
        </w:rPr>
        <w:t>d)</w:t>
      </w:r>
      <w:r w:rsidR="00080D6B" w:rsidRPr="0053661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="00536617">
        <w:rPr>
          <w:rFonts w:ascii="Rotis Sans Serif Std" w:hAnsi="Rotis Sans Serif Std"/>
          <w:sz w:val="20"/>
          <w:szCs w:val="20"/>
          <w:lang w:val="en-US"/>
        </w:rPr>
        <w:t>onAttach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>(</w:t>
      </w:r>
      <w:proofErr w:type="gramEnd"/>
      <w:r w:rsidR="00536617">
        <w:rPr>
          <w:rFonts w:ascii="Rotis Sans Serif Std" w:hAnsi="Rotis Sans Serif Std"/>
          <w:sz w:val="20"/>
          <w:szCs w:val="20"/>
          <w:lang w:val="en-US"/>
        </w:rPr>
        <w:t xml:space="preserve">) -&gt; </w:t>
      </w:r>
      <w:proofErr w:type="spellStart"/>
      <w:r w:rsidR="00536617">
        <w:rPr>
          <w:rFonts w:ascii="Rotis Sans Serif Std" w:hAnsi="Rotis Sans Serif Std"/>
          <w:sz w:val="20"/>
          <w:szCs w:val="20"/>
          <w:lang w:val="en-US"/>
        </w:rPr>
        <w:t>onCreate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 xml:space="preserve">() -&gt; </w:t>
      </w:r>
      <w:proofErr w:type="spellStart"/>
      <w:r w:rsidR="00536617">
        <w:rPr>
          <w:rFonts w:ascii="Rotis Sans Serif Std" w:hAnsi="Rotis Sans Serif Std"/>
          <w:sz w:val="20"/>
          <w:szCs w:val="20"/>
          <w:lang w:val="en-US"/>
        </w:rPr>
        <w:t>onCreateView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 xml:space="preserve">() -&gt; </w:t>
      </w:r>
      <w:proofErr w:type="spellStart"/>
      <w:r w:rsidR="00536617">
        <w:rPr>
          <w:rFonts w:ascii="Rotis Sans Serif Std" w:hAnsi="Rotis Sans Serif Std"/>
          <w:sz w:val="20"/>
          <w:szCs w:val="20"/>
          <w:lang w:val="en-US"/>
        </w:rPr>
        <w:t>onActivityCreated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 xml:space="preserve">() -&gt; </w:t>
      </w:r>
      <w:proofErr w:type="spellStart"/>
      <w:r w:rsidR="00536617">
        <w:rPr>
          <w:rFonts w:ascii="Rotis Sans Serif Std" w:hAnsi="Rotis Sans Serif Std"/>
          <w:sz w:val="20"/>
          <w:szCs w:val="20"/>
          <w:lang w:val="en-US"/>
        </w:rPr>
        <w:t>onStart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 xml:space="preserve">() -&gt; </w:t>
      </w:r>
      <w:proofErr w:type="spellStart"/>
      <w:r w:rsidR="00536617">
        <w:rPr>
          <w:rFonts w:ascii="Rotis Sans Serif Std" w:hAnsi="Rotis Sans Serif Std"/>
          <w:sz w:val="20"/>
          <w:szCs w:val="20"/>
          <w:lang w:val="en-US"/>
        </w:rPr>
        <w:t>onResume</w:t>
      </w:r>
      <w:proofErr w:type="spellEnd"/>
      <w:r w:rsidR="00536617">
        <w:rPr>
          <w:rFonts w:ascii="Rotis Sans Serif Std" w:hAnsi="Rotis Sans Serif Std"/>
          <w:sz w:val="20"/>
          <w:szCs w:val="20"/>
          <w:lang w:val="en-US"/>
        </w:rPr>
        <w:t>()</w:t>
      </w:r>
    </w:p>
    <w:p w:rsidR="00975BD7" w:rsidRPr="0053661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Q14 – Un </w:t>
      </w:r>
      <w:proofErr w:type="spellStart"/>
      <w:r w:rsidRPr="00326E6E">
        <w:rPr>
          <w:rFonts w:ascii="Courier New" w:hAnsi="Courier New" w:cs="Courier New"/>
          <w:b/>
          <w:sz w:val="20"/>
          <w:szCs w:val="20"/>
          <w:lang w:val="es-ES"/>
        </w:rPr>
        <w:t>Loader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 xml:space="preserve"> en Android sirve para: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a)</w:t>
      </w:r>
      <w:r w:rsidR="00D61EFF">
        <w:rPr>
          <w:rFonts w:ascii="Rotis Sans Serif Std" w:hAnsi="Rotis Sans Serif Std"/>
          <w:sz w:val="20"/>
          <w:szCs w:val="20"/>
          <w:lang w:val="es-ES"/>
        </w:rPr>
        <w:t xml:space="preserve"> referenciar un </w:t>
      </w:r>
      <w:proofErr w:type="spellStart"/>
      <w:r w:rsidR="00D61EFF" w:rsidRPr="00D61EFF">
        <w:rPr>
          <w:rFonts w:ascii="Courier New" w:hAnsi="Courier New" w:cs="Courier New"/>
          <w:sz w:val="20"/>
          <w:szCs w:val="20"/>
          <w:lang w:val="es-ES"/>
        </w:rPr>
        <w:t>ContentProvider</w:t>
      </w:r>
      <w:proofErr w:type="spellEnd"/>
      <w:r w:rsidR="00D61EFF">
        <w:rPr>
          <w:rFonts w:ascii="Rotis Sans Serif Std" w:hAnsi="Rotis Sans Serif Std"/>
          <w:sz w:val="20"/>
          <w:szCs w:val="20"/>
          <w:lang w:val="es-ES"/>
        </w:rPr>
        <w:t xml:space="preserve"> y relacionarlo con un </w:t>
      </w:r>
      <w:proofErr w:type="spellStart"/>
      <w:r w:rsidR="00D61EFF" w:rsidRPr="00D61EFF">
        <w:rPr>
          <w:rFonts w:ascii="Courier New" w:hAnsi="Courier New" w:cs="Courier New"/>
          <w:sz w:val="20"/>
          <w:szCs w:val="20"/>
          <w:lang w:val="es-ES"/>
        </w:rPr>
        <w:t>ListView</w:t>
      </w:r>
      <w:proofErr w:type="spellEnd"/>
      <w:r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D61EFF">
        <w:rPr>
          <w:rFonts w:ascii="Rotis Sans Serif Std" w:hAnsi="Rotis Sans Serif Std"/>
          <w:sz w:val="20"/>
          <w:szCs w:val="20"/>
          <w:lang w:val="es-ES"/>
        </w:rPr>
        <w:t xml:space="preserve"> indicar en los ficheros de compilación (</w:t>
      </w:r>
      <w:proofErr w:type="spellStart"/>
      <w:r w:rsidR="00D61EFF" w:rsidRPr="00D61EFF">
        <w:rPr>
          <w:rFonts w:ascii="Rotis Sans Serif Std" w:hAnsi="Rotis Sans Serif Std"/>
          <w:i/>
          <w:sz w:val="20"/>
          <w:szCs w:val="20"/>
          <w:lang w:val="es-ES"/>
        </w:rPr>
        <w:t>Gradle</w:t>
      </w:r>
      <w:proofErr w:type="spellEnd"/>
      <w:r w:rsidR="00D61EFF">
        <w:rPr>
          <w:rFonts w:ascii="Rotis Sans Serif Std" w:hAnsi="Rotis Sans Serif Std"/>
          <w:sz w:val="20"/>
          <w:szCs w:val="20"/>
          <w:lang w:val="es-ES"/>
        </w:rPr>
        <w:t>) que la aplicación va a ser ejecutada por lotes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D61EFF">
        <w:rPr>
          <w:rFonts w:ascii="Rotis Sans Serif Std" w:hAnsi="Rotis Sans Serif Std"/>
          <w:sz w:val="20"/>
          <w:szCs w:val="20"/>
          <w:lang w:val="es-ES"/>
        </w:rPr>
        <w:t xml:space="preserve"> hacer que la compilación de una aplicación sea progresiva, y por tanto compatible con ART</w:t>
      </w:r>
    </w:p>
    <w:p w:rsidR="00326E6E" w:rsidRP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E77279">
        <w:rPr>
          <w:rFonts w:ascii="Rotis Sans Serif Std" w:hAnsi="Rotis Sans Serif Std"/>
          <w:sz w:val="20"/>
          <w:szCs w:val="20"/>
          <w:lang w:val="es-ES"/>
        </w:rPr>
        <w:t xml:space="preserve"> proceder a la carga de datos asíncrona en una </w:t>
      </w:r>
      <w:proofErr w:type="spellStart"/>
      <w:r w:rsidR="00E77279" w:rsidRPr="00E77279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E77279">
        <w:rPr>
          <w:rFonts w:ascii="Rotis Sans Serif Std" w:hAnsi="Rotis Sans Serif Std"/>
          <w:sz w:val="20"/>
          <w:szCs w:val="20"/>
          <w:lang w:val="es-ES"/>
        </w:rPr>
        <w:t xml:space="preserve"> o </w:t>
      </w:r>
      <w:proofErr w:type="spellStart"/>
      <w:r w:rsidR="00E77279" w:rsidRPr="00E77279">
        <w:rPr>
          <w:rFonts w:ascii="Courier New" w:hAnsi="Courier New" w:cs="Courier New"/>
          <w:sz w:val="20"/>
          <w:szCs w:val="20"/>
          <w:lang w:val="es-ES"/>
        </w:rPr>
        <w:t>Fragment</w:t>
      </w:r>
      <w:proofErr w:type="spellEnd"/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Q15 –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Indique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las opciones correctas a la hora de hacer un </w:t>
      </w:r>
      <w:proofErr w:type="spellStart"/>
      <w:r w:rsidRPr="00326E6E">
        <w:rPr>
          <w:rFonts w:ascii="Rotis Sans Serif Std" w:hAnsi="Rotis Sans Serif Std"/>
          <w:b/>
          <w:i/>
          <w:sz w:val="20"/>
          <w:szCs w:val="20"/>
          <w:lang w:val="es-ES"/>
        </w:rPr>
        <w:t>parsing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 xml:space="preserve"> a un fichero XML: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0E27F0">
        <w:rPr>
          <w:rFonts w:ascii="Rotis Sans Serif Std" w:hAnsi="Rotis Sans Serif Std"/>
          <w:sz w:val="20"/>
          <w:szCs w:val="20"/>
          <w:lang w:val="es-ES"/>
        </w:rPr>
        <w:t xml:space="preserve">XML son las siglas de </w:t>
      </w:r>
      <w:proofErr w:type="spellStart"/>
      <w:r w:rsidR="000E27F0" w:rsidRPr="000E27F0">
        <w:rPr>
          <w:rFonts w:ascii="Rotis Sans Serif Std" w:hAnsi="Rotis Sans Serif Std"/>
          <w:i/>
          <w:sz w:val="20"/>
          <w:szCs w:val="20"/>
          <w:lang w:val="es-ES"/>
        </w:rPr>
        <w:t>eXtreme</w:t>
      </w:r>
      <w:proofErr w:type="spellEnd"/>
      <w:r w:rsidR="000E27F0" w:rsidRPr="000E27F0">
        <w:rPr>
          <w:rFonts w:ascii="Rotis Sans Serif Std" w:hAnsi="Rotis Sans Serif Std"/>
          <w:i/>
          <w:sz w:val="20"/>
          <w:szCs w:val="20"/>
          <w:lang w:val="es-ES"/>
        </w:rPr>
        <w:t xml:space="preserve"> </w:t>
      </w:r>
      <w:proofErr w:type="spellStart"/>
      <w:r w:rsidR="000E27F0" w:rsidRPr="000E27F0">
        <w:rPr>
          <w:rFonts w:ascii="Rotis Sans Serif Std" w:hAnsi="Rotis Sans Serif Std"/>
          <w:i/>
          <w:sz w:val="20"/>
          <w:szCs w:val="20"/>
          <w:lang w:val="es-ES"/>
        </w:rPr>
        <w:t>Matching</w:t>
      </w:r>
      <w:proofErr w:type="spellEnd"/>
      <w:r w:rsidR="000E27F0" w:rsidRPr="000E27F0">
        <w:rPr>
          <w:rFonts w:ascii="Rotis Sans Serif Std" w:hAnsi="Rotis Sans Serif Std"/>
          <w:i/>
          <w:sz w:val="20"/>
          <w:szCs w:val="20"/>
          <w:lang w:val="es-ES"/>
        </w:rPr>
        <w:t xml:space="preserve"> League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0E27F0">
        <w:rPr>
          <w:rFonts w:ascii="Rotis Sans Serif Std" w:hAnsi="Rotis Sans Serif Std"/>
          <w:sz w:val="20"/>
          <w:szCs w:val="20"/>
          <w:lang w:val="es-ES"/>
        </w:rPr>
        <w:t xml:space="preserve"> El método </w:t>
      </w:r>
      <w:proofErr w:type="spellStart"/>
      <w:proofErr w:type="gramStart"/>
      <w:r w:rsidR="000E27F0">
        <w:rPr>
          <w:rFonts w:ascii="Rotis Sans Serif Std" w:hAnsi="Rotis Sans Serif Std"/>
          <w:sz w:val="20"/>
          <w:szCs w:val="20"/>
          <w:lang w:val="es-ES"/>
        </w:rPr>
        <w:t>nextTag</w:t>
      </w:r>
      <w:proofErr w:type="spellEnd"/>
      <w:r w:rsidR="000E27F0">
        <w:rPr>
          <w:rFonts w:ascii="Rotis Sans Serif Std" w:hAnsi="Rotis Sans Serif Std"/>
          <w:sz w:val="20"/>
          <w:szCs w:val="20"/>
          <w:lang w:val="es-ES"/>
        </w:rPr>
        <w:t>(</w:t>
      </w:r>
      <w:proofErr w:type="gramEnd"/>
      <w:r w:rsidR="000E27F0">
        <w:rPr>
          <w:rFonts w:ascii="Rotis Sans Serif Std" w:hAnsi="Rotis Sans Serif Std"/>
          <w:sz w:val="20"/>
          <w:szCs w:val="20"/>
          <w:lang w:val="es-ES"/>
        </w:rPr>
        <w:t>) permite saltar a la siguiente etiqueta XML (ya sea de inicio o de cierre)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0E27F0">
        <w:rPr>
          <w:rFonts w:ascii="Rotis Sans Serif Std" w:hAnsi="Rotis Sans Serif Std"/>
          <w:sz w:val="20"/>
          <w:szCs w:val="20"/>
          <w:lang w:val="es-ES"/>
        </w:rPr>
        <w:t xml:space="preserve"> La clase a emplear es </w:t>
      </w:r>
      <w:proofErr w:type="spellStart"/>
      <w:r w:rsidR="000E27F0" w:rsidRPr="000E27F0">
        <w:rPr>
          <w:rFonts w:ascii="Courier New" w:hAnsi="Courier New" w:cs="Courier New"/>
          <w:sz w:val="20"/>
          <w:szCs w:val="20"/>
          <w:lang w:val="es-ES"/>
        </w:rPr>
        <w:t>XmlPullParser</w:t>
      </w:r>
      <w:proofErr w:type="spellEnd"/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lastRenderedPageBreak/>
        <w:t>d)</w:t>
      </w:r>
      <w:r w:rsidR="000E27F0">
        <w:rPr>
          <w:rFonts w:ascii="Rotis Sans Serif Std" w:hAnsi="Rotis Sans Serif Std"/>
          <w:sz w:val="20"/>
          <w:szCs w:val="20"/>
          <w:lang w:val="es-ES"/>
        </w:rPr>
        <w:t xml:space="preserve"> El desarrollador debe decidir inicialmente qué campos del </w:t>
      </w:r>
      <w:proofErr w:type="spellStart"/>
      <w:r w:rsidR="000E27F0" w:rsidRPr="000E27F0">
        <w:rPr>
          <w:rFonts w:ascii="Rotis Sans Serif Std" w:hAnsi="Rotis Sans Serif Std"/>
          <w:i/>
          <w:sz w:val="20"/>
          <w:szCs w:val="20"/>
          <w:lang w:val="es-ES"/>
        </w:rPr>
        <w:t>feed</w:t>
      </w:r>
      <w:proofErr w:type="spellEnd"/>
      <w:r w:rsidR="000E27F0" w:rsidRPr="000E27F0">
        <w:rPr>
          <w:rFonts w:ascii="Rotis Sans Serif Std" w:hAnsi="Rotis Sans Serif Std"/>
          <w:i/>
          <w:sz w:val="20"/>
          <w:szCs w:val="20"/>
          <w:lang w:val="es-ES"/>
        </w:rPr>
        <w:t xml:space="preserve"> XML</w:t>
      </w:r>
      <w:r w:rsidR="000E27F0">
        <w:rPr>
          <w:rFonts w:ascii="Rotis Sans Serif Std" w:hAnsi="Rotis Sans Serif Std"/>
          <w:sz w:val="20"/>
          <w:szCs w:val="20"/>
          <w:lang w:val="es-ES"/>
        </w:rPr>
        <w:t xml:space="preserve"> le interesan, para lo que tendrá que inspeccionar el fichero correspondiente previamente</w:t>
      </w:r>
    </w:p>
    <w:p w:rsidR="00975BD7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e)</w:t>
      </w:r>
      <w:r w:rsidR="000E27F0">
        <w:rPr>
          <w:rFonts w:ascii="Rotis Sans Serif Std" w:hAnsi="Rotis Sans Serif Std"/>
          <w:sz w:val="20"/>
          <w:szCs w:val="20"/>
          <w:lang w:val="es-ES"/>
        </w:rPr>
        <w:t xml:space="preserve"> La constante que indica El final del fichero XML es </w:t>
      </w:r>
      <w:proofErr w:type="spellStart"/>
      <w:r w:rsidR="000E27F0" w:rsidRPr="000E27F0">
        <w:rPr>
          <w:rFonts w:ascii="Courier New" w:hAnsi="Courier New" w:cs="Courier New"/>
          <w:sz w:val="20"/>
          <w:szCs w:val="20"/>
          <w:lang w:val="es-ES"/>
        </w:rPr>
        <w:t>XmlPullParser.END_OF_CURRENT_DOCUMENT</w:t>
      </w:r>
      <w:proofErr w:type="spellEnd"/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Q16 – La librería Picasso permite: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D61EFF">
        <w:rPr>
          <w:rFonts w:ascii="Rotis Sans Serif Std" w:hAnsi="Rotis Sans Serif Std"/>
          <w:sz w:val="20"/>
          <w:szCs w:val="20"/>
          <w:lang w:val="es-ES"/>
        </w:rPr>
        <w:t xml:space="preserve">utilizar gráficos </w:t>
      </w:r>
      <w:proofErr w:type="spellStart"/>
      <w:r w:rsidR="00D61EFF" w:rsidRPr="00D61EFF">
        <w:rPr>
          <w:rFonts w:ascii="Rotis Sans Serif Std" w:hAnsi="Rotis Sans Serif Std"/>
          <w:i/>
          <w:sz w:val="20"/>
          <w:szCs w:val="20"/>
          <w:lang w:val="es-ES"/>
        </w:rPr>
        <w:t>OpenGL</w:t>
      </w:r>
      <w:proofErr w:type="spellEnd"/>
      <w:r w:rsidR="00D61EFF">
        <w:rPr>
          <w:rFonts w:ascii="Rotis Sans Serif Std" w:hAnsi="Rotis Sans Serif Std"/>
          <w:sz w:val="20"/>
          <w:szCs w:val="20"/>
          <w:lang w:val="es-ES"/>
        </w:rPr>
        <w:t xml:space="preserve"> para crear animaciones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D61EFF">
        <w:rPr>
          <w:rFonts w:ascii="Rotis Sans Serif Std" w:hAnsi="Rotis Sans Serif Std"/>
          <w:sz w:val="20"/>
          <w:szCs w:val="20"/>
          <w:lang w:val="es-ES"/>
        </w:rPr>
        <w:t xml:space="preserve"> descargar una imagen e introducirla en un </w:t>
      </w:r>
      <w:r w:rsidR="00D61EFF" w:rsidRPr="00D61EFF">
        <w:rPr>
          <w:rFonts w:ascii="Courier New" w:hAnsi="Courier New" w:cs="Courier New"/>
          <w:sz w:val="20"/>
          <w:szCs w:val="20"/>
          <w:lang w:val="es-ES"/>
        </w:rPr>
        <w:t>View</w:t>
      </w:r>
      <w:r w:rsidR="00D61EFF">
        <w:rPr>
          <w:rFonts w:ascii="Rotis Sans Serif Std" w:hAnsi="Rotis Sans Serif Std"/>
          <w:sz w:val="20"/>
          <w:szCs w:val="20"/>
          <w:lang w:val="es-ES"/>
        </w:rPr>
        <w:t xml:space="preserve"> de forma rápida, elegante, eficiente y asíncrona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D61EFF">
        <w:rPr>
          <w:rFonts w:ascii="Rotis Sans Serif Std" w:hAnsi="Rotis Sans Serif Std"/>
          <w:sz w:val="20"/>
          <w:szCs w:val="20"/>
          <w:lang w:val="es-ES"/>
        </w:rPr>
        <w:t xml:space="preserve"> crear un pool de hilos de ejecución (</w:t>
      </w:r>
      <w:proofErr w:type="spellStart"/>
      <w:r w:rsidR="00D61EFF" w:rsidRPr="00D61EFF">
        <w:rPr>
          <w:rFonts w:ascii="Rotis Sans Serif Std" w:hAnsi="Rotis Sans Serif Std"/>
          <w:i/>
          <w:sz w:val="20"/>
          <w:szCs w:val="20"/>
          <w:lang w:val="es-ES"/>
        </w:rPr>
        <w:t>thread</w:t>
      </w:r>
      <w:proofErr w:type="spellEnd"/>
      <w:r w:rsidR="00D61EFF">
        <w:rPr>
          <w:rFonts w:ascii="Rotis Sans Serif Std" w:hAnsi="Rotis Sans Serif Std"/>
          <w:i/>
          <w:sz w:val="20"/>
          <w:szCs w:val="20"/>
          <w:lang w:val="es-ES"/>
        </w:rPr>
        <w:t xml:space="preserve"> pool</w:t>
      </w:r>
      <w:r w:rsidR="00D61EFF">
        <w:rPr>
          <w:rFonts w:ascii="Rotis Sans Serif Std" w:hAnsi="Rotis Sans Serif Std"/>
          <w:sz w:val="20"/>
          <w:szCs w:val="20"/>
          <w:lang w:val="es-ES"/>
        </w:rPr>
        <w:t>) para ejecutar tareas en paralelo</w:t>
      </w:r>
    </w:p>
    <w:p w:rsidR="00975BD7" w:rsidRP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D61EFF">
        <w:rPr>
          <w:rFonts w:ascii="Rotis Sans Serif Std" w:hAnsi="Rotis Sans Serif Std"/>
          <w:sz w:val="20"/>
          <w:szCs w:val="20"/>
          <w:lang w:val="es-ES"/>
        </w:rPr>
        <w:t xml:space="preserve"> aligerar la carga de procesamiento del sistema, ya que se encarga de gestionar la UI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Q17 – En referencia a la inclusión de Google </w:t>
      </w:r>
      <w:proofErr w:type="spellStart"/>
      <w:r>
        <w:rPr>
          <w:rFonts w:ascii="Rotis Sans Serif Std" w:hAnsi="Rotis Sans Serif Std"/>
          <w:b/>
          <w:sz w:val="20"/>
          <w:szCs w:val="20"/>
          <w:lang w:val="es-ES"/>
        </w:rPr>
        <w:t>Maps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 xml:space="preserve"> en una aplicación Android, se puede definir un </w:t>
      </w:r>
      <w:proofErr w:type="spellStart"/>
      <w:r w:rsidRPr="00326E6E">
        <w:rPr>
          <w:rFonts w:ascii="Courier New" w:hAnsi="Courier New" w:cs="Courier New"/>
          <w:b/>
          <w:sz w:val="20"/>
          <w:szCs w:val="20"/>
          <w:lang w:val="es-ES"/>
        </w:rPr>
        <w:t>Marker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 xml:space="preserve"> como: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813100">
        <w:rPr>
          <w:rFonts w:ascii="Rotis Sans Serif Std" w:hAnsi="Rotis Sans Serif Std"/>
          <w:sz w:val="20"/>
          <w:szCs w:val="20"/>
          <w:lang w:val="es-ES"/>
        </w:rPr>
        <w:t>una marca de agua, configurable por el desarrollador, que aparece en el extremo superior derecho del mapa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813100">
        <w:rPr>
          <w:rFonts w:ascii="Rotis Sans Serif Std" w:hAnsi="Rotis Sans Serif Std"/>
          <w:sz w:val="20"/>
          <w:szCs w:val="20"/>
          <w:lang w:val="es-ES"/>
        </w:rPr>
        <w:t xml:space="preserve"> una marca de tiempo que permite definir un movimiento de cámara sobre un mapa</w:t>
      </w:r>
    </w:p>
    <w:p w:rsidR="00326E6E" w:rsidRPr="00813100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i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813100">
        <w:rPr>
          <w:rFonts w:ascii="Rotis Sans Serif Std" w:hAnsi="Rotis Sans Serif Std"/>
          <w:sz w:val="20"/>
          <w:szCs w:val="20"/>
          <w:lang w:val="es-ES"/>
        </w:rPr>
        <w:t xml:space="preserve"> un punto de </w:t>
      </w:r>
      <w:proofErr w:type="spellStart"/>
      <w:r w:rsidR="00813100">
        <w:rPr>
          <w:rFonts w:ascii="Rotis Sans Serif Std" w:hAnsi="Rotis Sans Serif Std"/>
          <w:sz w:val="20"/>
          <w:szCs w:val="20"/>
          <w:lang w:val="es-ES"/>
        </w:rPr>
        <w:t>debug</w:t>
      </w:r>
      <w:proofErr w:type="spellEnd"/>
      <w:r w:rsidR="00813100">
        <w:rPr>
          <w:rFonts w:ascii="Rotis Sans Serif Std" w:hAnsi="Rotis Sans Serif Std"/>
          <w:sz w:val="20"/>
          <w:szCs w:val="20"/>
          <w:lang w:val="es-ES"/>
        </w:rPr>
        <w:t xml:space="preserve"> (</w:t>
      </w:r>
      <w:proofErr w:type="spellStart"/>
      <w:r w:rsidR="00813100">
        <w:rPr>
          <w:rFonts w:ascii="Rotis Sans Serif Std" w:hAnsi="Rotis Sans Serif Std"/>
          <w:i/>
          <w:sz w:val="20"/>
          <w:szCs w:val="20"/>
          <w:lang w:val="es-ES"/>
        </w:rPr>
        <w:t>b</w:t>
      </w:r>
      <w:r w:rsidR="00813100" w:rsidRPr="00813100">
        <w:rPr>
          <w:rFonts w:ascii="Rotis Sans Serif Std" w:hAnsi="Rotis Sans Serif Std"/>
          <w:i/>
          <w:sz w:val="20"/>
          <w:szCs w:val="20"/>
          <w:lang w:val="es-ES"/>
        </w:rPr>
        <w:t>reakpoint</w:t>
      </w:r>
      <w:proofErr w:type="spellEnd"/>
      <w:r w:rsidR="00813100">
        <w:rPr>
          <w:rFonts w:ascii="Rotis Sans Serif Std" w:hAnsi="Rotis Sans Serif Std"/>
          <w:sz w:val="20"/>
          <w:szCs w:val="20"/>
          <w:lang w:val="es-ES"/>
        </w:rPr>
        <w:t xml:space="preserve">) para la depuración de aplicaciones que incluyan </w:t>
      </w:r>
      <w:r w:rsidR="00813100" w:rsidRPr="00813100">
        <w:rPr>
          <w:rFonts w:ascii="Rotis Sans Serif Std" w:hAnsi="Rotis Sans Serif Std"/>
          <w:i/>
          <w:sz w:val="20"/>
          <w:szCs w:val="20"/>
          <w:lang w:val="es-ES"/>
        </w:rPr>
        <w:t xml:space="preserve">Google </w:t>
      </w:r>
      <w:proofErr w:type="spellStart"/>
      <w:r w:rsidR="00813100" w:rsidRPr="00813100">
        <w:rPr>
          <w:rFonts w:ascii="Rotis Sans Serif Std" w:hAnsi="Rotis Sans Serif Std"/>
          <w:i/>
          <w:sz w:val="20"/>
          <w:szCs w:val="20"/>
          <w:lang w:val="es-ES"/>
        </w:rPr>
        <w:t>Maps</w:t>
      </w:r>
      <w:proofErr w:type="spellEnd"/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813100">
        <w:rPr>
          <w:rFonts w:ascii="Rotis Sans Serif Std" w:hAnsi="Rotis Sans Serif Std"/>
          <w:sz w:val="20"/>
          <w:szCs w:val="20"/>
          <w:lang w:val="es-ES"/>
        </w:rPr>
        <w:t xml:space="preserve"> un marcador que puede ser incluido en ciertas localizaciones del mapa implementado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Q18 – En referencia a los mecanismos de seguridad empleados en el desarrollo en Android, podemos afirmar que</w:t>
      </w:r>
      <w:r w:rsidR="00D2515B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(mara aquella que NO es verdadera)</w:t>
      </w:r>
      <w:r>
        <w:rPr>
          <w:rFonts w:ascii="Rotis Sans Serif Std" w:hAnsi="Rotis Sans Serif Std"/>
          <w:b/>
          <w:sz w:val="20"/>
          <w:szCs w:val="20"/>
          <w:lang w:val="es-ES"/>
        </w:rPr>
        <w:t>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D2515B">
        <w:rPr>
          <w:rFonts w:ascii="Rotis Sans Serif Std" w:hAnsi="Rotis Sans Serif Std"/>
          <w:sz w:val="20"/>
          <w:szCs w:val="20"/>
          <w:lang w:val="es-ES"/>
        </w:rPr>
        <w:t>las aplicaciones han de firmarse con un certificado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D2515B">
        <w:rPr>
          <w:rFonts w:ascii="Rotis Sans Serif Std" w:hAnsi="Rotis Sans Serif Std"/>
          <w:sz w:val="20"/>
          <w:szCs w:val="20"/>
          <w:lang w:val="es-ES"/>
        </w:rPr>
        <w:t xml:space="preserve"> está basado en el </w:t>
      </w:r>
      <w:proofErr w:type="spellStart"/>
      <w:r w:rsidR="00D2515B" w:rsidRPr="00D2515B">
        <w:rPr>
          <w:rFonts w:ascii="Rotis Sans Serif Std" w:hAnsi="Rotis Sans Serif Std"/>
          <w:i/>
          <w:sz w:val="20"/>
          <w:szCs w:val="20"/>
          <w:lang w:val="es-ES"/>
        </w:rPr>
        <w:t>kernel</w:t>
      </w:r>
      <w:proofErr w:type="spellEnd"/>
      <w:r w:rsidR="00D2515B">
        <w:rPr>
          <w:rFonts w:ascii="Rotis Sans Serif Std" w:hAnsi="Rotis Sans Serif Std"/>
          <w:sz w:val="20"/>
          <w:szCs w:val="20"/>
          <w:lang w:val="es-ES"/>
        </w:rPr>
        <w:t xml:space="preserve"> de Linux (</w:t>
      </w:r>
      <w:proofErr w:type="spellStart"/>
      <w:r w:rsidR="00D2515B">
        <w:rPr>
          <w:rFonts w:ascii="Rotis Sans Serif Std" w:hAnsi="Rotis Sans Serif Std"/>
          <w:sz w:val="20"/>
          <w:szCs w:val="20"/>
          <w:lang w:val="es-ES"/>
        </w:rPr>
        <w:t>user</w:t>
      </w:r>
      <w:proofErr w:type="spellEnd"/>
      <w:r w:rsidR="00D2515B">
        <w:rPr>
          <w:rFonts w:ascii="Rotis Sans Serif Std" w:hAnsi="Rotis Sans Serif Std"/>
          <w:sz w:val="20"/>
          <w:szCs w:val="20"/>
          <w:lang w:val="es-ES"/>
        </w:rPr>
        <w:t>/</w:t>
      </w:r>
      <w:proofErr w:type="spellStart"/>
      <w:r w:rsidR="00D2515B">
        <w:rPr>
          <w:rFonts w:ascii="Rotis Sans Serif Std" w:hAnsi="Rotis Sans Serif Std"/>
          <w:sz w:val="20"/>
          <w:szCs w:val="20"/>
          <w:lang w:val="es-ES"/>
        </w:rPr>
        <w:t>group</w:t>
      </w:r>
      <w:proofErr w:type="spellEnd"/>
      <w:r w:rsidR="00D2515B">
        <w:rPr>
          <w:rFonts w:ascii="Rotis Sans Serif Std" w:hAnsi="Rotis Sans Serif Std"/>
          <w:sz w:val="20"/>
          <w:szCs w:val="20"/>
          <w:lang w:val="es-ES"/>
        </w:rPr>
        <w:t xml:space="preserve"> ID)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D2515B">
        <w:rPr>
          <w:rFonts w:ascii="Rotis Sans Serif Std" w:hAnsi="Rotis Sans Serif Std"/>
          <w:sz w:val="20"/>
          <w:szCs w:val="20"/>
          <w:lang w:val="es-ES"/>
        </w:rPr>
        <w:t xml:space="preserve"> el modelo de seguridad declarativa, definida por permisos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D2515B">
        <w:rPr>
          <w:rFonts w:ascii="Rotis Sans Serif Std" w:hAnsi="Rotis Sans Serif Std"/>
          <w:sz w:val="20"/>
          <w:szCs w:val="20"/>
          <w:lang w:val="es-ES"/>
        </w:rPr>
        <w:t xml:space="preserve"> Ninguna de las anteriores 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Q19 – Un </w:t>
      </w:r>
      <w:proofErr w:type="spellStart"/>
      <w:r w:rsidRPr="00326E6E">
        <w:rPr>
          <w:rFonts w:ascii="Courier New" w:hAnsi="Courier New" w:cs="Courier New"/>
          <w:b/>
          <w:sz w:val="20"/>
          <w:szCs w:val="20"/>
          <w:lang w:val="es-ES"/>
        </w:rPr>
        <w:t>InputStream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 xml:space="preserve">, como el devuelto tras establecer una comunicación HTTP, cumple que (señale todas las que </w:t>
      </w:r>
      <w:r w:rsidR="009A0362">
        <w:rPr>
          <w:rFonts w:ascii="Rotis Sans Serif Std" w:hAnsi="Rotis Sans Serif Std"/>
          <w:b/>
          <w:sz w:val="20"/>
          <w:szCs w:val="20"/>
          <w:lang w:val="es-ES"/>
        </w:rPr>
        <w:t>sean correctas</w:t>
      </w:r>
      <w:r>
        <w:rPr>
          <w:rFonts w:ascii="Rotis Sans Serif Std" w:hAnsi="Rotis Sans Serif Std"/>
          <w:b/>
          <w:sz w:val="20"/>
          <w:szCs w:val="20"/>
          <w:lang w:val="es-ES"/>
        </w:rPr>
        <w:t>):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0E27F0">
        <w:rPr>
          <w:rFonts w:ascii="Rotis Sans Serif Std" w:hAnsi="Rotis Sans Serif Std"/>
          <w:sz w:val="20"/>
          <w:szCs w:val="20"/>
          <w:lang w:val="es-ES"/>
        </w:rPr>
        <w:t xml:space="preserve">no puede emplearse para la lectura de ficheros de texto, ya que para eso se emplea la clase </w:t>
      </w:r>
      <w:proofErr w:type="spellStart"/>
      <w:r w:rsidR="000E27F0" w:rsidRPr="000E27F0">
        <w:rPr>
          <w:rFonts w:ascii="Courier New" w:hAnsi="Courier New" w:cs="Courier New"/>
          <w:sz w:val="20"/>
          <w:szCs w:val="20"/>
          <w:lang w:val="es-ES"/>
        </w:rPr>
        <w:t>BufferReader</w:t>
      </w:r>
      <w:proofErr w:type="spellEnd"/>
    </w:p>
    <w:p w:rsidR="00326E6E" w:rsidRDefault="00326E6E" w:rsidP="009A0362">
      <w:pPr>
        <w:pStyle w:val="NormalWeb"/>
        <w:spacing w:before="0" w:beforeAutospacing="0" w:after="0" w:afterAutospacing="0"/>
        <w:ind w:left="720" w:hanging="72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9A0362">
        <w:rPr>
          <w:rFonts w:ascii="Rotis Sans Serif Std" w:hAnsi="Rotis Sans Serif Std"/>
          <w:sz w:val="20"/>
          <w:szCs w:val="20"/>
          <w:lang w:val="es-ES"/>
        </w:rPr>
        <w:t xml:space="preserve"> se referencia mediante el método </w:t>
      </w:r>
      <w:proofErr w:type="spellStart"/>
      <w:proofErr w:type="gramStart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getInputStream</w:t>
      </w:r>
      <w:proofErr w:type="spellEnd"/>
      <w:r w:rsidR="009A0362" w:rsidRPr="009A0362">
        <w:rPr>
          <w:rFonts w:ascii="Courier New" w:hAnsi="Courier New" w:cs="Courier New"/>
          <w:sz w:val="20"/>
          <w:szCs w:val="20"/>
          <w:lang w:val="es-ES"/>
        </w:rPr>
        <w:t>()</w:t>
      </w:r>
      <w:proofErr w:type="gramEnd"/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0E27F0">
        <w:rPr>
          <w:rFonts w:ascii="Rotis Sans Serif Std" w:hAnsi="Rotis Sans Serif Std"/>
          <w:sz w:val="20"/>
          <w:szCs w:val="20"/>
          <w:lang w:val="es-ES"/>
        </w:rPr>
        <w:t xml:space="preserve"> puede servir tanto para cargar una imagen como para leer un fichero de texto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0E27F0">
        <w:rPr>
          <w:rFonts w:ascii="Rotis Sans Serif Std" w:hAnsi="Rotis Sans Serif Std"/>
          <w:sz w:val="20"/>
          <w:szCs w:val="20"/>
          <w:lang w:val="es-ES"/>
        </w:rPr>
        <w:t xml:space="preserve"> debe ser cerrado como cualquier </w:t>
      </w:r>
      <w:proofErr w:type="spellStart"/>
      <w:r w:rsidR="000E27F0" w:rsidRPr="000E27F0">
        <w:rPr>
          <w:rFonts w:ascii="Rotis Sans Serif Std" w:hAnsi="Rotis Sans Serif Std"/>
          <w:i/>
          <w:sz w:val="20"/>
          <w:szCs w:val="20"/>
          <w:lang w:val="es-ES"/>
        </w:rPr>
        <w:t>stream</w:t>
      </w:r>
      <w:proofErr w:type="spellEnd"/>
      <w:r w:rsidR="000E27F0">
        <w:rPr>
          <w:rFonts w:ascii="Rotis Sans Serif Std" w:hAnsi="Rotis Sans Serif Std"/>
          <w:sz w:val="20"/>
          <w:szCs w:val="20"/>
          <w:lang w:val="es-ES"/>
        </w:rPr>
        <w:t xml:space="preserve">, mediante el método </w:t>
      </w:r>
      <w:proofErr w:type="spellStart"/>
      <w:proofErr w:type="gramStart"/>
      <w:r w:rsidR="000E27F0" w:rsidRPr="000E27F0">
        <w:rPr>
          <w:rFonts w:ascii="Courier New" w:hAnsi="Courier New" w:cs="Courier New"/>
          <w:sz w:val="20"/>
          <w:szCs w:val="20"/>
          <w:lang w:val="es-ES"/>
        </w:rPr>
        <w:t>close</w:t>
      </w:r>
      <w:proofErr w:type="spellEnd"/>
      <w:r w:rsidR="000E27F0" w:rsidRPr="000E27F0">
        <w:rPr>
          <w:rFonts w:ascii="Courier New" w:hAnsi="Courier New" w:cs="Courier New"/>
          <w:sz w:val="20"/>
          <w:szCs w:val="20"/>
          <w:lang w:val="es-ES"/>
        </w:rPr>
        <w:t>()</w:t>
      </w:r>
      <w:proofErr w:type="gramEnd"/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Q20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–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620D55">
        <w:rPr>
          <w:rFonts w:ascii="Rotis Sans Serif Std" w:hAnsi="Rotis Sans Serif Std"/>
          <w:b/>
          <w:sz w:val="20"/>
          <w:szCs w:val="20"/>
          <w:lang w:val="es-ES"/>
        </w:rPr>
        <w:t>Señale las opciones correctas en referencia a los posibles valores de latencia de un sensor.</w:t>
      </w:r>
    </w:p>
    <w:p w:rsidR="00326E6E" w:rsidRPr="00620D55" w:rsidRDefault="00326E6E" w:rsidP="00326E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620D55">
        <w:rPr>
          <w:rFonts w:ascii="Rotis Sans Serif Std" w:hAnsi="Rotis Sans Serif Std"/>
          <w:sz w:val="20"/>
          <w:szCs w:val="20"/>
        </w:rPr>
        <w:t xml:space="preserve">a) </w:t>
      </w:r>
      <w:r w:rsidR="00620D55" w:rsidRPr="00620D55">
        <w:rPr>
          <w:rFonts w:ascii="Courier New" w:hAnsi="Courier New" w:cs="Courier New"/>
          <w:sz w:val="20"/>
          <w:szCs w:val="20"/>
        </w:rPr>
        <w:t>SENSOR_DELAY_FULL</w:t>
      </w:r>
    </w:p>
    <w:p w:rsidR="00326E6E" w:rsidRPr="00620D55" w:rsidRDefault="00326E6E" w:rsidP="00326E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620D55">
        <w:rPr>
          <w:rFonts w:ascii="Rotis Sans Serif Std" w:hAnsi="Rotis Sans Serif Std"/>
          <w:sz w:val="20"/>
          <w:szCs w:val="20"/>
        </w:rPr>
        <w:t>b)</w:t>
      </w:r>
      <w:r w:rsidR="00620D55" w:rsidRPr="00620D55">
        <w:rPr>
          <w:rFonts w:ascii="Rotis Sans Serif Std" w:hAnsi="Rotis Sans Serif Std"/>
          <w:sz w:val="20"/>
          <w:szCs w:val="20"/>
        </w:rPr>
        <w:t xml:space="preserve"> </w:t>
      </w:r>
      <w:r w:rsidR="00620D55" w:rsidRPr="00620D55">
        <w:rPr>
          <w:rFonts w:ascii="Courier New" w:hAnsi="Courier New" w:cs="Courier New"/>
          <w:sz w:val="20"/>
          <w:szCs w:val="20"/>
        </w:rPr>
        <w:t>SENSOR_DELAY_DEFAULT</w:t>
      </w:r>
    </w:p>
    <w:p w:rsidR="00326E6E" w:rsidRPr="00620D55" w:rsidRDefault="00326E6E" w:rsidP="00326E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620D55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620D55" w:rsidRPr="00620D55">
        <w:rPr>
          <w:rFonts w:ascii="Courier New" w:hAnsi="Courier New" w:cs="Courier New"/>
          <w:sz w:val="20"/>
          <w:szCs w:val="20"/>
          <w:lang w:val="es-ES"/>
        </w:rPr>
        <w:t>SENSOR_DELAY_GAME</w:t>
      </w:r>
    </w:p>
    <w:p w:rsidR="00326E6E" w:rsidRPr="00620D55" w:rsidRDefault="00326E6E" w:rsidP="00326E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620D55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620D55" w:rsidRPr="00620D55">
        <w:rPr>
          <w:rFonts w:ascii="Courier New" w:hAnsi="Courier New" w:cs="Courier New"/>
          <w:sz w:val="20"/>
          <w:szCs w:val="20"/>
          <w:lang w:val="es-ES"/>
        </w:rPr>
        <w:t>SENSOR_DELAY_UI</w:t>
      </w:r>
    </w:p>
    <w:p w:rsidR="00620D55" w:rsidRPr="00620D55" w:rsidRDefault="00620D55" w:rsidP="00326E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e) </w:t>
      </w:r>
      <w:r w:rsidRPr="00620D55">
        <w:rPr>
          <w:rFonts w:ascii="Courier New" w:hAnsi="Courier New" w:cs="Courier New"/>
          <w:sz w:val="20"/>
          <w:szCs w:val="20"/>
          <w:lang w:val="es-ES"/>
        </w:rPr>
        <w:t>SENSOR_DELAY_NORMAL</w:t>
      </w:r>
    </w:p>
    <w:p w:rsid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326E6E" w:rsidRPr="00620D55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20D55">
        <w:rPr>
          <w:rFonts w:ascii="Rotis Sans Serif Std" w:hAnsi="Rotis Sans Serif Std"/>
          <w:b/>
          <w:sz w:val="20"/>
          <w:szCs w:val="20"/>
          <w:lang w:val="es-ES"/>
        </w:rPr>
        <w:t xml:space="preserve">Q21 – </w:t>
      </w:r>
      <w:r w:rsidR="00620D55" w:rsidRPr="00620D55">
        <w:rPr>
          <w:rFonts w:ascii="Rotis Sans Serif Std" w:hAnsi="Rotis Sans Serif Std"/>
          <w:b/>
          <w:sz w:val="20"/>
          <w:szCs w:val="20"/>
          <w:lang w:val="es-ES"/>
        </w:rPr>
        <w:t xml:space="preserve">El elemento </w:t>
      </w:r>
      <w:r w:rsidR="00620D55" w:rsidRPr="00620D55">
        <w:rPr>
          <w:rFonts w:ascii="Courier New" w:hAnsi="Courier New" w:cs="Courier New"/>
          <w:b/>
          <w:sz w:val="20"/>
          <w:szCs w:val="20"/>
          <w:lang w:val="es-ES"/>
        </w:rPr>
        <w:t>&lt;uses-</w:t>
      </w:r>
      <w:proofErr w:type="spellStart"/>
      <w:r w:rsidR="00620D55" w:rsidRPr="00620D55">
        <w:rPr>
          <w:rFonts w:ascii="Courier New" w:hAnsi="Courier New" w:cs="Courier New"/>
          <w:b/>
          <w:sz w:val="20"/>
          <w:szCs w:val="20"/>
          <w:lang w:val="es-ES"/>
        </w:rPr>
        <w:t>feature</w:t>
      </w:r>
      <w:proofErr w:type="spellEnd"/>
      <w:r w:rsidR="00620D55" w:rsidRPr="00620D55">
        <w:rPr>
          <w:rFonts w:ascii="Courier New" w:hAnsi="Courier New" w:cs="Courier New"/>
          <w:b/>
          <w:sz w:val="20"/>
          <w:szCs w:val="20"/>
          <w:lang w:val="es-ES"/>
        </w:rPr>
        <w:t>&gt;</w:t>
      </w:r>
      <w:r w:rsidR="00620D55" w:rsidRPr="00620D55">
        <w:rPr>
          <w:rFonts w:ascii="Rotis Sans Serif Std" w:hAnsi="Rotis Sans Serif Std"/>
          <w:b/>
          <w:sz w:val="20"/>
          <w:szCs w:val="20"/>
          <w:lang w:val="es-ES"/>
        </w:rPr>
        <w:t xml:space="preserve"> del </w:t>
      </w:r>
      <w:proofErr w:type="spellStart"/>
      <w:r w:rsidR="00620D55" w:rsidRPr="00620D55">
        <w:rPr>
          <w:rFonts w:ascii="Rotis Sans Serif Std" w:hAnsi="Rotis Sans Serif Std"/>
          <w:b/>
          <w:sz w:val="20"/>
          <w:szCs w:val="20"/>
          <w:lang w:val="es-ES"/>
        </w:rPr>
        <w:t>Manifest</w:t>
      </w:r>
      <w:proofErr w:type="spellEnd"/>
      <w:r w:rsidR="00620D55" w:rsidRPr="00620D55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620D55">
        <w:rPr>
          <w:rFonts w:ascii="Rotis Sans Serif Std" w:hAnsi="Rotis Sans Serif Std"/>
          <w:b/>
          <w:sz w:val="20"/>
          <w:szCs w:val="20"/>
          <w:lang w:val="es-ES"/>
        </w:rPr>
        <w:t>permite</w:t>
      </w:r>
      <w:r w:rsidR="00620D55" w:rsidRPr="00620D55">
        <w:rPr>
          <w:rFonts w:ascii="Rotis Sans Serif Std" w:hAnsi="Rotis Sans Serif Std"/>
          <w:b/>
          <w:sz w:val="20"/>
          <w:szCs w:val="20"/>
          <w:lang w:val="es-ES"/>
        </w:rPr>
        <w:t>:</w:t>
      </w:r>
    </w:p>
    <w:p w:rsidR="00326E6E" w:rsidRDefault="00326E6E" w:rsidP="00620D55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620D55">
        <w:rPr>
          <w:rFonts w:ascii="Rotis Sans Serif Std" w:hAnsi="Rotis Sans Serif Std"/>
          <w:sz w:val="20"/>
          <w:szCs w:val="20"/>
          <w:lang w:val="es-ES"/>
        </w:rPr>
        <w:t xml:space="preserve">invocar diferentes </w:t>
      </w:r>
      <w:proofErr w:type="spellStart"/>
      <w:r w:rsidR="00620D55" w:rsidRPr="00620D55">
        <w:rPr>
          <w:rFonts w:ascii="Rotis Sans Serif Std" w:hAnsi="Rotis Sans Serif Std"/>
          <w:i/>
          <w:sz w:val="20"/>
          <w:szCs w:val="20"/>
          <w:lang w:val="es-ES"/>
        </w:rPr>
        <w:t>callbacks</w:t>
      </w:r>
      <w:proofErr w:type="spellEnd"/>
      <w:r w:rsidR="00620D55">
        <w:rPr>
          <w:rFonts w:ascii="Rotis Sans Serif Std" w:hAnsi="Rotis Sans Serif Std"/>
          <w:sz w:val="20"/>
          <w:szCs w:val="20"/>
          <w:lang w:val="es-ES"/>
        </w:rPr>
        <w:t xml:space="preserve"> para el correcto empaquetado de la aplicación en el fichero de extensión ‘.</w:t>
      </w:r>
      <w:proofErr w:type="spellStart"/>
      <w:r w:rsidR="00620D55">
        <w:rPr>
          <w:rFonts w:ascii="Rotis Sans Serif Std" w:hAnsi="Rotis Sans Serif Std"/>
          <w:sz w:val="20"/>
          <w:szCs w:val="20"/>
          <w:lang w:val="es-ES"/>
        </w:rPr>
        <w:t>apk</w:t>
      </w:r>
      <w:proofErr w:type="spellEnd"/>
      <w:r w:rsidR="00620D55">
        <w:rPr>
          <w:rFonts w:ascii="Rotis Sans Serif Std" w:hAnsi="Rotis Sans Serif Std"/>
          <w:sz w:val="20"/>
          <w:szCs w:val="20"/>
          <w:lang w:val="es-ES"/>
        </w:rPr>
        <w:t>’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620D55">
        <w:rPr>
          <w:rFonts w:ascii="Rotis Sans Serif Std" w:hAnsi="Rotis Sans Serif Std"/>
          <w:sz w:val="20"/>
          <w:szCs w:val="20"/>
          <w:lang w:val="es-ES"/>
        </w:rPr>
        <w:t xml:space="preserve"> que una aplicación sea </w:t>
      </w:r>
      <w:proofErr w:type="spellStart"/>
      <w:r w:rsidR="00620D55">
        <w:rPr>
          <w:rFonts w:ascii="Rotis Sans Serif Std" w:hAnsi="Rotis Sans Serif Std"/>
          <w:sz w:val="20"/>
          <w:szCs w:val="20"/>
          <w:lang w:val="es-ES"/>
        </w:rPr>
        <w:t>depurable</w:t>
      </w:r>
      <w:proofErr w:type="spellEnd"/>
      <w:r w:rsidR="00620D55">
        <w:rPr>
          <w:rFonts w:ascii="Rotis Sans Serif Std" w:hAnsi="Rotis Sans Serif Std"/>
          <w:sz w:val="20"/>
          <w:szCs w:val="20"/>
          <w:lang w:val="es-ES"/>
        </w:rPr>
        <w:t xml:space="preserve"> (</w:t>
      </w:r>
      <w:proofErr w:type="spellStart"/>
      <w:r w:rsidR="00620D55" w:rsidRPr="00620D55">
        <w:rPr>
          <w:rFonts w:ascii="Rotis Sans Serif Std" w:hAnsi="Rotis Sans Serif Std"/>
          <w:i/>
          <w:sz w:val="20"/>
          <w:szCs w:val="20"/>
          <w:lang w:val="es-ES"/>
        </w:rPr>
        <w:t>debuggable</w:t>
      </w:r>
      <w:proofErr w:type="spellEnd"/>
      <w:r w:rsidR="00620D55">
        <w:rPr>
          <w:rFonts w:ascii="Rotis Sans Serif Std" w:hAnsi="Rotis Sans Serif Std"/>
          <w:sz w:val="20"/>
          <w:szCs w:val="20"/>
          <w:lang w:val="es-ES"/>
        </w:rPr>
        <w:t>) usando un emulador y/o un terminal físico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620D55">
        <w:rPr>
          <w:rFonts w:ascii="Rotis Sans Serif Std" w:hAnsi="Rotis Sans Serif Std"/>
          <w:sz w:val="20"/>
          <w:szCs w:val="20"/>
          <w:lang w:val="es-ES"/>
        </w:rPr>
        <w:t xml:space="preserve"> declarar un tipo especial de permiso que hace que una aplicación pueda implementar servicios alojados en el </w:t>
      </w:r>
      <w:proofErr w:type="spellStart"/>
      <w:r w:rsidR="00620D55" w:rsidRPr="00620D55">
        <w:rPr>
          <w:rFonts w:ascii="Rotis Sans Serif Std" w:hAnsi="Rotis Sans Serif Std"/>
          <w:i/>
          <w:sz w:val="20"/>
          <w:szCs w:val="20"/>
          <w:lang w:val="es-ES"/>
        </w:rPr>
        <w:t>Application</w:t>
      </w:r>
      <w:proofErr w:type="spellEnd"/>
      <w:r w:rsidR="00620D55" w:rsidRPr="00620D55">
        <w:rPr>
          <w:rFonts w:ascii="Rotis Sans Serif Std" w:hAnsi="Rotis Sans Serif Std"/>
          <w:i/>
          <w:sz w:val="20"/>
          <w:szCs w:val="20"/>
          <w:lang w:val="es-ES"/>
        </w:rPr>
        <w:t xml:space="preserve"> Framework</w:t>
      </w:r>
      <w:r w:rsidR="00620D55">
        <w:rPr>
          <w:rFonts w:ascii="Rotis Sans Serif Std" w:hAnsi="Rotis Sans Serif Std"/>
          <w:sz w:val="20"/>
          <w:szCs w:val="20"/>
          <w:lang w:val="es-ES"/>
        </w:rPr>
        <w:t xml:space="preserve"> del </w:t>
      </w:r>
      <w:r w:rsidR="00620D55" w:rsidRPr="00620D55">
        <w:rPr>
          <w:rFonts w:ascii="Rotis Sans Serif Std" w:hAnsi="Rotis Sans Serif Std"/>
          <w:i/>
          <w:sz w:val="20"/>
          <w:szCs w:val="20"/>
          <w:lang w:val="es-ES"/>
        </w:rPr>
        <w:t xml:space="preserve">Android </w:t>
      </w:r>
      <w:proofErr w:type="spellStart"/>
      <w:r w:rsidR="00620D55" w:rsidRPr="00620D55">
        <w:rPr>
          <w:rFonts w:ascii="Rotis Sans Serif Std" w:hAnsi="Rotis Sans Serif Std"/>
          <w:i/>
          <w:sz w:val="20"/>
          <w:szCs w:val="20"/>
          <w:lang w:val="es-ES"/>
        </w:rPr>
        <w:t>Stack</w:t>
      </w:r>
      <w:proofErr w:type="spellEnd"/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620D55">
        <w:rPr>
          <w:rFonts w:ascii="Rotis Sans Serif Std" w:hAnsi="Rotis Sans Serif Std"/>
          <w:sz w:val="20"/>
          <w:szCs w:val="20"/>
          <w:lang w:val="es-ES"/>
        </w:rPr>
        <w:t xml:space="preserve"> filtrar las aplicaciones basándose en la presencia o no de ciertas características, como por ejemplo sensores</w:t>
      </w:r>
    </w:p>
    <w:p w:rsidR="003D1FEA" w:rsidRDefault="003D1FEA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</w:p>
    <w:p w:rsidR="003D1FEA" w:rsidRDefault="003D1FEA" w:rsidP="003D1FEA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Q22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– La razón principal por la que se insta al desarrollador a usar un </w:t>
      </w:r>
      <w:proofErr w:type="spellStart"/>
      <w:r w:rsidRPr="007C1099">
        <w:rPr>
          <w:rFonts w:ascii="Courier New" w:hAnsi="Courier New" w:cs="Courier New"/>
          <w:b/>
          <w:sz w:val="20"/>
          <w:szCs w:val="20"/>
          <w:lang w:val="es-ES"/>
        </w:rPr>
        <w:t>RecyclerView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 xml:space="preserve"> en vez de un </w:t>
      </w:r>
      <w:proofErr w:type="spellStart"/>
      <w:r w:rsidRPr="007C1099">
        <w:rPr>
          <w:rFonts w:ascii="Courier New" w:hAnsi="Courier New" w:cs="Courier New"/>
          <w:b/>
          <w:sz w:val="20"/>
          <w:szCs w:val="20"/>
          <w:lang w:val="es-ES"/>
        </w:rPr>
        <w:t>ListView</w:t>
      </w:r>
      <w:proofErr w:type="spellEnd"/>
      <w:r>
        <w:rPr>
          <w:rFonts w:ascii="Rotis Sans Serif Std" w:hAnsi="Rotis Sans Serif Std"/>
          <w:b/>
          <w:sz w:val="20"/>
          <w:szCs w:val="20"/>
          <w:lang w:val="es-ES"/>
        </w:rPr>
        <w:t xml:space="preserve"> es (señale la opción que más se ajuste):</w:t>
      </w:r>
    </w:p>
    <w:p w:rsidR="003D1FEA" w:rsidRDefault="003D1FEA" w:rsidP="003D1FEA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Realmente, la documentación oficial muestra la clase </w:t>
      </w:r>
      <w:proofErr w:type="spellStart"/>
      <w:r w:rsidRPr="007C1099">
        <w:rPr>
          <w:rFonts w:ascii="Courier New" w:hAnsi="Courier New" w:cs="Courier New"/>
          <w:sz w:val="20"/>
          <w:szCs w:val="20"/>
          <w:lang w:val="es-ES"/>
        </w:rPr>
        <w:t>RecyclerView</w:t>
      </w:r>
      <w:proofErr w:type="spellEnd"/>
      <w:r>
        <w:rPr>
          <w:rFonts w:ascii="Rotis Sans Serif Std" w:hAnsi="Rotis Sans Serif Std"/>
          <w:sz w:val="20"/>
          <w:szCs w:val="20"/>
          <w:lang w:val="es-ES"/>
        </w:rPr>
        <w:t xml:space="preserve"> como obsoleta (</w:t>
      </w:r>
      <w:proofErr w:type="spellStart"/>
      <w:r w:rsidRPr="007C1099">
        <w:rPr>
          <w:rFonts w:ascii="Rotis Sans Serif Std" w:hAnsi="Rotis Sans Serif Std"/>
          <w:i/>
          <w:sz w:val="20"/>
          <w:szCs w:val="20"/>
          <w:lang w:val="es-ES"/>
        </w:rPr>
        <w:t>deprecated</w:t>
      </w:r>
      <w:proofErr w:type="spellEnd"/>
      <w:r>
        <w:rPr>
          <w:rFonts w:ascii="Rotis Sans Serif Std" w:hAnsi="Rotis Sans Serif Std"/>
          <w:sz w:val="20"/>
          <w:szCs w:val="20"/>
          <w:lang w:val="es-ES"/>
        </w:rPr>
        <w:t>)</w:t>
      </w:r>
    </w:p>
    <w:p w:rsidR="003D1FEA" w:rsidRDefault="003D1FEA" w:rsidP="003D1FEA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 Gracias a las librerías de compatibilidad (</w:t>
      </w:r>
      <w:proofErr w:type="spellStart"/>
      <w:r w:rsidRPr="007C1099">
        <w:rPr>
          <w:rFonts w:ascii="Rotis Sans Serif Std" w:hAnsi="Rotis Sans Serif Std"/>
          <w:i/>
          <w:sz w:val="20"/>
          <w:szCs w:val="20"/>
          <w:lang w:val="es-ES"/>
        </w:rPr>
        <w:t>support</w:t>
      </w:r>
      <w:proofErr w:type="spellEnd"/>
      <w:r w:rsidRPr="007C1099">
        <w:rPr>
          <w:rFonts w:ascii="Rotis Sans Serif Std" w:hAnsi="Rotis Sans Serif Std"/>
          <w:i/>
          <w:sz w:val="20"/>
          <w:szCs w:val="20"/>
          <w:lang w:val="es-ES"/>
        </w:rPr>
        <w:t xml:space="preserve"> </w:t>
      </w:r>
      <w:proofErr w:type="spellStart"/>
      <w:r w:rsidRPr="007C1099">
        <w:rPr>
          <w:rFonts w:ascii="Rotis Sans Serif Std" w:hAnsi="Rotis Sans Serif Std"/>
          <w:i/>
          <w:sz w:val="20"/>
          <w:szCs w:val="20"/>
          <w:lang w:val="es-ES"/>
        </w:rPr>
        <w:t>libraries</w:t>
      </w:r>
      <w:proofErr w:type="spellEnd"/>
      <w:r>
        <w:rPr>
          <w:rFonts w:ascii="Rotis Sans Serif Std" w:hAnsi="Rotis Sans Serif Std"/>
          <w:sz w:val="20"/>
          <w:szCs w:val="20"/>
          <w:lang w:val="es-ES"/>
        </w:rPr>
        <w:t xml:space="preserve">), los </w:t>
      </w:r>
      <w:proofErr w:type="spellStart"/>
      <w:r w:rsidRPr="007C1099">
        <w:rPr>
          <w:rFonts w:ascii="Courier New" w:hAnsi="Courier New" w:cs="Courier New"/>
          <w:sz w:val="20"/>
          <w:szCs w:val="20"/>
          <w:lang w:val="es-ES"/>
        </w:rPr>
        <w:t>RecyclerView</w:t>
      </w:r>
      <w:proofErr w:type="spellEnd"/>
      <w:r>
        <w:rPr>
          <w:rFonts w:ascii="Rotis Sans Serif Std" w:hAnsi="Rotis Sans Serif Std"/>
          <w:sz w:val="20"/>
          <w:szCs w:val="20"/>
          <w:lang w:val="es-ES"/>
        </w:rPr>
        <w:t xml:space="preserve"> están disponibles para cualquier versión de Android (es decir, desde la API 1), por lo que no tiene sentido no usarlos</w:t>
      </w:r>
    </w:p>
    <w:p w:rsidR="003D1FEA" w:rsidRDefault="003D1FEA" w:rsidP="003D1FEA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c) </w:t>
      </w:r>
      <w:r w:rsidRPr="007C1099">
        <w:rPr>
          <w:rFonts w:ascii="Rotis Sans Serif Std" w:hAnsi="Rotis Sans Serif Std"/>
          <w:i/>
          <w:sz w:val="20"/>
          <w:szCs w:val="20"/>
          <w:lang w:val="es-ES"/>
        </w:rPr>
        <w:t xml:space="preserve">Material </w:t>
      </w:r>
      <w:proofErr w:type="spellStart"/>
      <w:r w:rsidRPr="007C1099">
        <w:rPr>
          <w:rFonts w:ascii="Rotis Sans Serif Std" w:hAnsi="Rotis Sans Serif Std"/>
          <w:i/>
          <w:sz w:val="20"/>
          <w:szCs w:val="20"/>
          <w:lang w:val="es-ES"/>
        </w:rPr>
        <w:t>Design</w:t>
      </w:r>
      <w:proofErr w:type="spellEnd"/>
      <w:r>
        <w:rPr>
          <w:rFonts w:ascii="Rotis Sans Serif Std" w:hAnsi="Rotis Sans Serif Std"/>
          <w:sz w:val="20"/>
          <w:szCs w:val="20"/>
          <w:lang w:val="es-ES"/>
        </w:rPr>
        <w:t xml:space="preserve"> introdujo la clase </w:t>
      </w:r>
      <w:proofErr w:type="spellStart"/>
      <w:r w:rsidRPr="007C1099">
        <w:rPr>
          <w:rFonts w:ascii="Courier New" w:hAnsi="Courier New" w:cs="Courier New"/>
          <w:sz w:val="20"/>
          <w:szCs w:val="20"/>
          <w:lang w:val="es-ES"/>
        </w:rPr>
        <w:t>RecyclerView</w:t>
      </w:r>
      <w:proofErr w:type="spellEnd"/>
      <w:r>
        <w:rPr>
          <w:rFonts w:ascii="Rotis Sans Serif Std" w:hAnsi="Rotis Sans Serif Std"/>
          <w:sz w:val="20"/>
          <w:szCs w:val="20"/>
          <w:lang w:val="es-ES"/>
        </w:rPr>
        <w:t xml:space="preserve">, y es obligatorio usarla cada vez que se pueda. De no hacerse así, la aplicación puede ser rechazada por los administradores del </w:t>
      </w:r>
      <w:r w:rsidRPr="007C1099">
        <w:rPr>
          <w:rFonts w:ascii="Rotis Sans Serif Std" w:hAnsi="Rotis Sans Serif Std"/>
          <w:i/>
          <w:sz w:val="20"/>
          <w:szCs w:val="20"/>
          <w:lang w:val="es-ES"/>
        </w:rPr>
        <w:t xml:space="preserve">Google Play </w:t>
      </w:r>
      <w:proofErr w:type="spellStart"/>
      <w:r w:rsidRPr="007C1099">
        <w:rPr>
          <w:rFonts w:ascii="Rotis Sans Serif Std" w:hAnsi="Rotis Sans Serif Std"/>
          <w:i/>
          <w:sz w:val="20"/>
          <w:szCs w:val="20"/>
          <w:lang w:val="es-ES"/>
        </w:rPr>
        <w:t>Store</w:t>
      </w:r>
      <w:proofErr w:type="spellEnd"/>
    </w:p>
    <w:p w:rsidR="003D1FEA" w:rsidRPr="00080D6B" w:rsidRDefault="003D1FEA" w:rsidP="003D1FEA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d) Un </w:t>
      </w:r>
      <w:proofErr w:type="spellStart"/>
      <w:r w:rsidRPr="007C1099">
        <w:rPr>
          <w:rFonts w:ascii="Courier New" w:hAnsi="Courier New" w:cs="Courier New"/>
          <w:sz w:val="20"/>
          <w:szCs w:val="20"/>
          <w:lang w:val="es-ES"/>
        </w:rPr>
        <w:t>RecyclerView</w:t>
      </w:r>
      <w:proofErr w:type="spellEnd"/>
      <w:r>
        <w:rPr>
          <w:rFonts w:ascii="Rotis Sans Serif Std" w:hAnsi="Rotis Sans Serif Std"/>
          <w:sz w:val="20"/>
          <w:szCs w:val="20"/>
          <w:lang w:val="es-ES"/>
        </w:rPr>
        <w:t xml:space="preserve"> hace un uso más eficiente de los recursos del sistema, instanciando solo aquellas vistas que están a punto de ser representadas, es decir, que son o van a ser visibles por el usuario</w:t>
      </w:r>
    </w:p>
    <w:p w:rsidR="003D1FEA" w:rsidRDefault="003D1FEA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</w:p>
    <w:p w:rsidR="003D1FEA" w:rsidRPr="00975BD7" w:rsidRDefault="003D1FEA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lastRenderedPageBreak/>
        <w:t>Q2</w:t>
      </w:r>
      <w:r w:rsidR="003D1FEA">
        <w:rPr>
          <w:rFonts w:ascii="Rotis Sans Serif Std" w:hAnsi="Rotis Sans Serif Std"/>
          <w:b/>
          <w:sz w:val="20"/>
          <w:szCs w:val="20"/>
          <w:lang w:val="es-ES"/>
        </w:rPr>
        <w:t>3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– </w:t>
      </w:r>
      <w:r w:rsidR="00620D55">
        <w:rPr>
          <w:rFonts w:ascii="Rotis Sans Serif Std" w:hAnsi="Rotis Sans Serif Std"/>
          <w:b/>
          <w:sz w:val="20"/>
          <w:szCs w:val="20"/>
          <w:lang w:val="es-ES"/>
        </w:rPr>
        <w:t xml:space="preserve">Entre las </w:t>
      </w:r>
      <w:proofErr w:type="spellStart"/>
      <w:r w:rsidR="00620D55">
        <w:rPr>
          <w:rFonts w:ascii="Rotis Sans Serif Std" w:hAnsi="Rotis Sans Serif Std"/>
          <w:b/>
          <w:sz w:val="20"/>
          <w:szCs w:val="20"/>
          <w:lang w:val="es-ES"/>
        </w:rPr>
        <w:t>best</w:t>
      </w:r>
      <w:proofErr w:type="spellEnd"/>
      <w:r w:rsidR="00620D55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proofErr w:type="spellStart"/>
      <w:r w:rsidR="00620D55">
        <w:rPr>
          <w:rFonts w:ascii="Rotis Sans Serif Std" w:hAnsi="Rotis Sans Serif Std"/>
          <w:b/>
          <w:sz w:val="20"/>
          <w:szCs w:val="20"/>
          <w:lang w:val="es-ES"/>
        </w:rPr>
        <w:t>practices</w:t>
      </w:r>
      <w:proofErr w:type="spellEnd"/>
      <w:r w:rsidR="00620D55">
        <w:rPr>
          <w:rFonts w:ascii="Rotis Sans Serif Std" w:hAnsi="Rotis Sans Serif Std"/>
          <w:b/>
          <w:sz w:val="20"/>
          <w:szCs w:val="20"/>
          <w:lang w:val="es-ES"/>
        </w:rPr>
        <w:t xml:space="preserve"> a considerar cuando se utilizan sensores en una aplicación Android, cabe destacar (señale todas las que sean ciertas):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4447FA">
        <w:rPr>
          <w:rFonts w:ascii="Rotis Sans Serif Std" w:hAnsi="Rotis Sans Serif Std"/>
          <w:sz w:val="20"/>
          <w:szCs w:val="20"/>
          <w:lang w:val="es-ES"/>
        </w:rPr>
        <w:t xml:space="preserve">No deben realizarse tareas “pesadas” en el método </w:t>
      </w:r>
      <w:proofErr w:type="spellStart"/>
      <w:proofErr w:type="gramStart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onSensorChanged</w:t>
      </w:r>
      <w:proofErr w:type="spellEnd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()</w:t>
      </w:r>
      <w:proofErr w:type="gramEnd"/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4447FA">
        <w:rPr>
          <w:rFonts w:ascii="Rotis Sans Serif Std" w:hAnsi="Rotis Sans Serif Std"/>
          <w:sz w:val="20"/>
          <w:szCs w:val="20"/>
          <w:lang w:val="es-ES"/>
        </w:rPr>
        <w:t xml:space="preserve"> Deben anularse las suscripciones de los </w:t>
      </w:r>
      <w:proofErr w:type="spellStart"/>
      <w:r w:rsidR="004447FA" w:rsidRPr="004447FA">
        <w:rPr>
          <w:rFonts w:ascii="Rotis Sans Serif Std" w:hAnsi="Rotis Sans Serif Std"/>
          <w:i/>
          <w:sz w:val="20"/>
          <w:szCs w:val="20"/>
          <w:lang w:val="es-ES"/>
        </w:rPr>
        <w:t>listeners</w:t>
      </w:r>
      <w:proofErr w:type="spellEnd"/>
      <w:r w:rsidR="004447FA">
        <w:rPr>
          <w:rFonts w:ascii="Rotis Sans Serif Std" w:hAnsi="Rotis Sans Serif Std"/>
          <w:sz w:val="20"/>
          <w:szCs w:val="20"/>
          <w:lang w:val="es-ES"/>
        </w:rPr>
        <w:t xml:space="preserve"> a sensores cuando ya no sea necesario usarlos, es decir en la llamada a </w:t>
      </w:r>
      <w:proofErr w:type="spellStart"/>
      <w:proofErr w:type="gramStart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onDestroy</w:t>
      </w:r>
      <w:proofErr w:type="spellEnd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)</w:t>
      </w:r>
      <w:r w:rsidR="004447FA">
        <w:rPr>
          <w:rFonts w:ascii="Rotis Sans Serif Std" w:hAnsi="Rotis Sans Serif Std"/>
          <w:sz w:val="20"/>
          <w:szCs w:val="20"/>
          <w:lang w:val="es-ES"/>
        </w:rPr>
        <w:t xml:space="preserve"> del ciclo de vida de la </w:t>
      </w:r>
      <w:proofErr w:type="spellStart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4447FA">
        <w:rPr>
          <w:rFonts w:ascii="Rotis Sans Serif Std" w:hAnsi="Rotis Sans Serif Std"/>
          <w:sz w:val="20"/>
          <w:szCs w:val="20"/>
          <w:lang w:val="es-ES"/>
        </w:rPr>
        <w:t xml:space="preserve"> en cuestión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4447FA">
        <w:rPr>
          <w:rFonts w:ascii="Rotis Sans Serif Std" w:hAnsi="Rotis Sans Serif Std"/>
          <w:sz w:val="20"/>
          <w:szCs w:val="20"/>
          <w:lang w:val="es-ES"/>
        </w:rPr>
        <w:t xml:space="preserve"> Los tiempos de latencia (</w:t>
      </w:r>
      <w:r w:rsidR="004447FA" w:rsidRPr="004447FA">
        <w:rPr>
          <w:rFonts w:ascii="Rotis Sans Serif Std" w:hAnsi="Rotis Sans Serif Std"/>
          <w:i/>
          <w:sz w:val="20"/>
          <w:szCs w:val="20"/>
          <w:lang w:val="es-ES"/>
        </w:rPr>
        <w:t xml:space="preserve">sensor </w:t>
      </w:r>
      <w:proofErr w:type="spellStart"/>
      <w:r w:rsidR="004447FA" w:rsidRPr="004447FA">
        <w:rPr>
          <w:rFonts w:ascii="Rotis Sans Serif Std" w:hAnsi="Rotis Sans Serif Std"/>
          <w:i/>
          <w:sz w:val="20"/>
          <w:szCs w:val="20"/>
          <w:lang w:val="es-ES"/>
        </w:rPr>
        <w:t>delay</w:t>
      </w:r>
      <w:proofErr w:type="spellEnd"/>
      <w:r w:rsidR="004447FA">
        <w:rPr>
          <w:rFonts w:ascii="Rotis Sans Serif Std" w:hAnsi="Rotis Sans Serif Std"/>
          <w:sz w:val="20"/>
          <w:szCs w:val="20"/>
          <w:lang w:val="es-ES"/>
        </w:rPr>
        <w:t>) deben ser elegidos de forma conservadora, para no malgastar recursos valiosos como la batería del terminal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4447FA">
        <w:rPr>
          <w:rFonts w:ascii="Rotis Sans Serif Std" w:hAnsi="Rotis Sans Serif Std"/>
          <w:sz w:val="20"/>
          <w:szCs w:val="20"/>
          <w:lang w:val="es-ES"/>
        </w:rPr>
        <w:t xml:space="preserve"> En general, no debe usarse ningún sensor, ya que con la llegada de </w:t>
      </w:r>
      <w:r w:rsidR="004447FA" w:rsidRPr="004447FA">
        <w:rPr>
          <w:rFonts w:ascii="Rotis Sans Serif Std" w:hAnsi="Rotis Sans Serif Std"/>
          <w:i/>
          <w:sz w:val="20"/>
          <w:szCs w:val="20"/>
          <w:lang w:val="es-ES"/>
        </w:rPr>
        <w:t xml:space="preserve">Material </w:t>
      </w:r>
      <w:proofErr w:type="spellStart"/>
      <w:r w:rsidR="004447FA" w:rsidRPr="004447FA">
        <w:rPr>
          <w:rFonts w:ascii="Rotis Sans Serif Std" w:hAnsi="Rotis Sans Serif Std"/>
          <w:i/>
          <w:sz w:val="20"/>
          <w:szCs w:val="20"/>
          <w:lang w:val="es-ES"/>
        </w:rPr>
        <w:t>Design</w:t>
      </w:r>
      <w:proofErr w:type="spellEnd"/>
      <w:r w:rsidR="004447FA">
        <w:rPr>
          <w:rFonts w:ascii="Rotis Sans Serif Std" w:hAnsi="Rotis Sans Serif Std"/>
          <w:sz w:val="20"/>
          <w:szCs w:val="20"/>
          <w:lang w:val="es-ES"/>
        </w:rPr>
        <w:t xml:space="preserve"> la gestión de los sensores se ha delegado al sistema operativo</w:t>
      </w:r>
    </w:p>
    <w:p w:rsid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Q2</w:t>
      </w:r>
      <w:r w:rsidR="003D1FEA">
        <w:rPr>
          <w:rFonts w:ascii="Rotis Sans Serif Std" w:hAnsi="Rotis Sans Serif Std"/>
          <w:b/>
          <w:sz w:val="20"/>
          <w:szCs w:val="20"/>
          <w:lang w:val="es-ES"/>
        </w:rPr>
        <w:t>4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– </w:t>
      </w:r>
      <w:r w:rsidR="007C1099">
        <w:rPr>
          <w:rFonts w:ascii="Rotis Sans Serif Std" w:hAnsi="Rotis Sans Serif Std"/>
          <w:b/>
          <w:sz w:val="20"/>
          <w:szCs w:val="20"/>
          <w:lang w:val="es-ES"/>
        </w:rPr>
        <w:t>Las dos clases principales que permiten la gestión y reproducción de contenido multimedia en Android son: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proofErr w:type="spellStart"/>
      <w:r w:rsidR="007C1099" w:rsidRPr="007C1099">
        <w:rPr>
          <w:rFonts w:ascii="Courier New" w:hAnsi="Courier New" w:cs="Courier New"/>
          <w:sz w:val="20"/>
          <w:szCs w:val="20"/>
          <w:lang w:val="es-ES"/>
        </w:rPr>
        <w:t>MediaPlayer</w:t>
      </w:r>
      <w:proofErr w:type="spellEnd"/>
      <w:r w:rsidR="007C1099">
        <w:rPr>
          <w:rFonts w:ascii="Rotis Sans Serif Std" w:hAnsi="Rotis Sans Serif Std"/>
          <w:sz w:val="20"/>
          <w:szCs w:val="20"/>
          <w:lang w:val="es-ES"/>
        </w:rPr>
        <w:t xml:space="preserve"> y </w:t>
      </w:r>
      <w:proofErr w:type="spellStart"/>
      <w:r w:rsidR="007C1099" w:rsidRPr="007C1099">
        <w:rPr>
          <w:rFonts w:ascii="Courier New" w:hAnsi="Courier New" w:cs="Courier New"/>
          <w:sz w:val="20"/>
          <w:szCs w:val="20"/>
          <w:lang w:val="es-ES"/>
        </w:rPr>
        <w:t>MediaRecorder</w:t>
      </w:r>
      <w:proofErr w:type="spellEnd"/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7C1099">
        <w:rPr>
          <w:rFonts w:ascii="Rotis Sans Serif Std" w:hAnsi="Rotis Sans Serif Std"/>
          <w:sz w:val="20"/>
          <w:szCs w:val="20"/>
          <w:lang w:val="es-ES"/>
        </w:rPr>
        <w:t xml:space="preserve"> </w:t>
      </w:r>
      <w:proofErr w:type="spellStart"/>
      <w:r w:rsidR="007C1099" w:rsidRPr="007C1099">
        <w:rPr>
          <w:rFonts w:ascii="Courier New" w:hAnsi="Courier New" w:cs="Courier New"/>
          <w:sz w:val="20"/>
          <w:szCs w:val="20"/>
          <w:lang w:val="es-ES"/>
        </w:rPr>
        <w:t>MediaRecorder</w:t>
      </w:r>
      <w:proofErr w:type="spellEnd"/>
      <w:r w:rsidR="007C1099">
        <w:rPr>
          <w:rFonts w:ascii="Rotis Sans Serif Std" w:hAnsi="Rotis Sans Serif Std"/>
          <w:sz w:val="20"/>
          <w:szCs w:val="20"/>
          <w:lang w:val="es-ES"/>
        </w:rPr>
        <w:t xml:space="preserve"> y </w:t>
      </w:r>
      <w:proofErr w:type="spellStart"/>
      <w:r w:rsidR="007C1099" w:rsidRPr="007C1099">
        <w:rPr>
          <w:rFonts w:ascii="Courier New" w:hAnsi="Courier New" w:cs="Courier New"/>
          <w:sz w:val="20"/>
          <w:szCs w:val="20"/>
          <w:lang w:val="es-ES"/>
        </w:rPr>
        <w:t>AudioManager</w:t>
      </w:r>
      <w:proofErr w:type="spellEnd"/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7C1099">
        <w:rPr>
          <w:rFonts w:ascii="Rotis Sans Serif Std" w:hAnsi="Rotis Sans Serif Std"/>
          <w:sz w:val="20"/>
          <w:szCs w:val="20"/>
          <w:lang w:val="es-ES"/>
        </w:rPr>
        <w:t xml:space="preserve"> </w:t>
      </w:r>
      <w:proofErr w:type="spellStart"/>
      <w:r w:rsidR="007C1099" w:rsidRPr="007C1099">
        <w:rPr>
          <w:rFonts w:ascii="Courier New" w:hAnsi="Courier New" w:cs="Courier New"/>
          <w:sz w:val="20"/>
          <w:szCs w:val="20"/>
          <w:lang w:val="es-ES"/>
        </w:rPr>
        <w:t>MediaRecorder</w:t>
      </w:r>
      <w:proofErr w:type="spellEnd"/>
      <w:r w:rsidR="007C1099">
        <w:rPr>
          <w:rFonts w:ascii="Rotis Sans Serif Std" w:hAnsi="Rotis Sans Serif Std"/>
          <w:sz w:val="20"/>
          <w:szCs w:val="20"/>
          <w:lang w:val="es-ES"/>
        </w:rPr>
        <w:t xml:space="preserve"> y </w:t>
      </w:r>
      <w:proofErr w:type="spellStart"/>
      <w:r w:rsidR="007C1099" w:rsidRPr="007C1099">
        <w:rPr>
          <w:rFonts w:ascii="Courier New" w:hAnsi="Courier New" w:cs="Courier New"/>
          <w:sz w:val="20"/>
          <w:szCs w:val="20"/>
          <w:lang w:val="es-ES"/>
        </w:rPr>
        <w:t>AppCompat</w:t>
      </w:r>
      <w:proofErr w:type="spellEnd"/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7C1099">
        <w:rPr>
          <w:rFonts w:ascii="Rotis Sans Serif Std" w:hAnsi="Rotis Sans Serif Std"/>
          <w:sz w:val="20"/>
          <w:szCs w:val="20"/>
          <w:lang w:val="es-ES"/>
        </w:rPr>
        <w:t xml:space="preserve"> </w:t>
      </w:r>
      <w:proofErr w:type="spellStart"/>
      <w:r w:rsidR="007C1099" w:rsidRPr="007C1099">
        <w:rPr>
          <w:rFonts w:ascii="Courier New" w:hAnsi="Courier New" w:cs="Courier New"/>
          <w:sz w:val="20"/>
          <w:szCs w:val="20"/>
          <w:lang w:val="es-ES"/>
        </w:rPr>
        <w:t>AudioManager</w:t>
      </w:r>
      <w:proofErr w:type="spellEnd"/>
      <w:r w:rsidR="007C1099">
        <w:rPr>
          <w:rFonts w:ascii="Rotis Sans Serif Std" w:hAnsi="Rotis Sans Serif Std"/>
          <w:sz w:val="20"/>
          <w:szCs w:val="20"/>
          <w:lang w:val="es-ES"/>
        </w:rPr>
        <w:t xml:space="preserve"> y </w:t>
      </w:r>
      <w:proofErr w:type="spellStart"/>
      <w:r w:rsidR="007C1099" w:rsidRPr="007C1099">
        <w:rPr>
          <w:rFonts w:ascii="Courier New" w:hAnsi="Courier New" w:cs="Courier New"/>
          <w:sz w:val="20"/>
          <w:szCs w:val="20"/>
          <w:lang w:val="es-ES"/>
        </w:rPr>
        <w:t>MediaPlayer</w:t>
      </w:r>
      <w:proofErr w:type="spellEnd"/>
    </w:p>
    <w:p w:rsid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Q2</w:t>
      </w:r>
      <w:r w:rsidR="003D1FEA">
        <w:rPr>
          <w:rFonts w:ascii="Rotis Sans Serif Std" w:hAnsi="Rotis Sans Serif Std"/>
          <w:b/>
          <w:sz w:val="20"/>
          <w:szCs w:val="20"/>
          <w:lang w:val="es-ES"/>
        </w:rPr>
        <w:t>5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– </w:t>
      </w:r>
      <w:r w:rsidR="004447FA">
        <w:rPr>
          <w:rFonts w:ascii="Rotis Sans Serif Std" w:hAnsi="Rotis Sans Serif Std"/>
          <w:b/>
          <w:sz w:val="20"/>
          <w:szCs w:val="20"/>
          <w:lang w:val="es-ES"/>
        </w:rPr>
        <w:t xml:space="preserve">Un </w:t>
      </w:r>
      <w:proofErr w:type="spellStart"/>
      <w:r w:rsidR="004447FA" w:rsidRPr="004447FA">
        <w:rPr>
          <w:rFonts w:ascii="Courier New" w:hAnsi="Courier New" w:cs="Courier New"/>
          <w:b/>
          <w:sz w:val="20"/>
          <w:szCs w:val="20"/>
          <w:lang w:val="es-ES"/>
        </w:rPr>
        <w:t>ListActivity</w:t>
      </w:r>
      <w:proofErr w:type="spellEnd"/>
      <w:r w:rsidR="004447FA">
        <w:rPr>
          <w:rFonts w:ascii="Rotis Sans Serif Std" w:hAnsi="Rotis Sans Serif Std"/>
          <w:b/>
          <w:sz w:val="20"/>
          <w:szCs w:val="20"/>
          <w:lang w:val="es-ES"/>
        </w:rPr>
        <w:t xml:space="preserve"> permite al desarrollador (señale la opción verdadera):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 w:rsidR="004447FA">
        <w:rPr>
          <w:rFonts w:ascii="Rotis Sans Serif Std" w:hAnsi="Rotis Sans Serif Std"/>
          <w:sz w:val="20"/>
          <w:szCs w:val="20"/>
          <w:lang w:val="es-ES"/>
        </w:rPr>
        <w:t xml:space="preserve">utilizar una </w:t>
      </w:r>
      <w:r w:rsidR="004447FA" w:rsidRPr="004447FA">
        <w:rPr>
          <w:rFonts w:ascii="Courier New" w:hAnsi="Courier New" w:cs="Courier New"/>
          <w:sz w:val="20"/>
          <w:szCs w:val="20"/>
          <w:lang w:val="es-ES"/>
        </w:rPr>
        <w:t>View</w:t>
      </w:r>
      <w:r w:rsidR="004447FA">
        <w:rPr>
          <w:rFonts w:ascii="Rotis Sans Serif Std" w:hAnsi="Rotis Sans Serif Std"/>
          <w:sz w:val="20"/>
          <w:szCs w:val="20"/>
          <w:lang w:val="es-ES"/>
        </w:rPr>
        <w:t xml:space="preserve">, declarada en el </w:t>
      </w:r>
      <w:proofErr w:type="spellStart"/>
      <w:r w:rsidR="004447FA">
        <w:rPr>
          <w:rFonts w:ascii="Rotis Sans Serif Std" w:hAnsi="Rotis Sans Serif Std"/>
          <w:sz w:val="20"/>
          <w:szCs w:val="20"/>
          <w:lang w:val="es-ES"/>
        </w:rPr>
        <w:t>layout</w:t>
      </w:r>
      <w:proofErr w:type="spellEnd"/>
      <w:r w:rsidR="004447FA">
        <w:rPr>
          <w:rFonts w:ascii="Rotis Sans Serif Std" w:hAnsi="Rotis Sans Serif Std"/>
          <w:sz w:val="20"/>
          <w:szCs w:val="20"/>
          <w:lang w:val="es-ES"/>
        </w:rPr>
        <w:t xml:space="preserve">, con el identificador </w:t>
      </w:r>
      <w:r w:rsidR="004447FA" w:rsidRPr="004447FA">
        <w:rPr>
          <w:rFonts w:ascii="Courier New" w:hAnsi="Courier New" w:cs="Courier New"/>
          <w:sz w:val="20"/>
          <w:szCs w:val="20"/>
          <w:lang w:val="es-ES"/>
        </w:rPr>
        <w:t>@</w:t>
      </w:r>
      <w:proofErr w:type="spellStart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android</w:t>
      </w:r>
      <w:proofErr w:type="gramStart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:id</w:t>
      </w:r>
      <w:proofErr w:type="spellEnd"/>
      <w:proofErr w:type="gramEnd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/</w:t>
      </w:r>
      <w:proofErr w:type="spellStart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empty</w:t>
      </w:r>
      <w:proofErr w:type="spellEnd"/>
      <w:r w:rsidR="004447FA">
        <w:rPr>
          <w:rFonts w:ascii="Rotis Sans Serif Std" w:hAnsi="Rotis Sans Serif Std"/>
          <w:sz w:val="20"/>
          <w:szCs w:val="20"/>
          <w:lang w:val="es-ES"/>
        </w:rPr>
        <w:t xml:space="preserve">, y que puede ser empleada para mostrar cierta información en el caso de que el </w:t>
      </w:r>
      <w:proofErr w:type="spellStart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ListView</w:t>
      </w:r>
      <w:proofErr w:type="spellEnd"/>
      <w:r w:rsidR="004447FA">
        <w:rPr>
          <w:rFonts w:ascii="Rotis Sans Serif Std" w:hAnsi="Rotis Sans Serif Std"/>
          <w:sz w:val="20"/>
          <w:szCs w:val="20"/>
          <w:lang w:val="es-ES"/>
        </w:rPr>
        <w:t xml:space="preserve"> correspondiente no albergue ningún registro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  <w:r w:rsidR="004447FA">
        <w:rPr>
          <w:rFonts w:ascii="Rotis Sans Serif Std" w:hAnsi="Rotis Sans Serif Std"/>
          <w:sz w:val="20"/>
          <w:szCs w:val="20"/>
          <w:lang w:val="es-ES"/>
        </w:rPr>
        <w:t xml:space="preserve"> desentenderse de la creación del </w:t>
      </w:r>
      <w:proofErr w:type="spellStart"/>
      <w:r w:rsidR="004447FA" w:rsidRPr="004447FA">
        <w:rPr>
          <w:rFonts w:ascii="Rotis Sans Serif Std" w:hAnsi="Rotis Sans Serif Std"/>
          <w:i/>
          <w:sz w:val="20"/>
          <w:szCs w:val="20"/>
          <w:lang w:val="es-ES"/>
        </w:rPr>
        <w:t>layout</w:t>
      </w:r>
      <w:proofErr w:type="spellEnd"/>
      <w:r w:rsidR="004447FA">
        <w:rPr>
          <w:rFonts w:ascii="Rotis Sans Serif Std" w:hAnsi="Rotis Sans Serif Std"/>
          <w:sz w:val="20"/>
          <w:szCs w:val="20"/>
          <w:lang w:val="es-ES"/>
        </w:rPr>
        <w:t xml:space="preserve"> de la </w:t>
      </w:r>
      <w:proofErr w:type="spellStart"/>
      <w:r w:rsidR="004447FA" w:rsidRPr="004447FA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4447FA">
        <w:rPr>
          <w:rFonts w:ascii="Rotis Sans Serif Std" w:hAnsi="Rotis Sans Serif Std"/>
          <w:sz w:val="20"/>
          <w:szCs w:val="20"/>
          <w:lang w:val="es-ES"/>
        </w:rPr>
        <w:t>, ya que este viene definido implícitamente y por tanto no se crea ningún fichero XML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  <w:r w:rsidR="004447FA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7C1099">
        <w:rPr>
          <w:rFonts w:ascii="Rotis Sans Serif Std" w:hAnsi="Rotis Sans Serif Std"/>
          <w:sz w:val="20"/>
          <w:szCs w:val="20"/>
          <w:lang w:val="es-ES"/>
        </w:rPr>
        <w:t xml:space="preserve">hacer un mejor uso del </w:t>
      </w:r>
      <w:proofErr w:type="spellStart"/>
      <w:r w:rsidR="007C1099" w:rsidRPr="007C1099">
        <w:rPr>
          <w:rFonts w:ascii="Rotis Sans Serif Std" w:hAnsi="Rotis Sans Serif Std"/>
          <w:i/>
          <w:sz w:val="20"/>
          <w:szCs w:val="20"/>
          <w:lang w:val="es-ES"/>
        </w:rPr>
        <w:t>Manifest</w:t>
      </w:r>
      <w:proofErr w:type="spellEnd"/>
      <w:r w:rsidR="007C1099">
        <w:rPr>
          <w:rFonts w:ascii="Rotis Sans Serif Std" w:hAnsi="Rotis Sans Serif Std"/>
          <w:sz w:val="20"/>
          <w:szCs w:val="20"/>
          <w:lang w:val="es-ES"/>
        </w:rPr>
        <w:t xml:space="preserve">, ya que una </w:t>
      </w:r>
      <w:proofErr w:type="spellStart"/>
      <w:r w:rsidR="007C1099" w:rsidRPr="007C1099">
        <w:rPr>
          <w:rFonts w:ascii="Courier New" w:hAnsi="Courier New" w:cs="Courier New"/>
          <w:sz w:val="20"/>
          <w:szCs w:val="20"/>
          <w:lang w:val="es-ES"/>
        </w:rPr>
        <w:t>ListActivity</w:t>
      </w:r>
      <w:proofErr w:type="spellEnd"/>
      <w:r w:rsidR="007C1099">
        <w:rPr>
          <w:rFonts w:ascii="Rotis Sans Serif Std" w:hAnsi="Rotis Sans Serif Std"/>
          <w:sz w:val="20"/>
          <w:szCs w:val="20"/>
          <w:lang w:val="es-ES"/>
        </w:rPr>
        <w:t xml:space="preserve"> no tiene que declararse en él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  <w:r w:rsidR="007C1099">
        <w:rPr>
          <w:rFonts w:ascii="Rotis Sans Serif Std" w:hAnsi="Rotis Sans Serif Std"/>
          <w:sz w:val="20"/>
          <w:szCs w:val="20"/>
          <w:lang w:val="es-ES"/>
        </w:rPr>
        <w:t xml:space="preserve"> Ninguna de las anteriores</w:t>
      </w:r>
      <w:bookmarkStart w:id="0" w:name="_GoBack"/>
      <w:bookmarkEnd w:id="0"/>
    </w:p>
    <w:sectPr w:rsidR="00326E6E" w:rsidRPr="00975BD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C9E" w:rsidRDefault="00886C9E" w:rsidP="00060E20">
      <w:pPr>
        <w:spacing w:after="0" w:line="240" w:lineRule="auto"/>
      </w:pPr>
      <w:r>
        <w:separator/>
      </w:r>
    </w:p>
  </w:endnote>
  <w:endnote w:type="continuationSeparator" w:id="0">
    <w:p w:rsidR="00886C9E" w:rsidRDefault="00886C9E" w:rsidP="0006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 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Rotis Sans Serif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tis Sans Serif Std Light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451" w:rsidRPr="009B5CEA" w:rsidRDefault="00347451" w:rsidP="004161B5">
    <w:pPr>
      <w:tabs>
        <w:tab w:val="center" w:pos="4252"/>
        <w:tab w:val="right" w:pos="8504"/>
      </w:tabs>
      <w:spacing w:after="0" w:line="240" w:lineRule="auto"/>
      <w:jc w:val="both"/>
      <w:rPr>
        <w:lang w:val="es-ES"/>
      </w:rPr>
    </w:pPr>
    <w:sdt>
      <w:sdtPr>
        <w:rPr>
          <w:rFonts w:ascii="Rotis Sans Serif Std Light" w:eastAsia="Calibri" w:hAnsi="Rotis Sans Serif Std Light" w:cs="Times New Roman"/>
          <w:color w:val="808080"/>
          <w:sz w:val="16"/>
          <w:szCs w:val="14"/>
          <w:lang w:val="es-ES"/>
        </w:rPr>
        <w:alias w:val="Título"/>
        <w:id w:val="62299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JJD31</w:t>
        </w:r>
        <w:r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1</w:t>
        </w:r>
        <w:r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– Desarrollo</w:t>
        </w:r>
        <w:r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Avanzado</w:t>
        </w:r>
        <w:r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de Apps para Android 5 </w:t>
        </w:r>
        <w:proofErr w:type="spellStart"/>
        <w:r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Lollipop</w:t>
        </w:r>
        <w:proofErr w:type="spellEnd"/>
        <w:r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– Test- ed. 1.0 – 2</w:t>
        </w:r>
        <w:r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4</w:t>
        </w:r>
        <w:r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noviembre 2016–  pág. 2/21 © </w:t>
        </w:r>
        <w:proofErr w:type="spellStart"/>
        <w:r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Netmind</w:t>
        </w:r>
        <w:proofErr w:type="spellEnd"/>
        <w:r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SL, Barcelona, 2016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C9E" w:rsidRDefault="00886C9E" w:rsidP="00060E20">
      <w:pPr>
        <w:spacing w:after="0" w:line="240" w:lineRule="auto"/>
      </w:pPr>
      <w:r>
        <w:separator/>
      </w:r>
    </w:p>
  </w:footnote>
  <w:footnote w:type="continuationSeparator" w:id="0">
    <w:p w:rsidR="00886C9E" w:rsidRDefault="00886C9E" w:rsidP="0006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451" w:rsidRDefault="00347451">
    <w:pPr>
      <w:pStyle w:val="Encabezado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B5B886D" wp14:editId="618DACCA">
          <wp:simplePos x="0" y="0"/>
          <wp:positionH relativeFrom="margin">
            <wp:posOffset>4569460</wp:posOffset>
          </wp:positionH>
          <wp:positionV relativeFrom="margin">
            <wp:posOffset>-476250</wp:posOffset>
          </wp:positionV>
          <wp:extent cx="1115695" cy="147320"/>
          <wp:effectExtent l="0" t="0" r="8255" b="5080"/>
          <wp:wrapSquare wrapText="bothSides"/>
          <wp:docPr id="3" name="2 Imagen" descr="we_know_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_know_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695" cy="147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inline distT="0" distB="0" distL="0" distR="0" wp14:anchorId="132AB081" wp14:editId="67C206A6">
          <wp:extent cx="1476000" cy="232075"/>
          <wp:effectExtent l="19050" t="0" r="0" b="0"/>
          <wp:docPr id="1" name="1 Imagen" descr="logo_netmind_col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tmind_colore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6000" cy="232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C27AB"/>
    <w:multiLevelType w:val="hybridMultilevel"/>
    <w:tmpl w:val="A1CED4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D1"/>
    <w:rsid w:val="00033D7A"/>
    <w:rsid w:val="000439DA"/>
    <w:rsid w:val="00060E20"/>
    <w:rsid w:val="00080D6B"/>
    <w:rsid w:val="00085294"/>
    <w:rsid w:val="000D4171"/>
    <w:rsid w:val="000E1E8A"/>
    <w:rsid w:val="000E27F0"/>
    <w:rsid w:val="001F4CBF"/>
    <w:rsid w:val="002105D8"/>
    <w:rsid w:val="0029536E"/>
    <w:rsid w:val="002D12E1"/>
    <w:rsid w:val="00326E6E"/>
    <w:rsid w:val="00346862"/>
    <w:rsid w:val="00347451"/>
    <w:rsid w:val="003973D1"/>
    <w:rsid w:val="003B7767"/>
    <w:rsid w:val="003D1FEA"/>
    <w:rsid w:val="004161B5"/>
    <w:rsid w:val="004447FA"/>
    <w:rsid w:val="0049339C"/>
    <w:rsid w:val="00516F0F"/>
    <w:rsid w:val="00536617"/>
    <w:rsid w:val="005636C8"/>
    <w:rsid w:val="00597ADE"/>
    <w:rsid w:val="005B34E8"/>
    <w:rsid w:val="006040F2"/>
    <w:rsid w:val="00620D55"/>
    <w:rsid w:val="00786E98"/>
    <w:rsid w:val="007C1099"/>
    <w:rsid w:val="007D37A2"/>
    <w:rsid w:val="007D740C"/>
    <w:rsid w:val="00813100"/>
    <w:rsid w:val="00817877"/>
    <w:rsid w:val="00886C9E"/>
    <w:rsid w:val="008C5317"/>
    <w:rsid w:val="008C74D8"/>
    <w:rsid w:val="008D3FDD"/>
    <w:rsid w:val="008E19CC"/>
    <w:rsid w:val="0090504B"/>
    <w:rsid w:val="009532A2"/>
    <w:rsid w:val="00975BD7"/>
    <w:rsid w:val="009913D2"/>
    <w:rsid w:val="009A0362"/>
    <w:rsid w:val="009B5CEA"/>
    <w:rsid w:val="009B7547"/>
    <w:rsid w:val="009C5862"/>
    <w:rsid w:val="00A70333"/>
    <w:rsid w:val="00B16E1C"/>
    <w:rsid w:val="00B23B0A"/>
    <w:rsid w:val="00C56082"/>
    <w:rsid w:val="00C93559"/>
    <w:rsid w:val="00CC0AB9"/>
    <w:rsid w:val="00CC47BC"/>
    <w:rsid w:val="00D053FD"/>
    <w:rsid w:val="00D23692"/>
    <w:rsid w:val="00D2515B"/>
    <w:rsid w:val="00D31BD3"/>
    <w:rsid w:val="00D61EFF"/>
    <w:rsid w:val="00E650C5"/>
    <w:rsid w:val="00E77279"/>
    <w:rsid w:val="00EB5611"/>
    <w:rsid w:val="00ED784D"/>
    <w:rsid w:val="00EE60D4"/>
    <w:rsid w:val="00F452BD"/>
    <w:rsid w:val="00F73AFE"/>
    <w:rsid w:val="00F90C11"/>
    <w:rsid w:val="00F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correct">
    <w:name w:val="correct"/>
    <w:basedOn w:val="Fuentedeprrafopredeter"/>
    <w:rsid w:val="00D05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correct">
    <w:name w:val="correct"/>
    <w:basedOn w:val="Fuentedeprrafopredeter"/>
    <w:rsid w:val="00D05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B578-BEC8-4EDD-96B8-2E7E72B5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4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JJD311 – Desarrollo Avanzado de Apps para Android 5 Lollipop – Test- ed. 1.0 – 24 noviembre 2016–  pág. 2/21 © Netmind SL, Barcelona, 2016</vt:lpstr>
    </vt:vector>
  </TitlesOfParts>
  <Company/>
  <LinksUpToDate>false</LinksUpToDate>
  <CharactersWithSpaces>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JJD311 – Desarrollo Avanzado de Apps para Android 5 Lollipop – Test- ed. 1.0 – 24 noviembre 2016–  pág. 2/21 © Netmind SL, Barcelona, 2016</dc:title>
  <dc:creator>Pablo L. Sordo Martínez</dc:creator>
  <cp:lastModifiedBy>Pablo L. Sordo Martínez</cp:lastModifiedBy>
  <cp:revision>17</cp:revision>
  <cp:lastPrinted>2016-11-20T13:51:00Z</cp:lastPrinted>
  <dcterms:created xsi:type="dcterms:W3CDTF">2016-11-19T11:24:00Z</dcterms:created>
  <dcterms:modified xsi:type="dcterms:W3CDTF">2016-11-30T00:15:00Z</dcterms:modified>
</cp:coreProperties>
</file>