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2BE2" w14:textId="77777777" w:rsidR="005F35BB" w:rsidRDefault="008A0572">
      <w:pPr>
        <w:pStyle w:val="BodyText"/>
        <w:spacing w:before="86"/>
        <w:ind w:left="180"/>
      </w:pPr>
      <w:r>
        <w:rPr>
          <w:w w:val="105"/>
        </w:rPr>
        <w:t>Evidence for Analysis and Design Unit.</w:t>
      </w:r>
    </w:p>
    <w:p w14:paraId="64DF4E06" w14:textId="77777777" w:rsidR="005F35BB" w:rsidRDefault="005F35BB">
      <w:pPr>
        <w:pStyle w:val="BodyText"/>
        <w:spacing w:before="6"/>
        <w:rPr>
          <w:sz w:val="29"/>
        </w:rPr>
      </w:pPr>
    </w:p>
    <w:p w14:paraId="65C11C9C" w14:textId="77777777" w:rsidR="00933F6A" w:rsidRDefault="00933F6A">
      <w:pPr>
        <w:spacing w:line="290" w:lineRule="auto"/>
        <w:ind w:left="180" w:right="7313"/>
        <w:rPr>
          <w:w w:val="105"/>
          <w:sz w:val="21"/>
        </w:rPr>
      </w:pPr>
      <w:r>
        <w:rPr>
          <w:w w:val="105"/>
          <w:sz w:val="21"/>
        </w:rPr>
        <w:t>Pauline Cairns</w:t>
      </w:r>
    </w:p>
    <w:p w14:paraId="3C73841C" w14:textId="77777777" w:rsidR="005F35BB" w:rsidRDefault="00933F6A">
      <w:pPr>
        <w:spacing w:line="290" w:lineRule="auto"/>
        <w:ind w:left="180" w:right="7313"/>
        <w:rPr>
          <w:sz w:val="21"/>
        </w:rPr>
      </w:pPr>
      <w:r>
        <w:rPr>
          <w:w w:val="105"/>
          <w:sz w:val="21"/>
        </w:rPr>
        <w:t>E21</w:t>
      </w:r>
    </w:p>
    <w:p w14:paraId="369FEE2E" w14:textId="77777777" w:rsidR="005F35BB" w:rsidRDefault="005F35BB">
      <w:pPr>
        <w:pStyle w:val="BodyText"/>
        <w:rPr>
          <w:b w:val="0"/>
          <w:sz w:val="25"/>
        </w:rPr>
      </w:pPr>
    </w:p>
    <w:p w14:paraId="3081238B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1"/>
        <w:ind w:hanging="623"/>
        <w:rPr>
          <w:b/>
          <w:sz w:val="21"/>
        </w:rPr>
      </w:pPr>
      <w:r>
        <w:rPr>
          <w:b/>
          <w:w w:val="105"/>
          <w:sz w:val="21"/>
        </w:rPr>
        <w:t>Use case Diagram</w:t>
      </w:r>
    </w:p>
    <w:p w14:paraId="653D5440" w14:textId="77777777" w:rsidR="005F35BB" w:rsidRDefault="00421077">
      <w:pPr>
        <w:pStyle w:val="BodyText"/>
        <w:spacing w:before="10"/>
        <w:rPr>
          <w:sz w:val="16"/>
        </w:rPr>
      </w:pPr>
      <w:r>
        <w:pict w14:anchorId="0EF8A060">
          <v:group id="_x0000_s1035" alt="" style="position:absolute;margin-left:75.1pt;margin-top:11.7pt;width:235.7pt;height:189.4pt;z-index:1048;mso-wrap-distance-left:0;mso-wrap-distance-right:0;mso-position-horizontal-relative:page" coordorigin="1502,234" coordsize="4714,3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alt="" style="position:absolute;left:1502;top:233;width:4714;height:378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alt="" style="position:absolute;left:3038;top:1986;width:1655;height:242;mso-wrap-style:square;v-text-anchor:top" filled="f" stroked="f">
              <v:textbox inset="0,0,0,0">
                <w:txbxContent>
                  <w:p w14:paraId="4203FEA1" w14:textId="77777777"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D60366" w14:textId="77777777" w:rsidR="005F35BB" w:rsidRDefault="005F35BB">
      <w:pPr>
        <w:pStyle w:val="BodyText"/>
        <w:spacing w:before="7"/>
        <w:rPr>
          <w:sz w:val="31"/>
        </w:rPr>
      </w:pPr>
    </w:p>
    <w:p w14:paraId="394D4C54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1"/>
        <w:ind w:hanging="623"/>
        <w:rPr>
          <w:b/>
          <w:sz w:val="21"/>
        </w:rPr>
      </w:pPr>
      <w:r>
        <w:rPr>
          <w:b/>
          <w:w w:val="105"/>
          <w:sz w:val="21"/>
        </w:rPr>
        <w:t>Class diagram</w:t>
      </w:r>
    </w:p>
    <w:p w14:paraId="6575F81F" w14:textId="1EC5F09A" w:rsidR="005F35BB" w:rsidRDefault="005F35BB">
      <w:pPr>
        <w:pStyle w:val="BodyText"/>
        <w:spacing w:before="10"/>
      </w:pPr>
    </w:p>
    <w:p w14:paraId="79BCB3A5" w14:textId="5607DCE2" w:rsidR="005F35BB" w:rsidRDefault="00DA547E">
      <w:pPr>
        <w:sectPr w:rsidR="005F35BB">
          <w:type w:val="continuous"/>
          <w:pgSz w:w="12240" w:h="15840"/>
          <w:pgMar w:top="1360" w:right="1460" w:bottom="280" w:left="1260" w:header="720" w:footer="720" w:gutter="0"/>
          <w:cols w:space="720"/>
        </w:sectPr>
      </w:pPr>
      <w:r w:rsidRPr="00DA547E">
        <w:drawing>
          <wp:inline distT="0" distB="0" distL="0" distR="0" wp14:anchorId="06B1ACA3" wp14:editId="715A0843">
            <wp:extent cx="6045200" cy="3400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44C0D8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spacing w:before="86"/>
        <w:ind w:hanging="623"/>
        <w:rPr>
          <w:b/>
          <w:sz w:val="21"/>
        </w:rPr>
      </w:pPr>
      <w:r>
        <w:rPr>
          <w:b/>
          <w:w w:val="105"/>
          <w:sz w:val="21"/>
        </w:rPr>
        <w:lastRenderedPageBreak/>
        <w:t>Object diagram</w:t>
      </w:r>
    </w:p>
    <w:p w14:paraId="03A6FAB6" w14:textId="77777777" w:rsidR="005F35BB" w:rsidRDefault="00421077">
      <w:pPr>
        <w:pStyle w:val="BodyText"/>
        <w:spacing w:before="8"/>
        <w:rPr>
          <w:sz w:val="15"/>
        </w:rPr>
      </w:pPr>
      <w:r>
        <w:pict w14:anchorId="3FF2E100">
          <v:group id="_x0000_s1032" alt="" style="position:absolute;margin-left:75.1pt;margin-top:11pt;width:235.95pt;height:189.6pt;z-index:1144;mso-wrap-distance-left:0;mso-wrap-distance-right:0;mso-position-horizontal-relative:page" coordorigin="1502,220" coordsize="4719,3792">
            <v:shape id="_x0000_s1033" type="#_x0000_t75" alt="" style="position:absolute;left:1502;top:219;width:4719;height:3792">
              <v:imagedata r:id="rId7" o:title=""/>
            </v:shape>
            <v:shape id="_x0000_s1034" type="#_x0000_t202" alt="" style="position:absolute;left:3038;top:1977;width:1655;height:242;mso-wrap-style:square;v-text-anchor:top" filled="f" stroked="f">
              <v:textbox inset="0,0,0,0">
                <w:txbxContent>
                  <w:p w14:paraId="351F8B79" w14:textId="77777777"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ECBC3C" w14:textId="77777777" w:rsidR="005F35BB" w:rsidRDefault="005F35BB">
      <w:pPr>
        <w:pStyle w:val="BodyText"/>
        <w:spacing w:before="6"/>
        <w:rPr>
          <w:sz w:val="32"/>
        </w:rPr>
      </w:pPr>
    </w:p>
    <w:p w14:paraId="0FFE1268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ind w:hanging="623"/>
        <w:rPr>
          <w:b/>
          <w:sz w:val="21"/>
        </w:rPr>
      </w:pPr>
      <w:r>
        <w:rPr>
          <w:b/>
          <w:w w:val="105"/>
          <w:sz w:val="21"/>
        </w:rPr>
        <w:t>Activity diagram</w:t>
      </w:r>
    </w:p>
    <w:p w14:paraId="2114D3A2" w14:textId="77777777" w:rsidR="005F35BB" w:rsidRDefault="00421077">
      <w:pPr>
        <w:pStyle w:val="BodyText"/>
        <w:spacing w:before="2"/>
        <w:rPr>
          <w:sz w:val="18"/>
        </w:rPr>
      </w:pPr>
      <w:r>
        <w:pict w14:anchorId="3965243B">
          <v:group id="_x0000_s1029" alt="" style="position:absolute;margin-left:74.9pt;margin-top:12.4pt;width:235.95pt;height:189.4pt;z-index:1192;mso-wrap-distance-left:0;mso-wrap-distance-right:0;mso-position-horizontal-relative:page" coordorigin="1498,248" coordsize="4719,3788">
            <v:shape id="_x0000_s1030" type="#_x0000_t75" alt="" style="position:absolute;left:1497;top:248;width:4719;height:3788">
              <v:imagedata r:id="rId8" o:title=""/>
            </v:shape>
            <v:shape id="_x0000_s1031" type="#_x0000_t202" alt="" style="position:absolute;left:3033;top:2001;width:1655;height:242;mso-wrap-style:square;v-text-anchor:top" filled="f" stroked="f">
              <v:textbox inset="0,0,0,0">
                <w:txbxContent>
                  <w:p w14:paraId="415CC970" w14:textId="77777777"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07BC01" w14:textId="77777777" w:rsidR="005F35BB" w:rsidRDefault="005F35BB">
      <w:pPr>
        <w:pStyle w:val="BodyText"/>
        <w:spacing w:before="0"/>
        <w:rPr>
          <w:sz w:val="24"/>
        </w:rPr>
      </w:pPr>
    </w:p>
    <w:p w14:paraId="3EC43726" w14:textId="77777777" w:rsidR="005F35BB" w:rsidRDefault="005F35BB">
      <w:pPr>
        <w:pStyle w:val="BodyText"/>
        <w:spacing w:before="5"/>
        <w:rPr>
          <w:sz w:val="31"/>
        </w:rPr>
      </w:pPr>
    </w:p>
    <w:p w14:paraId="08847CE8" w14:textId="77777777" w:rsidR="005F35BB" w:rsidRDefault="008A0572">
      <w:pPr>
        <w:pStyle w:val="ListParagraph"/>
        <w:numPr>
          <w:ilvl w:val="2"/>
          <w:numId w:val="1"/>
        </w:numPr>
        <w:tabs>
          <w:tab w:val="left" w:pos="804"/>
        </w:tabs>
        <w:ind w:hanging="623"/>
        <w:rPr>
          <w:b/>
          <w:sz w:val="21"/>
        </w:rPr>
      </w:pPr>
      <w:r>
        <w:rPr>
          <w:b/>
          <w:w w:val="105"/>
          <w:sz w:val="21"/>
        </w:rPr>
        <w:t>Inheritance diagram</w:t>
      </w:r>
    </w:p>
    <w:p w14:paraId="5DB88A6D" w14:textId="77777777" w:rsidR="005F35BB" w:rsidRDefault="00421077">
      <w:pPr>
        <w:pStyle w:val="BodyText"/>
        <w:spacing w:before="6"/>
        <w:rPr>
          <w:sz w:val="16"/>
        </w:rPr>
      </w:pPr>
      <w:r>
        <w:pict w14:anchorId="400E3931">
          <v:group id="_x0000_s1026" alt="" style="position:absolute;margin-left:75.1pt;margin-top:11.5pt;width:235.7pt;height:189.4pt;z-index:1240;mso-wrap-distance-left:0;mso-wrap-distance-right:0;mso-position-horizontal-relative:page" coordorigin="1502,230" coordsize="4714,3788">
            <v:shape id="_x0000_s1027" type="#_x0000_t75" alt="" style="position:absolute;left:1502;top:229;width:4714;height:3788">
              <v:imagedata r:id="rId5" o:title=""/>
            </v:shape>
            <v:shape id="_x0000_s1028" type="#_x0000_t202" alt="" style="position:absolute;left:3038;top:1982;width:1655;height:242;mso-wrap-style:square;v-text-anchor:top" filled="f" stroked="f">
              <v:textbox inset="0,0,0,0">
                <w:txbxContent>
                  <w:p w14:paraId="260162C4" w14:textId="77777777" w:rsidR="005F35BB" w:rsidRDefault="008A0572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A34FA4" w14:textId="77777777" w:rsidR="005F35BB" w:rsidRDefault="005F35BB">
      <w:pPr>
        <w:rPr>
          <w:sz w:val="16"/>
        </w:rPr>
        <w:sectPr w:rsidR="005F35BB">
          <w:pgSz w:w="12240" w:h="15840"/>
          <w:pgMar w:top="1360" w:right="1460" w:bottom="280" w:left="1260" w:header="720" w:footer="720" w:gutter="0"/>
          <w:cols w:space="720"/>
        </w:sectPr>
      </w:pPr>
    </w:p>
    <w:p w14:paraId="13330A77" w14:textId="77777777" w:rsidR="005F35BB" w:rsidRDefault="008A0572">
      <w:pPr>
        <w:pStyle w:val="ListParagraph"/>
        <w:numPr>
          <w:ilvl w:val="2"/>
          <w:numId w:val="1"/>
        </w:numPr>
        <w:tabs>
          <w:tab w:val="left" w:pos="900"/>
        </w:tabs>
        <w:spacing w:before="86"/>
        <w:ind w:left="900" w:hanging="720"/>
        <w:rPr>
          <w:b/>
          <w:sz w:val="21"/>
        </w:rPr>
      </w:pPr>
      <w:r>
        <w:rPr>
          <w:b/>
          <w:w w:val="105"/>
          <w:sz w:val="21"/>
        </w:rPr>
        <w:lastRenderedPageBreak/>
        <w:t>Implementations Constraints</w:t>
      </w:r>
    </w:p>
    <w:p w14:paraId="28254070" w14:textId="77777777" w:rsidR="005F35BB" w:rsidRDefault="005F35BB">
      <w:pPr>
        <w:pStyle w:val="BodyText"/>
        <w:rPr>
          <w:sz w:val="2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3206"/>
        <w:gridCol w:w="3648"/>
      </w:tblGrid>
      <w:tr w:rsidR="005F35BB" w14:paraId="062EF87B" w14:textId="77777777">
        <w:trPr>
          <w:trHeight w:val="661"/>
        </w:trPr>
        <w:tc>
          <w:tcPr>
            <w:tcW w:w="2419" w:type="dxa"/>
            <w:shd w:val="clear" w:color="auto" w:fill="BEC0BF"/>
          </w:tcPr>
          <w:p w14:paraId="3825CDEC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6" w:type="dxa"/>
            <w:shd w:val="clear" w:color="auto" w:fill="BEC0BF"/>
          </w:tcPr>
          <w:p w14:paraId="1D59AA48" w14:textId="77777777" w:rsidR="005F35BB" w:rsidRDefault="008A0572">
            <w:pPr>
              <w:pStyle w:val="TableParagraph"/>
              <w:spacing w:before="71"/>
              <w:ind w:left="5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Constraint and possible effect</w:t>
            </w:r>
          </w:p>
        </w:tc>
        <w:tc>
          <w:tcPr>
            <w:tcW w:w="3648" w:type="dxa"/>
            <w:shd w:val="clear" w:color="auto" w:fill="BEC0BF"/>
          </w:tcPr>
          <w:p w14:paraId="13E653F1" w14:textId="77777777" w:rsidR="005F35BB" w:rsidRDefault="008A0572">
            <w:pPr>
              <w:pStyle w:val="TableParagraph"/>
              <w:spacing w:before="71"/>
              <w:ind w:left="6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Solution</w:t>
            </w:r>
          </w:p>
        </w:tc>
      </w:tr>
      <w:tr w:rsidR="005F35BB" w14:paraId="669CA9A0" w14:textId="77777777">
        <w:trPr>
          <w:trHeight w:val="1065"/>
        </w:trPr>
        <w:tc>
          <w:tcPr>
            <w:tcW w:w="2419" w:type="dxa"/>
            <w:shd w:val="clear" w:color="auto" w:fill="E3E4E4"/>
          </w:tcPr>
          <w:p w14:paraId="52FF3570" w14:textId="77777777" w:rsidR="005F35BB" w:rsidRDefault="008A0572">
            <w:pPr>
              <w:pStyle w:val="TableParagraph"/>
              <w:spacing w:before="71" w:line="290" w:lineRule="auto"/>
              <w:ind w:left="64" w:right="12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Hardware and software platforms</w:t>
            </w:r>
          </w:p>
        </w:tc>
        <w:tc>
          <w:tcPr>
            <w:tcW w:w="3206" w:type="dxa"/>
          </w:tcPr>
          <w:p w14:paraId="23B1F0B7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14:paraId="7C6C6CF3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1BC35BD2" w14:textId="77777777">
        <w:trPr>
          <w:trHeight w:val="1261"/>
        </w:trPr>
        <w:tc>
          <w:tcPr>
            <w:tcW w:w="2419" w:type="dxa"/>
            <w:shd w:val="clear" w:color="auto" w:fill="E3E4E4"/>
          </w:tcPr>
          <w:p w14:paraId="23244900" w14:textId="77777777" w:rsidR="005F35BB" w:rsidRDefault="008A0572">
            <w:pPr>
              <w:pStyle w:val="TableParagraph"/>
              <w:spacing w:before="71" w:line="290" w:lineRule="auto"/>
              <w:ind w:left="64" w:right="105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Performance requirements</w:t>
            </w:r>
          </w:p>
        </w:tc>
        <w:tc>
          <w:tcPr>
            <w:tcW w:w="3206" w:type="dxa"/>
            <w:shd w:val="clear" w:color="auto" w:fill="EFEFEF"/>
          </w:tcPr>
          <w:p w14:paraId="421151BA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  <w:shd w:val="clear" w:color="auto" w:fill="EFEFEF"/>
          </w:tcPr>
          <w:p w14:paraId="2D792669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3317A04A" w14:textId="77777777">
        <w:trPr>
          <w:trHeight w:val="1060"/>
        </w:trPr>
        <w:tc>
          <w:tcPr>
            <w:tcW w:w="2419" w:type="dxa"/>
            <w:shd w:val="clear" w:color="auto" w:fill="E3E4E4"/>
          </w:tcPr>
          <w:p w14:paraId="30A63A51" w14:textId="77777777" w:rsidR="005F35BB" w:rsidRDefault="008A0572">
            <w:pPr>
              <w:pStyle w:val="TableParagraph"/>
              <w:spacing w:before="71" w:line="290" w:lineRule="auto"/>
              <w:ind w:left="64" w:right="16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Persistent storage and transactions</w:t>
            </w:r>
          </w:p>
        </w:tc>
        <w:tc>
          <w:tcPr>
            <w:tcW w:w="3206" w:type="dxa"/>
          </w:tcPr>
          <w:p w14:paraId="741803A6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14:paraId="5850E96B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2DF84551" w14:textId="77777777">
        <w:trPr>
          <w:trHeight w:val="724"/>
        </w:trPr>
        <w:tc>
          <w:tcPr>
            <w:tcW w:w="2419" w:type="dxa"/>
            <w:shd w:val="clear" w:color="auto" w:fill="E3E4E4"/>
          </w:tcPr>
          <w:p w14:paraId="2C6CF85F" w14:textId="77777777" w:rsidR="005F35BB" w:rsidRDefault="008A0572">
            <w:pPr>
              <w:pStyle w:val="TableParagraph"/>
              <w:spacing w:before="71"/>
              <w:ind w:left="6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Budgets</w:t>
            </w:r>
          </w:p>
        </w:tc>
        <w:tc>
          <w:tcPr>
            <w:tcW w:w="3206" w:type="dxa"/>
            <w:shd w:val="clear" w:color="auto" w:fill="EFEFEF"/>
          </w:tcPr>
          <w:p w14:paraId="6B8124E8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  <w:shd w:val="clear" w:color="auto" w:fill="EFEFEF"/>
          </w:tcPr>
          <w:p w14:paraId="5471D4A9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35BB" w14:paraId="59A51B92" w14:textId="77777777">
        <w:trPr>
          <w:trHeight w:val="781"/>
        </w:trPr>
        <w:tc>
          <w:tcPr>
            <w:tcW w:w="2419" w:type="dxa"/>
            <w:shd w:val="clear" w:color="auto" w:fill="E3E4E4"/>
          </w:tcPr>
          <w:p w14:paraId="2887F9D0" w14:textId="77777777" w:rsidR="005F35BB" w:rsidRDefault="008A0572">
            <w:pPr>
              <w:pStyle w:val="TableParagraph"/>
              <w:spacing w:before="71"/>
              <w:ind w:left="6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Time</w:t>
            </w:r>
          </w:p>
        </w:tc>
        <w:tc>
          <w:tcPr>
            <w:tcW w:w="3206" w:type="dxa"/>
          </w:tcPr>
          <w:p w14:paraId="03875BAF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8" w:type="dxa"/>
          </w:tcPr>
          <w:p w14:paraId="7AD5081C" w14:textId="77777777" w:rsidR="005F35BB" w:rsidRDefault="005F35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1FA48E" w14:textId="77777777" w:rsidR="008A0572" w:rsidRDefault="008A0572"/>
    <w:sectPr w:rsidR="008A0572">
      <w:pgSz w:w="12240" w:h="15840"/>
      <w:pgMar w:top="1360" w:right="14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0E85"/>
    <w:multiLevelType w:val="multilevel"/>
    <w:tmpl w:val="1A9C44D4"/>
    <w:lvl w:ilvl="0">
      <w:start w:val="1"/>
      <w:numFmt w:val="upperLetter"/>
      <w:lvlText w:val="%1"/>
      <w:lvlJc w:val="left"/>
      <w:pPr>
        <w:ind w:left="803" w:hanging="624"/>
        <w:jc w:val="left"/>
      </w:pPr>
      <w:rPr>
        <w:rFonts w:hint="default"/>
      </w:rPr>
    </w:lvl>
    <w:lvl w:ilvl="1">
      <w:start w:val="4"/>
      <w:numFmt w:val="upperLetter"/>
      <w:lvlText w:val="%1.%2"/>
      <w:lvlJc w:val="left"/>
      <w:pPr>
        <w:ind w:left="803" w:hanging="62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3" w:hanging="624"/>
        <w:jc w:val="left"/>
      </w:pPr>
      <w:rPr>
        <w:rFonts w:ascii="Arial" w:eastAsia="Arial" w:hAnsi="Arial" w:cs="Arial" w:hint="default"/>
        <w:b/>
        <w:bCs/>
        <w:spacing w:val="0"/>
        <w:w w:val="102"/>
        <w:sz w:val="21"/>
        <w:szCs w:val="21"/>
      </w:rPr>
    </w:lvl>
    <w:lvl w:ilvl="3">
      <w:numFmt w:val="bullet"/>
      <w:lvlText w:val="•"/>
      <w:lvlJc w:val="left"/>
      <w:pPr>
        <w:ind w:left="3416" w:hanging="624"/>
      </w:pPr>
      <w:rPr>
        <w:rFonts w:hint="default"/>
      </w:rPr>
    </w:lvl>
    <w:lvl w:ilvl="4">
      <w:numFmt w:val="bullet"/>
      <w:lvlText w:val="•"/>
      <w:lvlJc w:val="left"/>
      <w:pPr>
        <w:ind w:left="4288" w:hanging="624"/>
      </w:pPr>
      <w:rPr>
        <w:rFonts w:hint="default"/>
      </w:rPr>
    </w:lvl>
    <w:lvl w:ilvl="5">
      <w:numFmt w:val="bullet"/>
      <w:lvlText w:val="•"/>
      <w:lvlJc w:val="left"/>
      <w:pPr>
        <w:ind w:left="5160" w:hanging="624"/>
      </w:pPr>
      <w:rPr>
        <w:rFonts w:hint="default"/>
      </w:rPr>
    </w:lvl>
    <w:lvl w:ilvl="6">
      <w:numFmt w:val="bullet"/>
      <w:lvlText w:val="•"/>
      <w:lvlJc w:val="left"/>
      <w:pPr>
        <w:ind w:left="6032" w:hanging="624"/>
      </w:pPr>
      <w:rPr>
        <w:rFonts w:hint="default"/>
      </w:rPr>
    </w:lvl>
    <w:lvl w:ilvl="7">
      <w:numFmt w:val="bullet"/>
      <w:lvlText w:val="•"/>
      <w:lvlJc w:val="left"/>
      <w:pPr>
        <w:ind w:left="6904" w:hanging="624"/>
      </w:pPr>
      <w:rPr>
        <w:rFonts w:hint="default"/>
      </w:rPr>
    </w:lvl>
    <w:lvl w:ilvl="8">
      <w:numFmt w:val="bullet"/>
      <w:lvlText w:val="•"/>
      <w:lvlJc w:val="left"/>
      <w:pPr>
        <w:ind w:left="7776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5BB"/>
    <w:rsid w:val="00421077"/>
    <w:rsid w:val="005F35BB"/>
    <w:rsid w:val="008A0572"/>
    <w:rsid w:val="00933F6A"/>
    <w:rsid w:val="00DA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CFE87D3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03" w:hanging="6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Evidence for  Analysis and Design Unit (1).docx</dc:title>
  <cp:lastModifiedBy>Pauline Cairns</cp:lastModifiedBy>
  <cp:revision>3</cp:revision>
  <dcterms:created xsi:type="dcterms:W3CDTF">2018-04-29T20:25:00Z</dcterms:created>
  <dcterms:modified xsi:type="dcterms:W3CDTF">2018-05-21T09:18:00Z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