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8" w:lineRule="auto" w:before="80"/>
        <w:ind w:left="5200" w:right="5365" w:firstLine="465"/>
        <w:jc w:val="left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7995"/>
        <w:gridCol w:w="4950"/>
      </w:tblGrid>
      <w:tr>
        <w:trPr>
          <w:trHeight w:val="415" w:hRule="atLeast"/>
        </w:trPr>
        <w:tc>
          <w:tcPr>
            <w:tcW w:w="1545" w:type="dxa"/>
            <w:shd w:val="clear" w:color="auto" w:fill="F3F3F3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Full name</w:t>
            </w:r>
          </w:p>
        </w:tc>
        <w:tc>
          <w:tcPr>
            <w:tcW w:w="79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50" w:type="dxa"/>
            <w:vMerge w:val="restart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Key: </w:t>
            </w:r>
            <w:r>
              <w:rPr>
                <w:sz w:val="22"/>
              </w:rPr>
              <w:t>A &amp; D - Analysis and Design Unit</w:t>
            </w:r>
          </w:p>
          <w:p>
            <w:pPr>
              <w:pStyle w:val="TableParagraph"/>
              <w:spacing w:before="17"/>
              <w:ind w:left="724"/>
              <w:rPr>
                <w:sz w:val="22"/>
              </w:rPr>
            </w:pPr>
            <w:r>
              <w:rPr>
                <w:sz w:val="22"/>
              </w:rPr>
              <w:t>I &amp; T - Implementation and Testing Unit</w:t>
            </w:r>
          </w:p>
          <w:p>
            <w:pPr>
              <w:pStyle w:val="TableParagraph"/>
              <w:spacing w:line="244" w:lineRule="exact" w:before="77"/>
              <w:ind w:left="724"/>
              <w:rPr>
                <w:sz w:val="22"/>
              </w:rPr>
            </w:pPr>
            <w:r>
              <w:rPr>
                <w:sz w:val="22"/>
              </w:rPr>
              <w:t>P - Project Unit</w:t>
            </w:r>
          </w:p>
        </w:tc>
      </w:tr>
      <w:tr>
        <w:trPr>
          <w:trHeight w:val="430" w:hRule="atLeast"/>
        </w:trPr>
        <w:tc>
          <w:tcPr>
            <w:tcW w:w="1545" w:type="dxa"/>
            <w:shd w:val="clear" w:color="auto" w:fill="F3F3F3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Cohort</w:t>
            </w:r>
          </w:p>
        </w:tc>
        <w:tc>
          <w:tcPr>
            <w:tcW w:w="79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56" w:lineRule="auto" w:before="0"/>
        <w:ind w:left="100" w:right="140"/>
      </w:pPr>
      <w:r>
        <w:rPr/>
        <w:t>The evidence required can be taken from your assignments, homework that you have completed on your own or by creating a specific example for the PDA.</w:t>
      </w:r>
    </w:p>
    <w:p>
      <w:pPr>
        <w:pStyle w:val="BodyText"/>
        <w:spacing w:before="0"/>
        <w:rPr>
          <w:sz w:val="23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80"/>
        <w:gridCol w:w="765"/>
        <w:gridCol w:w="10650"/>
        <w:gridCol w:w="1050"/>
      </w:tblGrid>
      <w:tr>
        <w:trPr>
          <w:trHeight w:val="385" w:hRule="atLeast"/>
        </w:trPr>
        <w:tc>
          <w:tcPr>
            <w:tcW w:w="960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1150" w:hRule="atLeast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5</w:t>
            </w:r>
          </w:p>
        </w:tc>
        <w:tc>
          <w:tcPr>
            <w:tcW w:w="10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Demonstrate the use of an array in a program. Take screenshots of: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 array in 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 function that uses 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4" w:lineRule="exact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result of the 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</w:p>
        </w:tc>
        <w:tc>
          <w:tcPr>
            <w:tcW w:w="10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50" w:hRule="atLeast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6</w:t>
            </w:r>
          </w:p>
        </w:tc>
        <w:tc>
          <w:tcPr>
            <w:tcW w:w="10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Demonstrate the use of a hash in a program. Take screenshots of: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 hash in 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 function that uses 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4" w:val="left" w:leader="none"/>
                <w:tab w:pos="725" w:val="left" w:leader="none"/>
              </w:tabs>
              <w:spacing w:line="244" w:lineRule="exact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result of the 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</w:p>
        </w:tc>
        <w:tc>
          <w:tcPr>
            <w:tcW w:w="10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50"/>
        <w:gridCol w:w="780"/>
        <w:gridCol w:w="10650"/>
        <w:gridCol w:w="1050"/>
      </w:tblGrid>
      <w:tr>
        <w:trPr>
          <w:trHeight w:val="415" w:hRule="atLeast"/>
        </w:trPr>
        <w:tc>
          <w:tcPr>
            <w:tcW w:w="960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985" w:hRule="atLeast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3</w:t>
            </w:r>
          </w:p>
        </w:tc>
        <w:tc>
          <w:tcPr>
            <w:tcW w:w="10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Demonstrate searching data in a program. Take screenshots of: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4" w:val="left" w:leader="none"/>
                <w:tab w:pos="725" w:val="left" w:leader="none"/>
              </w:tabs>
              <w:spacing w:line="240" w:lineRule="auto" w:before="62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Function that searches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4" w:val="left" w:leader="none"/>
                <w:tab w:pos="725" w:val="left" w:leader="none"/>
              </w:tabs>
              <w:spacing w:line="240" w:lineRule="auto" w:before="4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result of the 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</w:p>
        </w:tc>
        <w:tc>
          <w:tcPr>
            <w:tcW w:w="10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4</w:t>
            </w:r>
          </w:p>
        </w:tc>
        <w:tc>
          <w:tcPr>
            <w:tcW w:w="10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Demonstrate sorting data in a program. Take screenshots of: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4" w:val="left" w:leader="none"/>
                <w:tab w:pos="725" w:val="left" w:leader="none"/>
              </w:tabs>
              <w:spacing w:line="240" w:lineRule="auto" w:before="62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Function that sorts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4" w:val="left" w:leader="none"/>
                <w:tab w:pos="725" w:val="left" w:leader="none"/>
              </w:tabs>
              <w:spacing w:line="240" w:lineRule="auto" w:before="4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result of the 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</w:p>
        </w:tc>
        <w:tc>
          <w:tcPr>
            <w:tcW w:w="10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70"/>
        <w:gridCol w:w="870"/>
        <w:gridCol w:w="10605"/>
        <w:gridCol w:w="1110"/>
      </w:tblGrid>
      <w:tr>
        <w:trPr>
          <w:trHeight w:val="400" w:hRule="atLeast"/>
        </w:trPr>
        <w:tc>
          <w:tcPr>
            <w:tcW w:w="1020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60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1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41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1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Use Case Diagram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2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Class diagram.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3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 Object diagram.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4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 Activity Diagram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5840" w:h="12240" w:orient="landscape"/>
          <w:pgMar w:top="640" w:bottom="280" w:left="620" w:right="460"/>
        </w:sect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70"/>
        <w:gridCol w:w="870"/>
        <w:gridCol w:w="10605"/>
        <w:gridCol w:w="1110"/>
      </w:tblGrid>
      <w:tr>
        <w:trPr>
          <w:trHeight w:val="1975" w:hRule="atLeast"/>
        </w:trPr>
        <w:tc>
          <w:tcPr>
            <w:tcW w:w="1020" w:type="dxa"/>
            <w:vMerge w:val="restart"/>
            <w:shd w:val="clear" w:color="auto" w:fill="EEEEEE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6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Produce an Implementations Constraints plan detailing the following factors: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Hardware and 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platforms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Persistent storage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transactions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Usability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Budgets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5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Create a user sitemap.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6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Produce two wireframe designs.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10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a screenshot of an example of pseudocode for a function.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40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13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 user input being processed according to design requirements. Take a screenshot of: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inputting something into your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input being saved or used in some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way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40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14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 an interaction with data persistence. Take a screenshot of: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 being inputted into your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Confirmation of the data being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saved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95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P 15</w:t>
            </w: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 the correct output of results and feedback to user. Take a screenshot of: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requesting information or an action to be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performed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request being processed correctly and demonstrated in the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90" w:hRule="atLeast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8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Coding exercise 1: Static and Dynamic testing task A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70"/>
        <w:gridCol w:w="10575"/>
        <w:gridCol w:w="1140"/>
      </w:tblGrid>
      <w:tr>
        <w:trPr>
          <w:trHeight w:val="400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4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38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7</w:t>
            </w:r>
          </w:p>
        </w:tc>
        <w:tc>
          <w:tcPr>
            <w:tcW w:w="10575" w:type="dxa"/>
          </w:tcPr>
          <w:p>
            <w:pPr>
              <w:pStyle w:val="TableParagraph"/>
              <w:ind w:left="199"/>
              <w:rPr>
                <w:sz w:val="22"/>
              </w:rPr>
            </w:pPr>
            <w:r>
              <w:rPr>
                <w:sz w:val="22"/>
              </w:rPr>
              <w:t>Demonstrate the use of Polymorphism in a program.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70"/>
        <w:gridCol w:w="10575"/>
        <w:gridCol w:w="1185"/>
      </w:tblGrid>
      <w:tr>
        <w:trPr>
          <w:trHeight w:val="385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41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&amp; D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A.D 5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 Inheritance Diagram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1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a screenshot of an example of encapsulation in a program.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42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I.T 2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a screenshot of the use of Inheritance in a program. Take screenshots of: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 Class that inherits from the previous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 Object in the inherited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4" w:val="left" w:leader="none"/>
                <w:tab w:pos="725" w:val="left" w:leader="none"/>
              </w:tabs>
              <w:spacing w:line="244" w:lineRule="exact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 Method that uses the information inherited from another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top="720" w:bottom="280" w:left="620" w:right="460"/>
        </w:sect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70"/>
        <w:gridCol w:w="10575"/>
        <w:gridCol w:w="1185"/>
      </w:tblGrid>
      <w:tr>
        <w:trPr>
          <w:trHeight w:val="385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11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a screenshot of one of your projects where you have worked alone and attach the Github link.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1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12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screenshots or photos of your planning and the different stages of development to show changes.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70"/>
        <w:gridCol w:w="10560"/>
        <w:gridCol w:w="1185"/>
      </w:tblGrid>
      <w:tr>
        <w:trPr>
          <w:trHeight w:val="385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56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143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18</w:t>
            </w:r>
          </w:p>
        </w:tc>
        <w:tc>
          <w:tcPr>
            <w:tcW w:w="10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Demonstrate testing in your program. Take screenshots of: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 of 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test code failing 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 of the test code once errors have been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corrected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test 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85"/>
        <w:gridCol w:w="10575"/>
        <w:gridCol w:w="1125"/>
      </w:tblGrid>
      <w:tr>
        <w:trPr>
          <w:trHeight w:val="385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94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16</w:t>
            </w:r>
          </w:p>
        </w:tc>
        <w:tc>
          <w:tcPr>
            <w:tcW w:w="105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 an API being used within your program. Take a screenshot of: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code that uses or implements 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API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4" w:val="left" w:leader="none"/>
                <w:tab w:pos="725" w:val="left" w:leader="none"/>
              </w:tabs>
              <w:spacing w:line="240" w:lineRule="auto" w:before="17" w:after="0"/>
              <w:ind w:left="7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API being used by the program whilst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running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70"/>
        <w:gridCol w:w="870"/>
        <w:gridCol w:w="10590"/>
        <w:gridCol w:w="1125"/>
      </w:tblGrid>
      <w:tr>
        <w:trPr>
          <w:trHeight w:val="370" w:hRule="atLeast"/>
        </w:trPr>
        <w:tc>
          <w:tcPr>
            <w:tcW w:w="1035" w:type="dxa"/>
            <w:vMerge w:val="restart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Ref.</w:t>
            </w:r>
          </w:p>
        </w:tc>
        <w:tc>
          <w:tcPr>
            <w:tcW w:w="10590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</w:tr>
      <w:tr>
        <w:trPr>
          <w:trHeight w:val="61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</w:t>
            </w:r>
          </w:p>
        </w:tc>
        <w:tc>
          <w:tcPr>
            <w:tcW w:w="10590" w:type="dxa"/>
          </w:tcPr>
          <w:p>
            <w:pPr>
              <w:pStyle w:val="TableParagraph"/>
              <w:spacing w:line="270" w:lineRule="atLeast" w:before="59"/>
              <w:ind w:left="4" w:right="-20" w:firstLine="61"/>
              <w:rPr>
                <w:sz w:val="22"/>
              </w:rPr>
            </w:pPr>
            <w:r>
              <w:rPr>
                <w:sz w:val="22"/>
              </w:rPr>
              <w:t>Take a screenshot of the contributor’s page on Github from your group project to show the team you worked with.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2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Take a screenshot of the project brief from your group project.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3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Provide a screenshot of the planning you completed during your group project, e.g. Trello MOSCOW board.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4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Write an acceptance criteria and test plan.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7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Produce two system interaction diagrams (sequence and/or collaboration diagrams).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8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Produce two object diagrams.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7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9</w:t>
            </w:r>
          </w:p>
        </w:tc>
        <w:tc>
          <w:tcPr>
            <w:tcW w:w="10590" w:type="dxa"/>
          </w:tcPr>
          <w:p>
            <w:pPr>
              <w:pStyle w:val="TableParagraph"/>
              <w:spacing w:line="256" w:lineRule="auto"/>
              <w:ind w:left="4" w:right="45" w:firstLine="61"/>
              <w:rPr>
                <w:sz w:val="22"/>
              </w:rPr>
            </w:pPr>
            <w:r>
              <w:rPr>
                <w:sz w:val="22"/>
              </w:rP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 17</w:t>
            </w: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Produce a bug tracking report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 &amp; T</w:t>
            </w:r>
          </w:p>
        </w:tc>
        <w:tc>
          <w:tcPr>
            <w:tcW w:w="8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Coding Exercise 2: Unit and Integration testing task B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5840" w:h="12240" w:orient="landscape"/>
      <w:pgMar w:top="720" w:bottom="28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5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0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76"/>
      <w:ind w:left="6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2018-04-29T20:27:20Z</dcterms:created>
  <dcterms:modified xsi:type="dcterms:W3CDTF">2018-04-29T20:27:20Z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