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026D0" w14:textId="77777777" w:rsidR="00AD7AD9" w:rsidRDefault="00AD7AD9">
      <w:pPr>
        <w:spacing w:after="200"/>
      </w:pPr>
    </w:p>
    <w:p w14:paraId="5A5DB295" w14:textId="1C167E1D" w:rsidR="00AD7AD9" w:rsidRDefault="00000000">
      <w:pPr>
        <w:spacing w:after="60"/>
        <w:jc w:val="right"/>
      </w:pPr>
      <w:r>
        <w:rPr>
          <w:b/>
          <w:bCs/>
          <w:caps/>
          <w:color w:val="1D4ED8"/>
          <w:sz w:val="18"/>
          <w:szCs w:val="18"/>
        </w:rPr>
        <w:t xml:space="preserve">PROPOSTA COMERCIAL Nº </w:t>
      </w:r>
      <w:r w:rsidR="00F21C9D">
        <w:rPr>
          <w:b/>
          <w:bCs/>
          <w:caps/>
          <w:color w:val="1D4ED8"/>
          <w:sz w:val="18"/>
          <w:szCs w:val="18"/>
        </w:rPr>
        <w:t>102</w:t>
      </w:r>
      <w:r>
        <w:rPr>
          <w:b/>
          <w:bCs/>
          <w:caps/>
          <w:color w:val="1D4ED8"/>
          <w:sz w:val="18"/>
          <w:szCs w:val="18"/>
        </w:rPr>
        <w:t>1/2026</w:t>
      </w:r>
    </w:p>
    <w:p w14:paraId="5798E0BC" w14:textId="77777777" w:rsidR="00AD7AD9" w:rsidRDefault="00000000">
      <w:pPr>
        <w:spacing w:after="60"/>
        <w:jc w:val="right"/>
      </w:pPr>
      <w:r>
        <w:rPr>
          <w:color w:val="6B7280"/>
          <w:sz w:val="18"/>
          <w:szCs w:val="18"/>
        </w:rPr>
        <w:t>Belo Horizonte, fevereiro de 2026</w:t>
      </w:r>
    </w:p>
    <w:p w14:paraId="1EF267A3" w14:textId="77777777" w:rsidR="00AD7AD9" w:rsidRDefault="00000000">
      <w:pPr>
        <w:spacing w:after="300"/>
        <w:jc w:val="right"/>
      </w:pPr>
      <w:r>
        <w:rPr>
          <w:i/>
          <w:iCs/>
          <w:color w:val="6B7280"/>
          <w:sz w:val="17"/>
          <w:szCs w:val="17"/>
        </w:rPr>
        <w:t>Validade: 15 dias corridos</w:t>
      </w:r>
    </w:p>
    <w:p w14:paraId="547E9BCD" w14:textId="77777777" w:rsidR="00AD7AD9" w:rsidRDefault="00AD7AD9">
      <w:pPr>
        <w:pBdr>
          <w:bottom w:val="single" w:sz="16" w:space="1" w:color="1D4ED8"/>
        </w:pBdr>
        <w:spacing w:before="160" w:after="160"/>
      </w:pPr>
    </w:p>
    <w:p w14:paraId="182BDB2C" w14:textId="77777777" w:rsidR="00AD7AD9" w:rsidRDefault="00AD7AD9">
      <w:pPr>
        <w:spacing w:before="120" w:after="80"/>
      </w:pPr>
    </w:p>
    <w:p w14:paraId="6583D656" w14:textId="77777777" w:rsidR="00AD7AD9" w:rsidRDefault="00000000">
      <w:pPr>
        <w:spacing w:after="60"/>
      </w:pPr>
      <w:r>
        <w:rPr>
          <w:b/>
          <w:bCs/>
          <w:caps/>
          <w:color w:val="1D4ED8"/>
          <w:sz w:val="22"/>
          <w:szCs w:val="22"/>
        </w:rPr>
        <w:t>NOTA FISCAL NACIONAL</w:t>
      </w:r>
    </w:p>
    <w:p w14:paraId="0DC299A8" w14:textId="77777777" w:rsidR="00AD7AD9" w:rsidRDefault="00000000">
      <w:pPr>
        <w:spacing w:after="40"/>
      </w:pPr>
      <w:r>
        <w:rPr>
          <w:color w:val="111827"/>
          <w:sz w:val="46"/>
          <w:szCs w:val="46"/>
        </w:rPr>
        <w:t>Proposta de Contratação de Sistema de</w:t>
      </w:r>
    </w:p>
    <w:p w14:paraId="7D8D7188" w14:textId="77777777" w:rsidR="00AD7AD9" w:rsidRDefault="00000000">
      <w:pPr>
        <w:spacing w:after="60"/>
      </w:pPr>
      <w:r>
        <w:rPr>
          <w:b/>
          <w:bCs/>
          <w:color w:val="1D4ED8"/>
          <w:sz w:val="46"/>
          <w:szCs w:val="46"/>
        </w:rPr>
        <w:t>Emissão de NFS-e por Prestador de Serviços</w:t>
      </w:r>
    </w:p>
    <w:p w14:paraId="364974C1" w14:textId="77777777" w:rsidR="00AD7AD9" w:rsidRDefault="00AD7AD9">
      <w:pPr>
        <w:spacing w:before="200" w:after="80"/>
      </w:pPr>
    </w:p>
    <w:p w14:paraId="3B10DDD1" w14:textId="77777777" w:rsidR="00AD7AD9" w:rsidRDefault="00000000">
      <w:pPr>
        <w:spacing w:after="40"/>
      </w:pPr>
      <w:r>
        <w:rPr>
          <w:caps/>
          <w:color w:val="6B7280"/>
          <w:sz w:val="17"/>
          <w:szCs w:val="17"/>
        </w:rPr>
        <w:t>PROPOSTA APRESENTADA A:</w:t>
      </w:r>
    </w:p>
    <w:p w14:paraId="111A5C44" w14:textId="77777777" w:rsidR="00AD7AD9" w:rsidRDefault="00000000">
      <w:pPr>
        <w:spacing w:after="20"/>
      </w:pPr>
      <w:r>
        <w:rPr>
          <w:b/>
          <w:bCs/>
          <w:color w:val="111827"/>
          <w:sz w:val="28"/>
          <w:szCs w:val="28"/>
        </w:rPr>
        <w:t>[Nome do Cliente / Razão Social]</w:t>
      </w:r>
    </w:p>
    <w:p w14:paraId="3B525F2A" w14:textId="77777777" w:rsidR="00AD7AD9" w:rsidRDefault="00000000">
      <w:r>
        <w:rPr>
          <w:color w:val="6B7280"/>
        </w:rPr>
        <w:t>CNPJ: [XX.XXX.XXX/XXXX-XX]</w:t>
      </w:r>
    </w:p>
    <w:p w14:paraId="6219AC84" w14:textId="77777777" w:rsidR="00AD7AD9" w:rsidRDefault="00AD7AD9">
      <w:pPr>
        <w:spacing w:before="300" w:after="100"/>
      </w:pPr>
    </w:p>
    <w:p w14:paraId="0DFC3121" w14:textId="77777777" w:rsidR="00AD7AD9" w:rsidRDefault="00AD7AD9">
      <w:pPr>
        <w:pBdr>
          <w:bottom w:val="single" w:sz="4" w:space="1" w:color="E5E7EB"/>
        </w:pBdr>
        <w:spacing w:before="160" w:after="160"/>
      </w:pPr>
    </w:p>
    <w:p w14:paraId="1EF5650E" w14:textId="77777777" w:rsidR="00AD7AD9" w:rsidRDefault="00AD7AD9">
      <w:pPr>
        <w:spacing w:before="80" w:after="60"/>
      </w:pPr>
    </w:p>
    <w:p w14:paraId="4732880D" w14:textId="77777777" w:rsidR="00AD7AD9" w:rsidRDefault="00000000">
      <w:pPr>
        <w:spacing w:after="20"/>
      </w:pPr>
      <w:r>
        <w:rPr>
          <w:b/>
          <w:bCs/>
          <w:color w:val="374151"/>
        </w:rPr>
        <w:t>Sistema Virtual Ltda.  —  Nota Fiscal Nacional</w:t>
      </w:r>
    </w:p>
    <w:p w14:paraId="789A3CE0" w14:textId="77777777" w:rsidR="00AD7AD9" w:rsidRDefault="00000000">
      <w:pPr>
        <w:spacing w:after="20"/>
      </w:pPr>
      <w:r>
        <w:rPr>
          <w:color w:val="1D4ED8"/>
          <w:sz w:val="18"/>
          <w:szCs w:val="18"/>
        </w:rPr>
        <w:t>notanacional.virtual.app.br</w:t>
      </w:r>
    </w:p>
    <w:p w14:paraId="501E5BA1" w14:textId="77777777" w:rsidR="00AD7AD9" w:rsidRDefault="00000000">
      <w:r>
        <w:rPr>
          <w:color w:val="6B7280"/>
          <w:sz w:val="18"/>
          <w:szCs w:val="18"/>
        </w:rPr>
        <w:t>(31) 3191-9870   |   suporte@sistemavirtual.com.br   |   Belo Horizonte, MG</w:t>
      </w:r>
    </w:p>
    <w:p w14:paraId="37AE0BE0" w14:textId="77777777" w:rsidR="00AD7AD9" w:rsidRDefault="00000000">
      <w:r>
        <w:br w:type="page"/>
      </w:r>
    </w:p>
    <w:p w14:paraId="2B0A68CB" w14:textId="77777777" w:rsidR="00AD7AD9" w:rsidRDefault="00000000">
      <w:pPr>
        <w:pBdr>
          <w:bottom w:val="single" w:sz="8" w:space="4" w:color="1D4ED8"/>
        </w:pBdr>
        <w:spacing w:before="360" w:after="160"/>
      </w:pPr>
      <w:r>
        <w:rPr>
          <w:b/>
          <w:bCs/>
          <w:color w:val="1D4ED8"/>
          <w:sz w:val="32"/>
          <w:szCs w:val="32"/>
        </w:rPr>
        <w:lastRenderedPageBreak/>
        <w:t>1. Contexto — Por que agora é o momento</w:t>
      </w:r>
    </w:p>
    <w:p w14:paraId="4962F41C" w14:textId="77777777" w:rsidR="00AD7AD9" w:rsidRDefault="00000000">
      <w:pPr>
        <w:spacing w:before="60" w:after="60"/>
      </w:pPr>
      <w:r>
        <w:rPr>
          <w:color w:val="374151"/>
        </w:rPr>
        <w:t>A partir de 1º de janeiro de 2026, todos os prestadores de serviços do Brasil passaram a ser obrigados a emitir NFS-e exclusivamente pelo Portal Nacional, conforme a Lei Complementar nº 214/2025, no âmbito da Reforma Tributária do Consumo.</w:t>
      </w:r>
    </w:p>
    <w:p w14:paraId="743BB122" w14:textId="77777777" w:rsidR="00AD7AD9" w:rsidRDefault="00AD7AD9">
      <w:pPr>
        <w:spacing w:before="60" w:after="60"/>
      </w:pPr>
    </w:p>
    <w:p w14:paraId="310752D3" w14:textId="77777777" w:rsidR="00AD7AD9" w:rsidRDefault="00000000">
      <w:pPr>
        <w:spacing w:before="60" w:after="60"/>
      </w:pPr>
      <w:r>
        <w:rPr>
          <w:color w:val="374151"/>
        </w:rPr>
        <w:t>Na prática, os sistemas municipais próprios foram descontinuados ou integrados ao ambiente federal da Receita Federal. Isso significa que qualquer prestador que ainda emite pelo portal do governo está sujeito a instabilidades, lentidão e erros de configuração — sem que o município tenha autonomia para intervir.</w:t>
      </w:r>
    </w:p>
    <w:p w14:paraId="01012AAB" w14:textId="77777777" w:rsidR="00AD7AD9" w:rsidRDefault="00AD7A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7AD9" w14:paraId="18C9FE60" w14:textId="77777777"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346314" w14:textId="1F4D737E" w:rsidR="00AD7AD9" w:rsidRDefault="00000000" w:rsidP="00400CC6">
            <w:pPr>
              <w:spacing w:before="40" w:after="40"/>
            </w:pPr>
            <w:r>
              <w:rPr>
                <w:rFonts w:ascii="Segoe UI Symbol" w:hAnsi="Segoe UI Symbol" w:cs="Segoe UI Symbol"/>
                <w:color w:val="1E3A8A"/>
              </w:rPr>
              <w:t>⚠</w:t>
            </w:r>
            <w:proofErr w:type="gramStart"/>
            <w:r w:rsidR="00400CC6">
              <w:rPr>
                <w:color w:val="1E3A8A"/>
              </w:rPr>
              <w:t>️Desde</w:t>
            </w:r>
            <w:proofErr w:type="gramEnd"/>
            <w:r>
              <w:rPr>
                <w:color w:val="1E3A8A"/>
              </w:rPr>
              <w:t xml:space="preserve"> a entrada em vigor da obrigatoriedade, o Portal Nacional NFS-e (nfse.gov.br) tem registrado</w:t>
            </w:r>
            <w:r w:rsidR="00400CC6">
              <w:rPr>
                <w:color w:val="1E3A8A"/>
              </w:rPr>
              <w:t xml:space="preserve"> </w:t>
            </w:r>
            <w:r>
              <w:rPr>
                <w:color w:val="1E3A8A"/>
              </w:rPr>
              <w:t>quedas frequentes, lentidão e erros em todo o Brasil. O sistema é centralizado na Receita Federal —</w:t>
            </w:r>
            <w:r w:rsidR="00400CC6">
              <w:rPr>
                <w:color w:val="1E3A8A"/>
              </w:rPr>
              <w:t xml:space="preserve"> </w:t>
            </w:r>
            <w:r>
              <w:rPr>
                <w:color w:val="1E3A8A"/>
              </w:rPr>
              <w:t>quando cai, nenhum município consegue resolver. O prestador simplesmente não consegue emitir.</w:t>
            </w:r>
          </w:p>
        </w:tc>
      </w:tr>
    </w:tbl>
    <w:p w14:paraId="18306DBD" w14:textId="77777777" w:rsidR="00AD7AD9" w:rsidRDefault="00AD7AD9">
      <w:pPr>
        <w:spacing w:before="60" w:after="60"/>
      </w:pPr>
    </w:p>
    <w:p w14:paraId="14EE9C5E" w14:textId="77777777" w:rsidR="00AD7AD9" w:rsidRDefault="00000000">
      <w:pPr>
        <w:spacing w:before="60" w:after="60"/>
      </w:pPr>
      <w:r>
        <w:rPr>
          <w:color w:val="374151"/>
        </w:rPr>
        <w:t>É nesse cenário que o Nota Fiscal Nacional se posiciona: a alternativa profissional, estável e 100% automatizada ao portal do governo, permitindo que o prestador emita sua NFS-e em menos de 1 segundo, sem depender de nenhum portal externo.</w:t>
      </w:r>
    </w:p>
    <w:p w14:paraId="20F1782D" w14:textId="77777777" w:rsidR="00AD7AD9" w:rsidRDefault="00AD7AD9">
      <w:pPr>
        <w:spacing w:before="80" w:after="80"/>
      </w:pPr>
    </w:p>
    <w:p w14:paraId="6A9C0866" w14:textId="77777777" w:rsidR="00AD7AD9" w:rsidRDefault="00000000">
      <w:pPr>
        <w:pBdr>
          <w:bottom w:val="single" w:sz="8" w:space="4" w:color="1D4ED8"/>
        </w:pBdr>
        <w:spacing w:before="360" w:after="160"/>
      </w:pPr>
      <w:r>
        <w:rPr>
          <w:b/>
          <w:bCs/>
          <w:color w:val="1D4ED8"/>
          <w:sz w:val="32"/>
          <w:szCs w:val="32"/>
        </w:rPr>
        <w:t>2. Sobre o Nota Fiscal Nacional</w:t>
      </w:r>
    </w:p>
    <w:p w14:paraId="7EFB17C7" w14:textId="77777777" w:rsidR="00AD7AD9" w:rsidRDefault="00000000">
      <w:pPr>
        <w:spacing w:before="60" w:after="60"/>
      </w:pPr>
      <w:r>
        <w:rPr>
          <w:color w:val="374151"/>
        </w:rPr>
        <w:t>O Nota Fiscal Nacional é um sistema SaaS (Software as a Service) de emissão automatizada de NFS-e desenvolvido pela Sistema Virtual Ltda. O sistema integra-se diretamente ao Ambiente Nacional de Dados da Receita Federal, eliminando a necessidade de acesso manual ao portal do governo.</w:t>
      </w:r>
    </w:p>
    <w:p w14:paraId="01CC2EA0" w14:textId="77777777" w:rsidR="00AD7AD9" w:rsidRDefault="00AD7AD9">
      <w:pPr>
        <w:spacing w:before="80" w:after="80"/>
      </w:pPr>
    </w:p>
    <w:p w14:paraId="11255106" w14:textId="77777777" w:rsidR="00AD7AD9" w:rsidRDefault="00000000">
      <w:pPr>
        <w:spacing w:before="240" w:after="100"/>
      </w:pPr>
      <w:r>
        <w:rPr>
          <w:b/>
          <w:bCs/>
          <w:color w:val="1D4ED8"/>
          <w:sz w:val="24"/>
          <w:szCs w:val="24"/>
        </w:rPr>
        <w:t>Diferenciais técnicos e operacionais</w:t>
      </w:r>
    </w:p>
    <w:p w14:paraId="5FA1FCB1" w14:textId="77777777" w:rsidR="00AD7AD9" w:rsidRDefault="00AD7A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7AD9" w14:paraId="2DCDEE59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67F4E8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⚡ Velocidade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2B439F" w14:textId="77777777" w:rsidR="00AD7AD9" w:rsidRDefault="00000000">
            <w:pPr>
              <w:spacing w:after="30"/>
            </w:pPr>
            <w:r>
              <w:rPr>
                <w:color w:val="374151"/>
              </w:rPr>
              <w:t>Emissão em menos de 1 segundo — sem fila, sem travamento, sem espera.</w:t>
            </w:r>
          </w:p>
        </w:tc>
      </w:tr>
      <w:tr w:rsidR="00AD7AD9" w14:paraId="61A30EAE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DA007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🤖 Automação total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11943" w14:textId="77777777" w:rsidR="00AD7AD9" w:rsidRDefault="00000000">
            <w:pPr>
              <w:spacing w:after="30"/>
            </w:pPr>
            <w:r>
              <w:rPr>
                <w:color w:val="374151"/>
              </w:rPr>
              <w:t>100% automático. A nota é transmitida diretamente ao ambiente nacional e ao e-mail do tomador sem nenhuma ação manual adicional.</w:t>
            </w:r>
          </w:p>
        </w:tc>
      </w:tr>
      <w:tr w:rsidR="00AD7AD9" w14:paraId="4C7FF3B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72644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🔢 RPS automático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3DE9D" w14:textId="77777777" w:rsidR="00AD7AD9" w:rsidRDefault="00000000">
            <w:pPr>
              <w:spacing w:after="30"/>
            </w:pPr>
            <w:r>
              <w:rPr>
                <w:color w:val="374151"/>
              </w:rPr>
              <w:t>Controle automático da numeração sequencial do RPS, eliminando pulos e repetições que geram autuação pela Receita Federal.</w:t>
            </w:r>
          </w:p>
        </w:tc>
      </w:tr>
      <w:tr w:rsidR="00AD7AD9" w14:paraId="385C2A1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4B227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👥 Gestão clientes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36EBE" w14:textId="77777777" w:rsidR="00AD7AD9" w:rsidRDefault="00000000">
            <w:pPr>
              <w:spacing w:after="30"/>
            </w:pPr>
            <w:r>
              <w:rPr>
                <w:color w:val="374151"/>
              </w:rPr>
              <w:t>Cadastro único de tomadores — emissões recorrentes reduzidas a 1 clique.</w:t>
            </w:r>
          </w:p>
        </w:tc>
      </w:tr>
      <w:tr w:rsidR="00AD7AD9" w14:paraId="27898C95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6AD1C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📊 Relatórios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BEA54" w14:textId="77777777" w:rsidR="00AD7AD9" w:rsidRDefault="00000000">
            <w:pPr>
              <w:spacing w:after="30"/>
            </w:pPr>
            <w:r>
              <w:rPr>
                <w:color w:val="374151"/>
              </w:rPr>
              <w:t>Painel completo de notas emitidas com histórico, filtros e exportação.</w:t>
            </w:r>
          </w:p>
        </w:tc>
      </w:tr>
      <w:tr w:rsidR="00AD7AD9" w14:paraId="048A365A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2F177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🔒 Segurança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64B0E" w14:textId="77777777" w:rsidR="00AD7AD9" w:rsidRDefault="00000000">
            <w:pPr>
              <w:spacing w:after="30"/>
            </w:pPr>
            <w:r>
              <w:rPr>
                <w:color w:val="374151"/>
              </w:rPr>
              <w:t>Criptografia TLS, backups automáticos e controle de acesso por perfil de usuário.</w:t>
            </w:r>
          </w:p>
        </w:tc>
      </w:tr>
      <w:tr w:rsidR="00AD7AD9" w14:paraId="68CED93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3BB24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📋 Conformidade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F2081" w14:textId="77777777" w:rsidR="00AD7AD9" w:rsidRDefault="00000000">
            <w:pPr>
              <w:spacing w:after="30"/>
            </w:pPr>
            <w:r>
              <w:rPr>
                <w:color w:val="374151"/>
              </w:rPr>
              <w:t>Atualização automática com a legislação, incluindo adaptações à Reforma Tributária (IBS/CBS).</w:t>
            </w:r>
          </w:p>
        </w:tc>
      </w:tr>
      <w:tr w:rsidR="00AD7AD9" w14:paraId="0FCBC182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F0EF4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📱 Acesso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DA4E5" w14:textId="77777777" w:rsidR="00AD7AD9" w:rsidRDefault="00000000">
            <w:pPr>
              <w:spacing w:after="30"/>
            </w:pPr>
            <w:r>
              <w:rPr>
                <w:color w:val="374151"/>
              </w:rPr>
              <w:t>100% online. Computador, tablet e celular. Sem instalação. Disponível 24h.</w:t>
            </w:r>
          </w:p>
        </w:tc>
      </w:tr>
      <w:tr w:rsidR="00AD7AD9" w14:paraId="12D48D73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B4350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🎯 Suporte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2188D" w14:textId="77777777" w:rsidR="00AD7AD9" w:rsidRDefault="00000000">
            <w:pPr>
              <w:spacing w:after="30"/>
            </w:pPr>
            <w:r>
              <w:rPr>
                <w:color w:val="374151"/>
              </w:rPr>
              <w:t>Atendimento por telefone, e-mail e chat. Segunda a sexta, das 9h às 18h.</w:t>
            </w:r>
          </w:p>
        </w:tc>
      </w:tr>
    </w:tbl>
    <w:p w14:paraId="7F433F67" w14:textId="77777777" w:rsidR="00AD7AD9" w:rsidRDefault="00AD7AD9">
      <w:pPr>
        <w:spacing w:before="80" w:after="80"/>
      </w:pPr>
    </w:p>
    <w:p w14:paraId="0EC53FD8" w14:textId="77777777" w:rsidR="00AD7AD9" w:rsidRDefault="00AD7AD9">
      <w:pPr>
        <w:spacing w:before="80" w:after="80"/>
      </w:pPr>
    </w:p>
    <w:p w14:paraId="402EEAAE" w14:textId="38158A60" w:rsidR="00AD7AD9" w:rsidRDefault="00400CC6">
      <w:pPr>
        <w:pBdr>
          <w:bottom w:val="single" w:sz="8" w:space="4" w:color="1D4ED8"/>
        </w:pBdr>
        <w:spacing w:before="360" w:after="160"/>
      </w:pPr>
      <w:r>
        <w:rPr>
          <w:b/>
          <w:bCs/>
          <w:color w:val="1D4ED8"/>
          <w:sz w:val="32"/>
          <w:szCs w:val="32"/>
        </w:rPr>
        <w:lastRenderedPageBreak/>
        <w:t>3</w:t>
      </w:r>
      <w:r w:rsidR="00000000">
        <w:rPr>
          <w:b/>
          <w:bCs/>
          <w:color w:val="1D4ED8"/>
          <w:sz w:val="32"/>
          <w:szCs w:val="32"/>
        </w:rPr>
        <w:t>. Comparativo — Portal Nacional x Nota Fiscal Nacional</w:t>
      </w:r>
    </w:p>
    <w:p w14:paraId="62EDEB4D" w14:textId="77777777" w:rsidR="00AD7AD9" w:rsidRDefault="00AD7A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760"/>
        <w:gridCol w:w="3600"/>
      </w:tblGrid>
      <w:tr w:rsidR="00AD7AD9" w14:paraId="7478A2DC" w14:textId="77777777">
        <w:tc>
          <w:tcPr>
            <w:tcW w:w="3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8DDDC" w14:textId="77777777" w:rsidR="00AD7AD9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7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4288C" w14:textId="77777777" w:rsidR="00AD7AD9" w:rsidRDefault="00000000">
            <w:r>
              <w:rPr>
                <w:b/>
                <w:bCs/>
                <w:color w:val="FFFFFF"/>
                <w:sz w:val="19"/>
                <w:szCs w:val="19"/>
              </w:rPr>
              <w:t>Portal Nacional (nfse.gov.br)</w:t>
            </w:r>
          </w:p>
        </w:tc>
        <w:tc>
          <w:tcPr>
            <w:tcW w:w="3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64B8" w14:textId="77777777" w:rsidR="00AD7AD9" w:rsidRDefault="00000000">
            <w:r>
              <w:rPr>
                <w:b/>
                <w:bCs/>
                <w:color w:val="FFFFFF"/>
                <w:sz w:val="19"/>
                <w:szCs w:val="19"/>
              </w:rPr>
              <w:t>Nota Fiscal Nacional</w:t>
            </w:r>
          </w:p>
        </w:tc>
      </w:tr>
      <w:tr w:rsidR="00AD7AD9" w14:paraId="53C131B5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BEB8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Tempo por nota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D68CB" w14:textId="77777777" w:rsidR="00AD7AD9" w:rsidRDefault="00000000">
            <w:r>
              <w:rPr>
                <w:color w:val="991B1B"/>
                <w:sz w:val="19"/>
                <w:szCs w:val="19"/>
              </w:rPr>
              <w:t>3 a 10 minutos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A0651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Menos de 1 segundo</w:t>
            </w:r>
          </w:p>
        </w:tc>
      </w:tr>
      <w:tr w:rsidR="00AD7AD9" w14:paraId="5DF956F2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CD641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Disponibilidade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44BDC" w14:textId="77777777" w:rsidR="00AD7AD9" w:rsidRDefault="00000000">
            <w:r>
              <w:rPr>
                <w:color w:val="991B1B"/>
                <w:sz w:val="19"/>
                <w:szCs w:val="19"/>
              </w:rPr>
              <w:t xml:space="preserve">Instável — quedas desde </w:t>
            </w:r>
            <w:proofErr w:type="spellStart"/>
            <w:r>
              <w:rPr>
                <w:color w:val="991B1B"/>
                <w:sz w:val="19"/>
                <w:szCs w:val="19"/>
              </w:rPr>
              <w:t>jan</w:t>
            </w:r>
            <w:proofErr w:type="spellEnd"/>
            <w:r>
              <w:rPr>
                <w:color w:val="991B1B"/>
                <w:sz w:val="19"/>
                <w:szCs w:val="19"/>
              </w:rPr>
              <w:t>/2026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F255D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Disponível 24h, 7 dias</w:t>
            </w:r>
          </w:p>
        </w:tc>
      </w:tr>
      <w:tr w:rsidR="00AD7AD9" w14:paraId="0CE18CCE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96CE9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Dependência externa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40F2B" w14:textId="77777777" w:rsidR="00AD7AD9" w:rsidRDefault="00000000">
            <w:r>
              <w:rPr>
                <w:color w:val="991B1B"/>
                <w:sz w:val="19"/>
                <w:szCs w:val="19"/>
              </w:rPr>
              <w:t>Total — sem portal, sem nota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6CD60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Nenhuma — emissão autônoma</w:t>
            </w:r>
          </w:p>
        </w:tc>
      </w:tr>
      <w:tr w:rsidR="00AD7AD9" w14:paraId="0C0AF2A2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385C4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Controle de RPS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F7C42" w14:textId="77777777" w:rsidR="00AD7AD9" w:rsidRDefault="00000000">
            <w:r>
              <w:rPr>
                <w:color w:val="991B1B"/>
                <w:sz w:val="19"/>
                <w:szCs w:val="19"/>
              </w:rPr>
              <w:t>Manual — risco real de multa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EB177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Automático — sequência garantida</w:t>
            </w:r>
          </w:p>
        </w:tc>
      </w:tr>
      <w:tr w:rsidR="00AD7AD9" w14:paraId="58CD56E6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AE082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Envio ao tomador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3A2C9" w14:textId="77777777" w:rsidR="00AD7AD9" w:rsidRDefault="00000000">
            <w:r>
              <w:rPr>
                <w:color w:val="991B1B"/>
                <w:sz w:val="19"/>
                <w:szCs w:val="19"/>
              </w:rPr>
              <w:t>Manual — exportar e encaminhar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8BE68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Automático ao emitir</w:t>
            </w:r>
          </w:p>
        </w:tc>
      </w:tr>
      <w:tr w:rsidR="00AD7AD9" w14:paraId="182B615F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B9B75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Suporte disponível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7B28A" w14:textId="77777777" w:rsidR="00AD7AD9" w:rsidRDefault="00000000">
            <w:r>
              <w:rPr>
                <w:color w:val="991B1B"/>
                <w:sz w:val="19"/>
                <w:szCs w:val="19"/>
              </w:rPr>
              <w:t>Portal gov.br — sem SLA definido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4C93" w14:textId="1522E05A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Seg</w:t>
            </w:r>
            <w:r w:rsidR="00400CC6">
              <w:rPr>
                <w:b/>
                <w:bCs/>
                <w:color w:val="15803D"/>
                <w:sz w:val="19"/>
                <w:szCs w:val="19"/>
              </w:rPr>
              <w:t>. a S</w:t>
            </w:r>
            <w:r>
              <w:rPr>
                <w:b/>
                <w:bCs/>
                <w:color w:val="15803D"/>
                <w:sz w:val="19"/>
                <w:szCs w:val="19"/>
              </w:rPr>
              <w:t>ex</w:t>
            </w:r>
            <w:r w:rsidR="00400CC6">
              <w:rPr>
                <w:b/>
                <w:bCs/>
                <w:color w:val="15803D"/>
                <w:sz w:val="19"/>
                <w:szCs w:val="19"/>
              </w:rPr>
              <w:t>.</w:t>
            </w:r>
            <w:r>
              <w:rPr>
                <w:b/>
                <w:bCs/>
                <w:color w:val="15803D"/>
                <w:sz w:val="19"/>
                <w:szCs w:val="19"/>
              </w:rPr>
              <w:t>, 9h-18h, canal direto</w:t>
            </w:r>
          </w:p>
        </w:tc>
      </w:tr>
      <w:tr w:rsidR="00AD7AD9" w14:paraId="50408B0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3354E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Certificado digital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0C93A" w14:textId="77777777" w:rsidR="00AD7AD9" w:rsidRDefault="00000000">
            <w:r>
              <w:rPr>
                <w:color w:val="991B1B"/>
                <w:sz w:val="19"/>
                <w:szCs w:val="19"/>
              </w:rPr>
              <w:t>Obrigatório para PJ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49262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Gerenciado pelo sistema</w:t>
            </w:r>
          </w:p>
        </w:tc>
      </w:tr>
      <w:tr w:rsidR="00AD7AD9" w14:paraId="78A0EB9F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33635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Custo financeiro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369D7" w14:textId="77777777" w:rsidR="00AD7AD9" w:rsidRDefault="00000000">
            <w:r>
              <w:rPr>
                <w:color w:val="991B1B"/>
                <w:sz w:val="19"/>
                <w:szCs w:val="19"/>
              </w:rPr>
              <w:t>Gratuito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04E19" w14:textId="2C2224C9" w:rsidR="00AD7AD9" w:rsidRDefault="00400CC6">
            <w:r>
              <w:rPr>
                <w:b/>
                <w:bCs/>
                <w:color w:val="15803D"/>
                <w:sz w:val="19"/>
                <w:szCs w:val="19"/>
              </w:rPr>
              <w:t>Mensalidade Acessível</w:t>
            </w:r>
          </w:p>
        </w:tc>
      </w:tr>
      <w:tr w:rsidR="00AD7AD9" w14:paraId="084020EB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C2B19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Custo de tempo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E2D22" w14:textId="77777777" w:rsidR="00AD7AD9" w:rsidRDefault="00000000">
            <w:r>
              <w:rPr>
                <w:color w:val="991B1B"/>
                <w:sz w:val="19"/>
                <w:szCs w:val="19"/>
              </w:rPr>
              <w:t>Alto — 3 a 10 min/nota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63D07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Mínimo — automático</w:t>
            </w:r>
          </w:p>
        </w:tc>
      </w:tr>
      <w:tr w:rsidR="00AD7AD9" w14:paraId="7F16280C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B9603" w14:textId="77777777" w:rsidR="00AD7AD9" w:rsidRDefault="00000000">
            <w:r>
              <w:rPr>
                <w:b/>
                <w:bCs/>
                <w:color w:val="374151"/>
                <w:sz w:val="19"/>
                <w:szCs w:val="19"/>
              </w:rPr>
              <w:t>Atualização legislativa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6C53C" w14:textId="77777777" w:rsidR="00AD7AD9" w:rsidRDefault="00000000">
            <w:r>
              <w:rPr>
                <w:color w:val="991B1B"/>
                <w:sz w:val="19"/>
                <w:szCs w:val="19"/>
              </w:rPr>
              <w:t>Dependente do gov. federal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967F6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Automática e transparente</w:t>
            </w:r>
          </w:p>
        </w:tc>
      </w:tr>
    </w:tbl>
    <w:p w14:paraId="100B52D7" w14:textId="77777777" w:rsidR="00AD7AD9" w:rsidRDefault="00AD7AD9">
      <w:pPr>
        <w:spacing w:before="80" w:after="80"/>
      </w:pPr>
    </w:p>
    <w:p w14:paraId="1D75CCF6" w14:textId="77777777" w:rsidR="00AD7AD9" w:rsidRDefault="00000000">
      <w:pPr>
        <w:pBdr>
          <w:bottom w:val="single" w:sz="8" w:space="4" w:color="1D4ED8"/>
        </w:pBdr>
        <w:spacing w:before="360" w:after="160"/>
      </w:pPr>
      <w:r>
        <w:rPr>
          <w:b/>
          <w:bCs/>
          <w:color w:val="1D4ED8"/>
          <w:sz w:val="32"/>
          <w:szCs w:val="32"/>
        </w:rPr>
        <w:t>5. Planos e Preços</w:t>
      </w:r>
    </w:p>
    <w:p w14:paraId="4B44BE73" w14:textId="77777777" w:rsidR="00AD7AD9" w:rsidRDefault="00000000">
      <w:pPr>
        <w:spacing w:before="60" w:after="60"/>
      </w:pPr>
      <w:r>
        <w:rPr>
          <w:color w:val="374151"/>
        </w:rPr>
        <w:t xml:space="preserve">Os planos do Nota Fiscal Nacional são organizados por volume mensal de notas emitidas, sem taxa de adesão e sem fidelidade mínima. O cliente paga apenas pelo volume que usa e pode fazer upgrade ou </w:t>
      </w:r>
      <w:proofErr w:type="spellStart"/>
      <w:r>
        <w:rPr>
          <w:color w:val="374151"/>
        </w:rPr>
        <w:t>downgrade</w:t>
      </w:r>
      <w:proofErr w:type="spellEnd"/>
      <w:r>
        <w:rPr>
          <w:color w:val="374151"/>
        </w:rPr>
        <w:t xml:space="preserve"> a qualquer momento.</w:t>
      </w:r>
    </w:p>
    <w:p w14:paraId="274B2DC0" w14:textId="77777777" w:rsidR="00AD7AD9" w:rsidRDefault="00AD7AD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700"/>
        <w:gridCol w:w="1500"/>
        <w:gridCol w:w="2960"/>
      </w:tblGrid>
      <w:tr w:rsidR="00AD7AD9" w14:paraId="234CC00E" w14:textId="77777777">
        <w:tc>
          <w:tcPr>
            <w:tcW w:w="1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6EEC7" w14:textId="77777777" w:rsidR="00AD7AD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Plano</w:t>
            </w:r>
          </w:p>
        </w:tc>
        <w:tc>
          <w:tcPr>
            <w:tcW w:w="1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2FB79" w14:textId="77777777" w:rsidR="00AD7AD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Notas/mês</w:t>
            </w:r>
          </w:p>
        </w:tc>
        <w:tc>
          <w:tcPr>
            <w:tcW w:w="17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606C2" w14:textId="77777777" w:rsidR="00AD7AD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Mensalidade</w:t>
            </w:r>
          </w:p>
        </w:tc>
        <w:tc>
          <w:tcPr>
            <w:tcW w:w="15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E03FD" w14:textId="77777777" w:rsidR="00AD7AD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Adesão</w:t>
            </w:r>
          </w:p>
        </w:tc>
        <w:tc>
          <w:tcPr>
            <w:tcW w:w="2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BCDA3" w14:textId="77777777" w:rsidR="00AD7AD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Perfil Indicado</w:t>
            </w:r>
          </w:p>
        </w:tc>
      </w:tr>
      <w:tr w:rsidR="00AD7AD9" w14:paraId="69A6097B" w14:textId="77777777"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0AAC2" w14:textId="77777777" w:rsidR="00AD7AD9" w:rsidRDefault="00000000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Essencial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3ADDE" w14:textId="77777777" w:rsidR="00AD7AD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Até 10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1EBDF" w14:textId="77777777" w:rsidR="00AD7AD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R$ 89,90/mês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2BC21" w14:textId="77777777" w:rsidR="00AD7AD9" w:rsidRDefault="00000000">
            <w:r>
              <w:rPr>
                <w:color w:val="374151"/>
                <w:sz w:val="19"/>
                <w:szCs w:val="19"/>
              </w:rPr>
              <w:t>Isento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80A09" w14:textId="77777777" w:rsidR="00AD7AD9" w:rsidRDefault="00000000">
            <w:proofErr w:type="spellStart"/>
            <w:r>
              <w:rPr>
                <w:color w:val="374151"/>
                <w:sz w:val="19"/>
                <w:szCs w:val="19"/>
              </w:rPr>
              <w:t>MEIs</w:t>
            </w:r>
            <w:proofErr w:type="spellEnd"/>
            <w:r>
              <w:rPr>
                <w:color w:val="374151"/>
                <w:sz w:val="19"/>
                <w:szCs w:val="19"/>
              </w:rPr>
              <w:t>, autônomos e profissionais com baixo volume de emissão</w:t>
            </w:r>
          </w:p>
        </w:tc>
      </w:tr>
      <w:tr w:rsidR="00AD7AD9" w14:paraId="642CC9C2" w14:textId="77777777"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6AA99" w14:textId="77777777" w:rsidR="00AD7AD9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★ Profissional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B6D2C" w14:textId="77777777" w:rsidR="00AD7AD9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Até 30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816A9" w14:textId="77777777" w:rsidR="00AD7AD9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R$ 139,90/mês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A3DE5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Isento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52E45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Profissionais liberais, consultores e pequenas empresas</w:t>
            </w:r>
          </w:p>
        </w:tc>
      </w:tr>
      <w:tr w:rsidR="00AD7AD9" w14:paraId="3FD218E5" w14:textId="77777777"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4F643" w14:textId="77777777" w:rsidR="00AD7AD9" w:rsidRDefault="00000000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Empresarial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8398F" w14:textId="77777777" w:rsidR="00AD7AD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Até 100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51F42" w14:textId="77777777" w:rsidR="00AD7AD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R$ 219,90/mês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CE790" w14:textId="77777777" w:rsidR="00AD7AD9" w:rsidRDefault="00000000">
            <w:r>
              <w:rPr>
                <w:color w:val="374151"/>
                <w:sz w:val="19"/>
                <w:szCs w:val="19"/>
              </w:rPr>
              <w:t>Isento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C6F2E" w14:textId="77777777" w:rsidR="00AD7AD9" w:rsidRDefault="00000000">
            <w:r>
              <w:rPr>
                <w:color w:val="374151"/>
                <w:sz w:val="19"/>
                <w:szCs w:val="19"/>
              </w:rPr>
              <w:t>Médias empresas, escritórios e prestadores de alto volume</w:t>
            </w:r>
          </w:p>
        </w:tc>
      </w:tr>
      <w:tr w:rsidR="00AD7AD9" w14:paraId="7637E0DF" w14:textId="77777777"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1D34B" w14:textId="77777777" w:rsidR="00AD7AD9" w:rsidRDefault="00000000">
            <w:pPr>
              <w:jc w:val="center"/>
            </w:pPr>
            <w:r>
              <w:rPr>
                <w:b/>
                <w:bCs/>
                <w:color w:val="374151"/>
                <w:sz w:val="19"/>
                <w:szCs w:val="19"/>
              </w:rPr>
              <w:t>Ilimitado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3D6BD" w14:textId="77777777" w:rsidR="00AD7AD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Ilimitado</w:t>
            </w:r>
          </w:p>
        </w:tc>
        <w:tc>
          <w:tcPr>
            <w:tcW w:w="1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1D91D" w14:textId="77777777" w:rsidR="00AD7AD9" w:rsidRDefault="00000000">
            <w:pPr>
              <w:jc w:val="center"/>
            </w:pPr>
            <w:r>
              <w:rPr>
                <w:color w:val="374151"/>
                <w:sz w:val="19"/>
                <w:szCs w:val="19"/>
              </w:rPr>
              <w:t>R$ 349,90/mês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3202C" w14:textId="77777777" w:rsidR="00AD7AD9" w:rsidRDefault="00000000">
            <w:r>
              <w:rPr>
                <w:color w:val="374151"/>
                <w:sz w:val="19"/>
                <w:szCs w:val="19"/>
              </w:rPr>
              <w:t>Isento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634E4" w14:textId="6194C052" w:rsidR="00AD7AD9" w:rsidRDefault="00000000">
            <w:r>
              <w:rPr>
                <w:color w:val="374151"/>
                <w:sz w:val="19"/>
                <w:szCs w:val="19"/>
              </w:rPr>
              <w:t xml:space="preserve">Contabilidades, </w:t>
            </w:r>
            <w:proofErr w:type="spellStart"/>
            <w:r w:rsidR="00400CC6">
              <w:rPr>
                <w:color w:val="374151"/>
                <w:sz w:val="19"/>
                <w:szCs w:val="19"/>
              </w:rPr>
              <w:t>M</w:t>
            </w:r>
            <w:r>
              <w:rPr>
                <w:color w:val="374151"/>
                <w:sz w:val="19"/>
                <w:szCs w:val="19"/>
              </w:rPr>
              <w:t>ulti</w:t>
            </w:r>
            <w:proofErr w:type="spellEnd"/>
            <w:r w:rsidR="00400CC6">
              <w:rPr>
                <w:color w:val="374151"/>
                <w:sz w:val="19"/>
                <w:szCs w:val="19"/>
              </w:rPr>
              <w:t xml:space="preserve"> </w:t>
            </w:r>
            <w:r>
              <w:rPr>
                <w:color w:val="374151"/>
                <w:sz w:val="19"/>
                <w:szCs w:val="19"/>
              </w:rPr>
              <w:t>CNPJ e operações de alto volume</w:t>
            </w:r>
          </w:p>
        </w:tc>
      </w:tr>
    </w:tbl>
    <w:p w14:paraId="58BAC73E" w14:textId="77777777" w:rsidR="00AD7AD9" w:rsidRDefault="00AD7AD9">
      <w:pPr>
        <w:spacing w:before="60" w:after="60"/>
      </w:pPr>
    </w:p>
    <w:p w14:paraId="107A75A9" w14:textId="77777777" w:rsidR="00AD7AD9" w:rsidRDefault="00000000">
      <w:pPr>
        <w:spacing w:before="40" w:after="40"/>
      </w:pPr>
      <w:r>
        <w:rPr>
          <w:i/>
          <w:iCs/>
          <w:color w:val="6B7280"/>
          <w:sz w:val="17"/>
          <w:szCs w:val="17"/>
        </w:rPr>
        <w:t>★ Plano mais contratado. Valores em R$, já com impostos inclusos. Preços válidos por 15 dias a partir da emissão desta proposta. Reajuste anual limitado ao IPCA.</w:t>
      </w:r>
    </w:p>
    <w:p w14:paraId="45008998" w14:textId="77777777" w:rsidR="00AD7AD9" w:rsidRDefault="00AD7AD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7AD9" w14:paraId="0A436174" w14:textId="77777777"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AB64B6" w14:textId="34C741E9" w:rsidR="00AD7AD9" w:rsidRDefault="00000000">
            <w:pPr>
              <w:spacing w:before="40" w:after="40"/>
            </w:pPr>
            <w:r>
              <w:rPr>
                <w:b/>
                <w:bCs/>
                <w:color w:val="15803D"/>
              </w:rPr>
              <w:t>✅ Sem taxa de adesão    ✅ Sem fidelidade mínima    ✅ Cancelamento a qualquer momento    ✅ Configuração inclusa</w:t>
            </w:r>
          </w:p>
        </w:tc>
      </w:tr>
    </w:tbl>
    <w:p w14:paraId="55FE4F9E" w14:textId="77777777" w:rsidR="00AD7AD9" w:rsidRDefault="00AD7AD9">
      <w:pPr>
        <w:spacing w:before="80" w:after="80"/>
      </w:pPr>
    </w:p>
    <w:p w14:paraId="18414E3F" w14:textId="77777777" w:rsidR="00AD7AD9" w:rsidRDefault="00000000">
      <w:pPr>
        <w:spacing w:before="240" w:after="100"/>
      </w:pPr>
      <w:r>
        <w:rPr>
          <w:b/>
          <w:bCs/>
          <w:color w:val="1D4ED8"/>
          <w:sz w:val="24"/>
          <w:szCs w:val="24"/>
        </w:rPr>
        <w:t>O que está incluso em todos os planos:</w:t>
      </w:r>
    </w:p>
    <w:p w14:paraId="1C63854E" w14:textId="77777777" w:rsidR="00AD7AD9" w:rsidRDefault="00AD7A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7AD9" w14:paraId="33E40506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FDC094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Emissão de notas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1ACEF" w14:textId="77777777" w:rsidR="00AD7AD9" w:rsidRDefault="00000000">
            <w:pPr>
              <w:spacing w:after="30"/>
            </w:pPr>
            <w:r>
              <w:rPr>
                <w:color w:val="374151"/>
              </w:rPr>
              <w:t>Dentro do volume contratado, sem custo adicional por nota.</w:t>
            </w:r>
          </w:p>
        </w:tc>
      </w:tr>
      <w:tr w:rsidR="00AD7AD9" w14:paraId="251C21E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1737F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Configuração inicial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8B171" w14:textId="77777777" w:rsidR="00AD7AD9" w:rsidRDefault="00000000">
            <w:pPr>
              <w:spacing w:after="30"/>
            </w:pPr>
            <w:r>
              <w:rPr>
                <w:color w:val="374151"/>
              </w:rPr>
              <w:t>Nossa equipe configura o sistema junto com o cliente na ativação — sem custo extra.</w:t>
            </w:r>
          </w:p>
        </w:tc>
      </w:tr>
      <w:tr w:rsidR="00AD7AD9" w14:paraId="4B71E97F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C88CF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Gestão de clientes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93F65" w14:textId="77777777" w:rsidR="00AD7AD9" w:rsidRDefault="00000000">
            <w:pPr>
              <w:spacing w:after="30"/>
            </w:pPr>
            <w:r>
              <w:rPr>
                <w:color w:val="374151"/>
              </w:rPr>
              <w:t>Cadastro ilimitado de tomadores de serviço.</w:t>
            </w:r>
          </w:p>
        </w:tc>
      </w:tr>
      <w:tr w:rsidR="00AD7AD9" w14:paraId="19C68460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784E0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Relatórios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17A1D" w14:textId="77777777" w:rsidR="00AD7AD9" w:rsidRDefault="00000000">
            <w:pPr>
              <w:spacing w:after="30"/>
            </w:pPr>
            <w:r>
              <w:rPr>
                <w:color w:val="374151"/>
              </w:rPr>
              <w:t>Painel completo com histórico de notas, filtros e exportação.</w:t>
            </w:r>
          </w:p>
        </w:tc>
      </w:tr>
      <w:tr w:rsidR="00AD7AD9" w14:paraId="0998D18E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1288B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Suporte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D5C40" w14:textId="18362E05" w:rsidR="00AD7AD9" w:rsidRDefault="00000000">
            <w:pPr>
              <w:spacing w:after="30"/>
            </w:pPr>
            <w:r>
              <w:rPr>
                <w:color w:val="374151"/>
              </w:rPr>
              <w:t>Atendimento seg</w:t>
            </w:r>
            <w:r w:rsidR="00400CC6">
              <w:rPr>
                <w:color w:val="374151"/>
              </w:rPr>
              <w:t xml:space="preserve">. a </w:t>
            </w:r>
            <w:r>
              <w:rPr>
                <w:color w:val="374151"/>
              </w:rPr>
              <w:t>sex</w:t>
            </w:r>
            <w:r w:rsidR="00400CC6">
              <w:rPr>
                <w:color w:val="374151"/>
              </w:rPr>
              <w:t>.</w:t>
            </w:r>
            <w:r>
              <w:rPr>
                <w:color w:val="374151"/>
              </w:rPr>
              <w:t>, 9h</w:t>
            </w:r>
            <w:r w:rsidR="00400CC6">
              <w:rPr>
                <w:color w:val="374151"/>
              </w:rPr>
              <w:t xml:space="preserve"> às 1</w:t>
            </w:r>
            <w:r>
              <w:rPr>
                <w:color w:val="374151"/>
              </w:rPr>
              <w:t>8h, por telefone, e-mail e chat.</w:t>
            </w:r>
          </w:p>
        </w:tc>
      </w:tr>
      <w:tr w:rsidR="00AD7AD9" w14:paraId="44F045D3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BE0F2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Atualizações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16BC5" w14:textId="77777777" w:rsidR="00AD7AD9" w:rsidRDefault="00000000">
            <w:pPr>
              <w:spacing w:after="30"/>
            </w:pPr>
            <w:r>
              <w:rPr>
                <w:color w:val="374151"/>
              </w:rPr>
              <w:t>Todas as atualizações legislativas e de sistema sem custo adicional.</w:t>
            </w:r>
          </w:p>
        </w:tc>
      </w:tr>
      <w:tr w:rsidR="00AD7AD9" w14:paraId="75DAB7B4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380A6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Segurança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B47B5" w14:textId="77777777" w:rsidR="00AD7AD9" w:rsidRDefault="00000000">
            <w:pPr>
              <w:spacing w:after="30"/>
            </w:pPr>
            <w:r>
              <w:rPr>
                <w:color w:val="374151"/>
              </w:rPr>
              <w:t>Criptografia TLS, backups automáticos e logs de acesso.</w:t>
            </w:r>
          </w:p>
        </w:tc>
      </w:tr>
    </w:tbl>
    <w:p w14:paraId="62C66322" w14:textId="77777777" w:rsidR="00AD7AD9" w:rsidRDefault="00AD7AD9">
      <w:pPr>
        <w:spacing w:before="80" w:after="80"/>
      </w:pPr>
    </w:p>
    <w:p w14:paraId="751D9F7F" w14:textId="44FCB7DB" w:rsidR="00AD7AD9" w:rsidRDefault="00400CC6">
      <w:pPr>
        <w:pBdr>
          <w:bottom w:val="single" w:sz="8" w:space="4" w:color="1D4ED8"/>
        </w:pBdr>
        <w:spacing w:before="360" w:after="160"/>
      </w:pPr>
      <w:r>
        <w:rPr>
          <w:b/>
          <w:bCs/>
          <w:color w:val="1D4ED8"/>
          <w:sz w:val="32"/>
          <w:szCs w:val="32"/>
        </w:rPr>
        <w:t>6</w:t>
      </w:r>
      <w:r w:rsidR="00000000">
        <w:rPr>
          <w:b/>
          <w:bCs/>
          <w:color w:val="1D4ED8"/>
          <w:sz w:val="32"/>
          <w:szCs w:val="32"/>
        </w:rPr>
        <w:t>. Condições Comerciais</w:t>
      </w:r>
    </w:p>
    <w:p w14:paraId="0C7CC6EC" w14:textId="77777777" w:rsidR="00AD7AD9" w:rsidRDefault="00AD7A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7AD9" w14:paraId="7D97B055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801E9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Vigência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9E07A2" w14:textId="77777777" w:rsidR="00AD7AD9" w:rsidRDefault="00000000">
            <w:pPr>
              <w:spacing w:after="30"/>
            </w:pPr>
            <w:r>
              <w:rPr>
                <w:color w:val="374151"/>
              </w:rPr>
              <w:t>Mensal, com renovação automática. Sem prazo mínimo de fidelidade.</w:t>
            </w:r>
          </w:p>
        </w:tc>
      </w:tr>
      <w:tr w:rsidR="00AD7AD9" w14:paraId="63A44AA0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4AEF4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Pagamento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8AD12" w14:textId="77777777" w:rsidR="00AD7AD9" w:rsidRDefault="00000000">
            <w:pPr>
              <w:spacing w:after="30"/>
            </w:pPr>
            <w:r>
              <w:rPr>
                <w:color w:val="374151"/>
              </w:rPr>
              <w:t>Boleto bancário, PIX ou cartão de crédito. Vencimento todo dia 10.</w:t>
            </w:r>
          </w:p>
        </w:tc>
      </w:tr>
      <w:tr w:rsidR="00AD7AD9" w14:paraId="391E261C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FDA15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Cancelamento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E1812" w14:textId="77777777" w:rsidR="00AD7AD9" w:rsidRDefault="00000000">
            <w:pPr>
              <w:spacing w:after="30"/>
            </w:pPr>
            <w:r>
              <w:rPr>
                <w:color w:val="374151"/>
              </w:rPr>
              <w:t>A qualquer momento, sem multa contratual. Aviso prévio de 30 dias.</w:t>
            </w:r>
          </w:p>
        </w:tc>
      </w:tr>
      <w:tr w:rsidR="00AD7AD9" w14:paraId="4CB4C794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8C328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Ativação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3BE34" w14:textId="77777777" w:rsidR="00AD7AD9" w:rsidRDefault="00000000">
            <w:pPr>
              <w:spacing w:after="30"/>
            </w:pPr>
            <w:r>
              <w:rPr>
                <w:color w:val="374151"/>
              </w:rPr>
              <w:t>Imediata após confirmação de pagamento. Configuração em até 24h úteis.</w:t>
            </w:r>
          </w:p>
        </w:tc>
      </w:tr>
      <w:tr w:rsidR="00AD7AD9" w14:paraId="6CFC475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947D0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Reajuste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4E89A" w14:textId="77777777" w:rsidR="00AD7AD9" w:rsidRDefault="00000000">
            <w:pPr>
              <w:spacing w:after="30"/>
            </w:pPr>
            <w:r>
              <w:rPr>
                <w:color w:val="374151"/>
              </w:rPr>
              <w:t>Anual, limitado ao IPCA acumulado do período anterior.</w:t>
            </w:r>
          </w:p>
        </w:tc>
      </w:tr>
      <w:tr w:rsidR="00AD7AD9" w14:paraId="458B9FF9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8D36E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Sigilo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3F71A" w14:textId="77777777" w:rsidR="00AD7AD9" w:rsidRDefault="00000000">
            <w:pPr>
              <w:spacing w:after="30"/>
            </w:pPr>
            <w:r>
              <w:rPr>
                <w:color w:val="374151"/>
              </w:rPr>
              <w:t>Todas as informações trocadas entre as partes são tratadas como confidenciais.</w:t>
            </w:r>
          </w:p>
        </w:tc>
      </w:tr>
      <w:tr w:rsidR="00AD7AD9" w14:paraId="371910CD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4F34B" w14:textId="77777777" w:rsidR="00AD7AD9" w:rsidRDefault="00000000">
            <w:r>
              <w:rPr>
                <w:b/>
                <w:bCs/>
                <w:color w:val="1D4ED8"/>
                <w:sz w:val="19"/>
                <w:szCs w:val="19"/>
              </w:rPr>
              <w:t>Validade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643EF" w14:textId="77777777" w:rsidR="00AD7AD9" w:rsidRDefault="00000000">
            <w:pPr>
              <w:spacing w:after="30"/>
            </w:pPr>
            <w:r>
              <w:rPr>
                <w:color w:val="374151"/>
              </w:rPr>
              <w:t>Esta proposta é válida por 15 dias corridos a partir da data de emissão.</w:t>
            </w:r>
          </w:p>
        </w:tc>
      </w:tr>
    </w:tbl>
    <w:p w14:paraId="57A64E4E" w14:textId="77777777" w:rsidR="00AD7AD9" w:rsidRDefault="00AD7AD9">
      <w:pPr>
        <w:spacing w:before="80" w:after="80"/>
      </w:pPr>
    </w:p>
    <w:p w14:paraId="2216EB44" w14:textId="77777777" w:rsidR="00AD7AD9" w:rsidRDefault="00000000">
      <w:pPr>
        <w:pBdr>
          <w:bottom w:val="single" w:sz="8" w:space="4" w:color="1D4ED8"/>
        </w:pBdr>
        <w:spacing w:before="360" w:after="160"/>
      </w:pPr>
      <w:r>
        <w:rPr>
          <w:b/>
          <w:bCs/>
          <w:color w:val="1D4ED8"/>
          <w:sz w:val="32"/>
          <w:szCs w:val="32"/>
        </w:rPr>
        <w:t>8. Próximos Passos</w:t>
      </w:r>
    </w:p>
    <w:p w14:paraId="644C5CE1" w14:textId="77777777" w:rsidR="00AD7AD9" w:rsidRDefault="00000000">
      <w:pPr>
        <w:spacing w:before="60" w:after="60"/>
      </w:pPr>
      <w:r>
        <w:rPr>
          <w:color w:val="374151"/>
        </w:rPr>
        <w:t>Para iniciar a contratação, basta seguir os passos abaixo:</w:t>
      </w:r>
    </w:p>
    <w:p w14:paraId="60940106" w14:textId="77777777" w:rsidR="00AD7AD9" w:rsidRDefault="00AD7AD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7AD9" w14:paraId="5FDF38D1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8227D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Passo 1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FF10C" w14:textId="77777777" w:rsidR="00AD7AD9" w:rsidRDefault="00000000">
            <w:pPr>
              <w:spacing w:after="30"/>
            </w:pPr>
            <w:r>
              <w:rPr>
                <w:color w:val="374151"/>
              </w:rPr>
              <w:t>Confirmar o plano de interesse e informar os dados do CNPJ para formalização.</w:t>
            </w:r>
          </w:p>
        </w:tc>
      </w:tr>
      <w:tr w:rsidR="00AD7AD9" w14:paraId="23ED92CE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39381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Passo 2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E6CB7" w14:textId="77777777" w:rsidR="00AD7AD9" w:rsidRDefault="00000000">
            <w:pPr>
              <w:spacing w:after="30"/>
            </w:pPr>
            <w:r>
              <w:rPr>
                <w:color w:val="374151"/>
              </w:rPr>
              <w:t>Assinar o termo de adesão digital enviado por e-mail — assinatura em 1 clique.</w:t>
            </w:r>
          </w:p>
        </w:tc>
      </w:tr>
      <w:tr w:rsidR="00AD7AD9" w14:paraId="2ECBC3E3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5B902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Passo 3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76933" w14:textId="77777777" w:rsidR="00AD7AD9" w:rsidRDefault="00000000">
            <w:pPr>
              <w:spacing w:after="30"/>
            </w:pPr>
            <w:r>
              <w:rPr>
                <w:color w:val="374151"/>
              </w:rPr>
              <w:t>Efetuar o pagamento da primeira mensalidade via boleto, PIX ou cartão.</w:t>
            </w:r>
          </w:p>
        </w:tc>
      </w:tr>
      <w:tr w:rsidR="00AD7AD9" w14:paraId="6BE93E53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6A6C4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Passo 4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89C1A" w14:textId="77777777" w:rsidR="00AD7AD9" w:rsidRDefault="00000000">
            <w:pPr>
              <w:spacing w:after="30"/>
            </w:pPr>
            <w:r>
              <w:rPr>
                <w:color w:val="374151"/>
              </w:rPr>
              <w:t>Receber as credenciais de acesso e agendar a configuração inicial com nossa equipe.</w:t>
            </w:r>
          </w:p>
        </w:tc>
      </w:tr>
      <w:tr w:rsidR="00AD7AD9" w14:paraId="6BE2222E" w14:textId="77777777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8EEC9" w14:textId="77777777" w:rsidR="00AD7AD9" w:rsidRDefault="00000000">
            <w:r>
              <w:rPr>
                <w:b/>
                <w:bCs/>
                <w:color w:val="15803D"/>
                <w:sz w:val="19"/>
                <w:szCs w:val="19"/>
              </w:rPr>
              <w:t>Passo 5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D7FF1" w14:textId="77777777" w:rsidR="00AD7AD9" w:rsidRDefault="00000000">
            <w:pPr>
              <w:spacing w:after="30"/>
            </w:pPr>
            <w:r>
              <w:rPr>
                <w:color w:val="374151"/>
              </w:rPr>
              <w:t>Emitir a primeira NFS-e em menos de 24 horas após a ativação.</w:t>
            </w:r>
          </w:p>
        </w:tc>
      </w:tr>
    </w:tbl>
    <w:p w14:paraId="5D46328C" w14:textId="77777777" w:rsidR="00AD7AD9" w:rsidRDefault="00AD7AD9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7AD9" w14:paraId="5DA83461" w14:textId="77777777"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0E1E2B" w14:textId="77777777" w:rsidR="00AD7AD9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D4ED8"/>
              </w:rPr>
              <w:t>📞  Dúvidas</w:t>
            </w:r>
            <w:proofErr w:type="gramEnd"/>
            <w:r>
              <w:rPr>
                <w:b/>
                <w:bCs/>
                <w:color w:val="1D4ED8"/>
              </w:rPr>
              <w:t xml:space="preserve"> ou para contratar:   WhatsApp (31) 3191-9870   |   suporte@sistemavirtual.com.br   |   </w:t>
            </w:r>
            <w:proofErr w:type="spellStart"/>
            <w:r>
              <w:rPr>
                <w:b/>
                <w:bCs/>
                <w:color w:val="1D4ED8"/>
              </w:rPr>
              <w:t>Seg-Sex</w:t>
            </w:r>
            <w:proofErr w:type="spellEnd"/>
            <w:r>
              <w:rPr>
                <w:b/>
                <w:bCs/>
                <w:color w:val="1D4ED8"/>
              </w:rPr>
              <w:t>, 9h-18h</w:t>
            </w:r>
          </w:p>
        </w:tc>
      </w:tr>
    </w:tbl>
    <w:p w14:paraId="18EE687F" w14:textId="77777777" w:rsidR="00AD7AD9" w:rsidRDefault="00AD7AD9">
      <w:pPr>
        <w:spacing w:before="80" w:after="80"/>
      </w:pPr>
    </w:p>
    <w:p w14:paraId="0D2BA243" w14:textId="77777777" w:rsidR="00AD7AD9" w:rsidRDefault="00AD7AD9">
      <w:pPr>
        <w:pBdr>
          <w:bottom w:val="single" w:sz="4" w:space="1" w:color="E5E7EB"/>
        </w:pBdr>
        <w:spacing w:before="160" w:after="160"/>
      </w:pPr>
    </w:p>
    <w:p w14:paraId="5DFC9AD0" w14:textId="77777777" w:rsidR="00AD7AD9" w:rsidRDefault="00000000">
      <w:pPr>
        <w:spacing w:before="240" w:after="100"/>
      </w:pPr>
      <w:r>
        <w:rPr>
          <w:b/>
          <w:bCs/>
          <w:color w:val="374151"/>
          <w:sz w:val="24"/>
          <w:szCs w:val="24"/>
        </w:rPr>
        <w:t>Aceite da Proposta</w:t>
      </w:r>
    </w:p>
    <w:p w14:paraId="3ECBF96D" w14:textId="77777777" w:rsidR="00AD7AD9" w:rsidRDefault="00000000">
      <w:pPr>
        <w:spacing w:before="60" w:after="60"/>
      </w:pPr>
      <w:r>
        <w:rPr>
          <w:color w:val="374151"/>
        </w:rPr>
        <w:t>Ao assinar abaixo, o contratante declara ter lido, compreendido e aceito integralmente as condições desta proposta comercial.</w:t>
      </w:r>
    </w:p>
    <w:p w14:paraId="322C9899" w14:textId="77777777" w:rsidR="00AD7AD9" w:rsidRDefault="00AD7AD9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60"/>
        <w:gridCol w:w="4200"/>
      </w:tblGrid>
      <w:tr w:rsidR="00AD7AD9" w14:paraId="58840AF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702CA" w14:textId="77777777" w:rsidR="00AD7AD9" w:rsidRDefault="00000000">
            <w:pPr>
              <w:pBdr>
                <w:top w:val="single" w:sz="6" w:space="1" w:color="374151"/>
              </w:pBdr>
              <w:spacing w:before="80" w:after="60"/>
            </w:pPr>
            <w:r>
              <w:rPr>
                <w:b/>
                <w:bCs/>
                <w:color w:val="374151"/>
              </w:rPr>
              <w:t>Contratante</w:t>
            </w:r>
          </w:p>
          <w:p w14:paraId="0062FE17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Nome: ______________________________</w:t>
            </w:r>
          </w:p>
          <w:p w14:paraId="70BA71D3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Cargo: ______________________________</w:t>
            </w:r>
          </w:p>
          <w:p w14:paraId="3BAD91B5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CNPJ: ______________________________</w:t>
            </w:r>
          </w:p>
          <w:p w14:paraId="0CBB9DC1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Data: ____/____/________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9FB627" w14:textId="77777777" w:rsidR="00AD7AD9" w:rsidRDefault="00AD7AD9"/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BC31E" w14:textId="77777777" w:rsidR="00AD7AD9" w:rsidRDefault="00000000">
            <w:pPr>
              <w:pBdr>
                <w:top w:val="single" w:sz="6" w:space="1" w:color="374151"/>
              </w:pBdr>
              <w:spacing w:before="80" w:after="60"/>
            </w:pPr>
            <w:r>
              <w:rPr>
                <w:b/>
                <w:bCs/>
                <w:color w:val="374151"/>
              </w:rPr>
              <w:t>Sistema Virtual Ltda. — Nota Fiscal Nacional</w:t>
            </w:r>
          </w:p>
          <w:p w14:paraId="1A1944A5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Nome: ______________________________</w:t>
            </w:r>
          </w:p>
          <w:p w14:paraId="566B3340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Cargo: ______________________________</w:t>
            </w:r>
          </w:p>
          <w:p w14:paraId="6999F8C3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CNPJ: ______________________________</w:t>
            </w:r>
          </w:p>
          <w:p w14:paraId="52E93ADD" w14:textId="77777777" w:rsidR="00AD7AD9" w:rsidRDefault="00000000">
            <w:pPr>
              <w:spacing w:after="40"/>
            </w:pPr>
            <w:r>
              <w:rPr>
                <w:color w:val="6B7280"/>
                <w:sz w:val="19"/>
                <w:szCs w:val="19"/>
              </w:rPr>
              <w:t>Data: ____/____/________</w:t>
            </w:r>
          </w:p>
        </w:tc>
      </w:tr>
    </w:tbl>
    <w:p w14:paraId="5CA4DDDF" w14:textId="77777777" w:rsidR="00AD7AD9" w:rsidRDefault="00AD7AD9">
      <w:pPr>
        <w:spacing w:before="280" w:after="80"/>
      </w:pPr>
    </w:p>
    <w:p w14:paraId="3BE0ACCC" w14:textId="77777777" w:rsidR="00AD7AD9" w:rsidRDefault="00AD7AD9">
      <w:pPr>
        <w:pBdr>
          <w:bottom w:val="single" w:sz="4" w:space="1" w:color="E5E7EB"/>
        </w:pBdr>
        <w:spacing w:before="160" w:after="160"/>
      </w:pPr>
    </w:p>
    <w:p w14:paraId="3551E075" w14:textId="77777777" w:rsidR="00AD7AD9" w:rsidRDefault="00AD7AD9">
      <w:pPr>
        <w:spacing w:before="60" w:after="40"/>
      </w:pPr>
    </w:p>
    <w:p w14:paraId="211CB3E2" w14:textId="77777777" w:rsidR="00AD7AD9" w:rsidRDefault="00000000">
      <w:pPr>
        <w:jc w:val="center"/>
      </w:pPr>
      <w:r>
        <w:rPr>
          <w:color w:val="9CA3AF"/>
          <w:sz w:val="17"/>
          <w:szCs w:val="17"/>
        </w:rPr>
        <w:t>notanacional.virtual.app.br   •</w:t>
      </w:r>
      <w:proofErr w:type="gramStart"/>
      <w:r>
        <w:rPr>
          <w:color w:val="9CA3AF"/>
          <w:sz w:val="17"/>
          <w:szCs w:val="17"/>
        </w:rPr>
        <w:t xml:space="preserve">   (</w:t>
      </w:r>
      <w:proofErr w:type="gramEnd"/>
      <w:r>
        <w:rPr>
          <w:color w:val="9CA3AF"/>
          <w:sz w:val="17"/>
          <w:szCs w:val="17"/>
        </w:rPr>
        <w:t>31) 3191-9870   •   suporte@sistemavirtual.com.br   •   Belo Horizonte, MG</w:t>
      </w:r>
    </w:p>
    <w:sectPr w:rsidR="00AD7AD9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365AB"/>
    <w:multiLevelType w:val="hybridMultilevel"/>
    <w:tmpl w:val="1794E904"/>
    <w:lvl w:ilvl="0" w:tplc="F79E2830">
      <w:start w:val="1"/>
      <w:numFmt w:val="bullet"/>
      <w:lvlText w:val="●"/>
      <w:lvlJc w:val="left"/>
      <w:pPr>
        <w:ind w:left="720" w:hanging="360"/>
      </w:pPr>
    </w:lvl>
    <w:lvl w:ilvl="1" w:tplc="004A89F6">
      <w:start w:val="1"/>
      <w:numFmt w:val="bullet"/>
      <w:lvlText w:val="○"/>
      <w:lvlJc w:val="left"/>
      <w:pPr>
        <w:ind w:left="1440" w:hanging="360"/>
      </w:pPr>
    </w:lvl>
    <w:lvl w:ilvl="2" w:tplc="0EB80ED0">
      <w:start w:val="1"/>
      <w:numFmt w:val="bullet"/>
      <w:lvlText w:val="■"/>
      <w:lvlJc w:val="left"/>
      <w:pPr>
        <w:ind w:left="2160" w:hanging="360"/>
      </w:pPr>
    </w:lvl>
    <w:lvl w:ilvl="3" w:tplc="C6BC9FDA">
      <w:start w:val="1"/>
      <w:numFmt w:val="bullet"/>
      <w:lvlText w:val="●"/>
      <w:lvlJc w:val="left"/>
      <w:pPr>
        <w:ind w:left="2880" w:hanging="360"/>
      </w:pPr>
    </w:lvl>
    <w:lvl w:ilvl="4" w:tplc="196EFF18">
      <w:start w:val="1"/>
      <w:numFmt w:val="bullet"/>
      <w:lvlText w:val="○"/>
      <w:lvlJc w:val="left"/>
      <w:pPr>
        <w:ind w:left="3600" w:hanging="360"/>
      </w:pPr>
    </w:lvl>
    <w:lvl w:ilvl="5" w:tplc="F86AAD02">
      <w:start w:val="1"/>
      <w:numFmt w:val="bullet"/>
      <w:lvlText w:val="■"/>
      <w:lvlJc w:val="left"/>
      <w:pPr>
        <w:ind w:left="4320" w:hanging="360"/>
      </w:pPr>
    </w:lvl>
    <w:lvl w:ilvl="6" w:tplc="C4B881AA">
      <w:start w:val="1"/>
      <w:numFmt w:val="bullet"/>
      <w:lvlText w:val="●"/>
      <w:lvlJc w:val="left"/>
      <w:pPr>
        <w:ind w:left="5040" w:hanging="360"/>
      </w:pPr>
    </w:lvl>
    <w:lvl w:ilvl="7" w:tplc="F9560842">
      <w:start w:val="1"/>
      <w:numFmt w:val="bullet"/>
      <w:lvlText w:val="●"/>
      <w:lvlJc w:val="left"/>
      <w:pPr>
        <w:ind w:left="5760" w:hanging="360"/>
      </w:pPr>
    </w:lvl>
    <w:lvl w:ilvl="8" w:tplc="0F883308">
      <w:start w:val="1"/>
      <w:numFmt w:val="bullet"/>
      <w:lvlText w:val="●"/>
      <w:lvlJc w:val="left"/>
      <w:pPr>
        <w:ind w:left="6480" w:hanging="360"/>
      </w:pPr>
    </w:lvl>
  </w:abstractNum>
  <w:num w:numId="1" w16cid:durableId="1189366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D9"/>
    <w:rsid w:val="00400CC6"/>
    <w:rsid w:val="00AD7AD9"/>
    <w:rsid w:val="00B10E72"/>
    <w:rsid w:val="00BF1758"/>
    <w:rsid w:val="00F21C9D"/>
    <w:rsid w:val="00F2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1502F"/>
  <w15:docId w15:val="{FDD7A9B1-8604-443B-8A89-EB117DFD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1095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Pacheco</cp:lastModifiedBy>
  <cp:revision>4</cp:revision>
  <dcterms:created xsi:type="dcterms:W3CDTF">2026-02-24T14:16:00Z</dcterms:created>
  <dcterms:modified xsi:type="dcterms:W3CDTF">2026-02-26T19:58:00Z</dcterms:modified>
</cp:coreProperties>
</file>