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Camryn Wiggins</w:t>
      </w:r>
    </w:p>
    <w:p>
      <w:pPr>
        <w:jc w:val="center"/>
      </w:pPr>
      <w:r>
        <w:rPr>
          <w:sz w:val="20"/>
        </w:rPr>
        <w:t>060-3909959 | camryn.wiggins@email.com | Herzliya, Israel</w:t>
      </w:r>
    </w:p>
    <w:p/>
    <w:p>
      <w:pPr>
        <w:pStyle w:val="Heading2"/>
      </w:pPr>
      <w:r>
        <w:t>Profile</w:t>
      </w:r>
    </w:p>
    <w:p>
      <w:r>
        <w:t>Cloud Infrastructure Engineer with 5 years of experience specializing in Azure cloud solutions and infrastructure automation. Skilled in designing cost-effective, scalable cloud architectures and implementing Infrastructure as Code practices. Strong focus on security, compliance, and operational excellence in cloud environments.</w:t>
      </w:r>
    </w:p>
    <w:p>
      <w:pPr>
        <w:pStyle w:val="Heading2"/>
      </w:pPr>
      <w:r>
        <w:t>Skills</w:t>
      </w:r>
    </w:p>
    <w:p>
      <w:r>
        <w:t>Azure (VMs, AKS, Storage, Networking), Python, Azure DevOps, CloudFormation, ARM Templates, Terraform, Azure, PowerShell, Kubernetes,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Cloud Infrastructure Engineer</w:t>
      </w:r>
    </w:p>
    <w:p>
      <w:r>
        <w:rPr>
          <w:i/>
        </w:rPr>
        <w:t>Company 055 | 2021 - Present</w:t>
      </w:r>
    </w:p>
    <w:p>
      <w:pPr>
        <w:pStyle w:val="ListBullet"/>
      </w:pPr>
      <w:r>
        <w:t>Design and implement Azure infrastructure for enterprise clients</w:t>
      </w:r>
    </w:p>
    <w:p>
      <w:pPr>
        <w:pStyle w:val="ListBullet"/>
      </w:pPr>
      <w:r>
        <w:t>Manage multi-subscription Azure environments with governance policies</w:t>
      </w:r>
    </w:p>
    <w:p>
      <w:pPr>
        <w:pStyle w:val="ListBullet"/>
      </w:pPr>
      <w:r>
        <w:t>Automate infrastructure provisioning using Terraform and ARM templates</w:t>
      </w:r>
    </w:p>
    <w:p>
      <w:pPr>
        <w:pStyle w:val="ListBullet"/>
      </w:pPr>
      <w:r>
        <w:t>Implement Azure DevOps pipelines for CI/CD workflows</w:t>
      </w:r>
    </w:p>
    <w:p>
      <w:pPr>
        <w:pStyle w:val="ListBullet"/>
      </w:pPr>
      <w:r>
        <w:t>Optimize cloud costs resulting in 30% reduction in monthly spend</w:t>
      </w:r>
    </w:p>
    <w:p>
      <w:pPr>
        <w:pStyle w:val="ListBullet"/>
      </w:pPr>
      <w:r>
        <w:t>Ensure security compliance with industry standards (ISO 27001, SOC 2)</w:t>
      </w:r>
    </w:p>
    <w:p/>
    <w:p>
      <w:r>
        <w:rPr>
          <w:b/>
        </w:rPr>
        <w:t>Systems Administrator</w:t>
      </w:r>
    </w:p>
    <w:p>
      <w:r>
        <w:rPr>
          <w:i/>
        </w:rPr>
        <w:t>Company 125 | 2019 - 2021</w:t>
      </w:r>
    </w:p>
    <w:p>
      <w:pPr>
        <w:pStyle w:val="ListBullet"/>
      </w:pPr>
      <w:r>
        <w:t>Managed Windows Server and Linux infrastructure</w:t>
      </w:r>
    </w:p>
    <w:p>
      <w:pPr>
        <w:pStyle w:val="ListBullet"/>
      </w:pPr>
      <w:r>
        <w:t>Automated routine tasks using PowerShell and Bash</w:t>
      </w:r>
    </w:p>
    <w:p>
      <w:pPr>
        <w:pStyle w:val="ListBullet"/>
      </w:pPr>
      <w:r>
        <w:t>Migrated on-premise workloads to Azure cloud</w:t>
      </w:r>
    </w:p>
    <w:p>
      <w:pPr>
        <w:pStyle w:val="ListBullet"/>
      </w:pPr>
      <w:r>
        <w:t>Maintained backup and disaster recovery systems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Systems</w:t>
      </w:r>
    </w:p>
    <w:p>
      <w:r>
        <w:t>Jerusalem College of Technology | 2015 - 2019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Application Developer (CKAD) (2021)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