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b/>
          <w:sz w:val="18"/>
          <w:szCs w:val="18"/>
        </w:rPr>
        <w:t>正态分布解答综合练习</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1．某省2015年全省高中男生身高统计调查数据显示：全省100000名男生的身高服从正态分布</w:t>
      </w:r>
      <w:r>
        <w:rPr>
          <w:rFonts w:hint="eastAsia" w:ascii="黑体" w:hAnsi="黑体" w:eastAsia="黑体" w:cs="黑体"/>
          <w:i/>
          <w:sz w:val="18"/>
          <w:szCs w:val="18"/>
        </w:rPr>
        <w:t>N</w:t>
      </w:r>
      <w:r>
        <w:rPr>
          <w:rFonts w:hint="eastAsia" w:ascii="黑体" w:hAnsi="黑体" w:eastAsia="黑体" w:cs="黑体"/>
          <w:sz w:val="18"/>
          <w:szCs w:val="18"/>
        </w:rPr>
        <w:t>（170.5，16）．现从某校高三年级男生中随机抽取50名测量身高，测量发现被测学生身高全部介于157.5</w:t>
      </w:r>
      <w:r>
        <w:rPr>
          <w:rFonts w:hint="eastAsia" w:ascii="黑体" w:hAnsi="黑体" w:eastAsia="黑体" w:cs="黑体"/>
          <w:i/>
          <w:sz w:val="18"/>
          <w:szCs w:val="18"/>
        </w:rPr>
        <w:t>cm</w:t>
      </w:r>
      <w:r>
        <w:rPr>
          <w:rFonts w:hint="eastAsia" w:ascii="黑体" w:hAnsi="黑体" w:eastAsia="黑体" w:cs="黑体"/>
          <w:sz w:val="18"/>
          <w:szCs w:val="18"/>
        </w:rPr>
        <w:t>和187.5</w:t>
      </w:r>
      <w:r>
        <w:rPr>
          <w:rFonts w:hint="eastAsia" w:ascii="黑体" w:hAnsi="黑体" w:eastAsia="黑体" w:cs="黑体"/>
          <w:i/>
          <w:sz w:val="18"/>
          <w:szCs w:val="18"/>
        </w:rPr>
        <w:t>cm</w:t>
      </w:r>
      <w:r>
        <w:rPr>
          <w:rFonts w:hint="eastAsia" w:ascii="黑体" w:hAnsi="黑体" w:eastAsia="黑体" w:cs="黑体"/>
          <w:sz w:val="18"/>
          <w:szCs w:val="18"/>
        </w:rPr>
        <w:t>之间，将测量结果按如下方式分成6组：第一组[157.5，162.5），第二组[162.5，167.5），…，第6组[182.5，187.5），图是按上述分组方法得到的频率分布直方图．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（1）试评估我校高三年级男生在全省高中男生中的平均身高状况；</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（2）求这50名男生身高在177.5</w:t>
      </w:r>
      <w:r>
        <w:rPr>
          <w:rFonts w:hint="eastAsia" w:ascii="黑体" w:hAnsi="黑体" w:eastAsia="黑体" w:cs="黑体"/>
          <w:i/>
          <w:sz w:val="18"/>
          <w:szCs w:val="18"/>
        </w:rPr>
        <w:t>cm</w:t>
      </w:r>
      <w:r>
        <w:rPr>
          <w:rFonts w:hint="eastAsia" w:ascii="黑体" w:hAnsi="黑体" w:eastAsia="黑体" w:cs="黑体"/>
          <w:sz w:val="18"/>
          <w:szCs w:val="18"/>
        </w:rPr>
        <w:t>以上（177.5</w:t>
      </w:r>
      <w:r>
        <w:rPr>
          <w:rFonts w:hint="eastAsia" w:ascii="黑体" w:hAnsi="黑体" w:eastAsia="黑体" w:cs="黑体"/>
          <w:i/>
          <w:sz w:val="18"/>
          <w:szCs w:val="18"/>
        </w:rPr>
        <w:t>cm</w:t>
      </w:r>
      <w:r>
        <w:rPr>
          <w:rFonts w:hint="eastAsia" w:ascii="黑体" w:hAnsi="黑体" w:eastAsia="黑体" w:cs="黑体"/>
          <w:sz w:val="18"/>
          <w:szCs w:val="18"/>
        </w:rPr>
        <w:t>）的人数；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（3）在这50名男生身高在177.5</w:t>
      </w:r>
      <w:r>
        <w:rPr>
          <w:rFonts w:hint="eastAsia" w:ascii="黑体" w:hAnsi="黑体" w:eastAsia="黑体" w:cs="黑体"/>
          <w:i/>
          <w:sz w:val="18"/>
          <w:szCs w:val="18"/>
        </w:rPr>
        <w:t>cm</w:t>
      </w:r>
      <w:r>
        <w:rPr>
          <w:rFonts w:hint="eastAsia" w:ascii="黑体" w:hAnsi="黑体" w:eastAsia="黑体" w:cs="黑体"/>
          <w:sz w:val="18"/>
          <w:szCs w:val="18"/>
        </w:rPr>
        <w:t>以上（含177.5</w:t>
      </w:r>
      <w:r>
        <w:rPr>
          <w:rFonts w:hint="eastAsia" w:ascii="黑体" w:hAnsi="黑体" w:eastAsia="黑体" w:cs="黑体"/>
          <w:i/>
          <w:sz w:val="18"/>
          <w:szCs w:val="18"/>
        </w:rPr>
        <w:t>cm</w:t>
      </w:r>
      <w:r>
        <w:rPr>
          <w:rFonts w:hint="eastAsia" w:ascii="黑体" w:hAnsi="黑体" w:eastAsia="黑体" w:cs="黑体"/>
          <w:sz w:val="18"/>
          <w:szCs w:val="18"/>
        </w:rPr>
        <w:t>）的人中任意抽取2人，该2人中身高排名（以高到低）在全省前130名的人数记为ξ，求ξ的数学期望．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（参考数据：若ξ～</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（μ﹣σ＜ξ≤μ+σ）＝0.6826，</w:t>
      </w:r>
      <w:r>
        <w:rPr>
          <w:rFonts w:hint="eastAsia" w:ascii="黑体" w:hAnsi="黑体" w:eastAsia="黑体" w:cs="黑体"/>
          <w:i/>
          <w:sz w:val="18"/>
          <w:szCs w:val="18"/>
        </w:rPr>
        <w:t>P</w:t>
      </w:r>
      <w:r>
        <w:rPr>
          <w:rFonts w:hint="eastAsia" w:ascii="黑体" w:hAnsi="黑体" w:eastAsia="黑体" w:cs="黑体"/>
          <w:sz w:val="18"/>
          <w:szCs w:val="18"/>
        </w:rPr>
        <w:t>（μ﹣2σ＜ξ≤μ+2σ）＝0.9544，</w:t>
      </w:r>
      <w:r>
        <w:rPr>
          <w:rFonts w:hint="eastAsia" w:ascii="黑体" w:hAnsi="黑体" w:eastAsia="黑体" w:cs="黑体"/>
          <w:i/>
          <w:sz w:val="18"/>
          <w:szCs w:val="18"/>
        </w:rPr>
        <w:t>P</w:t>
      </w:r>
      <w:r>
        <w:rPr>
          <w:rFonts w:hint="eastAsia" w:ascii="黑体" w:hAnsi="黑体" w:eastAsia="黑体" w:cs="黑体"/>
          <w:sz w:val="18"/>
          <w:szCs w:val="18"/>
        </w:rPr>
        <w:t>（μ﹣3σ＜ξ≤μ+3σ）＝0.9974．）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2824480" cy="1312545"/>
            <wp:effectExtent l="0" t="0" r="10160" b="13335"/>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10" cstate="print"/>
                    <a:stretch>
                      <a:fillRect/>
                    </a:stretch>
                  </pic:blipFill>
                  <pic:spPr>
                    <a:xfrm>
                      <a:off x="0" y="0"/>
                      <a:ext cx="2824480" cy="131254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2．语文成绩服从正态分布</w:t>
      </w:r>
      <w:r>
        <w:rPr>
          <w:rFonts w:hint="eastAsia" w:ascii="黑体" w:hAnsi="黑体" w:eastAsia="黑体" w:cs="黑体"/>
          <w:i/>
          <w:sz w:val="18"/>
          <w:szCs w:val="18"/>
        </w:rPr>
        <w:t>N</w:t>
      </w:r>
      <w:r>
        <w:rPr>
          <w:rFonts w:hint="eastAsia" w:ascii="黑体" w:hAnsi="黑体" w:eastAsia="黑体" w:cs="黑体"/>
          <w:sz w:val="18"/>
          <w:szCs w:val="18"/>
        </w:rPr>
        <w:t>（100，17.5</w:t>
      </w:r>
      <w:r>
        <w:rPr>
          <w:rFonts w:hint="eastAsia" w:ascii="黑体" w:hAnsi="黑体" w:eastAsia="黑体" w:cs="黑体"/>
          <w:sz w:val="18"/>
          <w:szCs w:val="18"/>
          <w:vertAlign w:val="superscript"/>
        </w:rPr>
        <w:t>2</w:t>
      </w:r>
      <w:r>
        <w:rPr>
          <w:rFonts w:hint="eastAsia" w:ascii="黑体" w:hAnsi="黑体" w:eastAsia="黑体" w:cs="黑体"/>
          <w:sz w:val="18"/>
          <w:szCs w:val="18"/>
        </w:rPr>
        <w:t>），数学成绩的频率分布直方图如图：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（1）如果成绩大于135的为特别优秀，这500名学生中本次考试语文、数学特别优秀的大约各多少人？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（2）如果语文和数学两科都特别优秀的共有6人，从（1）中的这些同学中随机抽取3人，设三人中两科都特别优秀的有</w:t>
      </w:r>
      <w:r>
        <w:rPr>
          <w:rFonts w:hint="eastAsia" w:ascii="黑体" w:hAnsi="黑体" w:eastAsia="黑体" w:cs="黑体"/>
          <w:i/>
          <w:sz w:val="18"/>
          <w:szCs w:val="18"/>
        </w:rPr>
        <w:t>x</w:t>
      </w:r>
      <w:r>
        <w:rPr>
          <w:rFonts w:hint="eastAsia" w:ascii="黑体" w:hAnsi="黑体" w:eastAsia="黑体" w:cs="黑体"/>
          <w:sz w:val="18"/>
          <w:szCs w:val="18"/>
        </w:rPr>
        <w:t>人，求</w:t>
      </w:r>
      <w:r>
        <w:rPr>
          <w:rFonts w:hint="eastAsia" w:ascii="黑体" w:hAnsi="黑体" w:eastAsia="黑体" w:cs="黑体"/>
          <w:i/>
          <w:sz w:val="18"/>
          <w:szCs w:val="18"/>
        </w:rPr>
        <w:t>x</w:t>
      </w:r>
      <w:r>
        <w:rPr>
          <w:rFonts w:hint="eastAsia" w:ascii="黑体" w:hAnsi="黑体" w:eastAsia="黑体" w:cs="黑体"/>
          <w:sz w:val="18"/>
          <w:szCs w:val="18"/>
        </w:rPr>
        <w:t>的分布列和数学期望．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（3）根据以上数据，是否有99%的把握认为语文特别优秀的同学，数学也特别优秀．</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①若</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x</w:t>
      </w:r>
      <w:r>
        <w:rPr>
          <w:rFonts w:hint="eastAsia" w:ascii="黑体" w:hAnsi="黑体" w:eastAsia="黑体" w:cs="黑体"/>
          <w:sz w:val="18"/>
          <w:szCs w:val="18"/>
        </w:rPr>
        <w:t>≤μ+σ）＝0.68，</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≤μ+2σ）＝0.96．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w:t>
      </w:r>
      <w:r>
        <w:rPr>
          <w:rFonts w:hint="eastAsia" w:ascii="黑体" w:hAnsi="黑体" w:eastAsia="黑体" w:cs="黑体"/>
          <w:i/>
          <w:sz w:val="18"/>
          <w:szCs w:val="18"/>
        </w:rPr>
        <w:t>K</w:t>
      </w:r>
      <w:r>
        <w:rPr>
          <w:rFonts w:hint="eastAsia" w:ascii="黑体" w:hAnsi="黑体" w:eastAsia="黑体" w:cs="黑体"/>
          <w:sz w:val="18"/>
          <w:szCs w:val="18"/>
          <w:vertAlign w:val="superscript"/>
        </w:rPr>
        <w:t>2</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n(ad−bc</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ctrlPr>
              <w:rPr>
                <w:rFonts w:hint="eastAsia" w:ascii="Cambria Math" w:hAnsi="Cambria Math" w:eastAsia="黑体" w:cs="黑体"/>
                <w:sz w:val="18"/>
                <w:szCs w:val="18"/>
              </w:rPr>
            </m:ctrlPr>
          </m:num>
          <m:den>
            <m:r>
              <m:rPr/>
              <w:rPr>
                <w:rFonts w:hint="eastAsia" w:ascii="Cambria Math" w:hAnsi="Cambria Math" w:eastAsia="黑体" w:cs="黑体"/>
                <w:sz w:val="18"/>
                <w:szCs w:val="18"/>
              </w:rPr>
              <m:t>(a+b)(c+d)(a+c)(b+d)</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③</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305"/>
        <w:gridCol w:w="1125"/>
        <w:gridCol w:w="1125"/>
        <w:gridCol w:w="1035"/>
        <w:gridCol w:w="1125"/>
        <w:gridCol w:w="1125"/>
        <w:gridCol w:w="115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vertAlign w:val="superscript"/>
              </w:rPr>
              <w:t>2</w:t>
            </w: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vertAlign w:val="subscript"/>
              </w:rPr>
              <w:t>0</w:t>
            </w:r>
            <w:r>
              <w:rPr>
                <w:rFonts w:hint="eastAsia" w:ascii="黑体" w:hAnsi="黑体" w:eastAsia="黑体" w:cs="黑体"/>
                <w:sz w:val="18"/>
                <w:szCs w:val="18"/>
              </w:rPr>
              <w:t>）</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0.50</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0.40</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0.010</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0.005</w:t>
            </w:r>
          </w:p>
        </w:tc>
        <w:tc>
          <w:tcPr>
            <w:tcW w:w="11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0.001</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k</w:t>
            </w:r>
            <w:r>
              <w:rPr>
                <w:rFonts w:hint="eastAsia" w:ascii="黑体" w:hAnsi="黑体" w:eastAsia="黑体" w:cs="黑体"/>
                <w:sz w:val="18"/>
                <w:szCs w:val="18"/>
                <w:vertAlign w:val="subscript"/>
              </w:rPr>
              <w:t>0</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0.455</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0.708</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6.635</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7.879</w:t>
            </w:r>
          </w:p>
        </w:tc>
        <w:tc>
          <w:tcPr>
            <w:tcW w:w="11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10.828</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640840" cy="1197610"/>
            <wp:effectExtent l="0" t="0" r="5080" b="635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11" cstate="print"/>
                    <a:stretch>
                      <a:fillRect/>
                    </a:stretch>
                  </pic:blipFill>
                  <pic:spPr>
                    <a:xfrm>
                      <a:off x="0" y="0"/>
                      <a:ext cx="1640840" cy="119761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3．从某市统考的学生数学考试卷中随机抽查100份数学试卷作为样本，分别统计出这些试卷总分，由总分得到如下的频率分布直方图．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（1）求这100份数学试卷的样本平均分</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和样本方差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（同一组中的数据用该组区间的中点值作代表）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（2）由直方图可以认为，这批学生的数学总分</w:t>
      </w:r>
      <w:r>
        <w:rPr>
          <w:rFonts w:hint="eastAsia" w:ascii="黑体" w:hAnsi="黑体" w:eastAsia="黑体" w:cs="黑体"/>
          <w:i/>
          <w:sz w:val="18"/>
          <w:szCs w:val="18"/>
        </w:rPr>
        <w:t>Z</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），其中μ近似为样本平均数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，σ</w:t>
      </w:r>
      <w:r>
        <w:rPr>
          <w:rFonts w:hint="eastAsia" w:ascii="黑体" w:hAnsi="黑体" w:eastAsia="黑体" w:cs="黑体"/>
          <w:sz w:val="18"/>
          <w:szCs w:val="18"/>
          <w:vertAlign w:val="superscript"/>
        </w:rPr>
        <w:t>2</w:t>
      </w:r>
      <w:r>
        <w:rPr>
          <w:rFonts w:hint="eastAsia" w:ascii="黑体" w:hAnsi="黑体" w:eastAsia="黑体" w:cs="黑体"/>
          <w:sz w:val="18"/>
          <w:szCs w:val="18"/>
        </w:rPr>
        <w:t>近似为样本方差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①利用该正态分布，求</w:t>
      </w:r>
      <w:r>
        <w:rPr>
          <w:rFonts w:hint="eastAsia" w:ascii="黑体" w:hAnsi="黑体" w:eastAsia="黑体" w:cs="黑体"/>
          <w:i/>
          <w:sz w:val="18"/>
          <w:szCs w:val="18"/>
        </w:rPr>
        <w:t>P</w:t>
      </w:r>
      <w:r>
        <w:rPr>
          <w:rFonts w:hint="eastAsia" w:ascii="黑体" w:hAnsi="黑体" w:eastAsia="黑体" w:cs="黑体"/>
          <w:sz w:val="18"/>
          <w:szCs w:val="18"/>
        </w:rPr>
        <w:t>（81＜</w:t>
      </w:r>
      <w:r>
        <w:rPr>
          <w:rFonts w:hint="eastAsia" w:ascii="黑体" w:hAnsi="黑体" w:eastAsia="黑体" w:cs="黑体"/>
          <w:i/>
          <w:sz w:val="18"/>
          <w:szCs w:val="18"/>
        </w:rPr>
        <w:t>z</w:t>
      </w:r>
      <w:r>
        <w:rPr>
          <w:rFonts w:hint="eastAsia" w:ascii="黑体" w:hAnsi="黑体" w:eastAsia="黑体" w:cs="黑体"/>
          <w:sz w:val="18"/>
          <w:szCs w:val="18"/>
        </w:rPr>
        <w:t>＜119）；</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②记</w:t>
      </w:r>
      <w:r>
        <w:rPr>
          <w:rFonts w:hint="eastAsia" w:ascii="黑体" w:hAnsi="黑体" w:eastAsia="黑体" w:cs="黑体"/>
          <w:i/>
          <w:sz w:val="18"/>
          <w:szCs w:val="18"/>
        </w:rPr>
        <w:t>X</w:t>
      </w:r>
      <w:r>
        <w:rPr>
          <w:rFonts w:hint="eastAsia" w:ascii="黑体" w:hAnsi="黑体" w:eastAsia="黑体" w:cs="黑体"/>
          <w:sz w:val="18"/>
          <w:szCs w:val="18"/>
        </w:rPr>
        <w:t>表示2400名学生的数学总分位于区间（81，119）的人数，利用①的结果，求</w:t>
      </w:r>
      <w:r>
        <w:rPr>
          <w:rFonts w:hint="eastAsia" w:ascii="黑体" w:hAnsi="黑体" w:eastAsia="黑体" w:cs="黑体"/>
          <w:i/>
          <w:sz w:val="18"/>
          <w:szCs w:val="18"/>
        </w:rPr>
        <w:t>EX</w:t>
      </w:r>
      <w:r>
        <w:rPr>
          <w:rFonts w:hint="eastAsia" w:ascii="黑体" w:hAnsi="黑体" w:eastAsia="黑体" w:cs="黑体"/>
          <w:sz w:val="18"/>
          <w:szCs w:val="18"/>
        </w:rPr>
        <w:t>（用样本的分布区估计总体的分布）．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366</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m:t>
        </m:r>
      </m:oMath>
      <w:r>
        <w:rPr>
          <w:rFonts w:hint="eastAsia" w:ascii="黑体" w:hAnsi="黑体" w:eastAsia="黑体" w:cs="黑体"/>
          <w:sz w:val="18"/>
          <w:szCs w:val="18"/>
        </w:rPr>
        <w:t>19，</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326</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m:t>
        </m:r>
      </m:oMath>
      <w:r>
        <w:rPr>
          <w:rFonts w:hint="eastAsia" w:ascii="黑体" w:hAnsi="黑体" w:eastAsia="黑体" w:cs="黑体"/>
          <w:sz w:val="18"/>
          <w:szCs w:val="18"/>
        </w:rPr>
        <w:t>18，若</w:t>
      </w:r>
      <w:r>
        <w:rPr>
          <w:rFonts w:hint="eastAsia" w:ascii="黑体" w:hAnsi="黑体" w:eastAsia="黑体" w:cs="黑体"/>
          <w:i/>
          <w:sz w:val="18"/>
          <w:szCs w:val="18"/>
        </w:rPr>
        <w:t>Z</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Z</w:t>
      </w:r>
      <w:r>
        <w:rPr>
          <w:rFonts w:hint="eastAsia" w:ascii="黑体" w:hAnsi="黑体" w:eastAsia="黑体" w:cs="黑体"/>
          <w:sz w:val="18"/>
          <w:szCs w:val="18"/>
        </w:rPr>
        <w:t>＜μ+σ）＝0.6826，</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Z</w:t>
      </w:r>
      <w:r>
        <w:rPr>
          <w:rFonts w:hint="eastAsia" w:ascii="黑体" w:hAnsi="黑体" w:eastAsia="黑体" w:cs="黑体"/>
          <w:sz w:val="18"/>
          <w:szCs w:val="18"/>
        </w:rPr>
        <w:t>＜μ+2σ）＝0.9544．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829435" cy="1409065"/>
            <wp:effectExtent l="0" t="0" r="14605" b="8255"/>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12" cstate="print"/>
                    <a:stretch>
                      <a:fillRect/>
                    </a:stretch>
                  </pic:blipFill>
                  <pic:spPr>
                    <a:xfrm>
                      <a:off x="0" y="0"/>
                      <a:ext cx="1829435" cy="140906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4．某校高二年级在一次数学测验后，随机抽取了部分学生的数学成绩组成一个样本，得到如下频率分布直方图：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（1）求这部分学生成绩的样本平均数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和样本方差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（同一组数据用该组的中点值作为代表）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（2）由频率分布直方图可以认为，该校高二学生在这次测验中的数学成绩</w:t>
      </w:r>
      <w:r>
        <w:rPr>
          <w:rFonts w:hint="eastAsia" w:ascii="黑体" w:hAnsi="黑体" w:eastAsia="黑体" w:cs="黑体"/>
          <w:i/>
          <w:sz w:val="18"/>
          <w:szCs w:val="18"/>
        </w:rPr>
        <w:t>X</w:t>
      </w:r>
      <w:r>
        <w:rPr>
          <w:rFonts w:hint="eastAsia" w:ascii="黑体" w:hAnsi="黑体" w:eastAsia="黑体" w:cs="黑体"/>
          <w:sz w:val="18"/>
          <w:szCs w:val="18"/>
        </w:rPr>
        <w:t>服从正态分布</w:t>
      </w:r>
      <m:oMath>
        <m:r>
          <m:rPr/>
          <w:rPr>
            <w:rFonts w:hint="eastAsia" w:ascii="Cambria Math" w:hAnsi="Cambria Math" w:eastAsia="黑体" w:cs="黑体"/>
            <w:sz w:val="18"/>
            <w:szCs w:val="18"/>
          </w:rPr>
          <m:t>N(</m:t>
        </m:r>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s</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①利用正态分布，求</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≥129）；</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②若该校高二共有1000名学生，试利用①的结果估计这次测验中，数学成绩在129分以上（含129分）的学生人数．（结果用整数表示）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附：①</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210</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m:t>
        </m:r>
      </m:oMath>
      <w:r>
        <w:rPr>
          <w:rFonts w:hint="eastAsia" w:ascii="黑体" w:hAnsi="黑体" w:eastAsia="黑体" w:cs="黑体"/>
          <w:sz w:val="18"/>
          <w:szCs w:val="18"/>
        </w:rPr>
        <w:t>14.5②若</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＜μ+2σ）＝0.9544．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2238375" cy="1261110"/>
            <wp:effectExtent l="0" t="0" r="1905" b="381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13" cstate="print"/>
                    <a:stretch>
                      <a:fillRect/>
                    </a:stretch>
                  </pic:blipFill>
                  <pic:spPr>
                    <a:xfrm>
                      <a:off x="0" y="0"/>
                      <a:ext cx="2238375" cy="126111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5．2017年是某市大力推进居民生活垃圾分类的关键一年，有关部门为宣传垃圾分类知识，面向该市市民进行了一次“垃圾分类知识”的网络问卷调查，每位市民仅有一次参与机会，通过抽样，得到参与问卷调查中的1000人的得分数据，其频率分布直方图如图所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2003425" cy="1977390"/>
            <wp:effectExtent l="0" t="0" r="8255" b="381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14" cstate="print"/>
                    <a:stretch>
                      <a:fillRect/>
                    </a:stretch>
                  </pic:blipFill>
                  <pic:spPr>
                    <a:xfrm>
                      <a:off x="0" y="0"/>
                      <a:ext cx="2003425" cy="197739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（1）由频率分布直方图可以认为，此次问卷调查的得分</w:t>
      </w:r>
      <w:r>
        <w:rPr>
          <w:rFonts w:hint="eastAsia" w:ascii="黑体" w:hAnsi="黑体" w:eastAsia="黑体" w:cs="黑体"/>
          <w:i/>
          <w:sz w:val="18"/>
          <w:szCs w:val="18"/>
        </w:rPr>
        <w:t>Z</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（μ，210），μ近似为这1000人得分的平均值（同一组数据用该区间的中点值作代表），利用该正态分布，求</w:t>
      </w:r>
      <w:r>
        <w:rPr>
          <w:rFonts w:hint="eastAsia" w:ascii="黑体" w:hAnsi="黑体" w:eastAsia="黑体" w:cs="黑体"/>
          <w:i/>
          <w:sz w:val="18"/>
          <w:szCs w:val="18"/>
        </w:rPr>
        <w:t>P</w:t>
      </w:r>
      <w:r>
        <w:rPr>
          <w:rFonts w:hint="eastAsia" w:ascii="黑体" w:hAnsi="黑体" w:eastAsia="黑体" w:cs="黑体"/>
          <w:sz w:val="18"/>
          <w:szCs w:val="18"/>
        </w:rPr>
        <w:t>（50.5＜</w:t>
      </w:r>
      <w:r>
        <w:rPr>
          <w:rFonts w:hint="eastAsia" w:ascii="黑体" w:hAnsi="黑体" w:eastAsia="黑体" w:cs="黑体"/>
          <w:i/>
          <w:sz w:val="18"/>
          <w:szCs w:val="18"/>
        </w:rPr>
        <w:t>Z</w:t>
      </w:r>
      <w:r>
        <w:rPr>
          <w:rFonts w:hint="eastAsia" w:ascii="黑体" w:hAnsi="黑体" w:eastAsia="黑体" w:cs="黑体"/>
          <w:sz w:val="18"/>
          <w:szCs w:val="18"/>
        </w:rPr>
        <w:t>＜94）．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（2）在（1）的条件下，有关部门为此次参加问卷调查的市民制定如下奖励方案：</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①得分不低于μ可获赠2次随机话费，得分低于μ，则只有1次；</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②每次赠送的随机话费和对应概率如表：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666"/>
        <w:gridCol w:w="2666"/>
        <w:gridCol w:w="2666"/>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赠送话费（单位：元）</w:t>
            </w:r>
          </w:p>
        </w:tc>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10</w:t>
            </w:r>
          </w:p>
        </w:tc>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20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概率</w:t>
            </w:r>
          </w:p>
        </w:tc>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oMath>
            <w:r>
              <w:rPr>
                <w:rFonts w:hint="eastAsia" w:ascii="黑体" w:hAnsi="黑体" w:eastAsia="黑体" w:cs="黑体"/>
                <w:sz w:val="18"/>
                <w:szCs w:val="18"/>
              </w:rPr>
              <w:t xml:space="preserve"> </w:t>
            </w:r>
          </w:p>
        </w:tc>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oMath>
            <w:r>
              <w:rPr>
                <w:rFonts w:hint="eastAsia" w:ascii="黑体" w:hAnsi="黑体" w:eastAsia="黑体" w:cs="黑体"/>
                <w:sz w:val="18"/>
                <w:szCs w:val="18"/>
              </w:rPr>
              <w:t xml:space="preserve"> </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现有一位市民要参加此次问卷调查，记</w:t>
      </w:r>
      <w:r>
        <w:rPr>
          <w:rFonts w:hint="eastAsia" w:ascii="黑体" w:hAnsi="黑体" w:eastAsia="黑体" w:cs="黑体"/>
          <w:i/>
          <w:sz w:val="18"/>
          <w:szCs w:val="18"/>
        </w:rPr>
        <w:t>X</w:t>
      </w:r>
      <w:r>
        <w:rPr>
          <w:rFonts w:hint="eastAsia" w:ascii="黑体" w:hAnsi="黑体" w:eastAsia="黑体" w:cs="黑体"/>
          <w:sz w:val="18"/>
          <w:szCs w:val="18"/>
        </w:rPr>
        <w:t>（单位：元）为该市民参加问卷调查获赠的话费，求</w:t>
      </w:r>
      <w:r>
        <w:rPr>
          <w:rFonts w:hint="eastAsia" w:ascii="黑体" w:hAnsi="黑体" w:eastAsia="黑体" w:cs="黑体"/>
          <w:i/>
          <w:sz w:val="18"/>
          <w:szCs w:val="18"/>
        </w:rPr>
        <w:t>X</w:t>
      </w:r>
      <w:r>
        <w:rPr>
          <w:rFonts w:hint="eastAsia" w:ascii="黑体" w:hAnsi="黑体" w:eastAsia="黑体" w:cs="黑体"/>
          <w:sz w:val="18"/>
          <w:szCs w:val="18"/>
        </w:rPr>
        <w:t>的分布列．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210</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m:t>
        </m:r>
      </m:oMath>
      <w:r>
        <w:rPr>
          <w:rFonts w:hint="eastAsia" w:ascii="黑体" w:hAnsi="黑体" w:eastAsia="黑体" w:cs="黑体"/>
          <w:sz w:val="18"/>
          <w:szCs w:val="18"/>
        </w:rPr>
        <w:t>14.5若</w:t>
      </w:r>
      <w:r>
        <w:rPr>
          <w:rFonts w:hint="eastAsia" w:ascii="黑体" w:hAnsi="黑体" w:eastAsia="黑体" w:cs="黑体"/>
          <w:i/>
          <w:sz w:val="18"/>
          <w:szCs w:val="18"/>
        </w:rPr>
        <w:t>Z</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（μ，δ</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（μ﹣δ＜</w:t>
      </w:r>
      <w:r>
        <w:rPr>
          <w:rFonts w:hint="eastAsia" w:ascii="黑体" w:hAnsi="黑体" w:eastAsia="黑体" w:cs="黑体"/>
          <w:i/>
          <w:sz w:val="18"/>
          <w:szCs w:val="18"/>
        </w:rPr>
        <w:t>Z</w:t>
      </w:r>
      <w:r>
        <w:rPr>
          <w:rFonts w:hint="eastAsia" w:ascii="黑体" w:hAnsi="黑体" w:eastAsia="黑体" w:cs="黑体"/>
          <w:sz w:val="18"/>
          <w:szCs w:val="18"/>
        </w:rPr>
        <w:t>＜μ+δ）＝0.6826，</w:t>
      </w:r>
      <w:r>
        <w:rPr>
          <w:rFonts w:hint="eastAsia" w:ascii="黑体" w:hAnsi="黑体" w:eastAsia="黑体" w:cs="黑体"/>
          <w:i/>
          <w:sz w:val="18"/>
          <w:szCs w:val="18"/>
        </w:rPr>
        <w:t>P</w:t>
      </w:r>
      <w:r>
        <w:rPr>
          <w:rFonts w:hint="eastAsia" w:ascii="黑体" w:hAnsi="黑体" w:eastAsia="黑体" w:cs="黑体"/>
          <w:sz w:val="18"/>
          <w:szCs w:val="18"/>
        </w:rPr>
        <w:t>（μ﹣2δ＜</w:t>
      </w:r>
      <w:r>
        <w:rPr>
          <w:rFonts w:hint="eastAsia" w:ascii="黑体" w:hAnsi="黑体" w:eastAsia="黑体" w:cs="黑体"/>
          <w:i/>
          <w:sz w:val="18"/>
          <w:szCs w:val="18"/>
        </w:rPr>
        <w:t>Z</w:t>
      </w:r>
      <w:r>
        <w:rPr>
          <w:rFonts w:hint="eastAsia" w:ascii="黑体" w:hAnsi="黑体" w:eastAsia="黑体" w:cs="黑体"/>
          <w:sz w:val="18"/>
          <w:szCs w:val="18"/>
        </w:rPr>
        <w:t>＜μ+2δ）＝0.9544．</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6．某市在对高三学生的4月理科数学调研测试的数据统计显示，全市10000名学生的成绩服从正态分布</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（110，144），现从甲校100分以上的200份试卷中用系统抽样的方法抽取了20份试卷来分析，统计如下：</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945"/>
        <w:gridCol w:w="465"/>
        <w:gridCol w:w="570"/>
        <w:gridCol w:w="570"/>
        <w:gridCol w:w="570"/>
        <w:gridCol w:w="570"/>
        <w:gridCol w:w="450"/>
        <w:gridCol w:w="570"/>
        <w:gridCol w:w="555"/>
        <w:gridCol w:w="450"/>
        <w:gridCol w:w="54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试卷编号</w:t>
            </w:r>
          </w:p>
        </w:tc>
        <w:tc>
          <w:tcPr>
            <w:tcW w:w="4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2</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3</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4</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5</w:t>
            </w:r>
          </w:p>
        </w:tc>
        <w:tc>
          <w:tcPr>
            <w:tcW w:w="4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6</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7</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8</w:t>
            </w:r>
          </w:p>
        </w:tc>
        <w:tc>
          <w:tcPr>
            <w:tcW w:w="4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9</w:t>
            </w:r>
          </w:p>
        </w:tc>
        <w:tc>
          <w:tcPr>
            <w:tcW w:w="5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试卷得分</w:t>
            </w:r>
          </w:p>
        </w:tc>
        <w:tc>
          <w:tcPr>
            <w:tcW w:w="4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109</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118</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112</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114</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126</w:t>
            </w:r>
          </w:p>
        </w:tc>
        <w:tc>
          <w:tcPr>
            <w:tcW w:w="4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128</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127</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124</w:t>
            </w:r>
          </w:p>
        </w:tc>
        <w:tc>
          <w:tcPr>
            <w:tcW w:w="4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126</w:t>
            </w:r>
          </w:p>
        </w:tc>
        <w:tc>
          <w:tcPr>
            <w:tcW w:w="5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120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试卷编号</w:t>
            </w:r>
          </w:p>
        </w:tc>
        <w:tc>
          <w:tcPr>
            <w:tcW w:w="4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11</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12</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13</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14</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15</w:t>
            </w:r>
          </w:p>
        </w:tc>
        <w:tc>
          <w:tcPr>
            <w:tcW w:w="4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16</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17</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18</w:t>
            </w:r>
          </w:p>
        </w:tc>
        <w:tc>
          <w:tcPr>
            <w:tcW w:w="4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19</w:t>
            </w:r>
          </w:p>
        </w:tc>
        <w:tc>
          <w:tcPr>
            <w:tcW w:w="5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20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试卷得分</w:t>
            </w:r>
          </w:p>
        </w:tc>
        <w:tc>
          <w:tcPr>
            <w:tcW w:w="4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135</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138</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135</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137</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135</w:t>
            </w:r>
          </w:p>
        </w:tc>
        <w:tc>
          <w:tcPr>
            <w:tcW w:w="4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139</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142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144</w:t>
            </w:r>
          </w:p>
        </w:tc>
        <w:tc>
          <w:tcPr>
            <w:tcW w:w="4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148</w:t>
            </w:r>
          </w:p>
        </w:tc>
        <w:tc>
          <w:tcPr>
            <w:tcW w:w="5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150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（注：表中试卷编号</w:t>
      </w:r>
      <w:r>
        <w:rPr>
          <w:rFonts w:hint="eastAsia" w:ascii="黑体" w:hAnsi="黑体" w:eastAsia="黑体" w:cs="黑体"/>
          <w:i/>
          <w:sz w:val="18"/>
          <w:szCs w:val="18"/>
        </w:rPr>
        <w:t>n</w:t>
      </w:r>
      <w:r>
        <w:rPr>
          <w:rFonts w:hint="eastAsia" w:ascii="黑体" w:hAnsi="黑体" w:eastAsia="黑体" w:cs="黑体"/>
          <w:sz w:val="18"/>
          <w:szCs w:val="18"/>
          <w:vertAlign w:val="subscript"/>
        </w:rPr>
        <w:t>1</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vertAlign w:val="subscript"/>
        </w:rPr>
        <w:t>2</w:t>
      </w:r>
      <w:r>
        <w:rPr>
          <w:rFonts w:hint="eastAsia" w:ascii="黑体" w:hAnsi="黑体" w:eastAsia="黑体" w:cs="黑体"/>
          <w:sz w:val="18"/>
          <w:szCs w:val="18"/>
        </w:rPr>
        <w:t>＜28＜</w:t>
      </w:r>
      <w:r>
        <w:rPr>
          <w:rFonts w:hint="eastAsia" w:ascii="黑体" w:hAnsi="黑体" w:eastAsia="黑体" w:cs="黑体"/>
          <w:i/>
          <w:sz w:val="18"/>
          <w:szCs w:val="18"/>
        </w:rPr>
        <w:t>n</w:t>
      </w:r>
      <w:r>
        <w:rPr>
          <w:rFonts w:hint="eastAsia" w:ascii="黑体" w:hAnsi="黑体" w:eastAsia="黑体" w:cs="黑体"/>
          <w:sz w:val="18"/>
          <w:szCs w:val="18"/>
          <w:vertAlign w:val="subscript"/>
        </w:rPr>
        <w:t>4</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vertAlign w:val="subscript"/>
        </w:rPr>
        <w:t>5</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vertAlign w:val="subscript"/>
        </w:rPr>
        <w:t>20</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（1）列出表中试卷得分为126分的试卷编号（写出具体数据）；</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（2）该市又从乙校中也用系统抽样的方法抽取了20份试卷，将甲乙两校这40份试卷的得分制作了茎叶图（如图），试通过茎叶图比较两校学生成绩的平均分及分散程度（均不要求计算出具体值，给出结论即可）；</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（3）在第（2）问的前提下，从甲乙两校这40名学生中，从成绩在140分以上（含140分）的学生中任意抽取3人，该3人在全市前15名的人数记为ξ，求ξ的分布列和期望．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（附：若随机变量</w:t>
      </w:r>
      <w:r>
        <w:rPr>
          <w:rFonts w:hint="eastAsia" w:ascii="黑体" w:hAnsi="黑体" w:eastAsia="黑体" w:cs="黑体"/>
          <w:i/>
          <w:sz w:val="18"/>
          <w:szCs w:val="18"/>
        </w:rPr>
        <w:t>X</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X</w:t>
      </w:r>
      <w:r>
        <w:rPr>
          <w:rFonts w:hint="eastAsia" w:ascii="黑体" w:hAnsi="黑体" w:eastAsia="黑体" w:cs="黑体"/>
          <w:sz w:val="18"/>
          <w:szCs w:val="18"/>
        </w:rPr>
        <w:t>＜μ+σ）＝68.3%，</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＜μ+2σ）＝95.4%，</w:t>
      </w:r>
      <w:r>
        <w:rPr>
          <w:rFonts w:hint="eastAsia" w:ascii="黑体" w:hAnsi="黑体" w:eastAsia="黑体" w:cs="黑体"/>
          <w:i/>
          <w:sz w:val="18"/>
          <w:szCs w:val="18"/>
        </w:rPr>
        <w:t>P</w:t>
      </w:r>
      <w:r>
        <w:rPr>
          <w:rFonts w:hint="eastAsia" w:ascii="黑体" w:hAnsi="黑体" w:eastAsia="黑体" w:cs="黑体"/>
          <w:sz w:val="18"/>
          <w:szCs w:val="18"/>
        </w:rPr>
        <w:t>（μ﹣3σ＜</w:t>
      </w:r>
      <w:r>
        <w:rPr>
          <w:rFonts w:hint="eastAsia" w:ascii="黑体" w:hAnsi="黑体" w:eastAsia="黑体" w:cs="黑体"/>
          <w:i/>
          <w:sz w:val="18"/>
          <w:szCs w:val="18"/>
        </w:rPr>
        <w:t>X</w:t>
      </w:r>
      <w:r>
        <w:rPr>
          <w:rFonts w:hint="eastAsia" w:ascii="黑体" w:hAnsi="黑体" w:eastAsia="黑体" w:cs="黑体"/>
          <w:sz w:val="18"/>
          <w:szCs w:val="18"/>
        </w:rPr>
        <w:t>＜μ+3σ）＝99.7%）</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633220" cy="1314450"/>
            <wp:effectExtent l="0" t="0" r="12700" b="1143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15" cstate="print"/>
                    <a:stretch>
                      <a:fillRect/>
                    </a:stretch>
                  </pic:blipFill>
                  <pic:spPr>
                    <a:xfrm>
                      <a:off x="0" y="0"/>
                      <a:ext cx="1633220" cy="131445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bookmarkStart w:id="0" w:name="_GoBack"/>
      <w:bookmarkEnd w:id="0"/>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7．为了解某校学生假期日平均数学学习时间情况，现随机抽取500名学生进行调查，由调查结果得如下频率分布直方图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2042160" cy="694055"/>
            <wp:effectExtent l="0" t="0" r="0" b="6985"/>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6" cstate="print"/>
                    <a:stretch>
                      <a:fillRect/>
                    </a:stretch>
                  </pic:blipFill>
                  <pic:spPr>
                    <a:xfrm>
                      <a:off x="0" y="0"/>
                      <a:ext cx="2042160" cy="69405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（Ⅰ）求这500名学生假期日平均数学学习时间的样本平均数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和样本方差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（同一组中的数据用该组的中点值做代表）．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（Ⅱ）由直方图认为该校学生假期日平均数学学习时间</w:t>
      </w:r>
      <w:r>
        <w:rPr>
          <w:rFonts w:hint="eastAsia" w:ascii="黑体" w:hAnsi="黑体" w:eastAsia="黑体" w:cs="黑体"/>
          <w:i/>
          <w:sz w:val="18"/>
          <w:szCs w:val="18"/>
        </w:rPr>
        <w:t>X</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），其中μ近似为样本平均数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，σ</w:t>
      </w:r>
      <w:r>
        <w:rPr>
          <w:rFonts w:hint="eastAsia" w:ascii="黑体" w:hAnsi="黑体" w:eastAsia="黑体" w:cs="黑体"/>
          <w:sz w:val="18"/>
          <w:szCs w:val="18"/>
          <w:vertAlign w:val="superscript"/>
        </w:rPr>
        <w:t>2</w:t>
      </w:r>
      <w:r>
        <w:rPr>
          <w:rFonts w:hint="eastAsia" w:ascii="黑体" w:hAnsi="黑体" w:eastAsia="黑体" w:cs="黑体"/>
          <w:sz w:val="18"/>
          <w:szCs w:val="18"/>
        </w:rPr>
        <w:t>近似为样本的方差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i</w:t>
      </w:r>
      <w:r>
        <w:rPr>
          <w:rFonts w:hint="eastAsia" w:ascii="黑体" w:hAnsi="黑体" w:eastAsia="黑体" w:cs="黑体"/>
          <w:sz w:val="18"/>
          <w:szCs w:val="18"/>
        </w:rPr>
        <w:t>）利用该正态分布，求</w:t>
      </w:r>
      <w:r>
        <w:rPr>
          <w:rFonts w:hint="eastAsia" w:ascii="黑体" w:hAnsi="黑体" w:eastAsia="黑体" w:cs="黑体"/>
          <w:i/>
          <w:sz w:val="18"/>
          <w:szCs w:val="18"/>
        </w:rPr>
        <w:t>P</w:t>
      </w:r>
      <w:r>
        <w:rPr>
          <w:rFonts w:hint="eastAsia" w:ascii="黑体" w:hAnsi="黑体" w:eastAsia="黑体" w:cs="黑体"/>
          <w:sz w:val="18"/>
          <w:szCs w:val="18"/>
        </w:rPr>
        <w:t>（100＜</w:t>
      </w:r>
      <w:r>
        <w:rPr>
          <w:rFonts w:hint="eastAsia" w:ascii="黑体" w:hAnsi="黑体" w:eastAsia="黑体" w:cs="黑体"/>
          <w:i/>
          <w:sz w:val="18"/>
          <w:szCs w:val="18"/>
        </w:rPr>
        <w:t>X</w:t>
      </w:r>
      <w:r>
        <w:rPr>
          <w:rFonts w:hint="eastAsia" w:ascii="黑体" w:hAnsi="黑体" w:eastAsia="黑体" w:cs="黑体"/>
          <w:sz w:val="18"/>
          <w:szCs w:val="18"/>
        </w:rPr>
        <w:t>≤122.8）；</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ii</w:t>
      </w:r>
      <w:r>
        <w:rPr>
          <w:rFonts w:hint="eastAsia" w:ascii="黑体" w:hAnsi="黑体" w:eastAsia="黑体" w:cs="黑体"/>
          <w:sz w:val="18"/>
          <w:szCs w:val="18"/>
        </w:rPr>
        <w:t>）若随机从该校学生中抽取200名学生，记ξ表示这200名学生假期日平均数学学习时间位于（77.2，122.8）的人数，利用（</w:t>
      </w:r>
      <w:r>
        <w:rPr>
          <w:rFonts w:hint="eastAsia" w:ascii="黑体" w:hAnsi="黑体" w:eastAsia="黑体" w:cs="黑体"/>
          <w:i/>
          <w:sz w:val="18"/>
          <w:szCs w:val="18"/>
        </w:rPr>
        <w:t>i</w:t>
      </w:r>
      <w:r>
        <w:rPr>
          <w:rFonts w:hint="eastAsia" w:ascii="黑体" w:hAnsi="黑体" w:eastAsia="黑体" w:cs="黑体"/>
          <w:sz w:val="18"/>
          <w:szCs w:val="18"/>
        </w:rPr>
        <w:t>）的结果，求</w:t>
      </w:r>
      <w:r>
        <w:rPr>
          <w:rFonts w:hint="eastAsia" w:ascii="黑体" w:hAnsi="黑体" w:eastAsia="黑体" w:cs="黑体"/>
          <w:i/>
          <w:sz w:val="18"/>
          <w:szCs w:val="18"/>
        </w:rPr>
        <w:t>E</w:t>
      </w:r>
      <w:r>
        <w:rPr>
          <w:rFonts w:hint="eastAsia" w:ascii="黑体" w:hAnsi="黑体" w:eastAsia="黑体" w:cs="黑体"/>
          <w:sz w:val="18"/>
          <w:szCs w:val="18"/>
        </w:rPr>
        <w:t>（ξ）附：</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130</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m:t>
        </m:r>
      </m:oMath>
      <w:r>
        <w:rPr>
          <w:rFonts w:hint="eastAsia" w:ascii="黑体" w:hAnsi="黑体" w:eastAsia="黑体" w:cs="黑体"/>
          <w:sz w:val="18"/>
          <w:szCs w:val="18"/>
        </w:rPr>
        <w:t>11.4，若</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X</w:t>
      </w:r>
      <w:r>
        <w:rPr>
          <w:rFonts w:hint="eastAsia" w:ascii="黑体" w:hAnsi="黑体" w:eastAsia="黑体" w:cs="黑体"/>
          <w:sz w:val="18"/>
          <w:szCs w:val="18"/>
        </w:rPr>
        <w:t>≤μ+σ）＝0.6826，</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≤μ+2σ）＝0.9544．</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8．有甲、乙两个桔柚（球形水果）种植基地，已知所有采摘的桔柚的直径都在[59，101]范围内（单位：毫米，以下同），按规定直径在[71，89）内为优质品，现从甲、乙两基地所采摘的桔柚中各随机抽取500个，测量这些桔柚的直径，所得数据整理如下：</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80"/>
        <w:gridCol w:w="1080"/>
        <w:gridCol w:w="1080"/>
        <w:gridCol w:w="1080"/>
        <w:gridCol w:w="1080"/>
        <w:gridCol w:w="1080"/>
        <w:gridCol w:w="1080"/>
        <w:gridCol w:w="108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直径分组</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[59，65）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[65，71）</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[71，77）</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[77，83）</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[83，89）</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[89，95）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[95，101）</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甲基地频率</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10</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30</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120</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175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125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35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乙基地频率</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35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115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165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110</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60</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（1）根据以上统计数据完成下面2×2列联表，并回答是否有95%以上的把握认为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“桔柚直径与所在基地有关”？</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45"/>
        <w:gridCol w:w="2145"/>
        <w:gridCol w:w="2145"/>
        <w:gridCol w:w="214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甲基地</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乙基地</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合计</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优质品</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u w:val="single"/>
              </w:rPr>
              <w:t>　   　</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u w:val="single"/>
              </w:rPr>
              <w:t>　   　</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u w:val="single"/>
              </w:rPr>
              <w:t>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非优质品</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u w:val="single"/>
              </w:rPr>
              <w:t>　   　</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u w:val="single"/>
              </w:rPr>
              <w:t>　   　</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u w:val="single"/>
              </w:rPr>
              <w:t>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合计</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u w:val="single"/>
              </w:rPr>
              <w:t>　   　</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u w:val="single"/>
              </w:rPr>
              <w:t>　   　</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u w:val="single"/>
              </w:rPr>
              <w:t>　   　</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（2）求优质品率较高的基地的500个桔柚直径的样本平均数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（同一组数据用该区间的中点值作代表）：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（3）经计算，甲基地的500个桔柚直径的样本方差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≈6.78</w:t>
      </w:r>
      <w:r>
        <w:rPr>
          <w:rFonts w:hint="eastAsia" w:ascii="黑体" w:hAnsi="黑体" w:eastAsia="黑体" w:cs="黑体"/>
          <w:sz w:val="18"/>
          <w:szCs w:val="18"/>
          <w:vertAlign w:val="superscript"/>
        </w:rPr>
        <w:t>2</w:t>
      </w:r>
      <w:r>
        <w:rPr>
          <w:rFonts w:hint="eastAsia" w:ascii="黑体" w:hAnsi="黑体" w:eastAsia="黑体" w:cs="黑体"/>
          <w:sz w:val="18"/>
          <w:szCs w:val="18"/>
        </w:rPr>
        <w:t>，乙基地的500个桔柚直径的样本方差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≈7.28</w:t>
      </w:r>
      <w:r>
        <w:rPr>
          <w:rFonts w:hint="eastAsia" w:ascii="黑体" w:hAnsi="黑体" w:eastAsia="黑体" w:cs="黑体"/>
          <w:sz w:val="18"/>
          <w:szCs w:val="18"/>
          <w:vertAlign w:val="superscript"/>
        </w:rPr>
        <w:t>2</w:t>
      </w:r>
      <w:r>
        <w:rPr>
          <w:rFonts w:hint="eastAsia" w:ascii="黑体" w:hAnsi="黑体" w:eastAsia="黑体" w:cs="黑体"/>
          <w:sz w:val="18"/>
          <w:szCs w:val="18"/>
        </w:rPr>
        <w:t>，并且可认为优质品率较高的基地采摘的桔柚直径</w:t>
      </w:r>
      <w:r>
        <w:rPr>
          <w:rFonts w:hint="eastAsia" w:ascii="黑体" w:hAnsi="黑体" w:eastAsia="黑体" w:cs="黑体"/>
          <w:i/>
          <w:sz w:val="18"/>
          <w:szCs w:val="18"/>
        </w:rPr>
        <w:t>X</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），其中μ近似为样本平均数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，σ</w:t>
      </w:r>
      <w:r>
        <w:rPr>
          <w:rFonts w:hint="eastAsia" w:ascii="黑体" w:hAnsi="黑体" w:eastAsia="黑体" w:cs="黑体"/>
          <w:sz w:val="18"/>
          <w:szCs w:val="18"/>
          <w:vertAlign w:val="superscript"/>
        </w:rPr>
        <w:t>2</w:t>
      </w:r>
      <w:r>
        <w:rPr>
          <w:rFonts w:hint="eastAsia" w:ascii="黑体" w:hAnsi="黑体" w:eastAsia="黑体" w:cs="黑体"/>
          <w:sz w:val="18"/>
          <w:szCs w:val="18"/>
        </w:rPr>
        <w:t>近似为样本方差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．由优质品率较高的种植基地的抽样数据，估计该基地采摘的桔柚中，直径不低于86.78毫米的桔柚在总体中所占的比例．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w:t>
      </w:r>
      <m:oMath>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K</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n</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(ad−bc)</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ctrlPr>
              <w:rPr>
                <w:rFonts w:hint="eastAsia" w:ascii="Cambria Math" w:hAnsi="Cambria Math" w:eastAsia="黑体" w:cs="黑体"/>
                <w:sz w:val="18"/>
                <w:szCs w:val="18"/>
              </w:rPr>
            </m:ctrlPr>
          </m:num>
          <m:den>
            <m:r>
              <m:rPr/>
              <w:rPr>
                <w:rFonts w:hint="eastAsia" w:ascii="Cambria Math" w:hAnsi="Cambria Math" w:eastAsia="黑体" w:cs="黑体"/>
                <w:sz w:val="18"/>
                <w:szCs w:val="18"/>
              </w:rPr>
              <m:t>(a+b)(c+d)(a+c)(b+d)</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w:t>
      </w:r>
      <w:r>
        <w:rPr>
          <w:rFonts w:hint="eastAsia" w:ascii="黑体" w:hAnsi="黑体" w:eastAsia="黑体" w:cs="黑体"/>
          <w:i/>
          <w:sz w:val="18"/>
          <w:szCs w:val="18"/>
        </w:rPr>
        <w:t>a</w:t>
      </w:r>
      <w:r>
        <w:rPr>
          <w:rFonts w:hint="eastAsia" w:ascii="黑体" w:hAnsi="黑体" w:eastAsia="黑体" w:cs="黑体"/>
          <w:sz w:val="18"/>
          <w:szCs w:val="18"/>
        </w:rPr>
        <w:t>+</w:t>
      </w:r>
      <w:r>
        <w:rPr>
          <w:rFonts w:hint="eastAsia" w:ascii="黑体" w:hAnsi="黑体" w:eastAsia="黑体" w:cs="黑体"/>
          <w:i/>
          <w:sz w:val="18"/>
          <w:szCs w:val="18"/>
        </w:rPr>
        <w:t>b</w:t>
      </w:r>
      <w:r>
        <w:rPr>
          <w:rFonts w:hint="eastAsia" w:ascii="黑体" w:hAnsi="黑体" w:eastAsia="黑体" w:cs="黑体"/>
          <w:sz w:val="18"/>
          <w:szCs w:val="18"/>
        </w:rPr>
        <w:t>+</w:t>
      </w:r>
      <w:r>
        <w:rPr>
          <w:rFonts w:hint="eastAsia" w:ascii="黑体" w:hAnsi="黑体" w:eastAsia="黑体" w:cs="黑体"/>
          <w:i/>
          <w:sz w:val="18"/>
          <w:szCs w:val="18"/>
        </w:rPr>
        <w:t>c</w:t>
      </w:r>
      <w:r>
        <w:rPr>
          <w:rFonts w:hint="eastAsia" w:ascii="黑体" w:hAnsi="黑体" w:eastAsia="黑体" w:cs="黑体"/>
          <w:sz w:val="18"/>
          <w:szCs w:val="18"/>
        </w:rPr>
        <w:t>+</w:t>
      </w:r>
      <w:r>
        <w:rPr>
          <w:rFonts w:hint="eastAsia" w:ascii="黑体" w:hAnsi="黑体" w:eastAsia="黑体" w:cs="黑体"/>
          <w:i/>
          <w:sz w:val="18"/>
          <w:szCs w:val="18"/>
        </w:rPr>
        <w:t>d</w:t>
      </w:r>
      <w:r>
        <w:rPr>
          <w:rFonts w:hint="eastAsia" w:ascii="黑体" w:hAnsi="黑体" w:eastAsia="黑体" w:cs="黑体"/>
          <w:sz w:val="18"/>
          <w:szCs w:val="18"/>
        </w:rPr>
        <w:t>．</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25"/>
        <w:gridCol w:w="1425"/>
        <w:gridCol w:w="1425"/>
        <w:gridCol w:w="1425"/>
        <w:gridCol w:w="1425"/>
        <w:gridCol w:w="14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vertAlign w:val="superscript"/>
              </w:rPr>
              <w:t>2</w:t>
            </w: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vertAlign w:val="subscript"/>
              </w:rPr>
              <w:t>0</w:t>
            </w:r>
            <w:r>
              <w:rPr>
                <w:rFonts w:hint="eastAsia" w:ascii="黑体" w:hAnsi="黑体" w:eastAsia="黑体" w:cs="黑体"/>
                <w:sz w:val="18"/>
                <w:szCs w:val="18"/>
              </w:rPr>
              <w:t>）</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0.10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0.05</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0.010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0.005</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0.001</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k</w:t>
            </w:r>
            <w:r>
              <w:rPr>
                <w:rFonts w:hint="eastAsia" w:ascii="黑体" w:hAnsi="黑体" w:eastAsia="黑体" w:cs="黑体"/>
                <w:sz w:val="18"/>
                <w:szCs w:val="18"/>
                <w:vertAlign w:val="subscript"/>
              </w:rPr>
              <w:t>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2.706</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3.841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6.635</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7.879</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10.828</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若</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X</w:t>
      </w:r>
      <w:r>
        <w:rPr>
          <w:rFonts w:hint="eastAsia" w:ascii="黑体" w:hAnsi="黑体" w:eastAsia="黑体" w:cs="黑体"/>
          <w:sz w:val="18"/>
          <w:szCs w:val="18"/>
        </w:rPr>
        <w:t>＜μ+σ）＝0.6826．</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＜μ+2σ）＝0.9544，</w:t>
      </w:r>
      <w:r>
        <w:rPr>
          <w:rFonts w:hint="eastAsia" w:ascii="黑体" w:hAnsi="黑体" w:eastAsia="黑体" w:cs="黑体"/>
          <w:i/>
          <w:sz w:val="18"/>
          <w:szCs w:val="18"/>
        </w:rPr>
        <w:t>P</w:t>
      </w:r>
      <w:r>
        <w:rPr>
          <w:rFonts w:hint="eastAsia" w:ascii="黑体" w:hAnsi="黑体" w:eastAsia="黑体" w:cs="黑体"/>
          <w:sz w:val="18"/>
          <w:szCs w:val="18"/>
        </w:rPr>
        <w:t>（μ﹣3σ＜</w:t>
      </w:r>
      <w:r>
        <w:rPr>
          <w:rFonts w:hint="eastAsia" w:ascii="黑体" w:hAnsi="黑体" w:eastAsia="黑体" w:cs="黑体"/>
          <w:i/>
          <w:sz w:val="18"/>
          <w:szCs w:val="18"/>
        </w:rPr>
        <w:t>X</w:t>
      </w:r>
      <w:r>
        <w:rPr>
          <w:rFonts w:hint="eastAsia" w:ascii="黑体" w:hAnsi="黑体" w:eastAsia="黑体" w:cs="黑体"/>
          <w:sz w:val="18"/>
          <w:szCs w:val="18"/>
        </w:rPr>
        <w:t>＜μ+3σ）＝0.9974．</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9．近年来“双十一”已成为中国电子商务行业的年度盛事，并且逐渐影响到国际电子商务行业．某商家为了准备2018年双十一的广告策略，随机调查1000名淘宝客户在2017年双十一前后10天内网购所花时间，并将调查结果绘制成如图所示的频率分布直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776095" cy="1128395"/>
            <wp:effectExtent l="0" t="0" r="6985" b="14605"/>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7" cstate="print"/>
                    <a:stretch>
                      <a:fillRect/>
                    </a:stretch>
                  </pic:blipFill>
                  <pic:spPr>
                    <a:xfrm>
                      <a:off x="0" y="0"/>
                      <a:ext cx="1776095" cy="112839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由频率分布直方图可以认为，这10天网购所花的时间</w:t>
      </w:r>
      <w:r>
        <w:rPr>
          <w:rFonts w:hint="eastAsia" w:ascii="黑体" w:hAnsi="黑体" w:eastAsia="黑体" w:cs="黑体"/>
          <w:i/>
          <w:sz w:val="18"/>
          <w:szCs w:val="18"/>
        </w:rPr>
        <w:t>T</w:t>
      </w:r>
      <w:r>
        <w:rPr>
          <w:rFonts w:hint="eastAsia" w:ascii="黑体" w:hAnsi="黑体" w:eastAsia="黑体" w:cs="黑体"/>
          <w:sz w:val="18"/>
          <w:szCs w:val="18"/>
        </w:rPr>
        <w:t>近似服从</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），其中μ用样本平均值代替，σ</w:t>
      </w:r>
      <w:r>
        <w:rPr>
          <w:rFonts w:hint="eastAsia" w:ascii="黑体" w:hAnsi="黑体" w:eastAsia="黑体" w:cs="黑体"/>
          <w:sz w:val="18"/>
          <w:szCs w:val="18"/>
          <w:vertAlign w:val="superscript"/>
        </w:rPr>
        <w:t>2</w:t>
      </w:r>
      <w:r>
        <w:rPr>
          <w:rFonts w:hint="eastAsia" w:ascii="黑体" w:hAnsi="黑体" w:eastAsia="黑体" w:cs="黑体"/>
          <w:sz w:val="18"/>
          <w:szCs w:val="18"/>
        </w:rPr>
        <w:t>＝0.24．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（Ⅰ）计算样本的平均值μ，并利用该正态分布求</w:t>
      </w:r>
      <w:r>
        <w:rPr>
          <w:rFonts w:hint="eastAsia" w:ascii="黑体" w:hAnsi="黑体" w:eastAsia="黑体" w:cs="黑体"/>
          <w:i/>
          <w:sz w:val="18"/>
          <w:szCs w:val="18"/>
        </w:rPr>
        <w:t>P</w:t>
      </w:r>
      <w:r>
        <w:rPr>
          <w:rFonts w:hint="eastAsia" w:ascii="黑体" w:hAnsi="黑体" w:eastAsia="黑体" w:cs="黑体"/>
          <w:sz w:val="18"/>
          <w:szCs w:val="18"/>
        </w:rPr>
        <w:t>（1.51＜</w:t>
      </w:r>
      <w:r>
        <w:rPr>
          <w:rFonts w:hint="eastAsia" w:ascii="黑体" w:hAnsi="黑体" w:eastAsia="黑体" w:cs="黑体"/>
          <w:i/>
          <w:sz w:val="18"/>
          <w:szCs w:val="18"/>
        </w:rPr>
        <w:t>T</w:t>
      </w:r>
      <w:r>
        <w:rPr>
          <w:rFonts w:hint="eastAsia" w:ascii="黑体" w:hAnsi="黑体" w:eastAsia="黑体" w:cs="黑体"/>
          <w:sz w:val="18"/>
          <w:szCs w:val="18"/>
        </w:rPr>
        <w:t>＜2.49）．</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（Ⅱ）利用由样本统计获得的正态分布估计整体，将这10天网购所花时间在（2，2.98）小时内的人定义为目标客户，对目标客户发送广告提醒．现若随机抽取10000名淘宝客户，记</w:t>
      </w:r>
      <w:r>
        <w:rPr>
          <w:rFonts w:hint="eastAsia" w:ascii="黑体" w:hAnsi="黑体" w:eastAsia="黑体" w:cs="黑体"/>
          <w:i/>
          <w:sz w:val="18"/>
          <w:szCs w:val="18"/>
        </w:rPr>
        <w:t>X</w:t>
      </w:r>
      <w:r>
        <w:rPr>
          <w:rFonts w:hint="eastAsia" w:ascii="黑体" w:hAnsi="黑体" w:eastAsia="黑体" w:cs="黑体"/>
          <w:sz w:val="18"/>
          <w:szCs w:val="18"/>
        </w:rPr>
        <w:t>为这10000人中目标客户的人数．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i</w:t>
      </w:r>
      <w:r>
        <w:rPr>
          <w:rFonts w:hint="eastAsia" w:ascii="黑体" w:hAnsi="黑体" w:eastAsia="黑体" w:cs="黑体"/>
          <w:sz w:val="18"/>
          <w:szCs w:val="18"/>
        </w:rPr>
        <w:t>）求</w:t>
      </w:r>
      <w:r>
        <w:rPr>
          <w:rFonts w:hint="eastAsia" w:ascii="黑体" w:hAnsi="黑体" w:eastAsia="黑体" w:cs="黑体"/>
          <w:i/>
          <w:sz w:val="18"/>
          <w:szCs w:val="18"/>
        </w:rPr>
        <w:t>EX</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ii</w:t>
      </w:r>
      <w:r>
        <w:rPr>
          <w:rFonts w:hint="eastAsia" w:ascii="黑体" w:hAnsi="黑体" w:eastAsia="黑体" w:cs="黑体"/>
          <w:sz w:val="18"/>
          <w:szCs w:val="18"/>
        </w:rPr>
        <w:t>）问：10000人中目标客户的人数</w:t>
      </w:r>
      <w:r>
        <w:rPr>
          <w:rFonts w:hint="eastAsia" w:ascii="黑体" w:hAnsi="黑体" w:eastAsia="黑体" w:cs="黑体"/>
          <w:i/>
          <w:sz w:val="18"/>
          <w:szCs w:val="18"/>
        </w:rPr>
        <w:t>X</w:t>
      </w:r>
      <w:r>
        <w:rPr>
          <w:rFonts w:hint="eastAsia" w:ascii="黑体" w:hAnsi="黑体" w:eastAsia="黑体" w:cs="黑体"/>
          <w:sz w:val="18"/>
          <w:szCs w:val="18"/>
        </w:rPr>
        <w:t>为何值的概率最大？</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附：若随机变量</w:t>
      </w:r>
      <w:r>
        <w:rPr>
          <w:rFonts w:hint="eastAsia" w:ascii="黑体" w:hAnsi="黑体" w:eastAsia="黑体" w:cs="黑体"/>
          <w:i/>
          <w:sz w:val="18"/>
          <w:szCs w:val="18"/>
        </w:rPr>
        <w:t>Z</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Z</w:t>
      </w:r>
      <w:r>
        <w:rPr>
          <w:rFonts w:hint="eastAsia" w:ascii="黑体" w:hAnsi="黑体" w:eastAsia="黑体" w:cs="黑体"/>
          <w:sz w:val="18"/>
          <w:szCs w:val="18"/>
        </w:rPr>
        <w:t>＜μ+σ）＝0.6826，</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Z</w:t>
      </w:r>
      <w:r>
        <w:rPr>
          <w:rFonts w:hint="eastAsia" w:ascii="黑体" w:hAnsi="黑体" w:eastAsia="黑体" w:cs="黑体"/>
          <w:sz w:val="18"/>
          <w:szCs w:val="18"/>
        </w:rPr>
        <w:t>＜μ+2σ）＝0.9544，</w:t>
      </w:r>
      <w:r>
        <w:rPr>
          <w:rFonts w:hint="eastAsia" w:ascii="黑体" w:hAnsi="黑体" w:eastAsia="黑体" w:cs="黑体"/>
          <w:i/>
          <w:sz w:val="18"/>
          <w:szCs w:val="18"/>
        </w:rPr>
        <w:t>P</w:t>
      </w:r>
      <w:r>
        <w:rPr>
          <w:rFonts w:hint="eastAsia" w:ascii="黑体" w:hAnsi="黑体" w:eastAsia="黑体" w:cs="黑体"/>
          <w:sz w:val="18"/>
          <w:szCs w:val="18"/>
        </w:rPr>
        <w:t>（μ﹣3σ＜</w:t>
      </w:r>
      <w:r>
        <w:rPr>
          <w:rFonts w:hint="eastAsia" w:ascii="黑体" w:hAnsi="黑体" w:eastAsia="黑体" w:cs="黑体"/>
          <w:i/>
          <w:sz w:val="18"/>
          <w:szCs w:val="18"/>
        </w:rPr>
        <w:t>Z</w:t>
      </w:r>
      <w:r>
        <w:rPr>
          <w:rFonts w:hint="eastAsia" w:ascii="黑体" w:hAnsi="黑体" w:eastAsia="黑体" w:cs="黑体"/>
          <w:sz w:val="18"/>
          <w:szCs w:val="18"/>
        </w:rPr>
        <w:t>＜μ+3σ）＝0.9974，</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0.24</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≈0.49</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10．习近平总书记在党的十九大工作报告中提出，永远把人民对美好生活的向往作为奋斗目标．在这一号召的引领下，全国人民积极工作，健康生活当前，“日行万步”正成为健康生活的代名词．某学校工会积极组织该校教职工参与“日行万步”活动．界定日行步数不足4千步的人为“不健康生活方式者”，不少于10千步的人为“超健康生活方式者”，其他为“一般生活方式者”．某日，学校工会随机抽取了该校400名教职工，统计他们的日行步数，按步数分组，得到频率分布直方图如图所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（1）求400名教职工日行步数（千步）的样本平均数（结果四舍五入保留整数）；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（2）由直方图可以认为该校教职工的日行步数（千步）服从正态分布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），其中μ为样本平均数，标准差σ的近似值为2.5，求该校被抽取的400名教职工中日行步数（千步）ξ∈（2，4.5）的人数（结果四舍五入保留整数）；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用样本估计总体，将频率视为概率．若工会从该校教职工中随机抽取2人作为“日行万步”活动的慰问奖励对象，规定：“不健康生活方式者”给予精神鼓励，奖励金额每人0元；“一般生活方式者”奖励金额每人100元；“超健康生活方式者”奖励金额每人200元．求工会慰问奖励金额</w:t>
      </w:r>
      <w:r>
        <w:rPr>
          <w:rFonts w:hint="eastAsia" w:ascii="黑体" w:hAnsi="黑体" w:eastAsia="黑体" w:cs="黑体"/>
          <w:i/>
          <w:sz w:val="18"/>
          <w:szCs w:val="18"/>
        </w:rPr>
        <w:t>X</w:t>
      </w:r>
      <w:r>
        <w:rPr>
          <w:rFonts w:hint="eastAsia" w:ascii="黑体" w:hAnsi="黑体" w:eastAsia="黑体" w:cs="黑体"/>
          <w:sz w:val="18"/>
          <w:szCs w:val="18"/>
        </w:rPr>
        <w:t>的分布列和数学期望．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附：若随机变量服从正态分布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（μ﹣σ＜ξ≤μ+σ）＝0.6826则，</w:t>
      </w:r>
      <w:r>
        <w:rPr>
          <w:rFonts w:hint="eastAsia" w:ascii="黑体" w:hAnsi="黑体" w:eastAsia="黑体" w:cs="黑体"/>
          <w:i/>
          <w:sz w:val="18"/>
          <w:szCs w:val="18"/>
        </w:rPr>
        <w:t>P</w:t>
      </w:r>
      <w:r>
        <w:rPr>
          <w:rFonts w:hint="eastAsia" w:ascii="黑体" w:hAnsi="黑体" w:eastAsia="黑体" w:cs="黑体"/>
          <w:sz w:val="18"/>
          <w:szCs w:val="18"/>
        </w:rPr>
        <w:t>（μ﹣2σ＜ξ≤μ+2σ）＝0.9544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183640" cy="1004570"/>
            <wp:effectExtent l="0" t="0" r="5080" b="127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18" cstate="print"/>
                    <a:stretch>
                      <a:fillRect/>
                    </a:stretch>
                  </pic:blipFill>
                  <pic:spPr>
                    <a:xfrm>
                      <a:off x="0" y="0"/>
                      <a:ext cx="1183640" cy="100457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11．某公司共有10条产品生产线，不超过5条生产线正常工作时，每条生产线每天纯利润为1100元，超过5条生产线正常工作时，超过的生产线每条纯利润为800元，原生产线利润保持不变．未开工的生产线每条每天的保养等各种费用共100元．用</w:t>
      </w:r>
      <w:r>
        <w:rPr>
          <w:rFonts w:hint="eastAsia" w:ascii="黑体" w:hAnsi="黑体" w:eastAsia="黑体" w:cs="黑体"/>
          <w:i/>
          <w:sz w:val="18"/>
          <w:szCs w:val="18"/>
        </w:rPr>
        <w:t>x</w:t>
      </w:r>
      <w:r>
        <w:rPr>
          <w:rFonts w:hint="eastAsia" w:ascii="黑体" w:hAnsi="黑体" w:eastAsia="黑体" w:cs="黑体"/>
          <w:sz w:val="18"/>
          <w:szCs w:val="18"/>
        </w:rPr>
        <w:t>表示每天正常工作的生产线条数，用</w:t>
      </w:r>
      <w:r>
        <w:rPr>
          <w:rFonts w:hint="eastAsia" w:ascii="黑体" w:hAnsi="黑体" w:eastAsia="黑体" w:cs="黑体"/>
          <w:i/>
          <w:sz w:val="18"/>
          <w:szCs w:val="18"/>
        </w:rPr>
        <w:t>y</w:t>
      </w:r>
      <w:r>
        <w:rPr>
          <w:rFonts w:hint="eastAsia" w:ascii="黑体" w:hAnsi="黑体" w:eastAsia="黑体" w:cs="黑体"/>
          <w:sz w:val="18"/>
          <w:szCs w:val="18"/>
        </w:rPr>
        <w:t>表示公司每天的纯利润．</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（1）写出</w:t>
      </w:r>
      <w:r>
        <w:rPr>
          <w:rFonts w:hint="eastAsia" w:ascii="黑体" w:hAnsi="黑体" w:eastAsia="黑体" w:cs="黑体"/>
          <w:i/>
          <w:sz w:val="18"/>
          <w:szCs w:val="18"/>
        </w:rPr>
        <w:t>y</w:t>
      </w:r>
      <w:r>
        <w:rPr>
          <w:rFonts w:hint="eastAsia" w:ascii="黑体" w:hAnsi="黑体" w:eastAsia="黑体" w:cs="黑体"/>
          <w:sz w:val="18"/>
          <w:szCs w:val="18"/>
        </w:rPr>
        <w:t>关于</w:t>
      </w:r>
      <w:r>
        <w:rPr>
          <w:rFonts w:hint="eastAsia" w:ascii="黑体" w:hAnsi="黑体" w:eastAsia="黑体" w:cs="黑体"/>
          <w:i/>
          <w:sz w:val="18"/>
          <w:szCs w:val="18"/>
        </w:rPr>
        <w:t>x</w:t>
      </w:r>
      <w:r>
        <w:rPr>
          <w:rFonts w:hint="eastAsia" w:ascii="黑体" w:hAnsi="黑体" w:eastAsia="黑体" w:cs="黑体"/>
          <w:sz w:val="18"/>
          <w:szCs w:val="18"/>
        </w:rPr>
        <w:t>的函数关系式，并求出纯利润为7700元时工作的生产线条数．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（2）为保证新开的生产线正常工作，需对新开的生产线进行检测，现从该生产线上随机抽取100件产品，测量产品数据，用统计方法得到样本的平均数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=14</m:t>
        </m:r>
      </m:oMath>
      <w:r>
        <w:rPr>
          <w:rFonts w:hint="eastAsia" w:ascii="黑体" w:hAnsi="黑体" w:eastAsia="黑体" w:cs="黑体"/>
          <w:sz w:val="18"/>
          <w:szCs w:val="18"/>
        </w:rPr>
        <w:t>，标准差</w:t>
      </w:r>
      <w:r>
        <w:rPr>
          <w:rFonts w:hint="eastAsia" w:ascii="黑体" w:hAnsi="黑体" w:eastAsia="黑体" w:cs="黑体"/>
          <w:i/>
          <w:sz w:val="18"/>
          <w:szCs w:val="18"/>
        </w:rPr>
        <w:t>s</w:t>
      </w:r>
      <w:r>
        <w:rPr>
          <w:rFonts w:hint="eastAsia" w:ascii="黑体" w:hAnsi="黑体" w:eastAsia="黑体" w:cs="黑体"/>
          <w:sz w:val="18"/>
          <w:szCs w:val="18"/>
        </w:rPr>
        <w:t>＝2，绘制如图所示的频率分布直方图，以频率值作为概率估计值．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为检测该生产线生产状况，现从加工的产品中任意抽取一件，记其数据为</w:t>
      </w:r>
      <w:r>
        <w:rPr>
          <w:rFonts w:hint="eastAsia" w:ascii="黑体" w:hAnsi="黑体" w:eastAsia="黑体" w:cs="黑体"/>
          <w:i/>
          <w:sz w:val="18"/>
          <w:szCs w:val="18"/>
        </w:rPr>
        <w:t>X</w:t>
      </w:r>
      <w:r>
        <w:rPr>
          <w:rFonts w:hint="eastAsia" w:ascii="黑体" w:hAnsi="黑体" w:eastAsia="黑体" w:cs="黑体"/>
          <w:sz w:val="18"/>
          <w:szCs w:val="18"/>
        </w:rPr>
        <w:t>，依据以下不等式评判（</w:t>
      </w:r>
      <w:r>
        <w:rPr>
          <w:rFonts w:hint="eastAsia" w:ascii="黑体" w:hAnsi="黑体" w:eastAsia="黑体" w:cs="黑体"/>
          <w:i/>
          <w:sz w:val="18"/>
          <w:szCs w:val="18"/>
        </w:rPr>
        <w:t>P</w:t>
      </w:r>
      <w:r>
        <w:rPr>
          <w:rFonts w:hint="eastAsia" w:ascii="黑体" w:hAnsi="黑体" w:eastAsia="黑体" w:cs="黑体"/>
          <w:sz w:val="18"/>
          <w:szCs w:val="18"/>
        </w:rPr>
        <w:t>表示对应事件的概率）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w:t>
      </w:r>
      <m:oMath>
        <m:r>
          <m:rPr/>
          <w:rPr>
            <w:rFonts w:hint="eastAsia" w:ascii="Cambria Math" w:hAnsi="Cambria Math" w:eastAsia="黑体" w:cs="黑体"/>
            <w:sz w:val="18"/>
            <w:szCs w:val="18"/>
          </w:rPr>
          <m:t>P(</m:t>
        </m:r>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−s＜X＜</m:t>
        </m:r>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+s)≥0.6826</m:t>
        </m:r>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w:t>
      </w:r>
      <m:oMath>
        <m:r>
          <m:rPr/>
          <w:rPr>
            <w:rFonts w:hint="eastAsia" w:ascii="Cambria Math" w:hAnsi="Cambria Math" w:eastAsia="黑体" w:cs="黑体"/>
            <w:sz w:val="18"/>
            <w:szCs w:val="18"/>
          </w:rPr>
          <m:t>P(</m:t>
        </m:r>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−2s＜X＜</m:t>
        </m:r>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+2s)≥0.9544</m:t>
        </m:r>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③</w:t>
      </w:r>
      <m:oMath>
        <m:r>
          <m:rPr/>
          <w:rPr>
            <w:rFonts w:hint="eastAsia" w:ascii="Cambria Math" w:hAnsi="Cambria Math" w:eastAsia="黑体" w:cs="黑体"/>
            <w:sz w:val="18"/>
            <w:szCs w:val="18"/>
          </w:rPr>
          <m:t>P(</m:t>
        </m:r>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−3s＜X＜</m:t>
        </m:r>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+3s)≥0.9974</m:t>
        </m:r>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评判规则为：若至少满足以上两个不等式，则生产状况为优，无需检修；否则需检修生产线．试判断该生产线是否需要检修．</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209675" cy="1116330"/>
            <wp:effectExtent l="0" t="0" r="9525" b="1143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r:embed="rId19" cstate="print"/>
                    <a:stretch>
                      <a:fillRect/>
                    </a:stretch>
                  </pic:blipFill>
                  <pic:spPr>
                    <a:xfrm>
                      <a:off x="0" y="0"/>
                      <a:ext cx="1209675" cy="111633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12．从某技术公司开发的某种产品中随机抽取200件，测量这些产品的一项质量指标值（记为</w:t>
      </w:r>
      <w:r>
        <w:rPr>
          <w:rFonts w:hint="eastAsia" w:ascii="黑体" w:hAnsi="黑体" w:eastAsia="黑体" w:cs="黑体"/>
          <w:i/>
          <w:sz w:val="18"/>
          <w:szCs w:val="18"/>
        </w:rPr>
        <w:t>Z</w:t>
      </w:r>
      <w:r>
        <w:rPr>
          <w:rFonts w:hint="eastAsia" w:ascii="黑体" w:hAnsi="黑体" w:eastAsia="黑体" w:cs="黑体"/>
          <w:sz w:val="18"/>
          <w:szCs w:val="18"/>
        </w:rPr>
        <w:t>），由测量结果得如下频率分布直方图：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（1）公司规定：当</w:t>
      </w:r>
      <w:r>
        <w:rPr>
          <w:rFonts w:hint="eastAsia" w:ascii="黑体" w:hAnsi="黑体" w:eastAsia="黑体" w:cs="黑体"/>
          <w:i/>
          <w:sz w:val="18"/>
          <w:szCs w:val="18"/>
        </w:rPr>
        <w:t>Z</w:t>
      </w:r>
      <w:r>
        <w:rPr>
          <w:rFonts w:hint="eastAsia" w:ascii="黑体" w:hAnsi="黑体" w:eastAsia="黑体" w:cs="黑体"/>
          <w:sz w:val="18"/>
          <w:szCs w:val="18"/>
        </w:rPr>
        <w:t>≥95时，产品为正品；当</w:t>
      </w:r>
      <w:r>
        <w:rPr>
          <w:rFonts w:hint="eastAsia" w:ascii="黑体" w:hAnsi="黑体" w:eastAsia="黑体" w:cs="黑体"/>
          <w:i/>
          <w:sz w:val="18"/>
          <w:szCs w:val="18"/>
        </w:rPr>
        <w:t>Z</w:t>
      </w:r>
      <w:r>
        <w:rPr>
          <w:rFonts w:hint="eastAsia" w:ascii="黑体" w:hAnsi="黑体" w:eastAsia="黑体" w:cs="黑体"/>
          <w:sz w:val="18"/>
          <w:szCs w:val="18"/>
        </w:rPr>
        <w:t>＜95时，产品为次品．公司每生产一件这种产品，若是正品，则盈利90元；若是次品，则亏损30元．记ξ为生产一件这种产品的利润，求随机变量ξ的分布列和数学期望；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（2）由频率分布直方图可以认为，</w:t>
      </w:r>
      <w:r>
        <w:rPr>
          <w:rFonts w:hint="eastAsia" w:ascii="黑体" w:hAnsi="黑体" w:eastAsia="黑体" w:cs="黑体"/>
          <w:i/>
          <w:sz w:val="18"/>
          <w:szCs w:val="18"/>
        </w:rPr>
        <w:t>Z</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），其中μ近似为样本平均数</w:t>
      </w:r>
      <w:r>
        <w:rPr>
          <w:rFonts w:hint="eastAsia" w:ascii="黑体" w:hAnsi="黑体" w:eastAsia="黑体" w:cs="黑体"/>
          <w:i/>
          <w:sz w:val="18"/>
          <w:szCs w:val="18"/>
        </w:rPr>
        <w:t>x</w:t>
      </w:r>
      <w:r>
        <w:rPr>
          <w:rFonts w:hint="eastAsia" w:ascii="黑体" w:hAnsi="黑体" w:eastAsia="黑体" w:cs="黑体"/>
          <w:sz w:val="18"/>
          <w:szCs w:val="18"/>
        </w:rPr>
        <w:t>，σ</w:t>
      </w:r>
      <w:r>
        <w:rPr>
          <w:rFonts w:hint="eastAsia" w:ascii="黑体" w:hAnsi="黑体" w:eastAsia="黑体" w:cs="黑体"/>
          <w:sz w:val="18"/>
          <w:szCs w:val="18"/>
          <w:vertAlign w:val="superscript"/>
        </w:rPr>
        <w:t>2</w:t>
      </w:r>
      <w:r>
        <w:rPr>
          <w:rFonts w:hint="eastAsia" w:ascii="黑体" w:hAnsi="黑体" w:eastAsia="黑体" w:cs="黑体"/>
          <w:sz w:val="18"/>
          <w:szCs w:val="18"/>
        </w:rPr>
        <w:t>近似为样本方差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（同一组中的数据用该区间的中点值作代表）．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①利用该正态分布，求</w:t>
      </w:r>
      <w:r>
        <w:rPr>
          <w:rFonts w:hint="eastAsia" w:ascii="黑体" w:hAnsi="黑体" w:eastAsia="黑体" w:cs="黑体"/>
          <w:i/>
          <w:sz w:val="18"/>
          <w:szCs w:val="18"/>
        </w:rPr>
        <w:t>P</w:t>
      </w:r>
      <w:r>
        <w:rPr>
          <w:rFonts w:hint="eastAsia" w:ascii="黑体" w:hAnsi="黑体" w:eastAsia="黑体" w:cs="黑体"/>
          <w:sz w:val="18"/>
          <w:szCs w:val="18"/>
        </w:rPr>
        <w:t>（87.8＜</w:t>
      </w:r>
      <w:r>
        <w:rPr>
          <w:rFonts w:hint="eastAsia" w:ascii="黑体" w:hAnsi="黑体" w:eastAsia="黑体" w:cs="黑体"/>
          <w:i/>
          <w:sz w:val="18"/>
          <w:szCs w:val="18"/>
        </w:rPr>
        <w:t>Z</w:t>
      </w:r>
      <w:r>
        <w:rPr>
          <w:rFonts w:hint="eastAsia" w:ascii="黑体" w:hAnsi="黑体" w:eastAsia="黑体" w:cs="黑体"/>
          <w:sz w:val="18"/>
          <w:szCs w:val="18"/>
        </w:rPr>
        <w:t>＜112.2）；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②某客户从该公司购买了500件这种产品，记</w:t>
      </w:r>
      <w:r>
        <w:rPr>
          <w:rFonts w:hint="eastAsia" w:ascii="黑体" w:hAnsi="黑体" w:eastAsia="黑体" w:cs="黑体"/>
          <w:i/>
          <w:sz w:val="18"/>
          <w:szCs w:val="18"/>
        </w:rPr>
        <w:t>X</w:t>
      </w:r>
      <w:r>
        <w:rPr>
          <w:rFonts w:hint="eastAsia" w:ascii="黑体" w:hAnsi="黑体" w:eastAsia="黑体" w:cs="黑体"/>
          <w:sz w:val="18"/>
          <w:szCs w:val="18"/>
        </w:rPr>
        <w:t>表示这500件产品中该项质量指标值位于区间（87.8，112.2）的产品件数，利用①的结果，求</w:t>
      </w:r>
      <w:r>
        <w:rPr>
          <w:rFonts w:hint="eastAsia" w:ascii="黑体" w:hAnsi="黑体" w:eastAsia="黑体" w:cs="黑体"/>
          <w:i/>
          <w:sz w:val="18"/>
          <w:szCs w:val="18"/>
        </w:rPr>
        <w:t>E</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150</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m:t>
        </m:r>
      </m:oMath>
      <w:r>
        <w:rPr>
          <w:rFonts w:hint="eastAsia" w:ascii="黑体" w:hAnsi="黑体" w:eastAsia="黑体" w:cs="黑体"/>
          <w:sz w:val="18"/>
          <w:szCs w:val="18"/>
        </w:rPr>
        <w:t>12.2．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若</w:t>
      </w:r>
      <w:r>
        <w:rPr>
          <w:rFonts w:hint="eastAsia" w:ascii="黑体" w:hAnsi="黑体" w:eastAsia="黑体" w:cs="黑体"/>
          <w:i/>
          <w:sz w:val="18"/>
          <w:szCs w:val="18"/>
        </w:rPr>
        <w:t>Z</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Z</w:t>
      </w:r>
      <w:r>
        <w:rPr>
          <w:rFonts w:hint="eastAsia" w:ascii="黑体" w:hAnsi="黑体" w:eastAsia="黑体" w:cs="黑体"/>
          <w:sz w:val="18"/>
          <w:szCs w:val="18"/>
        </w:rPr>
        <w:t>＜μ+σ）＝0.6826，</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Z</w:t>
      </w:r>
      <w:r>
        <w:rPr>
          <w:rFonts w:hint="eastAsia" w:ascii="黑体" w:hAnsi="黑体" w:eastAsia="黑体" w:cs="黑体"/>
          <w:sz w:val="18"/>
          <w:szCs w:val="18"/>
        </w:rPr>
        <w:t>＜μ+2σ）＝0.9544．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2632075" cy="1232535"/>
            <wp:effectExtent l="0" t="0" r="4445" b="1905"/>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r:embed="rId20" cstate="print"/>
                    <a:stretch>
                      <a:fillRect/>
                    </a:stretch>
                  </pic:blipFill>
                  <pic:spPr>
                    <a:xfrm>
                      <a:off x="0" y="0"/>
                      <a:ext cx="2632075" cy="123253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13．为监控某种零件的一条生产线的生产过程，检验员每天从该生产线上随机抽取10件零件，度量其内径尺寸（单位：μ</w:t>
      </w:r>
      <w:r>
        <w:rPr>
          <w:rFonts w:hint="eastAsia" w:ascii="黑体" w:hAnsi="黑体" w:eastAsia="黑体" w:cs="黑体"/>
          <w:i/>
          <w:sz w:val="18"/>
          <w:szCs w:val="18"/>
        </w:rPr>
        <w:t>m</w:t>
      </w:r>
      <w:r>
        <w:rPr>
          <w:rFonts w:hint="eastAsia" w:ascii="黑体" w:hAnsi="黑体" w:eastAsia="黑体" w:cs="黑体"/>
          <w:sz w:val="18"/>
          <w:szCs w:val="18"/>
        </w:rPr>
        <w:t>）．根据长期生产经验，可以认为这条生产线正常状态下生产的零件的内径尺寸服从正态分布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（1）假设生产状态正常，记</w:t>
      </w:r>
      <w:r>
        <w:rPr>
          <w:rFonts w:hint="eastAsia" w:ascii="黑体" w:hAnsi="黑体" w:eastAsia="黑体" w:cs="黑体"/>
          <w:i/>
          <w:sz w:val="18"/>
          <w:szCs w:val="18"/>
        </w:rPr>
        <w:t>X</w:t>
      </w:r>
      <w:r>
        <w:rPr>
          <w:rFonts w:hint="eastAsia" w:ascii="黑体" w:hAnsi="黑体" w:eastAsia="黑体" w:cs="黑体"/>
          <w:sz w:val="18"/>
          <w:szCs w:val="18"/>
        </w:rPr>
        <w:t>表示某一天内抽取的10个零件中其尺寸在（μ﹣3σ，μ+3σ）之外的零件数，求</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≥2）及</w:t>
      </w:r>
      <w:r>
        <w:rPr>
          <w:rFonts w:hint="eastAsia" w:ascii="黑体" w:hAnsi="黑体" w:eastAsia="黑体" w:cs="黑体"/>
          <w:i/>
          <w:sz w:val="18"/>
          <w:szCs w:val="18"/>
        </w:rPr>
        <w:t>X</w:t>
      </w:r>
      <w:r>
        <w:rPr>
          <w:rFonts w:hint="eastAsia" w:ascii="黑体" w:hAnsi="黑体" w:eastAsia="黑体" w:cs="黑体"/>
          <w:sz w:val="18"/>
          <w:szCs w:val="18"/>
        </w:rPr>
        <w:t>的数学期望；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（2）某天正常工作的一条生产线数据记录的茎叶图如图所示：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①计算这一天平均值μ与标准差σ；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②一家公司引进了一条这种生产线，为了检查这条生产线是否正常，用这条生产线试生产了5个零件，度量其内径分别为（单位：μ</w:t>
      </w:r>
      <w:r>
        <w:rPr>
          <w:rFonts w:hint="eastAsia" w:ascii="黑体" w:hAnsi="黑体" w:eastAsia="黑体" w:cs="黑体"/>
          <w:i/>
          <w:sz w:val="18"/>
          <w:szCs w:val="18"/>
        </w:rPr>
        <w:t>m</w:t>
      </w:r>
      <w:r>
        <w:rPr>
          <w:rFonts w:hint="eastAsia" w:ascii="黑体" w:hAnsi="黑体" w:eastAsia="黑体" w:cs="黑体"/>
          <w:sz w:val="18"/>
          <w:szCs w:val="18"/>
        </w:rPr>
        <w:t>）：85，95，103，109，119，试问此条生产线是否需要进一步调试，为什么？</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参考数据：</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＜μ+2σ）＝0.9544，</w:t>
      </w:r>
      <w:r>
        <w:rPr>
          <w:rFonts w:hint="eastAsia" w:ascii="黑体" w:hAnsi="黑体" w:eastAsia="黑体" w:cs="黑体"/>
          <w:i/>
          <w:sz w:val="18"/>
          <w:szCs w:val="18"/>
        </w:rPr>
        <w:t>P</w:t>
      </w:r>
      <w:r>
        <w:rPr>
          <w:rFonts w:hint="eastAsia" w:ascii="黑体" w:hAnsi="黑体" w:eastAsia="黑体" w:cs="黑体"/>
          <w:sz w:val="18"/>
          <w:szCs w:val="18"/>
        </w:rPr>
        <w:t>（μ﹣3σ＜</w:t>
      </w:r>
      <w:r>
        <w:rPr>
          <w:rFonts w:hint="eastAsia" w:ascii="黑体" w:hAnsi="黑体" w:eastAsia="黑体" w:cs="黑体"/>
          <w:i/>
          <w:sz w:val="18"/>
          <w:szCs w:val="18"/>
        </w:rPr>
        <w:t>X</w:t>
      </w:r>
      <w:r>
        <w:rPr>
          <w:rFonts w:hint="eastAsia" w:ascii="黑体" w:hAnsi="黑体" w:eastAsia="黑体" w:cs="黑体"/>
          <w:sz w:val="18"/>
          <w:szCs w:val="18"/>
        </w:rPr>
        <w:t>＜μ+3σ）＝0.9974，0.9974</w:t>
      </w:r>
      <w:r>
        <w:rPr>
          <w:rFonts w:hint="eastAsia" w:ascii="黑体" w:hAnsi="黑体" w:eastAsia="黑体" w:cs="黑体"/>
          <w:sz w:val="18"/>
          <w:szCs w:val="18"/>
          <w:vertAlign w:val="superscript"/>
        </w:rPr>
        <w:t>10</w:t>
      </w:r>
      <w:r>
        <w:rPr>
          <w:rFonts w:hint="eastAsia" w:ascii="黑体" w:hAnsi="黑体" w:eastAsia="黑体" w:cs="黑体"/>
          <w:sz w:val="18"/>
          <w:szCs w:val="18"/>
        </w:rPr>
        <w:t>≈0.9743，0.9974</w:t>
      </w:r>
      <w:r>
        <w:rPr>
          <w:rFonts w:hint="eastAsia" w:ascii="黑体" w:hAnsi="黑体" w:eastAsia="黑体" w:cs="黑体"/>
          <w:sz w:val="18"/>
          <w:szCs w:val="18"/>
          <w:vertAlign w:val="superscript"/>
        </w:rPr>
        <w:t>4</w:t>
      </w:r>
      <w:r>
        <w:rPr>
          <w:rFonts w:hint="eastAsia" w:ascii="黑体" w:hAnsi="黑体" w:eastAsia="黑体" w:cs="黑体"/>
          <w:sz w:val="18"/>
          <w:szCs w:val="18"/>
        </w:rPr>
        <w:t>≈0.99，0.0456</w:t>
      </w:r>
      <w:r>
        <w:rPr>
          <w:rFonts w:hint="eastAsia" w:ascii="黑体" w:hAnsi="黑体" w:eastAsia="黑体" w:cs="黑体"/>
          <w:sz w:val="18"/>
          <w:szCs w:val="18"/>
          <w:vertAlign w:val="superscript"/>
        </w:rPr>
        <w:t>2</w:t>
      </w:r>
      <w:r>
        <w:rPr>
          <w:rFonts w:hint="eastAsia" w:ascii="黑体" w:hAnsi="黑体" w:eastAsia="黑体" w:cs="黑体"/>
          <w:sz w:val="18"/>
          <w:szCs w:val="18"/>
        </w:rPr>
        <w:t>＝0.002，0.9544</w:t>
      </w:r>
      <w:r>
        <w:rPr>
          <w:rFonts w:hint="eastAsia" w:ascii="黑体" w:hAnsi="黑体" w:eastAsia="黑体" w:cs="黑体"/>
          <w:sz w:val="18"/>
          <w:szCs w:val="18"/>
          <w:vertAlign w:val="superscript"/>
        </w:rPr>
        <w:t>3</w:t>
      </w:r>
      <w:r>
        <w:rPr>
          <w:rFonts w:hint="eastAsia" w:ascii="黑体" w:hAnsi="黑体" w:eastAsia="黑体" w:cs="黑体"/>
          <w:sz w:val="18"/>
          <w:szCs w:val="18"/>
        </w:rPr>
        <w:t>＝0.87，0.026×0.9974</w:t>
      </w:r>
      <w:r>
        <w:rPr>
          <w:rFonts w:hint="eastAsia" w:ascii="黑体" w:hAnsi="黑体" w:eastAsia="黑体" w:cs="黑体"/>
          <w:sz w:val="18"/>
          <w:szCs w:val="18"/>
          <w:vertAlign w:val="superscript"/>
        </w:rPr>
        <w:t>9</w:t>
      </w:r>
      <w:r>
        <w:rPr>
          <w:rFonts w:hint="eastAsia" w:ascii="黑体" w:hAnsi="黑体" w:eastAsia="黑体" w:cs="黑体"/>
          <w:sz w:val="18"/>
          <w:szCs w:val="18"/>
        </w:rPr>
        <w:t>≈0.0254，0.0456</w:t>
      </w:r>
      <w:r>
        <w:rPr>
          <w:rFonts w:hint="eastAsia" w:ascii="黑体" w:hAnsi="黑体" w:eastAsia="黑体" w:cs="黑体"/>
          <w:sz w:val="18"/>
          <w:szCs w:val="18"/>
          <w:vertAlign w:val="superscript"/>
        </w:rPr>
        <w:t>2</w:t>
      </w:r>
      <w:r>
        <w:rPr>
          <w:rFonts w:hint="eastAsia" w:ascii="黑体" w:hAnsi="黑体" w:eastAsia="黑体" w:cs="黑体"/>
          <w:sz w:val="18"/>
          <w:szCs w:val="18"/>
        </w:rPr>
        <w:t>≈0.002，</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35.2</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m:t>
        </m:r>
      </m:oMath>
      <w:r>
        <w:rPr>
          <w:rFonts w:hint="eastAsia" w:ascii="黑体" w:hAnsi="黑体" w:eastAsia="黑体" w:cs="黑体"/>
          <w:sz w:val="18"/>
          <w:szCs w:val="18"/>
        </w:rPr>
        <w:t>5.9330．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574040" cy="338455"/>
            <wp:effectExtent l="0" t="0" r="5080" b="12065"/>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21" cstate="print"/>
                    <a:stretch>
                      <a:fillRect/>
                    </a:stretch>
                  </pic:blipFill>
                  <pic:spPr>
                    <a:xfrm>
                      <a:off x="0" y="0"/>
                      <a:ext cx="574040" cy="33845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14．2017年是某市大力推进居民生活垃圾分类的关键一年，有关部门为宣传垃圾分类知识，面向该市市民进行了一次“垃圾分类知识”的网络问卷调查，每位市民仅有一次参与机会，通过抽样，得到参与问卷调查中的1000人得分数据，其频率分布直方图如图所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（1）求</w:t>
      </w:r>
      <w:r>
        <w:rPr>
          <w:rFonts w:hint="eastAsia" w:ascii="黑体" w:hAnsi="黑体" w:eastAsia="黑体" w:cs="黑体"/>
          <w:i/>
          <w:sz w:val="18"/>
          <w:szCs w:val="18"/>
        </w:rPr>
        <w:t>a</w:t>
      </w:r>
      <w:r>
        <w:rPr>
          <w:rFonts w:hint="eastAsia" w:ascii="黑体" w:hAnsi="黑体" w:eastAsia="黑体" w:cs="黑体"/>
          <w:sz w:val="18"/>
          <w:szCs w:val="18"/>
        </w:rPr>
        <w:t>的值；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（2）由频率分布直方图可以认为，此次问卷调查的得分</w:t>
      </w:r>
      <w:r>
        <w:rPr>
          <w:rFonts w:hint="eastAsia" w:ascii="黑体" w:hAnsi="黑体" w:eastAsia="黑体" w:cs="黑体"/>
          <w:i/>
          <w:sz w:val="18"/>
          <w:szCs w:val="18"/>
        </w:rPr>
        <w:t>Z</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（μ，210），μ近似为这1000人得分的平均值（同一组数据用该区间的中间值作代表），利用该正态分布，求</w:t>
      </w:r>
      <w:r>
        <w:rPr>
          <w:rFonts w:hint="eastAsia" w:ascii="黑体" w:hAnsi="黑体" w:eastAsia="黑体" w:cs="黑体"/>
          <w:i/>
          <w:sz w:val="18"/>
          <w:szCs w:val="18"/>
        </w:rPr>
        <w:t>P</w:t>
      </w:r>
      <w:r>
        <w:rPr>
          <w:rFonts w:hint="eastAsia" w:ascii="黑体" w:hAnsi="黑体" w:eastAsia="黑体" w:cs="黑体"/>
          <w:sz w:val="18"/>
          <w:szCs w:val="18"/>
        </w:rPr>
        <w:t>（50.5＜</w:t>
      </w:r>
      <w:r>
        <w:rPr>
          <w:rFonts w:hint="eastAsia" w:ascii="黑体" w:hAnsi="黑体" w:eastAsia="黑体" w:cs="黑体"/>
          <w:i/>
          <w:sz w:val="18"/>
          <w:szCs w:val="18"/>
        </w:rPr>
        <w:t>Z</w:t>
      </w:r>
      <w:r>
        <w:rPr>
          <w:rFonts w:hint="eastAsia" w:ascii="黑体" w:hAnsi="黑体" w:eastAsia="黑体" w:cs="黑体"/>
          <w:sz w:val="18"/>
          <w:szCs w:val="18"/>
        </w:rPr>
        <w:t>＜94）；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（3）在（2）的条件下，有关部门为此次参加问卷调查的市民制定如下奖励方案；</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①得分不低于μ可获赠2次随机话费，得分低于μ则只有1次；</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②每次赠送的随机话费和对应概率如下：</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666"/>
        <w:gridCol w:w="2666"/>
        <w:gridCol w:w="2666"/>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赠送话费（单位：元）</w:t>
            </w:r>
          </w:p>
        </w:tc>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10</w:t>
            </w:r>
          </w:p>
        </w:tc>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20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概率</w:t>
            </w:r>
          </w:p>
        </w:tc>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oMath>
            <w:r>
              <w:rPr>
                <w:rFonts w:hint="eastAsia" w:ascii="黑体" w:hAnsi="黑体" w:eastAsia="黑体" w:cs="黑体"/>
                <w:sz w:val="18"/>
                <w:szCs w:val="18"/>
              </w:rPr>
              <w:t xml:space="preserve"> </w:t>
            </w:r>
          </w:p>
        </w:tc>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oMath>
            <w:r>
              <w:rPr>
                <w:rFonts w:hint="eastAsia" w:ascii="黑体" w:hAnsi="黑体" w:eastAsia="黑体" w:cs="黑体"/>
                <w:sz w:val="18"/>
                <w:szCs w:val="18"/>
              </w:rPr>
              <w:t xml:space="preserve"> </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现有一位市民要参加此次问卷调查，记</w:t>
      </w:r>
      <w:r>
        <w:rPr>
          <w:rFonts w:hint="eastAsia" w:ascii="黑体" w:hAnsi="黑体" w:eastAsia="黑体" w:cs="黑体"/>
          <w:i/>
          <w:sz w:val="18"/>
          <w:szCs w:val="18"/>
        </w:rPr>
        <w:t>X</w:t>
      </w:r>
      <w:r>
        <w:rPr>
          <w:rFonts w:hint="eastAsia" w:ascii="黑体" w:hAnsi="黑体" w:eastAsia="黑体" w:cs="黑体"/>
          <w:sz w:val="18"/>
          <w:szCs w:val="18"/>
        </w:rPr>
        <w:t>（单位：元）为该市民参与问卷调查获赠的话费，求</w:t>
      </w:r>
      <w:r>
        <w:rPr>
          <w:rFonts w:hint="eastAsia" w:ascii="黑体" w:hAnsi="黑体" w:eastAsia="黑体" w:cs="黑体"/>
          <w:i/>
          <w:sz w:val="18"/>
          <w:szCs w:val="18"/>
        </w:rPr>
        <w:t>X</w:t>
      </w:r>
      <w:r>
        <w:rPr>
          <w:rFonts w:hint="eastAsia" w:ascii="黑体" w:hAnsi="黑体" w:eastAsia="黑体" w:cs="黑体"/>
          <w:sz w:val="18"/>
          <w:szCs w:val="18"/>
        </w:rPr>
        <w:t>的分布列和数学期望．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210</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=14.5</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若</w:t>
      </w:r>
      <w:r>
        <w:rPr>
          <w:rFonts w:hint="eastAsia" w:ascii="黑体" w:hAnsi="黑体" w:eastAsia="黑体" w:cs="黑体"/>
          <w:i/>
          <w:sz w:val="18"/>
          <w:szCs w:val="18"/>
        </w:rPr>
        <w:t>Z</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Z</w:t>
      </w:r>
      <w:r>
        <w:rPr>
          <w:rFonts w:hint="eastAsia" w:ascii="黑体" w:hAnsi="黑体" w:eastAsia="黑体" w:cs="黑体"/>
          <w:sz w:val="18"/>
          <w:szCs w:val="18"/>
        </w:rPr>
        <w:t>＜μ+σ）＝0.6826，</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Z</w:t>
      </w:r>
      <w:r>
        <w:rPr>
          <w:rFonts w:hint="eastAsia" w:ascii="黑体" w:hAnsi="黑体" w:eastAsia="黑体" w:cs="黑体"/>
          <w:sz w:val="18"/>
          <w:szCs w:val="18"/>
        </w:rPr>
        <w:t>＜μ+2σ）＝0.9544．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511300" cy="1125220"/>
            <wp:effectExtent l="0" t="0" r="12700" b="254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22" cstate="print"/>
                    <a:stretch>
                      <a:fillRect/>
                    </a:stretch>
                  </pic:blipFill>
                  <pic:spPr>
                    <a:xfrm>
                      <a:off x="0" y="0"/>
                      <a:ext cx="1511300" cy="112522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15．2019年7月1日到3日，世界新能源汽车大会在海南博鳌召开，大会着眼于全球汽车产业的转型升级和生态环境的持续改善．某汽车公司顺应时代潮流，最新研发了一款新能源汽车，并在出厂前对100辆汽车进行了单次最大续航里程（理论上是指新能源汽车所装载的燃料或电池所能够提供给车行驶的最远里程）的测试．现对测试数据进行分析，得到如图的频率分布直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969770" cy="1000125"/>
            <wp:effectExtent l="0" t="0" r="11430" b="5715"/>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23" cstate="print"/>
                    <a:stretch>
                      <a:fillRect/>
                    </a:stretch>
                  </pic:blipFill>
                  <pic:spPr>
                    <a:xfrm>
                      <a:off x="0" y="0"/>
                      <a:ext cx="1969770" cy="100012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（1）估计这100辆汽车的单次最大续航里程的平均值</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（同一组中的数据用该组区间的中点值代表）；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（2）根据大量的汽车测试数据，可以认为这款汽车的单次最大续航量程</w:t>
      </w:r>
      <w:r>
        <w:rPr>
          <w:rFonts w:hint="eastAsia" w:ascii="黑体" w:hAnsi="黑体" w:eastAsia="黑体" w:cs="黑体"/>
          <w:i/>
          <w:sz w:val="18"/>
          <w:szCs w:val="18"/>
        </w:rPr>
        <w:t>X</w:t>
      </w:r>
      <w:r>
        <w:rPr>
          <w:rFonts w:hint="eastAsia" w:ascii="黑体" w:hAnsi="黑体" w:eastAsia="黑体" w:cs="黑体"/>
          <w:sz w:val="18"/>
          <w:szCs w:val="18"/>
        </w:rPr>
        <w:t>近似地服从正态分布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），经计算第（1）问中样本标准差</w:t>
      </w:r>
      <w:r>
        <w:rPr>
          <w:rFonts w:hint="eastAsia" w:ascii="黑体" w:hAnsi="黑体" w:eastAsia="黑体" w:cs="黑体"/>
          <w:i/>
          <w:sz w:val="18"/>
          <w:szCs w:val="18"/>
        </w:rPr>
        <w:t>s</w:t>
      </w:r>
      <w:r>
        <w:rPr>
          <w:rFonts w:hint="eastAsia" w:ascii="黑体" w:hAnsi="黑体" w:eastAsia="黑体" w:cs="黑体"/>
          <w:sz w:val="18"/>
          <w:szCs w:val="18"/>
        </w:rPr>
        <w:t>的近似值为50．用样本平均数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作为μ的近似值，用样本标准差</w:t>
      </w:r>
      <w:r>
        <w:rPr>
          <w:rFonts w:hint="eastAsia" w:ascii="黑体" w:hAnsi="黑体" w:eastAsia="黑体" w:cs="黑体"/>
          <w:i/>
          <w:sz w:val="18"/>
          <w:szCs w:val="18"/>
        </w:rPr>
        <w:t>s</w:t>
      </w:r>
      <w:r>
        <w:rPr>
          <w:rFonts w:hint="eastAsia" w:ascii="黑体" w:hAnsi="黑体" w:eastAsia="黑体" w:cs="黑体"/>
          <w:sz w:val="18"/>
          <w:szCs w:val="18"/>
        </w:rPr>
        <w:t>作为σ的估计值，现任取一辆汽车，求它的单次最大续航里程恰在250千米到400千米之间的概率；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某汽车销售公司为推广此款新能源汽车，现面向意向客户推出“玩游戏，送大奖”活动，客户可根据抛掷硬币的结果，操控微型遥控车在方格图上行进，若遥控车最终停在“胜利大本营”，则可获得购车优惠券．已知硬币出现正，反面的概率都是</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，方格图上标有第0格、第1格、第2格……第50格．遥控车开始在第0格，客户每掷一次硬币，遥控车向前移动一次，若掷出正面，遥控车向前移动一格（从</w:t>
      </w:r>
      <w:r>
        <w:rPr>
          <w:rFonts w:hint="eastAsia" w:ascii="黑体" w:hAnsi="黑体" w:eastAsia="黑体" w:cs="黑体"/>
          <w:i/>
          <w:sz w:val="18"/>
          <w:szCs w:val="18"/>
        </w:rPr>
        <w:t>k</w:t>
      </w:r>
      <w:r>
        <w:rPr>
          <w:rFonts w:hint="eastAsia" w:ascii="黑体" w:hAnsi="黑体" w:eastAsia="黑体" w:cs="黑体"/>
          <w:sz w:val="18"/>
          <w:szCs w:val="18"/>
        </w:rPr>
        <w:t>到</w:t>
      </w:r>
      <w:r>
        <w:rPr>
          <w:rFonts w:hint="eastAsia" w:ascii="黑体" w:hAnsi="黑体" w:eastAsia="黑体" w:cs="黑体"/>
          <w:i/>
          <w:sz w:val="18"/>
          <w:szCs w:val="18"/>
        </w:rPr>
        <w:t>k</w:t>
      </w:r>
      <w:r>
        <w:rPr>
          <w:rFonts w:hint="eastAsia" w:ascii="黑体" w:hAnsi="黑体" w:eastAsia="黑体" w:cs="黑体"/>
          <w:sz w:val="18"/>
          <w:szCs w:val="18"/>
        </w:rPr>
        <w:t>+1），若掷出反面，遥控车向前移动两格（从</w:t>
      </w:r>
      <w:r>
        <w:rPr>
          <w:rFonts w:hint="eastAsia" w:ascii="黑体" w:hAnsi="黑体" w:eastAsia="黑体" w:cs="黑体"/>
          <w:i/>
          <w:sz w:val="18"/>
          <w:szCs w:val="18"/>
        </w:rPr>
        <w:t>k</w:t>
      </w:r>
      <w:r>
        <w:rPr>
          <w:rFonts w:hint="eastAsia" w:ascii="黑体" w:hAnsi="黑体" w:eastAsia="黑体" w:cs="黑体"/>
          <w:sz w:val="18"/>
          <w:szCs w:val="18"/>
        </w:rPr>
        <w:t>到</w:t>
      </w:r>
      <w:r>
        <w:rPr>
          <w:rFonts w:hint="eastAsia" w:ascii="黑体" w:hAnsi="黑体" w:eastAsia="黑体" w:cs="黑体"/>
          <w:i/>
          <w:sz w:val="18"/>
          <w:szCs w:val="18"/>
        </w:rPr>
        <w:t>k</w:t>
      </w:r>
      <w:r>
        <w:rPr>
          <w:rFonts w:hint="eastAsia" w:ascii="黑体" w:hAnsi="黑体" w:eastAsia="黑体" w:cs="黑体"/>
          <w:sz w:val="18"/>
          <w:szCs w:val="18"/>
        </w:rPr>
        <w:t>+2），直到遥控车移到第49格（胜利大本营）或第50格（失败大本营）时，游戏结束．设遥控车移到第</w:t>
      </w:r>
      <w:r>
        <w:rPr>
          <w:rFonts w:hint="eastAsia" w:ascii="黑体" w:hAnsi="黑体" w:eastAsia="黑体" w:cs="黑体"/>
          <w:i/>
          <w:sz w:val="18"/>
          <w:szCs w:val="18"/>
        </w:rPr>
        <w:t>n</w:t>
      </w:r>
      <w:r>
        <w:rPr>
          <w:rFonts w:hint="eastAsia" w:ascii="黑体" w:hAnsi="黑体" w:eastAsia="黑体" w:cs="黑体"/>
          <w:sz w:val="18"/>
          <w:szCs w:val="18"/>
        </w:rPr>
        <w:t>格的概率为</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，试证明{</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w:r>
        <w:rPr>
          <w:rFonts w:hint="eastAsia" w:ascii="黑体" w:hAnsi="黑体" w:eastAsia="黑体" w:cs="黑体"/>
          <w:sz w:val="18"/>
          <w:szCs w:val="18"/>
        </w:rPr>
        <w:t>}（1≤</w:t>
      </w:r>
      <w:r>
        <w:rPr>
          <w:rFonts w:hint="eastAsia" w:ascii="黑体" w:hAnsi="黑体" w:eastAsia="黑体" w:cs="黑体"/>
          <w:i/>
          <w:sz w:val="18"/>
          <w:szCs w:val="18"/>
        </w:rPr>
        <w:t>n</w:t>
      </w:r>
      <w:r>
        <w:rPr>
          <w:rFonts w:hint="eastAsia" w:ascii="黑体" w:hAnsi="黑体" w:eastAsia="黑体" w:cs="黑体"/>
          <w:sz w:val="18"/>
          <w:szCs w:val="18"/>
        </w:rPr>
        <w:t>≤49，</w:t>
      </w:r>
      <w:r>
        <w:rPr>
          <w:rFonts w:hint="eastAsia" w:ascii="黑体" w:hAnsi="黑体" w:eastAsia="黑体" w:cs="黑体"/>
          <w:i/>
          <w:sz w:val="18"/>
          <w:szCs w:val="18"/>
        </w:rPr>
        <w:t>n</w:t>
      </w:r>
      <w:r>
        <w:rPr>
          <w:rFonts w:hint="eastAsia" w:ascii="黑体" w:hAnsi="黑体" w:eastAsia="黑体" w:cs="黑体"/>
          <w:sz w:val="18"/>
          <w:szCs w:val="18"/>
        </w:rPr>
        <w:t>∈</w:t>
      </w:r>
      <w:r>
        <w:rPr>
          <w:rFonts w:hint="eastAsia" w:ascii="黑体" w:hAnsi="黑体" w:eastAsia="黑体" w:cs="黑体"/>
          <w:b/>
          <w:sz w:val="18"/>
          <w:szCs w:val="18"/>
        </w:rPr>
        <w:t>N</w:t>
      </w:r>
      <w:r>
        <w:rPr>
          <w:rFonts w:hint="eastAsia" w:ascii="黑体" w:hAnsi="黑体" w:eastAsia="黑体" w:cs="黑体"/>
          <w:sz w:val="18"/>
          <w:szCs w:val="18"/>
          <w:vertAlign w:val="superscript"/>
        </w:rPr>
        <w:t>*</w:t>
      </w:r>
      <w:r>
        <w:rPr>
          <w:rFonts w:hint="eastAsia" w:ascii="黑体" w:hAnsi="黑体" w:eastAsia="黑体" w:cs="黑体"/>
          <w:sz w:val="18"/>
          <w:szCs w:val="18"/>
        </w:rPr>
        <w:t>）是等比数列，并解释此方案能否成功吸引顾客购买该款新能源汽车．</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参考数据：若随机变量ξ服从正态分布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（μ﹣σ＜ξ≤μ+σ）≈0.6827，</w:t>
      </w:r>
      <w:r>
        <w:rPr>
          <w:rFonts w:hint="eastAsia" w:ascii="黑体" w:hAnsi="黑体" w:eastAsia="黑体" w:cs="黑体"/>
          <w:i/>
          <w:sz w:val="18"/>
          <w:szCs w:val="18"/>
        </w:rPr>
        <w:t>P</w:t>
      </w:r>
      <w:r>
        <w:rPr>
          <w:rFonts w:hint="eastAsia" w:ascii="黑体" w:hAnsi="黑体" w:eastAsia="黑体" w:cs="黑体"/>
          <w:sz w:val="18"/>
          <w:szCs w:val="18"/>
        </w:rPr>
        <w:t>（μ﹣2σ＜ξ≤μ+2σ）≈0.9545，</w:t>
      </w:r>
      <w:r>
        <w:rPr>
          <w:rFonts w:hint="eastAsia" w:ascii="黑体" w:hAnsi="黑体" w:eastAsia="黑体" w:cs="黑体"/>
          <w:i/>
          <w:sz w:val="18"/>
          <w:szCs w:val="18"/>
        </w:rPr>
        <w:t>P</w:t>
      </w:r>
      <w:r>
        <w:rPr>
          <w:rFonts w:hint="eastAsia" w:ascii="黑体" w:hAnsi="黑体" w:eastAsia="黑体" w:cs="黑体"/>
          <w:sz w:val="18"/>
          <w:szCs w:val="18"/>
        </w:rPr>
        <w:t>（μ﹣3σ＜ξ≤μ+3σ）≈0.9973．</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16．在某市高中某学科竞赛中，某一个区4000名考生的参赛成绩统计如图所示．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（1）求这4000名考生的竞赛平均成绩</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（同一组中数据用该组区间中点作代表）；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（2）由直方图可认为考生竞赛成绩</w:t>
      </w:r>
      <w:r>
        <w:rPr>
          <w:rFonts w:hint="eastAsia" w:ascii="黑体" w:hAnsi="黑体" w:eastAsia="黑体" w:cs="黑体"/>
          <w:i/>
          <w:sz w:val="18"/>
          <w:szCs w:val="18"/>
        </w:rPr>
        <w:t>z</w:t>
      </w:r>
      <w:r>
        <w:rPr>
          <w:rFonts w:hint="eastAsia" w:ascii="黑体" w:hAnsi="黑体" w:eastAsia="黑体" w:cs="黑体"/>
          <w:sz w:val="18"/>
          <w:szCs w:val="18"/>
        </w:rPr>
        <w:t>服正态分布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），其中μ，σ</w:t>
      </w:r>
      <w:r>
        <w:rPr>
          <w:rFonts w:hint="eastAsia" w:ascii="黑体" w:hAnsi="黑体" w:eastAsia="黑体" w:cs="黑体"/>
          <w:sz w:val="18"/>
          <w:szCs w:val="18"/>
          <w:vertAlign w:val="superscript"/>
        </w:rPr>
        <w:t>2</w:t>
      </w:r>
      <w:r>
        <w:rPr>
          <w:rFonts w:hint="eastAsia" w:ascii="黑体" w:hAnsi="黑体" w:eastAsia="黑体" w:cs="黑体"/>
          <w:sz w:val="18"/>
          <w:szCs w:val="18"/>
        </w:rPr>
        <w:t>分别取考生的平均成绩</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和考生成绩的方差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，那么该区4000名考生成绩超过84.81分的人数估计有多少人？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（3）如果用该区参赛考生成绩的情况来估计全市的参赛考生的成绩情况，现从全市参赛考生中随机抽取4名考生，记成绩不超过84.81分的考生人数为ξ，求</w:t>
      </w:r>
      <w:r>
        <w:rPr>
          <w:rFonts w:hint="eastAsia" w:ascii="黑体" w:hAnsi="黑体" w:eastAsia="黑体" w:cs="黑体"/>
          <w:i/>
          <w:sz w:val="18"/>
          <w:szCs w:val="18"/>
        </w:rPr>
        <w:t>P</w:t>
      </w:r>
      <w:r>
        <w:rPr>
          <w:rFonts w:hint="eastAsia" w:ascii="黑体" w:hAnsi="黑体" w:eastAsia="黑体" w:cs="黑体"/>
          <w:sz w:val="18"/>
          <w:szCs w:val="18"/>
        </w:rPr>
        <w:t>（ξ≤3）．（精确到0.001）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附：①</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＝204.75，</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204.75</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=14.31</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w:t>
      </w:r>
      <w:r>
        <w:rPr>
          <w:rFonts w:hint="eastAsia" w:ascii="黑体" w:hAnsi="黑体" w:eastAsia="黑体" w:cs="黑体"/>
          <w:i/>
          <w:sz w:val="18"/>
          <w:szCs w:val="18"/>
        </w:rPr>
        <w:t>z</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z</w:t>
      </w:r>
      <w:r>
        <w:rPr>
          <w:rFonts w:hint="eastAsia" w:ascii="黑体" w:hAnsi="黑体" w:eastAsia="黑体" w:cs="黑体"/>
          <w:sz w:val="18"/>
          <w:szCs w:val="18"/>
        </w:rPr>
        <w:t>＜μ+σ）＝0.6826，</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z</w:t>
      </w:r>
      <w:r>
        <w:rPr>
          <w:rFonts w:hint="eastAsia" w:ascii="黑体" w:hAnsi="黑体" w:eastAsia="黑体" w:cs="黑体"/>
          <w:sz w:val="18"/>
          <w:szCs w:val="18"/>
        </w:rPr>
        <w:t>＜μ+2σ）＝0.9544；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③0.8413</w:t>
      </w:r>
      <w:r>
        <w:rPr>
          <w:rFonts w:hint="eastAsia" w:ascii="黑体" w:hAnsi="黑体" w:eastAsia="黑体" w:cs="黑体"/>
          <w:sz w:val="18"/>
          <w:szCs w:val="18"/>
          <w:vertAlign w:val="superscript"/>
        </w:rPr>
        <w:t>4</w:t>
      </w:r>
      <w:r>
        <w:rPr>
          <w:rFonts w:hint="eastAsia" w:ascii="黑体" w:hAnsi="黑体" w:eastAsia="黑体" w:cs="黑体"/>
          <w:sz w:val="18"/>
          <w:szCs w:val="18"/>
        </w:rPr>
        <w:t>＝0.501．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501775" cy="913765"/>
            <wp:effectExtent l="0" t="0" r="6985" b="635"/>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24" cstate="print"/>
                    <a:stretch>
                      <a:fillRect/>
                    </a:stretch>
                  </pic:blipFill>
                  <pic:spPr>
                    <a:xfrm>
                      <a:off x="0" y="0"/>
                      <a:ext cx="1501775" cy="91376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17．</w:t>
      </w:r>
      <w:r>
        <w:rPr>
          <w:rFonts w:hint="eastAsia" w:ascii="黑体" w:hAnsi="黑体" w:eastAsia="黑体" w:cs="黑体"/>
          <w:i/>
          <w:sz w:val="18"/>
          <w:szCs w:val="18"/>
        </w:rPr>
        <w:t>N</w:t>
      </w:r>
      <w:r>
        <w:rPr>
          <w:rFonts w:hint="eastAsia" w:ascii="黑体" w:hAnsi="黑体" w:eastAsia="黑体" w:cs="黑体"/>
          <w:sz w:val="18"/>
          <w:szCs w:val="18"/>
        </w:rPr>
        <w:t>95型口罩是抗击新型冠状病毒的重要防护用品，它对空气动力学直径≥0.3μ</w:t>
      </w:r>
      <w:r>
        <w:rPr>
          <w:rFonts w:hint="eastAsia" w:ascii="黑体" w:hAnsi="黑体" w:eastAsia="黑体" w:cs="黑体"/>
          <w:i/>
          <w:sz w:val="18"/>
          <w:szCs w:val="18"/>
        </w:rPr>
        <w:t>m</w:t>
      </w:r>
      <w:r>
        <w:rPr>
          <w:rFonts w:hint="eastAsia" w:ascii="黑体" w:hAnsi="黑体" w:eastAsia="黑体" w:cs="黑体"/>
          <w:sz w:val="18"/>
          <w:szCs w:val="18"/>
        </w:rPr>
        <w:t>的颗粒的过滤效率达到95%以上．某防护用品生产厂生产的</w:t>
      </w:r>
      <w:r>
        <w:rPr>
          <w:rFonts w:hint="eastAsia" w:ascii="黑体" w:hAnsi="黑体" w:eastAsia="黑体" w:cs="黑体"/>
          <w:i/>
          <w:sz w:val="18"/>
          <w:szCs w:val="18"/>
        </w:rPr>
        <w:t>N</w:t>
      </w:r>
      <w:r>
        <w:rPr>
          <w:rFonts w:hint="eastAsia" w:ascii="黑体" w:hAnsi="黑体" w:eastAsia="黑体" w:cs="黑体"/>
          <w:sz w:val="18"/>
          <w:szCs w:val="18"/>
        </w:rPr>
        <w:t>95型口罩对空气动力学直径≥0.3μ</w:t>
      </w:r>
      <w:r>
        <w:rPr>
          <w:rFonts w:hint="eastAsia" w:ascii="黑体" w:hAnsi="黑体" w:eastAsia="黑体" w:cs="黑体"/>
          <w:i/>
          <w:sz w:val="18"/>
          <w:szCs w:val="18"/>
        </w:rPr>
        <w:t>m</w:t>
      </w:r>
      <w:r>
        <w:rPr>
          <w:rFonts w:hint="eastAsia" w:ascii="黑体" w:hAnsi="黑体" w:eastAsia="黑体" w:cs="黑体"/>
          <w:sz w:val="18"/>
          <w:szCs w:val="18"/>
        </w:rPr>
        <w:t>的颗粒的过滤效率服从正态分布</w:t>
      </w:r>
      <w:r>
        <w:rPr>
          <w:rFonts w:hint="eastAsia" w:ascii="黑体" w:hAnsi="黑体" w:eastAsia="黑体" w:cs="黑体"/>
          <w:i/>
          <w:sz w:val="18"/>
          <w:szCs w:val="18"/>
        </w:rPr>
        <w:t>N</w:t>
      </w:r>
      <w:r>
        <w:rPr>
          <w:rFonts w:hint="eastAsia" w:ascii="黑体" w:hAnsi="黑体" w:eastAsia="黑体" w:cs="黑体"/>
          <w:sz w:val="18"/>
          <w:szCs w:val="18"/>
        </w:rPr>
        <w:t>（0.97，9.025×10</w:t>
      </w:r>
      <w:r>
        <w:rPr>
          <w:rFonts w:hint="eastAsia" w:ascii="黑体" w:hAnsi="黑体" w:eastAsia="黑体" w:cs="黑体"/>
          <w:sz w:val="18"/>
          <w:szCs w:val="18"/>
          <w:vertAlign w:val="superscript"/>
        </w:rPr>
        <w:t>﹣5</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（Ⅰ）当质检员随机抽检10只口罩，测量出一只口罩对空气动力学直径≥0.3μ</w:t>
      </w:r>
      <w:r>
        <w:rPr>
          <w:rFonts w:hint="eastAsia" w:ascii="黑体" w:hAnsi="黑体" w:eastAsia="黑体" w:cs="黑体"/>
          <w:i/>
          <w:sz w:val="18"/>
          <w:szCs w:val="18"/>
        </w:rPr>
        <w:t>m</w:t>
      </w:r>
      <w:r>
        <w:rPr>
          <w:rFonts w:hint="eastAsia" w:ascii="黑体" w:hAnsi="黑体" w:eastAsia="黑体" w:cs="黑体"/>
          <w:sz w:val="18"/>
          <w:szCs w:val="18"/>
        </w:rPr>
        <w:t>的颗粒的过滤效率为93.6%，他立即要求停止生产，检查设备和工人工作情况．请你依据所学知识，判断该质检员的要求是否有道理，并说明判断的依据；</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（Ⅱ）该厂将空气动力学直径≥0.3μ</w:t>
      </w:r>
      <w:r>
        <w:rPr>
          <w:rFonts w:hint="eastAsia" w:ascii="黑体" w:hAnsi="黑体" w:eastAsia="黑体" w:cs="黑体"/>
          <w:i/>
          <w:sz w:val="18"/>
          <w:szCs w:val="18"/>
        </w:rPr>
        <w:t>m</w:t>
      </w:r>
      <w:r>
        <w:rPr>
          <w:rFonts w:hint="eastAsia" w:ascii="黑体" w:hAnsi="黑体" w:eastAsia="黑体" w:cs="黑体"/>
          <w:sz w:val="18"/>
          <w:szCs w:val="18"/>
        </w:rPr>
        <w:t>的颗粒的过滤效率达到95.1%以上的</w:t>
      </w:r>
      <w:r>
        <w:rPr>
          <w:rFonts w:hint="eastAsia" w:ascii="黑体" w:hAnsi="黑体" w:eastAsia="黑体" w:cs="黑体"/>
          <w:i/>
          <w:sz w:val="18"/>
          <w:szCs w:val="18"/>
        </w:rPr>
        <w:t>N</w:t>
      </w:r>
      <w:r>
        <w:rPr>
          <w:rFonts w:hint="eastAsia" w:ascii="黑体" w:hAnsi="黑体" w:eastAsia="黑体" w:cs="黑体"/>
          <w:sz w:val="18"/>
          <w:szCs w:val="18"/>
        </w:rPr>
        <w:t>95型口罩定义为“优质品”．</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①求该企业生产的一只</w:t>
      </w:r>
      <w:r>
        <w:rPr>
          <w:rFonts w:hint="eastAsia" w:ascii="黑体" w:hAnsi="黑体" w:eastAsia="黑体" w:cs="黑体"/>
          <w:i/>
          <w:sz w:val="18"/>
          <w:szCs w:val="18"/>
        </w:rPr>
        <w:t>N</w:t>
      </w:r>
      <w:r>
        <w:rPr>
          <w:rFonts w:hint="eastAsia" w:ascii="黑体" w:hAnsi="黑体" w:eastAsia="黑体" w:cs="黑体"/>
          <w:sz w:val="18"/>
          <w:szCs w:val="18"/>
        </w:rPr>
        <w:t>95型口罩为“优质品”的概率；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②该企业生产了1000只这种</w:t>
      </w:r>
      <w:r>
        <w:rPr>
          <w:rFonts w:hint="eastAsia" w:ascii="黑体" w:hAnsi="黑体" w:eastAsia="黑体" w:cs="黑体"/>
          <w:i/>
          <w:sz w:val="18"/>
          <w:szCs w:val="18"/>
        </w:rPr>
        <w:t>N</w:t>
      </w:r>
      <w:r>
        <w:rPr>
          <w:rFonts w:hint="eastAsia" w:ascii="黑体" w:hAnsi="黑体" w:eastAsia="黑体" w:cs="黑体"/>
          <w:sz w:val="18"/>
          <w:szCs w:val="18"/>
        </w:rPr>
        <w:t>95型口罩，且每只口罩相互独立，记</w:t>
      </w:r>
      <w:r>
        <w:rPr>
          <w:rFonts w:hint="eastAsia" w:ascii="黑体" w:hAnsi="黑体" w:eastAsia="黑体" w:cs="黑体"/>
          <w:i/>
          <w:sz w:val="18"/>
          <w:szCs w:val="18"/>
        </w:rPr>
        <w:t>X</w:t>
      </w:r>
      <w:r>
        <w:rPr>
          <w:rFonts w:hint="eastAsia" w:ascii="黑体" w:hAnsi="黑体" w:eastAsia="黑体" w:cs="黑体"/>
          <w:sz w:val="18"/>
          <w:szCs w:val="18"/>
        </w:rPr>
        <w:t>为这1000只口罩中“优质品”的件数，当</w:t>
      </w:r>
      <w:r>
        <w:rPr>
          <w:rFonts w:hint="eastAsia" w:ascii="黑体" w:hAnsi="黑体" w:eastAsia="黑体" w:cs="黑体"/>
          <w:i/>
          <w:sz w:val="18"/>
          <w:szCs w:val="18"/>
        </w:rPr>
        <w:t>X</w:t>
      </w:r>
      <w:r>
        <w:rPr>
          <w:rFonts w:hint="eastAsia" w:ascii="黑体" w:hAnsi="黑体" w:eastAsia="黑体" w:cs="黑体"/>
          <w:sz w:val="18"/>
          <w:szCs w:val="18"/>
        </w:rPr>
        <w:t>为多少件时可能性最大（即概率最大）？</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参考数据：9.5</w:t>
      </w:r>
      <w:r>
        <w:rPr>
          <w:rFonts w:hint="eastAsia" w:ascii="黑体" w:hAnsi="黑体" w:eastAsia="黑体" w:cs="黑体"/>
          <w:sz w:val="18"/>
          <w:szCs w:val="18"/>
          <w:vertAlign w:val="superscript"/>
        </w:rPr>
        <w:t>2</w:t>
      </w:r>
      <w:r>
        <w:rPr>
          <w:rFonts w:hint="eastAsia" w:ascii="黑体" w:hAnsi="黑体" w:eastAsia="黑体" w:cs="黑体"/>
          <w:sz w:val="18"/>
          <w:szCs w:val="18"/>
        </w:rPr>
        <w:t>＝90.25，</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X</w:t>
      </w:r>
      <w:r>
        <w:rPr>
          <w:rFonts w:hint="eastAsia" w:ascii="黑体" w:hAnsi="黑体" w:eastAsia="黑体" w:cs="黑体"/>
          <w:sz w:val="18"/>
          <w:szCs w:val="18"/>
        </w:rPr>
        <w:t>≤μ+σ）＝0.6827，</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≤μ+2σ）＝0.9544，</w:t>
      </w:r>
      <w:r>
        <w:rPr>
          <w:rFonts w:hint="eastAsia" w:ascii="黑体" w:hAnsi="黑体" w:eastAsia="黑体" w:cs="黑体"/>
          <w:i/>
          <w:sz w:val="18"/>
          <w:szCs w:val="18"/>
        </w:rPr>
        <w:t>P</w:t>
      </w:r>
      <w:r>
        <w:rPr>
          <w:rFonts w:hint="eastAsia" w:ascii="黑体" w:hAnsi="黑体" w:eastAsia="黑体" w:cs="黑体"/>
          <w:sz w:val="18"/>
          <w:szCs w:val="18"/>
        </w:rPr>
        <w:t>（μ﹣3σ＜</w:t>
      </w:r>
      <w:r>
        <w:rPr>
          <w:rFonts w:hint="eastAsia" w:ascii="黑体" w:hAnsi="黑体" w:eastAsia="黑体" w:cs="黑体"/>
          <w:i/>
          <w:sz w:val="18"/>
          <w:szCs w:val="18"/>
        </w:rPr>
        <w:t>X</w:t>
      </w:r>
      <w:r>
        <w:rPr>
          <w:rFonts w:hint="eastAsia" w:ascii="黑体" w:hAnsi="黑体" w:eastAsia="黑体" w:cs="黑体"/>
          <w:sz w:val="18"/>
          <w:szCs w:val="18"/>
        </w:rPr>
        <w:t>≤μ+3σ）＝0.9974．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18．随着社会的发展进步，人类对能源的需求加大，近年来，世界各国都重视新能源的开发与利用．我国也加大了对新能源的研发．比如，国内某汽车品牌研发了一款新能源汽车，并在出厂前对1000辆汽车进行了单次最大续航里程（理论上是指新能源汽车所装载的燃料或电池所能提供给车行驶的最远里程）的测试．测试数据的频率分布直方图如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（1）估计这1000辆汽车的单次最大续航里程的平均值</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（同一组中的数据用该组区间的中点值代表）．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（2）根据大量的测试数据，发现本款汽车的单次最大续航里程</w:t>
      </w:r>
      <w:r>
        <w:rPr>
          <w:rFonts w:hint="eastAsia" w:ascii="黑体" w:hAnsi="黑体" w:eastAsia="黑体" w:cs="黑体"/>
          <w:i/>
          <w:sz w:val="18"/>
          <w:szCs w:val="18"/>
        </w:rPr>
        <w:t>X</w:t>
      </w:r>
      <w:r>
        <w:rPr>
          <w:rFonts w:hint="eastAsia" w:ascii="黑体" w:hAnsi="黑体" w:eastAsia="黑体" w:cs="黑体"/>
          <w:sz w:val="18"/>
          <w:szCs w:val="18"/>
        </w:rPr>
        <w:t>近似地服从正态分布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），经计算第（1）问中样本标准差</w:t>
      </w:r>
      <w:r>
        <w:rPr>
          <w:rFonts w:hint="eastAsia" w:ascii="黑体" w:hAnsi="黑体" w:eastAsia="黑体" w:cs="黑体"/>
          <w:i/>
          <w:sz w:val="18"/>
          <w:szCs w:val="18"/>
        </w:rPr>
        <w:t>s</w:t>
      </w:r>
      <w:r>
        <w:rPr>
          <w:rFonts w:hint="eastAsia" w:ascii="黑体" w:hAnsi="黑体" w:eastAsia="黑体" w:cs="黑体"/>
          <w:sz w:val="18"/>
          <w:szCs w:val="18"/>
        </w:rPr>
        <w:t>的近似值为50．用样本平均数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作为μ的近似值，用样本标准差</w:t>
      </w:r>
      <w:r>
        <w:rPr>
          <w:rFonts w:hint="eastAsia" w:ascii="黑体" w:hAnsi="黑体" w:eastAsia="黑体" w:cs="黑体"/>
          <w:i/>
          <w:sz w:val="18"/>
          <w:szCs w:val="18"/>
        </w:rPr>
        <w:t>s</w:t>
      </w:r>
      <w:r>
        <w:rPr>
          <w:rFonts w:hint="eastAsia" w:ascii="黑体" w:hAnsi="黑体" w:eastAsia="黑体" w:cs="黑体"/>
          <w:sz w:val="18"/>
          <w:szCs w:val="18"/>
        </w:rPr>
        <w:t>作为σ的估计值，现任取一辆汽车，求它的单次最大续航里程恰在200千米到350千米之间的概率．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某汽车经销商为推广此款新能源汽车，现面向意向客户推出“玩游戏，送大奖”活动，客户可通过转转盘（转盘为圆形，沿直径一分为二，涂蓝绿二色）的结果，操控微型遥控车在方格图上行进，若遥控车停在“胜利大本营”，可获得购车优惠券．显然转到蓝、绿的概率都是</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，方格图上标有第0格、第1格、第2格、……、第2020格．遥控车开始在第0格，客户每转一次转盘，遥控车向前移动一次，若转到蓝色，遥控车向前移动一格（从</w:t>
      </w:r>
      <w:r>
        <w:rPr>
          <w:rFonts w:hint="eastAsia" w:ascii="黑体" w:hAnsi="黑体" w:eastAsia="黑体" w:cs="黑体"/>
          <w:i/>
          <w:sz w:val="18"/>
          <w:szCs w:val="18"/>
        </w:rPr>
        <w:t>k</w:t>
      </w:r>
      <w:r>
        <w:rPr>
          <w:rFonts w:hint="eastAsia" w:ascii="黑体" w:hAnsi="黑体" w:eastAsia="黑体" w:cs="黑体"/>
          <w:sz w:val="18"/>
          <w:szCs w:val="18"/>
        </w:rPr>
        <w:t>到</w:t>
      </w:r>
      <w:r>
        <w:rPr>
          <w:rFonts w:hint="eastAsia" w:ascii="黑体" w:hAnsi="黑体" w:eastAsia="黑体" w:cs="黑体"/>
          <w:i/>
          <w:sz w:val="18"/>
          <w:szCs w:val="18"/>
        </w:rPr>
        <w:t>k</w:t>
      </w:r>
      <w:r>
        <w:rPr>
          <w:rFonts w:hint="eastAsia" w:ascii="黑体" w:hAnsi="黑体" w:eastAsia="黑体" w:cs="黑体"/>
          <w:sz w:val="18"/>
          <w:szCs w:val="18"/>
        </w:rPr>
        <w:t>+1），若转到绿色，遥控车向前移动两格（从</w:t>
      </w:r>
      <w:r>
        <w:rPr>
          <w:rFonts w:hint="eastAsia" w:ascii="黑体" w:hAnsi="黑体" w:eastAsia="黑体" w:cs="黑体"/>
          <w:i/>
          <w:sz w:val="18"/>
          <w:szCs w:val="18"/>
        </w:rPr>
        <w:t>k</w:t>
      </w:r>
      <w:r>
        <w:rPr>
          <w:rFonts w:hint="eastAsia" w:ascii="黑体" w:hAnsi="黑体" w:eastAsia="黑体" w:cs="黑体"/>
          <w:sz w:val="18"/>
          <w:szCs w:val="18"/>
        </w:rPr>
        <w:t>到</w:t>
      </w:r>
      <w:r>
        <w:rPr>
          <w:rFonts w:hint="eastAsia" w:ascii="黑体" w:hAnsi="黑体" w:eastAsia="黑体" w:cs="黑体"/>
          <w:i/>
          <w:sz w:val="18"/>
          <w:szCs w:val="18"/>
        </w:rPr>
        <w:t>k</w:t>
      </w:r>
      <w:r>
        <w:rPr>
          <w:rFonts w:hint="eastAsia" w:ascii="黑体" w:hAnsi="黑体" w:eastAsia="黑体" w:cs="黑体"/>
          <w:sz w:val="18"/>
          <w:szCs w:val="18"/>
        </w:rPr>
        <w:t>+2），直到遥控车移到第2019格（失败大本营）或第2020格（成功大本营）时，游戏结束，设遥控车移到第</w:t>
      </w:r>
      <w:r>
        <w:rPr>
          <w:rFonts w:hint="eastAsia" w:ascii="黑体" w:hAnsi="黑体" w:eastAsia="黑体" w:cs="黑体"/>
          <w:i/>
          <w:sz w:val="18"/>
          <w:szCs w:val="18"/>
        </w:rPr>
        <w:t>n</w:t>
      </w:r>
      <w:r>
        <w:rPr>
          <w:rFonts w:hint="eastAsia" w:ascii="黑体" w:hAnsi="黑体" w:eastAsia="黑体" w:cs="黑体"/>
          <w:sz w:val="18"/>
          <w:szCs w:val="18"/>
        </w:rPr>
        <w:t>格的概率为</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＝1，2，…，2020），其中</w:t>
      </w:r>
      <w:r>
        <w:rPr>
          <w:rFonts w:hint="eastAsia" w:ascii="黑体" w:hAnsi="黑体" w:eastAsia="黑体" w:cs="黑体"/>
          <w:i/>
          <w:sz w:val="18"/>
          <w:szCs w:val="18"/>
        </w:rPr>
        <w:t>P</w:t>
      </w:r>
      <w:r>
        <w:rPr>
          <w:rFonts w:hint="eastAsia" w:ascii="黑体" w:hAnsi="黑体" w:eastAsia="黑体" w:cs="黑体"/>
          <w:sz w:val="18"/>
          <w:szCs w:val="18"/>
          <w:vertAlign w:val="subscript"/>
        </w:rPr>
        <w:t>0</w:t>
      </w:r>
      <w:r>
        <w:rPr>
          <w:rFonts w:hint="eastAsia" w:ascii="黑体" w:hAnsi="黑体" w:eastAsia="黑体" w:cs="黑体"/>
          <w:sz w:val="18"/>
          <w:szCs w:val="18"/>
        </w:rPr>
        <w:t>＝1，试说明{</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＝1，2，…，2019）是等比数列，并解释此方案能否成功吸引顾客购买该款新能源汽车．</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参考数据：若随机变量ξ服从正态分布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（μ﹣σ＜ξ≤μ+σ）≈0.6827；</w:t>
      </w:r>
      <w:r>
        <w:rPr>
          <w:rFonts w:hint="eastAsia" w:ascii="黑体" w:hAnsi="黑体" w:eastAsia="黑体" w:cs="黑体"/>
          <w:i/>
          <w:sz w:val="18"/>
          <w:szCs w:val="18"/>
        </w:rPr>
        <w:t>P</w:t>
      </w:r>
      <w:r>
        <w:rPr>
          <w:rFonts w:hint="eastAsia" w:ascii="黑体" w:hAnsi="黑体" w:eastAsia="黑体" w:cs="黑体"/>
          <w:sz w:val="18"/>
          <w:szCs w:val="18"/>
        </w:rPr>
        <w:t>（μ﹣2σ＜ξ≤μ+2σ）≈0.9545；</w:t>
      </w:r>
      <w:r>
        <w:rPr>
          <w:rFonts w:hint="eastAsia" w:ascii="黑体" w:hAnsi="黑体" w:eastAsia="黑体" w:cs="黑体"/>
          <w:i/>
          <w:sz w:val="18"/>
          <w:szCs w:val="18"/>
        </w:rPr>
        <w:t>P</w:t>
      </w:r>
      <w:r>
        <w:rPr>
          <w:rFonts w:hint="eastAsia" w:ascii="黑体" w:hAnsi="黑体" w:eastAsia="黑体" w:cs="黑体"/>
          <w:sz w:val="18"/>
          <w:szCs w:val="18"/>
        </w:rPr>
        <w:t>（μ﹣3σ＜ξ≤μ+3σ）≈0.9973．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278255" cy="935355"/>
            <wp:effectExtent l="0" t="0" r="1905" b="9525"/>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pic:cNvPicPr>
                  </pic:nvPicPr>
                  <pic:blipFill>
                    <a:blip r:embed="rId25" cstate="print"/>
                    <a:stretch>
                      <a:fillRect/>
                    </a:stretch>
                  </pic:blipFill>
                  <pic:spPr>
                    <a:xfrm>
                      <a:off x="0" y="0"/>
                      <a:ext cx="1278255" cy="93535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19．2019年4月，河北、辽宁、江苏、福建、湖北、湖南、广东、重庆等8省市发布高考综合改革实施方案，决定从2018年秋季入学的高中一年级学生开始实施“3+1+2”高考模式．所谓“3+1+2”，即“3”是指考生必选语文、数学、外语这三科；“1”是指考生在物理、历史两科中任选一科；“2”是指考生在生物、化学、思想政治、地理四科中任选两科．</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（1）若某考生按照“3+1+2”模式随机选科，求选出的六科中含有“语文，数学，外语，物理，化学”的概率．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新冠疫情期间，为积极应对“3+1+2”新高考改革，某地高一年级积极开展线上教学活动．教育部门为了解线上教学效果，从当地不同层次的学校中抽取高一学生2500名参加语数外的网络测试，并给前400名颁发荣誉证书，假设该次网络测试成绩服从正态分布，且满分为450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①考生甲得知他的成绩为270分，考试后不久了解到如下情况：“此次测试平均成绩为171分，351分以上共有57人”，请用你所学的统计知识估计甲能否获得荣誉证书，并说明理由；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②考生丙得知他的实际成绩为430分，而考生乙告诉考生丙：“这次测试平均成绩为201分，351分以上共有57人”，请结合统计学知识帮助丙同学辨别乙同学信息的真伪，并说明理由．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X</w:t>
      </w:r>
      <w:r>
        <w:rPr>
          <w:rFonts w:hint="eastAsia" w:ascii="黑体" w:hAnsi="黑体" w:eastAsia="黑体" w:cs="黑体"/>
          <w:sz w:val="18"/>
          <w:szCs w:val="18"/>
        </w:rPr>
        <w:t>≤μ+σ）＝0.6828；</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≤μ+2σ）＝0.9544；</w:t>
      </w:r>
      <w:r>
        <w:rPr>
          <w:rFonts w:hint="eastAsia" w:ascii="黑体" w:hAnsi="黑体" w:eastAsia="黑体" w:cs="黑体"/>
          <w:i/>
          <w:sz w:val="18"/>
          <w:szCs w:val="18"/>
        </w:rPr>
        <w:t>P</w:t>
      </w:r>
      <w:r>
        <w:rPr>
          <w:rFonts w:hint="eastAsia" w:ascii="黑体" w:hAnsi="黑体" w:eastAsia="黑体" w:cs="黑体"/>
          <w:sz w:val="18"/>
          <w:szCs w:val="18"/>
        </w:rPr>
        <w:t>（μ﹣3σ≤</w:t>
      </w:r>
      <w:r>
        <w:rPr>
          <w:rFonts w:hint="eastAsia" w:ascii="黑体" w:hAnsi="黑体" w:eastAsia="黑体" w:cs="黑体"/>
          <w:i/>
          <w:sz w:val="18"/>
          <w:szCs w:val="18"/>
        </w:rPr>
        <w:t>X</w:t>
      </w:r>
      <w:r>
        <w:rPr>
          <w:rFonts w:hint="eastAsia" w:ascii="黑体" w:hAnsi="黑体" w:eastAsia="黑体" w:cs="黑体"/>
          <w:sz w:val="18"/>
          <w:szCs w:val="18"/>
        </w:rPr>
        <w:t>≤μ+3σ）＝0.9974．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20．2019年7月1日至3日，世界新能源汽车大会在海南博鳖召开，以“新时代、新变革、新产业”为主题，突出电动化、智能化、共享化融合发展特色．某汽车公司顺应时代潮流，新研发了一款新能源汽车，并在出厂前对100辆汽车进行了单次最大续航里程（理论上是指新能源汽车所装载的燃料或电池所能够提供给车行驶的最远里程）的测试．现对测试数据进行分析，得到如图所示的频率分布直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（1）估计这100辆汽车的单次最大续航里程的平均值</w:t>
      </w:r>
      <w:r>
        <w:rPr>
          <w:rFonts w:hint="eastAsia" w:ascii="黑体" w:hAnsi="黑体" w:eastAsia="黑体" w:cs="黑体"/>
          <w:i/>
          <w:sz w:val="18"/>
          <w:szCs w:val="18"/>
        </w:rPr>
        <w:t>x</w:t>
      </w:r>
      <w:r>
        <w:rPr>
          <w:rFonts w:hint="eastAsia" w:ascii="黑体" w:hAnsi="黑体" w:eastAsia="黑体" w:cs="黑体"/>
          <w:sz w:val="18"/>
          <w:szCs w:val="18"/>
        </w:rPr>
        <w:t>（同一组中的数据用该组区间的中点值代表）；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（2）根据大量的汽车测试数据，可以认为这款汽车的单次最大续航里程</w:t>
      </w:r>
      <w:r>
        <w:rPr>
          <w:rFonts w:hint="eastAsia" w:ascii="黑体" w:hAnsi="黑体" w:eastAsia="黑体" w:cs="黑体"/>
          <w:i/>
          <w:sz w:val="18"/>
          <w:szCs w:val="18"/>
        </w:rPr>
        <w:t>X</w:t>
      </w:r>
      <w:r>
        <w:rPr>
          <w:rFonts w:hint="eastAsia" w:ascii="黑体" w:hAnsi="黑体" w:eastAsia="黑体" w:cs="黑体"/>
          <w:sz w:val="18"/>
          <w:szCs w:val="18"/>
        </w:rPr>
        <w:t>近似地服从正态分布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），用样本平均数</w:t>
      </w:r>
      <w:r>
        <w:rPr>
          <w:rFonts w:hint="eastAsia" w:ascii="黑体" w:hAnsi="黑体" w:eastAsia="黑体" w:cs="黑体"/>
          <w:i/>
          <w:sz w:val="18"/>
          <w:szCs w:val="18"/>
        </w:rPr>
        <w:t>x</w:t>
      </w:r>
      <w:r>
        <w:rPr>
          <w:rFonts w:hint="eastAsia" w:ascii="黑体" w:hAnsi="黑体" w:eastAsia="黑体" w:cs="黑体"/>
          <w:sz w:val="18"/>
          <w:szCs w:val="18"/>
        </w:rPr>
        <w:t>作为μ的近似值，用样本标准差</w:t>
      </w:r>
      <w:r>
        <w:rPr>
          <w:rFonts w:hint="eastAsia" w:ascii="黑体" w:hAnsi="黑体" w:eastAsia="黑体" w:cs="黑体"/>
          <w:i/>
          <w:sz w:val="18"/>
          <w:szCs w:val="18"/>
        </w:rPr>
        <w:t>s</w:t>
      </w:r>
      <w:r>
        <w:rPr>
          <w:rFonts w:hint="eastAsia" w:ascii="黑体" w:hAnsi="黑体" w:eastAsia="黑体" w:cs="黑体"/>
          <w:sz w:val="18"/>
          <w:szCs w:val="18"/>
        </w:rPr>
        <w:t>作为σ的估计值，经计算样本标准差</w:t>
      </w:r>
      <w:r>
        <w:rPr>
          <w:rFonts w:hint="eastAsia" w:ascii="黑体" w:hAnsi="黑体" w:eastAsia="黑体" w:cs="黑体"/>
          <w:i/>
          <w:sz w:val="18"/>
          <w:szCs w:val="18"/>
        </w:rPr>
        <w:t>s</w:t>
      </w:r>
      <w:r>
        <w:rPr>
          <w:rFonts w:hint="eastAsia" w:ascii="黑体" w:hAnsi="黑体" w:eastAsia="黑体" w:cs="黑体"/>
          <w:sz w:val="18"/>
          <w:szCs w:val="18"/>
        </w:rPr>
        <w:t>的近似值为50，现任取一辆汽车，求它的单次最大续航里程恰在250千米到400千米之间的概率．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参考数据：若随机变量ξ服从正态分布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（μ﹣σ＜ξ≤μ+σ）≈0.6827，</w:t>
      </w:r>
      <w:r>
        <w:rPr>
          <w:rFonts w:hint="eastAsia" w:ascii="黑体" w:hAnsi="黑体" w:eastAsia="黑体" w:cs="黑体"/>
          <w:i/>
          <w:sz w:val="18"/>
          <w:szCs w:val="18"/>
        </w:rPr>
        <w:t>P</w:t>
      </w:r>
      <w:r>
        <w:rPr>
          <w:rFonts w:hint="eastAsia" w:ascii="黑体" w:hAnsi="黑体" w:eastAsia="黑体" w:cs="黑体"/>
          <w:sz w:val="18"/>
          <w:szCs w:val="18"/>
        </w:rPr>
        <w:t>（μ﹣2σ＜ξ≤μ+2σ）≈0.9545，</w:t>
      </w:r>
      <w:r>
        <w:rPr>
          <w:rFonts w:hint="eastAsia" w:ascii="黑体" w:hAnsi="黑体" w:eastAsia="黑体" w:cs="黑体"/>
          <w:i/>
          <w:sz w:val="18"/>
          <w:szCs w:val="18"/>
        </w:rPr>
        <w:t>P</w:t>
      </w:r>
      <w:r>
        <w:rPr>
          <w:rFonts w:hint="eastAsia" w:ascii="黑体" w:hAnsi="黑体" w:eastAsia="黑体" w:cs="黑体"/>
          <w:sz w:val="18"/>
          <w:szCs w:val="18"/>
        </w:rPr>
        <w:t>（μ﹣3σ＜ξ≤μ+3σ）≈0.9973．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某汽车销售公司为推广此款新能源汽车，现面向意向客户推出“玩游戏，送大奖”活动，客户可根据抛掷硬币的结果，操控微型遥控车在方格图上行进，若遥控车最终停在“胜利大本营”，则可获得购车优惠券．已知硬币出现正反面的概率都是</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，方格图上标有第0格、第1格、第2格、…、第50格．遥控车开始在第0格，客户每掷一次硬币，遥控车向前移动一次，若掷出正面，遥控车向前移动一格（从</w:t>
      </w:r>
      <w:r>
        <w:rPr>
          <w:rFonts w:hint="eastAsia" w:ascii="黑体" w:hAnsi="黑体" w:eastAsia="黑体" w:cs="黑体"/>
          <w:i/>
          <w:sz w:val="18"/>
          <w:szCs w:val="18"/>
        </w:rPr>
        <w:t>k</w:t>
      </w:r>
      <w:r>
        <w:rPr>
          <w:rFonts w:hint="eastAsia" w:ascii="黑体" w:hAnsi="黑体" w:eastAsia="黑体" w:cs="黑体"/>
          <w:sz w:val="18"/>
          <w:szCs w:val="18"/>
        </w:rPr>
        <w:t>到</w:t>
      </w:r>
      <w:r>
        <w:rPr>
          <w:rFonts w:hint="eastAsia" w:ascii="黑体" w:hAnsi="黑体" w:eastAsia="黑体" w:cs="黑体"/>
          <w:i/>
          <w:sz w:val="18"/>
          <w:szCs w:val="18"/>
        </w:rPr>
        <w:t>k</w:t>
      </w:r>
      <w:r>
        <w:rPr>
          <w:rFonts w:hint="eastAsia" w:ascii="黑体" w:hAnsi="黑体" w:eastAsia="黑体" w:cs="黑体"/>
          <w:sz w:val="18"/>
          <w:szCs w:val="18"/>
        </w:rPr>
        <w:t>+1），若掷出反面，遥控车向前移动两格（从</w:t>
      </w:r>
      <w:r>
        <w:rPr>
          <w:rFonts w:hint="eastAsia" w:ascii="黑体" w:hAnsi="黑体" w:eastAsia="黑体" w:cs="黑体"/>
          <w:i/>
          <w:sz w:val="18"/>
          <w:szCs w:val="18"/>
        </w:rPr>
        <w:t>k</w:t>
      </w:r>
      <w:r>
        <w:rPr>
          <w:rFonts w:hint="eastAsia" w:ascii="黑体" w:hAnsi="黑体" w:eastAsia="黑体" w:cs="黑体"/>
          <w:sz w:val="18"/>
          <w:szCs w:val="18"/>
        </w:rPr>
        <w:t>到</w:t>
      </w:r>
      <w:r>
        <w:rPr>
          <w:rFonts w:hint="eastAsia" w:ascii="黑体" w:hAnsi="黑体" w:eastAsia="黑体" w:cs="黑体"/>
          <w:i/>
          <w:sz w:val="18"/>
          <w:szCs w:val="18"/>
        </w:rPr>
        <w:t>k</w:t>
      </w:r>
      <w:r>
        <w:rPr>
          <w:rFonts w:hint="eastAsia" w:ascii="黑体" w:hAnsi="黑体" w:eastAsia="黑体" w:cs="黑体"/>
          <w:sz w:val="18"/>
          <w:szCs w:val="18"/>
        </w:rPr>
        <w:t>+2），直到遥控车移到第49格（胜利大本营）或第50格（失败大本营）时，游戏结束．设遥控车移到第</w:t>
      </w:r>
      <w:r>
        <w:rPr>
          <w:rFonts w:hint="eastAsia" w:ascii="黑体" w:hAnsi="黑体" w:eastAsia="黑体" w:cs="黑体"/>
          <w:i/>
          <w:sz w:val="18"/>
          <w:szCs w:val="18"/>
        </w:rPr>
        <w:t>n</w:t>
      </w:r>
      <w:r>
        <w:rPr>
          <w:rFonts w:hint="eastAsia" w:ascii="黑体" w:hAnsi="黑体" w:eastAsia="黑体" w:cs="黑体"/>
          <w:sz w:val="18"/>
          <w:szCs w:val="18"/>
        </w:rPr>
        <w:t>格的概率为</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，试说明{</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w:r>
        <w:rPr>
          <w:rFonts w:hint="eastAsia" w:ascii="黑体" w:hAnsi="黑体" w:eastAsia="黑体" w:cs="黑体"/>
          <w:sz w:val="18"/>
          <w:szCs w:val="18"/>
        </w:rPr>
        <w:t>}是等比数列，并解释此方案能否成功吸引顾客购买该款新能源汽车．</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124585" cy="928370"/>
            <wp:effectExtent l="0" t="0" r="3175" b="127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pic:cNvPicPr>
                  </pic:nvPicPr>
                  <pic:blipFill>
                    <a:blip r:embed="rId26" cstate="print"/>
                    <a:stretch>
                      <a:fillRect/>
                    </a:stretch>
                  </pic:blipFill>
                  <pic:spPr>
                    <a:xfrm>
                      <a:off x="0" y="0"/>
                      <a:ext cx="1124585" cy="92837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21．在“十三五”期间，我国的扶贫工作进入了“精准扶贫”阶段，到2020年底，全国830个贫困县全部脱贫摘帽，最后4335万贫困人口全部脱贫，这是我国脱贫攻坚史上的一大壮举．重庆市奉节县作为国家贫困县之一，于2019年4月顺利脱贫摘帽，因地制宜发展特色产业，是奉节脱贫攻坚的重要抓手．奉节县规划发展了以高山烟叶、药材、反季节蔬菜；中山油橄榄、养殖；低山脐橙等为主的产业格局，各类特色农产品已经成为了当地村民的摇钱树．尤其是奉节脐橙，因“果皮中厚、脆而易剥，肉质细嫩化渣、无核少络，酸甜适度，汁多爽口，余味清香”而闻名．为了防止返贫，巩固脱贫攻坚成果，各职能部门对脐橙种植、销售、运输、改良等各方面给予大力支持．奉节县种植的某品种脐橙果实按果径</w:t>
      </w:r>
      <w:r>
        <w:rPr>
          <w:rFonts w:hint="eastAsia" w:ascii="黑体" w:hAnsi="黑体" w:eastAsia="黑体" w:cs="黑体"/>
          <w:i/>
          <w:sz w:val="18"/>
          <w:szCs w:val="18"/>
        </w:rPr>
        <w:t>X</w:t>
      </w:r>
      <w:r>
        <w:rPr>
          <w:rFonts w:hint="eastAsia" w:ascii="黑体" w:hAnsi="黑体" w:eastAsia="黑体" w:cs="黑体"/>
          <w:sz w:val="18"/>
          <w:szCs w:val="18"/>
        </w:rPr>
        <w:t>（单位：</w:t>
      </w:r>
      <w:r>
        <w:rPr>
          <w:rFonts w:hint="eastAsia" w:ascii="黑体" w:hAnsi="黑体" w:eastAsia="黑体" w:cs="黑体"/>
          <w:i/>
          <w:sz w:val="18"/>
          <w:szCs w:val="18"/>
        </w:rPr>
        <w:t>mm</w:t>
      </w:r>
      <w:r>
        <w:rPr>
          <w:rFonts w:hint="eastAsia" w:ascii="黑体" w:hAnsi="黑体" w:eastAsia="黑体" w:cs="黑体"/>
          <w:sz w:val="18"/>
          <w:szCs w:val="18"/>
        </w:rPr>
        <w:t>）的大小分级，其中</w:t>
      </w:r>
      <w:r>
        <w:rPr>
          <w:rFonts w:hint="eastAsia" w:ascii="黑体" w:hAnsi="黑体" w:eastAsia="黑体" w:cs="黑体"/>
          <w:i/>
          <w:sz w:val="18"/>
          <w:szCs w:val="18"/>
        </w:rPr>
        <w:t>X</w:t>
      </w:r>
      <w:r>
        <w:rPr>
          <w:rFonts w:hint="eastAsia" w:ascii="黑体" w:hAnsi="黑体" w:eastAsia="黑体" w:cs="黑体"/>
          <w:sz w:val="18"/>
          <w:szCs w:val="18"/>
        </w:rPr>
        <w:t>∈（70，90]为一级果，</w:t>
      </w:r>
      <w:r>
        <w:rPr>
          <w:rFonts w:hint="eastAsia" w:ascii="黑体" w:hAnsi="黑体" w:eastAsia="黑体" w:cs="黑体"/>
          <w:i/>
          <w:sz w:val="18"/>
          <w:szCs w:val="18"/>
        </w:rPr>
        <w:t>X</w:t>
      </w:r>
      <w:r>
        <w:rPr>
          <w:rFonts w:hint="eastAsia" w:ascii="黑体" w:hAnsi="黑体" w:eastAsia="黑体" w:cs="黑体"/>
          <w:sz w:val="18"/>
          <w:szCs w:val="18"/>
        </w:rPr>
        <w:t>∈（90，110]为特级果，一级果与特级果统称为优品．现采摘了一大批此品种脐橙果实，从中随机抽取1000个测量果径，得到频率分布直方图如图．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776095" cy="1217295"/>
            <wp:effectExtent l="0" t="0" r="6985" b="1905"/>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pic:cNvPicPr>
                  </pic:nvPicPr>
                  <pic:blipFill>
                    <a:blip r:embed="rId27" cstate="print"/>
                    <a:stretch>
                      <a:fillRect/>
                    </a:stretch>
                  </pic:blipFill>
                  <pic:spPr>
                    <a:xfrm>
                      <a:off x="0" y="0"/>
                      <a:ext cx="1776095" cy="121729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（1）由频率分布直方图可认为，该品种脐橙果实的果径</w:t>
      </w:r>
      <w:r>
        <w:rPr>
          <w:rFonts w:hint="eastAsia" w:ascii="黑体" w:hAnsi="黑体" w:eastAsia="黑体" w:cs="黑体"/>
          <w:i/>
          <w:sz w:val="18"/>
          <w:szCs w:val="18"/>
        </w:rPr>
        <w:t>X</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），其中μ近似为样本平均数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，σ近似为样本标准差</w:t>
      </w:r>
      <w:r>
        <w:rPr>
          <w:rFonts w:hint="eastAsia" w:ascii="黑体" w:hAnsi="黑体" w:eastAsia="黑体" w:cs="黑体"/>
          <w:i/>
          <w:sz w:val="18"/>
          <w:szCs w:val="18"/>
        </w:rPr>
        <w:t>s</w:t>
      </w:r>
      <w:r>
        <w:rPr>
          <w:rFonts w:hint="eastAsia" w:ascii="黑体" w:hAnsi="黑体" w:eastAsia="黑体" w:cs="黑体"/>
          <w:sz w:val="18"/>
          <w:szCs w:val="18"/>
        </w:rPr>
        <w:t>，已知样本的方差的近似值为100．若从这批脐橙果实中任取一个，求取到的果实为优品的概率（同一组中的数据用该组区间的中点值代表）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（2）这批采摘的脐橙按2个特级果和</w:t>
      </w:r>
      <w:r>
        <w:rPr>
          <w:rFonts w:hint="eastAsia" w:ascii="黑体" w:hAnsi="黑体" w:eastAsia="黑体" w:cs="黑体"/>
          <w:i/>
          <w:sz w:val="18"/>
          <w:szCs w:val="18"/>
        </w:rPr>
        <w:t>n</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≥2，且</w:t>
      </w:r>
      <w:r>
        <w:rPr>
          <w:rFonts w:hint="eastAsia" w:ascii="黑体" w:hAnsi="黑体" w:eastAsia="黑体" w:cs="黑体"/>
          <w:i/>
          <w:sz w:val="18"/>
          <w:szCs w:val="18"/>
        </w:rPr>
        <w:t>n</w:t>
      </w:r>
      <w:r>
        <w:rPr>
          <w:rFonts w:hint="eastAsia" w:ascii="黑体" w:hAnsi="黑体" w:eastAsia="黑体" w:cs="黑体"/>
          <w:sz w:val="18"/>
          <w:szCs w:val="18"/>
        </w:rPr>
        <w:t>∈</w:t>
      </w:r>
      <w:r>
        <w:rPr>
          <w:rFonts w:hint="eastAsia" w:ascii="黑体" w:hAnsi="黑体" w:eastAsia="黑体" w:cs="黑体"/>
          <w:b/>
          <w:sz w:val="18"/>
          <w:szCs w:val="18"/>
        </w:rPr>
        <w:t>N</w:t>
      </w:r>
      <w:r>
        <w:rPr>
          <w:rFonts w:hint="eastAsia" w:ascii="黑体" w:hAnsi="黑体" w:eastAsia="黑体" w:cs="黑体"/>
          <w:sz w:val="18"/>
          <w:szCs w:val="18"/>
          <w:vertAlign w:val="superscript"/>
        </w:rPr>
        <w:t>*</w:t>
      </w:r>
      <w:r>
        <w:rPr>
          <w:rFonts w:hint="eastAsia" w:ascii="黑体" w:hAnsi="黑体" w:eastAsia="黑体" w:cs="黑体"/>
          <w:sz w:val="18"/>
          <w:szCs w:val="18"/>
        </w:rPr>
        <w:t>）个一级果为一箱的规格进行包装，再经过质检方可进入市场．质检员质检时从每箱中随机取出两个果实进行检验，若取到的两个果实等级相同，则该箱脐橙记为“同”，否则该箱脐橙记为“异”．</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①试用含</w:t>
      </w:r>
      <w:r>
        <w:rPr>
          <w:rFonts w:hint="eastAsia" w:ascii="黑体" w:hAnsi="黑体" w:eastAsia="黑体" w:cs="黑体"/>
          <w:i/>
          <w:sz w:val="18"/>
          <w:szCs w:val="18"/>
        </w:rPr>
        <w:t>n</w:t>
      </w:r>
      <w:r>
        <w:rPr>
          <w:rFonts w:hint="eastAsia" w:ascii="黑体" w:hAnsi="黑体" w:eastAsia="黑体" w:cs="黑体"/>
          <w:sz w:val="18"/>
          <w:szCs w:val="18"/>
        </w:rPr>
        <w:t>的代数式表示抽检的某箱脐橙被记为“异”的概率</w:t>
      </w:r>
      <w:r>
        <w:rPr>
          <w:rFonts w:hint="eastAsia" w:ascii="黑体" w:hAnsi="黑体" w:eastAsia="黑体" w:cs="黑体"/>
          <w:i/>
          <w:sz w:val="18"/>
          <w:szCs w:val="18"/>
        </w:rPr>
        <w:t>p</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②设抽检的5箱脐橙中恰有3箱被记为“异”的概率为</w:t>
      </w:r>
      <w:r>
        <w:rPr>
          <w:rFonts w:hint="eastAsia" w:ascii="黑体" w:hAnsi="黑体" w:eastAsia="黑体" w:cs="黑体"/>
          <w:i/>
          <w:sz w:val="18"/>
          <w:szCs w:val="18"/>
        </w:rPr>
        <w:t>f</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），求函数</w:t>
      </w:r>
      <w:r>
        <w:rPr>
          <w:rFonts w:hint="eastAsia" w:ascii="黑体" w:hAnsi="黑体" w:eastAsia="黑体" w:cs="黑体"/>
          <w:i/>
          <w:sz w:val="18"/>
          <w:szCs w:val="18"/>
        </w:rPr>
        <w:t>f</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）的最大值，及取最大值时</w:t>
      </w:r>
      <w:r>
        <w:rPr>
          <w:rFonts w:hint="eastAsia" w:ascii="黑体" w:hAnsi="黑体" w:eastAsia="黑体" w:cs="黑体"/>
          <w:i/>
          <w:sz w:val="18"/>
          <w:szCs w:val="18"/>
        </w:rPr>
        <w:t>n</w:t>
      </w:r>
      <w:r>
        <w:rPr>
          <w:rFonts w:hint="eastAsia" w:ascii="黑体" w:hAnsi="黑体" w:eastAsia="黑体" w:cs="黑体"/>
          <w:sz w:val="18"/>
          <w:szCs w:val="18"/>
        </w:rPr>
        <w:t>的值．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参考数据：若随机变量</w:t>
      </w:r>
      <w:r>
        <w:rPr>
          <w:rFonts w:hint="eastAsia" w:ascii="黑体" w:hAnsi="黑体" w:eastAsia="黑体" w:cs="黑体"/>
          <w:i/>
          <w:sz w:val="18"/>
          <w:szCs w:val="18"/>
        </w:rPr>
        <w:t>X</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X</w:t>
      </w:r>
      <w:r>
        <w:rPr>
          <w:rFonts w:hint="eastAsia" w:ascii="黑体" w:hAnsi="黑体" w:eastAsia="黑体" w:cs="黑体"/>
          <w:sz w:val="18"/>
          <w:szCs w:val="18"/>
        </w:rPr>
        <w:t>≤μ+σ）≈0.6827，</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≤μ+2σ）≈0.9545，</w:t>
      </w:r>
      <w:r>
        <w:rPr>
          <w:rFonts w:hint="eastAsia" w:ascii="黑体" w:hAnsi="黑体" w:eastAsia="黑体" w:cs="黑体"/>
          <w:i/>
          <w:sz w:val="18"/>
          <w:szCs w:val="18"/>
        </w:rPr>
        <w:t>P</w:t>
      </w:r>
      <w:r>
        <w:rPr>
          <w:rFonts w:hint="eastAsia" w:ascii="黑体" w:hAnsi="黑体" w:eastAsia="黑体" w:cs="黑体"/>
          <w:sz w:val="18"/>
          <w:szCs w:val="18"/>
        </w:rPr>
        <w:t>（μ﹣3σ＜</w:t>
      </w:r>
      <w:r>
        <w:rPr>
          <w:rFonts w:hint="eastAsia" w:ascii="黑体" w:hAnsi="黑体" w:eastAsia="黑体" w:cs="黑体"/>
          <w:i/>
          <w:sz w:val="18"/>
          <w:szCs w:val="18"/>
        </w:rPr>
        <w:t>X</w:t>
      </w:r>
      <w:r>
        <w:rPr>
          <w:rFonts w:hint="eastAsia" w:ascii="黑体" w:hAnsi="黑体" w:eastAsia="黑体" w:cs="黑体"/>
          <w:sz w:val="18"/>
          <w:szCs w:val="18"/>
        </w:rPr>
        <w:t>≤μ+3σ）≤0.9973．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22．2020年初，新型冠状病毒（2019﹣</w:t>
      </w:r>
      <w:r>
        <w:rPr>
          <w:rFonts w:hint="eastAsia" w:ascii="黑体" w:hAnsi="黑体" w:eastAsia="黑体" w:cs="黑体"/>
          <w:i/>
          <w:sz w:val="18"/>
          <w:szCs w:val="18"/>
        </w:rPr>
        <w:t>nCoV</w:t>
      </w:r>
      <w:r>
        <w:rPr>
          <w:rFonts w:hint="eastAsia" w:ascii="黑体" w:hAnsi="黑体" w:eastAsia="黑体" w:cs="黑体"/>
          <w:sz w:val="18"/>
          <w:szCs w:val="18"/>
        </w:rPr>
        <w:t>）肆虐，全民开启防疫防控．新型冠状病毒的传染主要是人与人之间进行传播，感染人群年龄大多数是40岁以上人群．该病毒进入人体后有潜伏期，潜伏期是指病原体侵入人体至最早出现临床症状的这段时间．潜伏期越长，感染到他人的可能性越高，现对200个病例的潜伏期（单位：天）进行调查，统计发现潜伏期平均数为7.1，方差为2.25</w:t>
      </w:r>
      <w:r>
        <w:rPr>
          <w:rFonts w:hint="eastAsia" w:ascii="黑体" w:hAnsi="黑体" w:eastAsia="黑体" w:cs="黑体"/>
          <w:sz w:val="18"/>
          <w:szCs w:val="18"/>
          <w:vertAlign w:val="superscript"/>
        </w:rPr>
        <w:t>2</w:t>
      </w:r>
      <w:r>
        <w:rPr>
          <w:rFonts w:hint="eastAsia" w:ascii="黑体" w:hAnsi="黑体" w:eastAsia="黑体" w:cs="黑体"/>
          <w:sz w:val="18"/>
          <w:szCs w:val="18"/>
        </w:rPr>
        <w:t>．如果认为超过8天的潜伏期属于“长潜伏期”，按照年龄统计样本，得到下面的列联表：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790"/>
        <w:gridCol w:w="2790"/>
        <w:gridCol w:w="280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7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年龄/人数</w:t>
            </w:r>
          </w:p>
        </w:tc>
        <w:tc>
          <w:tcPr>
            <w:tcW w:w="27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长期潜伏</w:t>
            </w:r>
          </w:p>
        </w:tc>
        <w:tc>
          <w:tcPr>
            <w:tcW w:w="28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非长期潜伏</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7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40岁以上</w:t>
            </w:r>
          </w:p>
        </w:tc>
        <w:tc>
          <w:tcPr>
            <w:tcW w:w="27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30</w:t>
            </w:r>
          </w:p>
        </w:tc>
        <w:tc>
          <w:tcPr>
            <w:tcW w:w="28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110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7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40岁及40岁以下</w:t>
            </w:r>
          </w:p>
        </w:tc>
        <w:tc>
          <w:tcPr>
            <w:tcW w:w="27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20</w:t>
            </w:r>
          </w:p>
        </w:tc>
        <w:tc>
          <w:tcPr>
            <w:tcW w:w="28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40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（1）根据小概率值α＝0.05的独立性检验，分析“长期潜伏”与年龄是否有关；</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（2）假设潜伏期</w:t>
      </w:r>
      <w:r>
        <w:rPr>
          <w:rFonts w:hint="eastAsia" w:ascii="黑体" w:hAnsi="黑体" w:eastAsia="黑体" w:cs="黑体"/>
          <w:i/>
          <w:sz w:val="18"/>
          <w:szCs w:val="18"/>
        </w:rPr>
        <w:t>X</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），其中μ近似为样本平均数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，σ</w:t>
      </w:r>
      <w:r>
        <w:rPr>
          <w:rFonts w:hint="eastAsia" w:ascii="黑体" w:hAnsi="黑体" w:eastAsia="黑体" w:cs="黑体"/>
          <w:sz w:val="18"/>
          <w:szCs w:val="18"/>
          <w:vertAlign w:val="superscript"/>
        </w:rPr>
        <w:t>2</w:t>
      </w:r>
      <w:r>
        <w:rPr>
          <w:rFonts w:hint="eastAsia" w:ascii="黑体" w:hAnsi="黑体" w:eastAsia="黑体" w:cs="黑体"/>
          <w:sz w:val="18"/>
          <w:szCs w:val="18"/>
        </w:rPr>
        <w:t>近似为样本方差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i</w:t>
      </w:r>
      <w:r>
        <w:rPr>
          <w:rFonts w:hint="eastAsia" w:ascii="黑体" w:hAnsi="黑体" w:eastAsia="黑体" w:cs="黑体"/>
          <w:sz w:val="18"/>
          <w:szCs w:val="18"/>
        </w:rPr>
        <w:t>）现在我国对入境旅客一律要求隔离14天，请用概率的知识解释其合理性；</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ii</w:t>
      </w:r>
      <w:r>
        <w:rPr>
          <w:rFonts w:hint="eastAsia" w:ascii="黑体" w:hAnsi="黑体" w:eastAsia="黑体" w:cs="黑体"/>
          <w:sz w:val="18"/>
          <w:szCs w:val="18"/>
        </w:rPr>
        <w:t>）以题目中的样本频率估计概率，设1000个病例中恰有</w:t>
      </w:r>
      <w:r>
        <w:rPr>
          <w:rFonts w:hint="eastAsia" w:ascii="黑体" w:hAnsi="黑体" w:eastAsia="黑体" w:cs="黑体"/>
          <w:i/>
          <w:sz w:val="18"/>
          <w:szCs w:val="18"/>
        </w:rPr>
        <w:t>k</w:t>
      </w: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rPr>
        <w:t>∈</w:t>
      </w:r>
      <w:r>
        <w:rPr>
          <w:rFonts w:hint="eastAsia" w:ascii="黑体" w:hAnsi="黑体" w:eastAsia="黑体" w:cs="黑体"/>
          <w:b/>
          <w:sz w:val="18"/>
          <w:szCs w:val="18"/>
        </w:rPr>
        <w:t>N</w:t>
      </w:r>
      <w:r>
        <w:rPr>
          <w:rFonts w:hint="eastAsia" w:ascii="黑体" w:hAnsi="黑体" w:eastAsia="黑体" w:cs="黑体"/>
          <w:sz w:val="18"/>
          <w:szCs w:val="18"/>
        </w:rPr>
        <w:t>*）个属于“长期潜伏”的概率是</w:t>
      </w:r>
      <w:r>
        <w:rPr>
          <w:rFonts w:hint="eastAsia" w:ascii="黑体" w:hAnsi="黑体" w:eastAsia="黑体" w:cs="黑体"/>
          <w:i/>
          <w:sz w:val="18"/>
          <w:szCs w:val="18"/>
        </w:rPr>
        <w:t>g</w:t>
      </w: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rPr>
        <w:t>），当</w:t>
      </w:r>
      <w:r>
        <w:rPr>
          <w:rFonts w:hint="eastAsia" w:ascii="黑体" w:hAnsi="黑体" w:eastAsia="黑体" w:cs="黑体"/>
          <w:i/>
          <w:sz w:val="18"/>
          <w:szCs w:val="18"/>
        </w:rPr>
        <w:t>k</w:t>
      </w:r>
      <w:r>
        <w:rPr>
          <w:rFonts w:hint="eastAsia" w:ascii="黑体" w:hAnsi="黑体" w:eastAsia="黑体" w:cs="黑体"/>
          <w:sz w:val="18"/>
          <w:szCs w:val="18"/>
        </w:rPr>
        <w:t>为何值时，</w:t>
      </w:r>
      <w:r>
        <w:rPr>
          <w:rFonts w:hint="eastAsia" w:ascii="黑体" w:hAnsi="黑体" w:eastAsia="黑体" w:cs="黑体"/>
          <w:i/>
          <w:sz w:val="18"/>
          <w:szCs w:val="18"/>
        </w:rPr>
        <w:t>g</w:t>
      </w: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rPr>
        <w:t>）取得最大值．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w:t>
      </w:r>
      <m:oMath>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n</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(ad−bc)</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ctrlPr>
              <w:rPr>
                <w:rFonts w:hint="eastAsia" w:ascii="Cambria Math" w:hAnsi="Cambria Math" w:eastAsia="黑体" w:cs="黑体"/>
                <w:sz w:val="18"/>
                <w:szCs w:val="18"/>
              </w:rPr>
            </m:ctrlPr>
          </m:num>
          <m:den>
            <m:r>
              <m:rPr/>
              <w:rPr>
                <w:rFonts w:hint="eastAsia" w:ascii="Cambria Math" w:hAnsi="Cambria Math" w:eastAsia="黑体" w:cs="黑体"/>
                <w:sz w:val="18"/>
                <w:szCs w:val="18"/>
              </w:rPr>
              <m:t>(a+b)(c+d)(a+c)(a+d)</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515"/>
        <w:gridCol w:w="1500"/>
        <w:gridCol w:w="1500"/>
        <w:gridCol w:w="150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5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vertAlign w:val="superscript"/>
              </w:rPr>
              <w:t>2</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vertAlign w:val="subscript"/>
              </w:rPr>
              <w:t>0</w:t>
            </w:r>
            <w:r>
              <w:rPr>
                <w:rFonts w:hint="eastAsia" w:ascii="黑体" w:hAnsi="黑体" w:eastAsia="黑体" w:cs="黑体"/>
                <w:sz w:val="18"/>
                <w:szCs w:val="18"/>
              </w:rPr>
              <w:t>）</w:t>
            </w:r>
          </w:p>
        </w:tc>
        <w:tc>
          <w:tcPr>
            <w:tcW w:w="15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0.1</w:t>
            </w:r>
          </w:p>
        </w:tc>
        <w:tc>
          <w:tcPr>
            <w:tcW w:w="15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0.05</w:t>
            </w:r>
          </w:p>
        </w:tc>
        <w:tc>
          <w:tcPr>
            <w:tcW w:w="15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0.010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x</w:t>
            </w:r>
            <w:r>
              <w:rPr>
                <w:rFonts w:hint="eastAsia" w:ascii="黑体" w:hAnsi="黑体" w:eastAsia="黑体" w:cs="黑体"/>
                <w:sz w:val="18"/>
                <w:szCs w:val="18"/>
                <w:vertAlign w:val="subscript"/>
              </w:rPr>
              <w:t>0</w:t>
            </w:r>
          </w:p>
        </w:tc>
        <w:tc>
          <w:tcPr>
            <w:tcW w:w="15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2.706</w:t>
            </w:r>
          </w:p>
        </w:tc>
        <w:tc>
          <w:tcPr>
            <w:tcW w:w="15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3.841</w:t>
            </w:r>
          </w:p>
        </w:tc>
        <w:tc>
          <w:tcPr>
            <w:tcW w:w="15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6.635</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若ξ～</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（μ﹣σ＜ξ＜μ+σ）＝0.6826，</w:t>
      </w:r>
      <w:r>
        <w:rPr>
          <w:rFonts w:hint="eastAsia" w:ascii="黑体" w:hAnsi="黑体" w:eastAsia="黑体" w:cs="黑体"/>
          <w:i/>
          <w:sz w:val="18"/>
          <w:szCs w:val="18"/>
        </w:rPr>
        <w:t>P</w:t>
      </w:r>
      <w:r>
        <w:rPr>
          <w:rFonts w:hint="eastAsia" w:ascii="黑体" w:hAnsi="黑体" w:eastAsia="黑体" w:cs="黑体"/>
          <w:sz w:val="18"/>
          <w:szCs w:val="18"/>
        </w:rPr>
        <w:t>（μ﹣2σ＜ξ＜μ+2σ）＝0.9544，</w:t>
      </w:r>
      <w:r>
        <w:rPr>
          <w:rFonts w:hint="eastAsia" w:ascii="黑体" w:hAnsi="黑体" w:eastAsia="黑体" w:cs="黑体"/>
          <w:i/>
          <w:sz w:val="18"/>
          <w:szCs w:val="18"/>
        </w:rPr>
        <w:t>P</w:t>
      </w:r>
      <w:r>
        <w:rPr>
          <w:rFonts w:hint="eastAsia" w:ascii="黑体" w:hAnsi="黑体" w:eastAsia="黑体" w:cs="黑体"/>
          <w:sz w:val="18"/>
          <w:szCs w:val="18"/>
        </w:rPr>
        <w:t>（μ﹣3σ＜ξ＜μ+3σ）＝0.9974．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23．某市为提升农民的年收入，更好地实现2021年精准扶贫的工作计划，统计了2020年50位农民的年收入并制成频率分布直方图，如图．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2008505" cy="905510"/>
            <wp:effectExtent l="0" t="0" r="3175" b="889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28" cstate="print"/>
                    <a:stretch>
                      <a:fillRect/>
                    </a:stretch>
                  </pic:blipFill>
                  <pic:spPr>
                    <a:xfrm>
                      <a:off x="0" y="0"/>
                      <a:ext cx="2008505" cy="90551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（1）根据频率分布直方图，估计这50位农民的年平均收入</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（单位：千元）（同一数据用该组数据区间的中点值表示）；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（2）由频率分布直方图，可以认为该市农民年收入</w:t>
      </w:r>
      <w:r>
        <w:rPr>
          <w:rFonts w:hint="eastAsia" w:ascii="黑体" w:hAnsi="黑体" w:eastAsia="黑体" w:cs="黑体"/>
          <w:i/>
          <w:sz w:val="18"/>
          <w:szCs w:val="18"/>
        </w:rPr>
        <w:t>X</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），其中μ近似为年平均收入，</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近似为样本方差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，经计算得</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＝1.5，利用该正态分布，求：</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（ⅰ）在扶贫攻坚工作中，若使该市约有占农民人数的84.135%的农民的年收入高于本市规定的最低年收入标准，则此最低年收入标准大约为多少千元？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（ⅱ）该市为了调研“精准扶贫，不落一人”的政策落实情况，随机走访了1000位农民．若每位农民的年收入互相独立，问：这1000位农民中的年收入不少于17.56千元的人数最有可能是多少？</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1.5</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≈1.22</m:t>
        </m:r>
      </m:oMath>
      <w:r>
        <w:rPr>
          <w:rFonts w:hint="eastAsia" w:ascii="黑体" w:hAnsi="黑体" w:eastAsia="黑体" w:cs="黑体"/>
          <w:sz w:val="18"/>
          <w:szCs w:val="18"/>
        </w:rPr>
        <w:t>；若</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X</w:t>
      </w:r>
      <w:r>
        <w:rPr>
          <w:rFonts w:hint="eastAsia" w:ascii="黑体" w:hAnsi="黑体" w:eastAsia="黑体" w:cs="黑体"/>
          <w:sz w:val="18"/>
          <w:szCs w:val="18"/>
        </w:rPr>
        <w:t>≤μ+σ）≈0.6827，</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≤μ+2σ），</w:t>
      </w:r>
      <w:r>
        <w:rPr>
          <w:rFonts w:hint="eastAsia" w:ascii="黑体" w:hAnsi="黑体" w:eastAsia="黑体" w:cs="黑体"/>
          <w:i/>
          <w:sz w:val="18"/>
          <w:szCs w:val="18"/>
        </w:rPr>
        <w:t>P</w:t>
      </w:r>
      <w:r>
        <w:rPr>
          <w:rFonts w:hint="eastAsia" w:ascii="黑体" w:hAnsi="黑体" w:eastAsia="黑体" w:cs="黑体"/>
          <w:sz w:val="18"/>
          <w:szCs w:val="18"/>
        </w:rPr>
        <w:t>（μ﹣3σ≤</w:t>
      </w:r>
      <w:r>
        <w:rPr>
          <w:rFonts w:hint="eastAsia" w:ascii="黑体" w:hAnsi="黑体" w:eastAsia="黑体" w:cs="黑体"/>
          <w:i/>
          <w:sz w:val="18"/>
          <w:szCs w:val="18"/>
        </w:rPr>
        <w:t>X</w:t>
      </w:r>
      <w:r>
        <w:rPr>
          <w:rFonts w:hint="eastAsia" w:ascii="黑体" w:hAnsi="黑体" w:eastAsia="黑体" w:cs="黑体"/>
          <w:sz w:val="18"/>
          <w:szCs w:val="18"/>
        </w:rPr>
        <w:t>≤μ+3σ）≈0.9973．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24．“公平正义”是社会主义和谐社会的重要特征，是社会主义法治理念的价值追求．“考试”作为一种公平公正选拔人才的有效途径，正被广泛采用．某单位准备通过考试（按照高分优先录取的原则）录用300名职员，其中275个高薪职位和25个普薪职位．实际报名人数为2000名，考试满分为400分．本次招聘考试的命题和组考非常科学，是一次成功的考试，考试成绩服从正态分布．考试后考生成绩的部分统计结果如下：考试平均成绩是180分，360分及其以上的高分考生30名．</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（1）求最低录取分数（结果保留为整数）；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（2）考生甲的成绩为286分，若甲被录取，能否获得高薪职位？请说明理由．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参考资料：（1）当</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）时，令</w:t>
      </w:r>
      <m:oMath>
        <m:r>
          <m:rPr/>
          <w:rPr>
            <w:rFonts w:hint="eastAsia" w:ascii="Cambria Math" w:hAnsi="Cambria Math" w:eastAsia="黑体" w:cs="黑体"/>
            <w:sz w:val="18"/>
            <w:szCs w:val="18"/>
          </w:rPr>
          <m:t>Y=</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X−μ</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σ</m:t>
            </m:r>
            <m:ctrlPr>
              <w:rPr>
                <w:rFonts w:hint="eastAsia" w:ascii="Cambria Math" w:hAnsi="Cambria Math" w:eastAsia="黑体" w:cs="黑体"/>
                <w:sz w:val="18"/>
                <w:szCs w:val="18"/>
              </w:rPr>
            </m:ctrlPr>
          </m:den>
        </m:f>
      </m:oMath>
      <w:r>
        <w:rPr>
          <w:rFonts w:hint="eastAsia" w:ascii="黑体" w:hAnsi="黑体" w:eastAsia="黑体" w:cs="黑体"/>
          <w:sz w:val="18"/>
          <w:szCs w:val="18"/>
        </w:rPr>
        <w:t>，则</w:t>
      </w:r>
      <w:r>
        <w:rPr>
          <w:rFonts w:hint="eastAsia" w:ascii="黑体" w:hAnsi="黑体" w:eastAsia="黑体" w:cs="黑体"/>
          <w:i/>
          <w:sz w:val="18"/>
          <w:szCs w:val="18"/>
        </w:rPr>
        <w:t>Y</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（2）当</w:t>
      </w:r>
      <w:r>
        <w:rPr>
          <w:rFonts w:hint="eastAsia" w:ascii="黑体" w:hAnsi="黑体" w:eastAsia="黑体" w:cs="黑体"/>
          <w:i/>
          <w:sz w:val="18"/>
          <w:szCs w:val="18"/>
        </w:rPr>
        <w:t>Y</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（0，1）时，</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Y</w:t>
      </w:r>
      <w:r>
        <w:rPr>
          <w:rFonts w:hint="eastAsia" w:ascii="黑体" w:hAnsi="黑体" w:eastAsia="黑体" w:cs="黑体"/>
          <w:sz w:val="18"/>
          <w:szCs w:val="18"/>
        </w:rPr>
        <w:t>≤2.17）≈0.985，</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Y</w:t>
      </w:r>
      <w:r>
        <w:rPr>
          <w:rFonts w:hint="eastAsia" w:ascii="黑体" w:hAnsi="黑体" w:eastAsia="黑体" w:cs="黑体"/>
          <w:sz w:val="18"/>
          <w:szCs w:val="18"/>
        </w:rPr>
        <w:t>≤1.28）≈0.900，</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Y</w:t>
      </w:r>
      <w:r>
        <w:rPr>
          <w:rFonts w:hint="eastAsia" w:ascii="黑体" w:hAnsi="黑体" w:eastAsia="黑体" w:cs="黑体"/>
          <w:sz w:val="18"/>
          <w:szCs w:val="18"/>
        </w:rPr>
        <w:t>≤1.09）≈0.863，</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Y</w:t>
      </w:r>
      <w:r>
        <w:rPr>
          <w:rFonts w:hint="eastAsia" w:ascii="黑体" w:hAnsi="黑体" w:eastAsia="黑体" w:cs="黑体"/>
          <w:sz w:val="18"/>
          <w:szCs w:val="18"/>
        </w:rPr>
        <w:t>≤1.04）≈0.85．</w:t>
      </w:r>
    </w:p>
    <w:p>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黑体" w:hAnsi="黑体" w:eastAsia="黑体" w:cs="黑体"/>
          <w:sz w:val="18"/>
          <w:szCs w:val="18"/>
        </w:rPr>
      </w:pPr>
      <w:r>
        <w:rPr>
          <w:rFonts w:hint="eastAsia" w:ascii="黑体" w:hAnsi="黑体" w:eastAsia="黑体" w:cs="黑体"/>
          <w:sz w:val="18"/>
          <w:szCs w:val="18"/>
        </w:rPr>
        <w:br w:type="page"/>
      </w:r>
    </w:p>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b/>
          <w:sz w:val="18"/>
          <w:szCs w:val="18"/>
        </w:rPr>
        <w:t>正态分布解答综合练习参考答案与试题解析</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1．某省2015年全省高中男生身高统计调查数据显示：全省100000名男生的身高服从正态分布</w:t>
      </w:r>
      <w:r>
        <w:rPr>
          <w:rFonts w:hint="eastAsia" w:ascii="黑体" w:hAnsi="黑体" w:eastAsia="黑体" w:cs="黑体"/>
          <w:i/>
          <w:sz w:val="18"/>
          <w:szCs w:val="18"/>
        </w:rPr>
        <w:t>N</w:t>
      </w:r>
      <w:r>
        <w:rPr>
          <w:rFonts w:hint="eastAsia" w:ascii="黑体" w:hAnsi="黑体" w:eastAsia="黑体" w:cs="黑体"/>
          <w:sz w:val="18"/>
          <w:szCs w:val="18"/>
        </w:rPr>
        <w:t>（170.5，16）．现从某校高三年级男生中随机抽取50名测量身高，测量发现被测学生身高全部介于157.5</w:t>
      </w:r>
      <w:r>
        <w:rPr>
          <w:rFonts w:hint="eastAsia" w:ascii="黑体" w:hAnsi="黑体" w:eastAsia="黑体" w:cs="黑体"/>
          <w:i/>
          <w:sz w:val="18"/>
          <w:szCs w:val="18"/>
        </w:rPr>
        <w:t>cm</w:t>
      </w:r>
      <w:r>
        <w:rPr>
          <w:rFonts w:hint="eastAsia" w:ascii="黑体" w:hAnsi="黑体" w:eastAsia="黑体" w:cs="黑体"/>
          <w:sz w:val="18"/>
          <w:szCs w:val="18"/>
        </w:rPr>
        <w:t>和187.5</w:t>
      </w:r>
      <w:r>
        <w:rPr>
          <w:rFonts w:hint="eastAsia" w:ascii="黑体" w:hAnsi="黑体" w:eastAsia="黑体" w:cs="黑体"/>
          <w:i/>
          <w:sz w:val="18"/>
          <w:szCs w:val="18"/>
        </w:rPr>
        <w:t>cm</w:t>
      </w:r>
      <w:r>
        <w:rPr>
          <w:rFonts w:hint="eastAsia" w:ascii="黑体" w:hAnsi="黑体" w:eastAsia="黑体" w:cs="黑体"/>
          <w:sz w:val="18"/>
          <w:szCs w:val="18"/>
        </w:rPr>
        <w:t>之间，将测量结果按如下方式分成6组：第一组[157.5，162.5），第二组[162.5，167.5），…，第6组[182.5，187.5），图是按上述分组方法得到的频率分布直方图．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（1）试评估我校高三年级男生在全省高中男生中的平均身高状况；</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（2）求这50名男生身高在177.5</w:t>
      </w:r>
      <w:r>
        <w:rPr>
          <w:rFonts w:hint="eastAsia" w:ascii="黑体" w:hAnsi="黑体" w:eastAsia="黑体" w:cs="黑体"/>
          <w:i/>
          <w:sz w:val="18"/>
          <w:szCs w:val="18"/>
        </w:rPr>
        <w:t>cm</w:t>
      </w:r>
      <w:r>
        <w:rPr>
          <w:rFonts w:hint="eastAsia" w:ascii="黑体" w:hAnsi="黑体" w:eastAsia="黑体" w:cs="黑体"/>
          <w:sz w:val="18"/>
          <w:szCs w:val="18"/>
        </w:rPr>
        <w:t>以上（177.5</w:t>
      </w:r>
      <w:r>
        <w:rPr>
          <w:rFonts w:hint="eastAsia" w:ascii="黑体" w:hAnsi="黑体" w:eastAsia="黑体" w:cs="黑体"/>
          <w:i/>
          <w:sz w:val="18"/>
          <w:szCs w:val="18"/>
        </w:rPr>
        <w:t>cm</w:t>
      </w:r>
      <w:r>
        <w:rPr>
          <w:rFonts w:hint="eastAsia" w:ascii="黑体" w:hAnsi="黑体" w:eastAsia="黑体" w:cs="黑体"/>
          <w:sz w:val="18"/>
          <w:szCs w:val="18"/>
        </w:rPr>
        <w:t>）的人数；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（3）在这50名男生身高在177.5</w:t>
      </w:r>
      <w:r>
        <w:rPr>
          <w:rFonts w:hint="eastAsia" w:ascii="黑体" w:hAnsi="黑体" w:eastAsia="黑体" w:cs="黑体"/>
          <w:i/>
          <w:sz w:val="18"/>
          <w:szCs w:val="18"/>
        </w:rPr>
        <w:t>cm</w:t>
      </w:r>
      <w:r>
        <w:rPr>
          <w:rFonts w:hint="eastAsia" w:ascii="黑体" w:hAnsi="黑体" w:eastAsia="黑体" w:cs="黑体"/>
          <w:sz w:val="18"/>
          <w:szCs w:val="18"/>
        </w:rPr>
        <w:t>以上（含177.5</w:t>
      </w:r>
      <w:r>
        <w:rPr>
          <w:rFonts w:hint="eastAsia" w:ascii="黑体" w:hAnsi="黑体" w:eastAsia="黑体" w:cs="黑体"/>
          <w:i/>
          <w:sz w:val="18"/>
          <w:szCs w:val="18"/>
        </w:rPr>
        <w:t>cm</w:t>
      </w:r>
      <w:r>
        <w:rPr>
          <w:rFonts w:hint="eastAsia" w:ascii="黑体" w:hAnsi="黑体" w:eastAsia="黑体" w:cs="黑体"/>
          <w:sz w:val="18"/>
          <w:szCs w:val="18"/>
        </w:rPr>
        <w:t>）的人中任意抽取2人，该2人中身高排名（以高到低）在全省前130名的人数记为ξ，求ξ的数学期望．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（参考数据：若ξ～</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（μ﹣σ＜ξ≤μ+σ）＝0.6826，</w:t>
      </w:r>
      <w:r>
        <w:rPr>
          <w:rFonts w:hint="eastAsia" w:ascii="黑体" w:hAnsi="黑体" w:eastAsia="黑体" w:cs="黑体"/>
          <w:i/>
          <w:sz w:val="18"/>
          <w:szCs w:val="18"/>
        </w:rPr>
        <w:t>P</w:t>
      </w:r>
      <w:r>
        <w:rPr>
          <w:rFonts w:hint="eastAsia" w:ascii="黑体" w:hAnsi="黑体" w:eastAsia="黑体" w:cs="黑体"/>
          <w:sz w:val="18"/>
          <w:szCs w:val="18"/>
        </w:rPr>
        <w:t>（μ﹣2σ＜ξ≤μ+2σ）＝0.9544，</w:t>
      </w:r>
      <w:r>
        <w:rPr>
          <w:rFonts w:hint="eastAsia" w:ascii="黑体" w:hAnsi="黑体" w:eastAsia="黑体" w:cs="黑体"/>
          <w:i/>
          <w:sz w:val="18"/>
          <w:szCs w:val="18"/>
        </w:rPr>
        <w:t>P</w:t>
      </w:r>
      <w:r>
        <w:rPr>
          <w:rFonts w:hint="eastAsia" w:ascii="黑体" w:hAnsi="黑体" w:eastAsia="黑体" w:cs="黑体"/>
          <w:sz w:val="18"/>
          <w:szCs w:val="18"/>
        </w:rPr>
        <w:t>（μ﹣3σ＜ξ≤μ+3σ）＝0.9974．）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2207260" cy="1025525"/>
            <wp:effectExtent l="0" t="0" r="2540" b="10795"/>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29" cstate="print"/>
                    <a:stretch>
                      <a:fillRect/>
                    </a:stretch>
                  </pic:blipFill>
                  <pic:spPr>
                    <a:xfrm>
                      <a:off x="0" y="0"/>
                      <a:ext cx="2207260" cy="102552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解：（1）根据频率分布直方图，得我校高三年级男生平均身高为</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m:t>
        </m:r>
      </m:oMath>
      <w:r>
        <w:rPr>
          <w:rFonts w:hint="eastAsia" w:ascii="黑体" w:hAnsi="黑体" w:eastAsia="黑体" w:cs="黑体"/>
          <w:sz w:val="18"/>
          <w:szCs w:val="18"/>
        </w:rPr>
        <w:t>160×0.02×5+165×0.04×5+170×0.06×5+175×0.04×5+180×0.02×5+185×0.02×5＝171.5，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∴高于全市的平均值170.5；（4分）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（2）由频率分布直方图知，后两组频率为0.2，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∴人数为0.2×50＝10，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即这50名男生身高在177.5</w:t>
      </w:r>
      <w:r>
        <w:rPr>
          <w:rFonts w:hint="eastAsia" w:ascii="黑体" w:hAnsi="黑体" w:eastAsia="黑体" w:cs="黑体"/>
          <w:i/>
          <w:sz w:val="18"/>
          <w:szCs w:val="18"/>
        </w:rPr>
        <w:t>cm</w:t>
      </w:r>
      <w:r>
        <w:rPr>
          <w:rFonts w:hint="eastAsia" w:ascii="黑体" w:hAnsi="黑体" w:eastAsia="黑体" w:cs="黑体"/>
          <w:sz w:val="18"/>
          <w:szCs w:val="18"/>
        </w:rPr>
        <w:t xml:space="preserve">以上（含177.5 </w:t>
      </w:r>
      <w:r>
        <w:rPr>
          <w:rFonts w:hint="eastAsia" w:ascii="黑体" w:hAnsi="黑体" w:eastAsia="黑体" w:cs="黑体"/>
          <w:i/>
          <w:sz w:val="18"/>
          <w:szCs w:val="18"/>
        </w:rPr>
        <w:t>cm</w:t>
      </w:r>
      <w:r>
        <w:rPr>
          <w:rFonts w:hint="eastAsia" w:ascii="黑体" w:hAnsi="黑体" w:eastAsia="黑体" w:cs="黑体"/>
          <w:sz w:val="18"/>
          <w:szCs w:val="18"/>
        </w:rPr>
        <w:t>）的人数为10人；…（6分）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（Ⅲ）∵</w:t>
      </w:r>
      <w:r>
        <w:rPr>
          <w:rFonts w:hint="eastAsia" w:ascii="黑体" w:hAnsi="黑体" w:eastAsia="黑体" w:cs="黑体"/>
          <w:i/>
          <w:sz w:val="18"/>
          <w:szCs w:val="18"/>
        </w:rPr>
        <w:t>P</w:t>
      </w:r>
      <w:r>
        <w:rPr>
          <w:rFonts w:hint="eastAsia" w:ascii="黑体" w:hAnsi="黑体" w:eastAsia="黑体" w:cs="黑体"/>
          <w:sz w:val="18"/>
          <w:szCs w:val="18"/>
        </w:rPr>
        <w:t>（170.5﹣3×4＜ξ≤170.5+3×4）＝0.9974，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（ξ≥182.5）</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1−0.9974</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0.0013，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∴0.0013×100 000＝130，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 xml:space="preserve">全省前130名的身高在182.5 </w:t>
      </w:r>
      <w:r>
        <w:rPr>
          <w:rFonts w:hint="eastAsia" w:ascii="黑体" w:hAnsi="黑体" w:eastAsia="黑体" w:cs="黑体"/>
          <w:i/>
          <w:sz w:val="18"/>
          <w:szCs w:val="18"/>
        </w:rPr>
        <w:t>cm</w:t>
      </w:r>
      <w:r>
        <w:rPr>
          <w:rFonts w:hint="eastAsia" w:ascii="黑体" w:hAnsi="黑体" w:eastAsia="黑体" w:cs="黑体"/>
          <w:sz w:val="18"/>
          <w:szCs w:val="18"/>
        </w:rPr>
        <w:t xml:space="preserve">以上，这50人中182.5 </w:t>
      </w:r>
      <w:r>
        <w:rPr>
          <w:rFonts w:hint="eastAsia" w:ascii="黑体" w:hAnsi="黑体" w:eastAsia="黑体" w:cs="黑体"/>
          <w:i/>
          <w:sz w:val="18"/>
          <w:szCs w:val="18"/>
        </w:rPr>
        <w:t>cm</w:t>
      </w:r>
      <w:r>
        <w:rPr>
          <w:rFonts w:hint="eastAsia" w:ascii="黑体" w:hAnsi="黑体" w:eastAsia="黑体" w:cs="黑体"/>
          <w:sz w:val="18"/>
          <w:szCs w:val="18"/>
        </w:rPr>
        <w:t>以上的有5人；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∴随机变量ξ可取0，1，2，于是</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（ξ＝0）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5</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num>
          <m:den>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10</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9</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（ξ＝1）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5</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1</m:t>
                </m:r>
                <m:ctrlPr>
                  <w:rPr>
                    <w:rFonts w:hint="eastAsia" w:ascii="Cambria Math" w:hAnsi="Cambria Math" w:eastAsia="黑体" w:cs="黑体"/>
                    <w:sz w:val="18"/>
                    <w:szCs w:val="18"/>
                  </w:rPr>
                </m:ctrlPr>
              </m:sup>
            </m:sSubSup>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5</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1</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num>
          <m:den>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10</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5</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9</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（ξ＝2）</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5</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num>
          <m:den>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10</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9</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E</w:t>
      </w:r>
      <w:r>
        <w:rPr>
          <w:rFonts w:hint="eastAsia" w:ascii="黑体" w:hAnsi="黑体" w:eastAsia="黑体" w:cs="黑体"/>
          <w:sz w:val="18"/>
          <w:szCs w:val="18"/>
        </w:rPr>
        <w:t>ξ＝0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9</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5</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9</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2</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9</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1．…（12分）</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2．语文成绩服从正态分布</w:t>
      </w:r>
      <w:r>
        <w:rPr>
          <w:rFonts w:hint="eastAsia" w:ascii="黑体" w:hAnsi="黑体" w:eastAsia="黑体" w:cs="黑体"/>
          <w:i/>
          <w:sz w:val="18"/>
          <w:szCs w:val="18"/>
        </w:rPr>
        <w:t>N</w:t>
      </w:r>
      <w:r>
        <w:rPr>
          <w:rFonts w:hint="eastAsia" w:ascii="黑体" w:hAnsi="黑体" w:eastAsia="黑体" w:cs="黑体"/>
          <w:sz w:val="18"/>
          <w:szCs w:val="18"/>
        </w:rPr>
        <w:t>（100，17.5</w:t>
      </w:r>
      <w:r>
        <w:rPr>
          <w:rFonts w:hint="eastAsia" w:ascii="黑体" w:hAnsi="黑体" w:eastAsia="黑体" w:cs="黑体"/>
          <w:sz w:val="18"/>
          <w:szCs w:val="18"/>
          <w:vertAlign w:val="superscript"/>
        </w:rPr>
        <w:t>2</w:t>
      </w:r>
      <w:r>
        <w:rPr>
          <w:rFonts w:hint="eastAsia" w:ascii="黑体" w:hAnsi="黑体" w:eastAsia="黑体" w:cs="黑体"/>
          <w:sz w:val="18"/>
          <w:szCs w:val="18"/>
        </w:rPr>
        <w:t>），数学成绩的频率分布直方图如图：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（1）如果成绩大于135的为特别优秀，这500名学生中本次考试语文、数学特别优秀的大约各多少人？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（2）如果语文和数学两科都特别优秀的共有6人，从（1）中的这些同学中随机抽取3人，设三人中两科都特别优秀的有</w:t>
      </w:r>
      <w:r>
        <w:rPr>
          <w:rFonts w:hint="eastAsia" w:ascii="黑体" w:hAnsi="黑体" w:eastAsia="黑体" w:cs="黑体"/>
          <w:i/>
          <w:sz w:val="18"/>
          <w:szCs w:val="18"/>
        </w:rPr>
        <w:t>x</w:t>
      </w:r>
      <w:r>
        <w:rPr>
          <w:rFonts w:hint="eastAsia" w:ascii="黑体" w:hAnsi="黑体" w:eastAsia="黑体" w:cs="黑体"/>
          <w:sz w:val="18"/>
          <w:szCs w:val="18"/>
        </w:rPr>
        <w:t>人，求</w:t>
      </w:r>
      <w:r>
        <w:rPr>
          <w:rFonts w:hint="eastAsia" w:ascii="黑体" w:hAnsi="黑体" w:eastAsia="黑体" w:cs="黑体"/>
          <w:i/>
          <w:sz w:val="18"/>
          <w:szCs w:val="18"/>
        </w:rPr>
        <w:t>x</w:t>
      </w:r>
      <w:r>
        <w:rPr>
          <w:rFonts w:hint="eastAsia" w:ascii="黑体" w:hAnsi="黑体" w:eastAsia="黑体" w:cs="黑体"/>
          <w:sz w:val="18"/>
          <w:szCs w:val="18"/>
        </w:rPr>
        <w:t>的分布列和数学期望．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（3）根据以上数据，是否有99%的把握认为语文特别优秀的同学，数学也特别优秀．</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①若</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x</w:t>
      </w:r>
      <w:r>
        <w:rPr>
          <w:rFonts w:hint="eastAsia" w:ascii="黑体" w:hAnsi="黑体" w:eastAsia="黑体" w:cs="黑体"/>
          <w:sz w:val="18"/>
          <w:szCs w:val="18"/>
        </w:rPr>
        <w:t>≤μ+σ）＝0.68，</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≤μ+2σ）＝0.96．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w:t>
      </w:r>
      <w:r>
        <w:rPr>
          <w:rFonts w:hint="eastAsia" w:ascii="黑体" w:hAnsi="黑体" w:eastAsia="黑体" w:cs="黑体"/>
          <w:i/>
          <w:sz w:val="18"/>
          <w:szCs w:val="18"/>
        </w:rPr>
        <w:t>K</w:t>
      </w:r>
      <w:r>
        <w:rPr>
          <w:rFonts w:hint="eastAsia" w:ascii="黑体" w:hAnsi="黑体" w:eastAsia="黑体" w:cs="黑体"/>
          <w:sz w:val="18"/>
          <w:szCs w:val="18"/>
          <w:vertAlign w:val="superscript"/>
        </w:rPr>
        <w:t>2</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n(ad−bc</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ctrlPr>
              <w:rPr>
                <w:rFonts w:hint="eastAsia" w:ascii="Cambria Math" w:hAnsi="Cambria Math" w:eastAsia="黑体" w:cs="黑体"/>
                <w:sz w:val="18"/>
                <w:szCs w:val="18"/>
              </w:rPr>
            </m:ctrlPr>
          </m:num>
          <m:den>
            <m:r>
              <m:rPr/>
              <w:rPr>
                <w:rFonts w:hint="eastAsia" w:ascii="Cambria Math" w:hAnsi="Cambria Math" w:eastAsia="黑体" w:cs="黑体"/>
                <w:sz w:val="18"/>
                <w:szCs w:val="18"/>
              </w:rPr>
              <m:t>(a+b)(c+d)(a+c)(b+d)</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③</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305"/>
        <w:gridCol w:w="1125"/>
        <w:gridCol w:w="1125"/>
        <w:gridCol w:w="1035"/>
        <w:gridCol w:w="1125"/>
        <w:gridCol w:w="1125"/>
        <w:gridCol w:w="115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vertAlign w:val="superscript"/>
              </w:rPr>
              <w:t>2</w:t>
            </w: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vertAlign w:val="subscript"/>
              </w:rPr>
              <w:t>0</w:t>
            </w:r>
            <w:r>
              <w:rPr>
                <w:rFonts w:hint="eastAsia" w:ascii="黑体" w:hAnsi="黑体" w:eastAsia="黑体" w:cs="黑体"/>
                <w:sz w:val="18"/>
                <w:szCs w:val="18"/>
              </w:rPr>
              <w:t>）</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0.50</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0.40</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0.010</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0.005</w:t>
            </w:r>
          </w:p>
        </w:tc>
        <w:tc>
          <w:tcPr>
            <w:tcW w:w="11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0.001</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k</w:t>
            </w:r>
            <w:r>
              <w:rPr>
                <w:rFonts w:hint="eastAsia" w:ascii="黑体" w:hAnsi="黑体" w:eastAsia="黑体" w:cs="黑体"/>
                <w:sz w:val="18"/>
                <w:szCs w:val="18"/>
                <w:vertAlign w:val="subscript"/>
              </w:rPr>
              <w:t>0</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0.455</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0.708</w:t>
            </w:r>
          </w:p>
        </w:tc>
        <w:tc>
          <w:tcPr>
            <w:tcW w:w="103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6.635</w:t>
            </w:r>
          </w:p>
        </w:tc>
        <w:tc>
          <w:tcPr>
            <w:tcW w:w="11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7.879</w:t>
            </w:r>
          </w:p>
        </w:tc>
        <w:tc>
          <w:tcPr>
            <w:tcW w:w="11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10.828</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195705" cy="872490"/>
            <wp:effectExtent l="0" t="0" r="8255" b="1143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30" cstate="print"/>
                    <a:stretch>
                      <a:fillRect/>
                    </a:stretch>
                  </pic:blipFill>
                  <pic:spPr>
                    <a:xfrm>
                      <a:off x="0" y="0"/>
                      <a:ext cx="1195705" cy="87249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解：（1）∵语文成绩服从正态分布</w:t>
      </w:r>
      <w:r>
        <w:rPr>
          <w:rFonts w:hint="eastAsia" w:ascii="黑体" w:hAnsi="黑体" w:eastAsia="黑体" w:cs="黑体"/>
          <w:i/>
          <w:sz w:val="18"/>
          <w:szCs w:val="18"/>
        </w:rPr>
        <w:t>N</w:t>
      </w:r>
      <w:r>
        <w:rPr>
          <w:rFonts w:hint="eastAsia" w:ascii="黑体" w:hAnsi="黑体" w:eastAsia="黑体" w:cs="黑体"/>
          <w:sz w:val="18"/>
          <w:szCs w:val="18"/>
        </w:rPr>
        <w:t>（100，17.5</w:t>
      </w:r>
      <w:r>
        <w:rPr>
          <w:rFonts w:hint="eastAsia" w:ascii="黑体" w:hAnsi="黑体" w:eastAsia="黑体" w:cs="黑体"/>
          <w:sz w:val="18"/>
          <w:szCs w:val="18"/>
          <w:vertAlign w:val="super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∴语文成绩特别优秀的概率为</w:t>
      </w:r>
      <w:r>
        <w:rPr>
          <w:rFonts w:hint="eastAsia" w:ascii="黑体" w:hAnsi="黑体" w:eastAsia="黑体" w:cs="黑体"/>
          <w:i/>
          <w:sz w:val="18"/>
          <w:szCs w:val="18"/>
        </w:rPr>
        <w:t>p</w:t>
      </w:r>
      <w:r>
        <w:rPr>
          <w:rFonts w:hint="eastAsia" w:ascii="黑体" w:hAnsi="黑体" w:eastAsia="黑体" w:cs="黑体"/>
          <w:sz w:val="18"/>
          <w:szCs w:val="18"/>
          <w:vertAlign w:val="subscript"/>
        </w:rPr>
        <w:t>1</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≥135）＝（1﹣0.96）</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0.02，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数学成绩特别优秀的概率为</w:t>
      </w:r>
      <w:r>
        <w:rPr>
          <w:rFonts w:hint="eastAsia" w:ascii="黑体" w:hAnsi="黑体" w:eastAsia="黑体" w:cs="黑体"/>
          <w:i/>
          <w:sz w:val="18"/>
          <w:szCs w:val="18"/>
        </w:rPr>
        <w:t>p</w:t>
      </w:r>
      <w:r>
        <w:rPr>
          <w:rFonts w:hint="eastAsia" w:ascii="黑体" w:hAnsi="黑体" w:eastAsia="黑体" w:cs="黑体"/>
          <w:sz w:val="18"/>
          <w:szCs w:val="18"/>
          <w:vertAlign w:val="subscript"/>
        </w:rPr>
        <w:t>2</w:t>
      </w:r>
      <w:r>
        <w:rPr>
          <w:rFonts w:hint="eastAsia" w:ascii="黑体" w:hAnsi="黑体" w:eastAsia="黑体" w:cs="黑体"/>
          <w:sz w:val="18"/>
          <w:szCs w:val="18"/>
        </w:rPr>
        <w:t>＝0.0016×20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0.024，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∴语文特别优秀的同学有500×0.02＝10人，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数学特别优秀的同学有500×0.024＝12人．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（2）语文数学两科都优秀的有6人，单科优秀的有10人，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X</w:t>
      </w:r>
      <w:r>
        <w:rPr>
          <w:rFonts w:hint="eastAsia" w:ascii="黑体" w:hAnsi="黑体" w:eastAsia="黑体" w:cs="黑体"/>
          <w:sz w:val="18"/>
          <w:szCs w:val="18"/>
        </w:rPr>
        <w:t>的所有可能取值为0，1，2，3，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10</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3</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num>
          <m:den>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16</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3</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14</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10</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bSup>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6</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1</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num>
          <m:den>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16</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3</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27</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56</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＝2）</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10</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1</m:t>
                </m:r>
                <m:ctrlPr>
                  <w:rPr>
                    <w:rFonts w:hint="eastAsia" w:ascii="Cambria Math" w:hAnsi="Cambria Math" w:eastAsia="黑体" w:cs="黑体"/>
                    <w:sz w:val="18"/>
                    <w:szCs w:val="18"/>
                  </w:rPr>
                </m:ctrlPr>
              </m:sup>
            </m:sSubSup>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6</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num>
          <m:den>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16</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3</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15</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56</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＝3）</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6</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3</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num>
          <m:den>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16</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3</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28</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的分布列为：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840"/>
        <w:gridCol w:w="1170"/>
        <w:gridCol w:w="1275"/>
        <w:gridCol w:w="1275"/>
        <w:gridCol w:w="145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x</w:t>
            </w:r>
          </w:p>
        </w:tc>
        <w:tc>
          <w:tcPr>
            <w:tcW w:w="11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w:t>
            </w:r>
          </w:p>
        </w:tc>
        <w:tc>
          <w:tcPr>
            <w:tcW w:w="127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w:t>
            </w:r>
          </w:p>
        </w:tc>
        <w:tc>
          <w:tcPr>
            <w:tcW w:w="127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2</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3</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P</w:t>
            </w:r>
          </w:p>
        </w:tc>
        <w:tc>
          <w:tcPr>
            <w:tcW w:w="11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14</m:t>
                  </m:r>
                  <m:ctrlPr>
                    <w:rPr>
                      <w:rFonts w:hint="eastAsia" w:ascii="Cambria Math" w:hAnsi="Cambria Math" w:eastAsia="黑体" w:cs="黑体"/>
                      <w:sz w:val="18"/>
                      <w:szCs w:val="18"/>
                    </w:rPr>
                  </m:ctrlPr>
                </m:den>
              </m:f>
            </m:oMath>
            <w:r>
              <w:rPr>
                <w:rFonts w:hint="eastAsia" w:ascii="黑体" w:hAnsi="黑体" w:eastAsia="黑体" w:cs="黑体"/>
                <w:sz w:val="18"/>
                <w:szCs w:val="18"/>
              </w:rPr>
              <w:t xml:space="preserve"> </w:t>
            </w:r>
          </w:p>
        </w:tc>
        <w:tc>
          <w:tcPr>
            <w:tcW w:w="127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27</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56</m:t>
                  </m:r>
                  <m:ctrlPr>
                    <w:rPr>
                      <w:rFonts w:hint="eastAsia" w:ascii="Cambria Math" w:hAnsi="Cambria Math" w:eastAsia="黑体" w:cs="黑体"/>
                      <w:sz w:val="18"/>
                      <w:szCs w:val="18"/>
                    </w:rPr>
                  </m:ctrlPr>
                </m:den>
              </m:f>
            </m:oMath>
            <w:r>
              <w:rPr>
                <w:rFonts w:hint="eastAsia" w:ascii="黑体" w:hAnsi="黑体" w:eastAsia="黑体" w:cs="黑体"/>
                <w:sz w:val="18"/>
                <w:szCs w:val="18"/>
              </w:rPr>
              <w:t xml:space="preserve"> </w:t>
            </w:r>
          </w:p>
        </w:tc>
        <w:tc>
          <w:tcPr>
            <w:tcW w:w="127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15</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56</m:t>
                  </m:r>
                  <m:ctrlPr>
                    <w:rPr>
                      <w:rFonts w:hint="eastAsia" w:ascii="Cambria Math" w:hAnsi="Cambria Math" w:eastAsia="黑体" w:cs="黑体"/>
                      <w:sz w:val="18"/>
                      <w:szCs w:val="18"/>
                    </w:rPr>
                  </m:ctrlPr>
                </m:den>
              </m:f>
            </m:oMath>
            <w:r>
              <w:rPr>
                <w:rFonts w:hint="eastAsia" w:ascii="黑体" w:hAnsi="黑体" w:eastAsia="黑体" w:cs="黑体"/>
                <w:sz w:val="18"/>
                <w:szCs w:val="18"/>
              </w:rPr>
              <w:t xml:space="preserve"> </w:t>
            </w:r>
          </w:p>
        </w:tc>
        <w:tc>
          <w:tcPr>
            <w:tcW w:w="14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28</m:t>
                  </m:r>
                  <m:ctrlPr>
                    <w:rPr>
                      <w:rFonts w:hint="eastAsia" w:ascii="Cambria Math" w:hAnsi="Cambria Math" w:eastAsia="黑体" w:cs="黑体"/>
                      <w:sz w:val="18"/>
                      <w:szCs w:val="18"/>
                    </w:rPr>
                  </m:ctrlPr>
                </m:den>
              </m:f>
            </m:oMath>
            <w:r>
              <w:rPr>
                <w:rFonts w:hint="eastAsia" w:ascii="黑体" w:hAnsi="黑体" w:eastAsia="黑体" w:cs="黑体"/>
                <w:sz w:val="18"/>
                <w:szCs w:val="18"/>
              </w:rPr>
              <w:t xml:space="preserve"> </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E</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14</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27</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56</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2</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15</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56</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3</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28</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9</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8</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（3）2×2列联表：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00"/>
        <w:gridCol w:w="2000"/>
        <w:gridCol w:w="2000"/>
        <w:gridCol w:w="200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p>
        </w:tc>
        <w:tc>
          <w:tcPr>
            <w:tcW w:w="20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语文特别优秀</w:t>
            </w:r>
          </w:p>
        </w:tc>
        <w:tc>
          <w:tcPr>
            <w:tcW w:w="20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语文不特别优秀</w:t>
            </w:r>
          </w:p>
        </w:tc>
        <w:tc>
          <w:tcPr>
            <w:tcW w:w="20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合计</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数学特别优秀</w:t>
            </w:r>
          </w:p>
        </w:tc>
        <w:tc>
          <w:tcPr>
            <w:tcW w:w="20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6</w:t>
            </w:r>
          </w:p>
        </w:tc>
        <w:tc>
          <w:tcPr>
            <w:tcW w:w="20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6</w:t>
            </w:r>
          </w:p>
        </w:tc>
        <w:tc>
          <w:tcPr>
            <w:tcW w:w="20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数学不特别优秀</w:t>
            </w:r>
          </w:p>
        </w:tc>
        <w:tc>
          <w:tcPr>
            <w:tcW w:w="20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4</w:t>
            </w:r>
          </w:p>
        </w:tc>
        <w:tc>
          <w:tcPr>
            <w:tcW w:w="20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484</w:t>
            </w:r>
          </w:p>
        </w:tc>
        <w:tc>
          <w:tcPr>
            <w:tcW w:w="20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488</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合计</w:t>
            </w:r>
          </w:p>
        </w:tc>
        <w:tc>
          <w:tcPr>
            <w:tcW w:w="20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10</w:t>
            </w:r>
          </w:p>
        </w:tc>
        <w:tc>
          <w:tcPr>
            <w:tcW w:w="20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490</w:t>
            </w:r>
          </w:p>
        </w:tc>
        <w:tc>
          <w:tcPr>
            <w:tcW w:w="20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500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vertAlign w:val="superscript"/>
        </w:rPr>
        <w:t>2</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500×(6×484−4×6</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ctrlPr>
              <w:rPr>
                <w:rFonts w:hint="eastAsia" w:ascii="Cambria Math" w:hAnsi="Cambria Math" w:eastAsia="黑体" w:cs="黑体"/>
                <w:sz w:val="18"/>
                <w:szCs w:val="18"/>
              </w:rPr>
            </m:ctrlPr>
          </m:num>
          <m:den>
            <m:r>
              <m:rPr/>
              <w:rPr>
                <w:rFonts w:hint="eastAsia" w:ascii="Cambria Math" w:hAnsi="Cambria Math" w:eastAsia="黑体" w:cs="黑体"/>
                <w:sz w:val="18"/>
                <w:szCs w:val="18"/>
              </w:rPr>
              <m:t>10×490×12×488</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144.5＞6.635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∴有99%的把握认为语文特别优秀的同学，数学也特别优秀．</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3．从某市统考的学生数学考试卷中随机抽查100份数学试卷作为样本，分别统计出这些试卷总分，由总分得到如下的频率分布直方图．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（1）求这100份数学试卷的样本平均分</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和样本方差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（同一组中的数据用该组区间的中点值作代表）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（2）由直方图可以认为，这批学生的数学总分</w:t>
      </w:r>
      <w:r>
        <w:rPr>
          <w:rFonts w:hint="eastAsia" w:ascii="黑体" w:hAnsi="黑体" w:eastAsia="黑体" w:cs="黑体"/>
          <w:i/>
          <w:sz w:val="18"/>
          <w:szCs w:val="18"/>
        </w:rPr>
        <w:t>Z</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），其中μ近似为样本平均数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，σ</w:t>
      </w:r>
      <w:r>
        <w:rPr>
          <w:rFonts w:hint="eastAsia" w:ascii="黑体" w:hAnsi="黑体" w:eastAsia="黑体" w:cs="黑体"/>
          <w:sz w:val="18"/>
          <w:szCs w:val="18"/>
          <w:vertAlign w:val="superscript"/>
        </w:rPr>
        <w:t>2</w:t>
      </w:r>
      <w:r>
        <w:rPr>
          <w:rFonts w:hint="eastAsia" w:ascii="黑体" w:hAnsi="黑体" w:eastAsia="黑体" w:cs="黑体"/>
          <w:sz w:val="18"/>
          <w:szCs w:val="18"/>
        </w:rPr>
        <w:t>近似为样本方差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①利用该正态分布，求</w:t>
      </w:r>
      <w:r>
        <w:rPr>
          <w:rFonts w:hint="eastAsia" w:ascii="黑体" w:hAnsi="黑体" w:eastAsia="黑体" w:cs="黑体"/>
          <w:i/>
          <w:sz w:val="18"/>
          <w:szCs w:val="18"/>
        </w:rPr>
        <w:t>P</w:t>
      </w:r>
      <w:r>
        <w:rPr>
          <w:rFonts w:hint="eastAsia" w:ascii="黑体" w:hAnsi="黑体" w:eastAsia="黑体" w:cs="黑体"/>
          <w:sz w:val="18"/>
          <w:szCs w:val="18"/>
        </w:rPr>
        <w:t>（81＜</w:t>
      </w:r>
      <w:r>
        <w:rPr>
          <w:rFonts w:hint="eastAsia" w:ascii="黑体" w:hAnsi="黑体" w:eastAsia="黑体" w:cs="黑体"/>
          <w:i/>
          <w:sz w:val="18"/>
          <w:szCs w:val="18"/>
        </w:rPr>
        <w:t>z</w:t>
      </w:r>
      <w:r>
        <w:rPr>
          <w:rFonts w:hint="eastAsia" w:ascii="黑体" w:hAnsi="黑体" w:eastAsia="黑体" w:cs="黑体"/>
          <w:sz w:val="18"/>
          <w:szCs w:val="18"/>
        </w:rPr>
        <w:t>＜119）；</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②记</w:t>
      </w:r>
      <w:r>
        <w:rPr>
          <w:rFonts w:hint="eastAsia" w:ascii="黑体" w:hAnsi="黑体" w:eastAsia="黑体" w:cs="黑体"/>
          <w:i/>
          <w:sz w:val="18"/>
          <w:szCs w:val="18"/>
        </w:rPr>
        <w:t>X</w:t>
      </w:r>
      <w:r>
        <w:rPr>
          <w:rFonts w:hint="eastAsia" w:ascii="黑体" w:hAnsi="黑体" w:eastAsia="黑体" w:cs="黑体"/>
          <w:sz w:val="18"/>
          <w:szCs w:val="18"/>
        </w:rPr>
        <w:t>表示2400名学生的数学总分位于区间（81，119）的人数，利用①的结果，求</w:t>
      </w:r>
      <w:r>
        <w:rPr>
          <w:rFonts w:hint="eastAsia" w:ascii="黑体" w:hAnsi="黑体" w:eastAsia="黑体" w:cs="黑体"/>
          <w:i/>
          <w:sz w:val="18"/>
          <w:szCs w:val="18"/>
        </w:rPr>
        <w:t>EX</w:t>
      </w:r>
      <w:r>
        <w:rPr>
          <w:rFonts w:hint="eastAsia" w:ascii="黑体" w:hAnsi="黑体" w:eastAsia="黑体" w:cs="黑体"/>
          <w:sz w:val="18"/>
          <w:szCs w:val="18"/>
        </w:rPr>
        <w:t>（用样本的分布区估计总体的分布）．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366</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m:t>
        </m:r>
      </m:oMath>
      <w:r>
        <w:rPr>
          <w:rFonts w:hint="eastAsia" w:ascii="黑体" w:hAnsi="黑体" w:eastAsia="黑体" w:cs="黑体"/>
          <w:sz w:val="18"/>
          <w:szCs w:val="18"/>
        </w:rPr>
        <w:t>19，</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326</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m:t>
        </m:r>
      </m:oMath>
      <w:r>
        <w:rPr>
          <w:rFonts w:hint="eastAsia" w:ascii="黑体" w:hAnsi="黑体" w:eastAsia="黑体" w:cs="黑体"/>
          <w:sz w:val="18"/>
          <w:szCs w:val="18"/>
        </w:rPr>
        <w:t>18，若</w:t>
      </w:r>
      <w:r>
        <w:rPr>
          <w:rFonts w:hint="eastAsia" w:ascii="黑体" w:hAnsi="黑体" w:eastAsia="黑体" w:cs="黑体"/>
          <w:i/>
          <w:sz w:val="18"/>
          <w:szCs w:val="18"/>
        </w:rPr>
        <w:t>Z</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Z</w:t>
      </w:r>
      <w:r>
        <w:rPr>
          <w:rFonts w:hint="eastAsia" w:ascii="黑体" w:hAnsi="黑体" w:eastAsia="黑体" w:cs="黑体"/>
          <w:sz w:val="18"/>
          <w:szCs w:val="18"/>
        </w:rPr>
        <w:t>＜μ+σ）＝0.6826，</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Z</w:t>
      </w:r>
      <w:r>
        <w:rPr>
          <w:rFonts w:hint="eastAsia" w:ascii="黑体" w:hAnsi="黑体" w:eastAsia="黑体" w:cs="黑体"/>
          <w:sz w:val="18"/>
          <w:szCs w:val="18"/>
        </w:rPr>
        <w:t>＜μ+2σ）＝0.9544．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412240" cy="1087120"/>
            <wp:effectExtent l="0" t="0" r="5080" b="1016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31" cstate="print"/>
                    <a:stretch>
                      <a:fillRect/>
                    </a:stretch>
                  </pic:blipFill>
                  <pic:spPr>
                    <a:xfrm>
                      <a:off x="0" y="0"/>
                      <a:ext cx="1412240" cy="108712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解：（1）由题意，</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m:t>
        </m:r>
      </m:oMath>
      <w:r>
        <w:rPr>
          <w:rFonts w:hint="eastAsia" w:ascii="黑体" w:hAnsi="黑体" w:eastAsia="黑体" w:cs="黑体"/>
          <w:sz w:val="18"/>
          <w:szCs w:val="18"/>
        </w:rPr>
        <w:t>60×0.02+70×0.08+80×0.14+90×0.15+100×0.24+110×0.15+120×0.1+130×0.08+140×0.04＝100，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＝（60﹣100）</w:t>
      </w:r>
      <w:r>
        <w:rPr>
          <w:rFonts w:hint="eastAsia" w:ascii="黑体" w:hAnsi="黑体" w:eastAsia="黑体" w:cs="黑体"/>
          <w:sz w:val="18"/>
          <w:szCs w:val="18"/>
          <w:vertAlign w:val="superscript"/>
        </w:rPr>
        <w:t>2</w:t>
      </w:r>
      <w:r>
        <w:rPr>
          <w:rFonts w:hint="eastAsia" w:ascii="黑体" w:hAnsi="黑体" w:eastAsia="黑体" w:cs="黑体"/>
          <w:sz w:val="18"/>
          <w:szCs w:val="18"/>
        </w:rPr>
        <w:t>×0.02+（70﹣100）</w:t>
      </w:r>
      <w:r>
        <w:rPr>
          <w:rFonts w:hint="eastAsia" w:ascii="黑体" w:hAnsi="黑体" w:eastAsia="黑体" w:cs="黑体"/>
          <w:sz w:val="18"/>
          <w:szCs w:val="18"/>
          <w:vertAlign w:val="superscript"/>
        </w:rPr>
        <w:t>2</w:t>
      </w:r>
      <w:r>
        <w:rPr>
          <w:rFonts w:hint="eastAsia" w:ascii="黑体" w:hAnsi="黑体" w:eastAsia="黑体" w:cs="黑体"/>
          <w:sz w:val="18"/>
          <w:szCs w:val="18"/>
        </w:rPr>
        <w:t>×0.08+（80﹣100）</w:t>
      </w:r>
      <w:r>
        <w:rPr>
          <w:rFonts w:hint="eastAsia" w:ascii="黑体" w:hAnsi="黑体" w:eastAsia="黑体" w:cs="黑体"/>
          <w:sz w:val="18"/>
          <w:szCs w:val="18"/>
          <w:vertAlign w:val="superscript"/>
        </w:rPr>
        <w:t>2</w:t>
      </w:r>
      <w:r>
        <w:rPr>
          <w:rFonts w:hint="eastAsia" w:ascii="黑体" w:hAnsi="黑体" w:eastAsia="黑体" w:cs="黑体"/>
          <w:sz w:val="18"/>
          <w:szCs w:val="18"/>
        </w:rPr>
        <w:t>×0.14+（90﹣100）</w:t>
      </w:r>
      <w:r>
        <w:rPr>
          <w:rFonts w:hint="eastAsia" w:ascii="黑体" w:hAnsi="黑体" w:eastAsia="黑体" w:cs="黑体"/>
          <w:sz w:val="18"/>
          <w:szCs w:val="18"/>
          <w:vertAlign w:val="superscript"/>
        </w:rPr>
        <w:t>2</w:t>
      </w:r>
      <w:r>
        <w:rPr>
          <w:rFonts w:hint="eastAsia" w:ascii="黑体" w:hAnsi="黑体" w:eastAsia="黑体" w:cs="黑体"/>
          <w:sz w:val="18"/>
          <w:szCs w:val="18"/>
        </w:rPr>
        <w:t>×0.15+（100﹣100）</w:t>
      </w:r>
      <w:r>
        <w:rPr>
          <w:rFonts w:hint="eastAsia" w:ascii="黑体" w:hAnsi="黑体" w:eastAsia="黑体" w:cs="黑体"/>
          <w:sz w:val="18"/>
          <w:szCs w:val="18"/>
          <w:vertAlign w:val="superscript"/>
        </w:rPr>
        <w:t>2</w:t>
      </w:r>
      <w:r>
        <w:rPr>
          <w:rFonts w:hint="eastAsia" w:ascii="黑体" w:hAnsi="黑体" w:eastAsia="黑体" w:cs="黑体"/>
          <w:sz w:val="18"/>
          <w:szCs w:val="18"/>
        </w:rPr>
        <w:t>×0.24+（110﹣100）</w:t>
      </w:r>
      <w:r>
        <w:rPr>
          <w:rFonts w:hint="eastAsia" w:ascii="黑体" w:hAnsi="黑体" w:eastAsia="黑体" w:cs="黑体"/>
          <w:sz w:val="18"/>
          <w:szCs w:val="18"/>
          <w:vertAlign w:val="superscript"/>
        </w:rPr>
        <w:t>2</w:t>
      </w:r>
      <w:r>
        <w:rPr>
          <w:rFonts w:hint="eastAsia" w:ascii="黑体" w:hAnsi="黑体" w:eastAsia="黑体" w:cs="黑体"/>
          <w:sz w:val="18"/>
          <w:szCs w:val="18"/>
        </w:rPr>
        <w:t>×0.15+（120﹣100）</w:t>
      </w:r>
      <w:r>
        <w:rPr>
          <w:rFonts w:hint="eastAsia" w:ascii="黑体" w:hAnsi="黑体" w:eastAsia="黑体" w:cs="黑体"/>
          <w:sz w:val="18"/>
          <w:szCs w:val="18"/>
          <w:vertAlign w:val="superscript"/>
        </w:rPr>
        <w:t>2</w:t>
      </w:r>
      <w:r>
        <w:rPr>
          <w:rFonts w:hint="eastAsia" w:ascii="黑体" w:hAnsi="黑体" w:eastAsia="黑体" w:cs="黑体"/>
          <w:sz w:val="18"/>
          <w:szCs w:val="18"/>
        </w:rPr>
        <w:t>×0.1+（130﹣100）</w:t>
      </w:r>
      <w:r>
        <w:rPr>
          <w:rFonts w:hint="eastAsia" w:ascii="黑体" w:hAnsi="黑体" w:eastAsia="黑体" w:cs="黑体"/>
          <w:sz w:val="18"/>
          <w:szCs w:val="18"/>
          <w:vertAlign w:val="superscript"/>
        </w:rPr>
        <w:t>2</w:t>
      </w:r>
      <w:r>
        <w:rPr>
          <w:rFonts w:hint="eastAsia" w:ascii="黑体" w:hAnsi="黑体" w:eastAsia="黑体" w:cs="黑体"/>
          <w:sz w:val="18"/>
          <w:szCs w:val="18"/>
        </w:rPr>
        <w:t>×0.08+（140﹣100）</w:t>
      </w:r>
      <w:r>
        <w:rPr>
          <w:rFonts w:hint="eastAsia" w:ascii="黑体" w:hAnsi="黑体" w:eastAsia="黑体" w:cs="黑体"/>
          <w:sz w:val="18"/>
          <w:szCs w:val="18"/>
          <w:vertAlign w:val="superscript"/>
        </w:rPr>
        <w:t>2</w:t>
      </w:r>
      <w:r>
        <w:rPr>
          <w:rFonts w:hint="eastAsia" w:ascii="黑体" w:hAnsi="黑体" w:eastAsia="黑体" w:cs="黑体"/>
          <w:sz w:val="18"/>
          <w:szCs w:val="18"/>
        </w:rPr>
        <w:t>×0.04＝366；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w:t>
      </w:r>
      <w:r>
        <w:rPr>
          <w:rFonts w:hint="eastAsia" w:ascii="黑体" w:hAnsi="黑体" w:eastAsia="黑体" w:cs="黑体"/>
          <w:i/>
          <w:sz w:val="18"/>
          <w:szCs w:val="18"/>
        </w:rPr>
        <w:t>Z</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（100，366），</w:t>
      </w:r>
      <w:r>
        <w:rPr>
          <w:rFonts w:hint="eastAsia" w:ascii="黑体" w:hAnsi="黑体" w:eastAsia="黑体" w:cs="黑体"/>
          <w:i/>
          <w:sz w:val="18"/>
          <w:szCs w:val="18"/>
        </w:rPr>
        <w:t>P</w:t>
      </w:r>
      <w:r>
        <w:rPr>
          <w:rFonts w:hint="eastAsia" w:ascii="黑体" w:hAnsi="黑体" w:eastAsia="黑体" w:cs="黑体"/>
          <w:sz w:val="18"/>
          <w:szCs w:val="18"/>
        </w:rPr>
        <w:t>（81＜</w:t>
      </w:r>
      <w:r>
        <w:rPr>
          <w:rFonts w:hint="eastAsia" w:ascii="黑体" w:hAnsi="黑体" w:eastAsia="黑体" w:cs="黑体"/>
          <w:i/>
          <w:sz w:val="18"/>
          <w:szCs w:val="18"/>
        </w:rPr>
        <w:t>z</w:t>
      </w:r>
      <w:r>
        <w:rPr>
          <w:rFonts w:hint="eastAsia" w:ascii="黑体" w:hAnsi="黑体" w:eastAsia="黑体" w:cs="黑体"/>
          <w:sz w:val="18"/>
          <w:szCs w:val="18"/>
        </w:rPr>
        <w:t>＜119）＝</w:t>
      </w:r>
      <w:r>
        <w:rPr>
          <w:rFonts w:hint="eastAsia" w:ascii="黑体" w:hAnsi="黑体" w:eastAsia="黑体" w:cs="黑体"/>
          <w:i/>
          <w:sz w:val="18"/>
          <w:szCs w:val="18"/>
        </w:rPr>
        <w:t>P</w:t>
      </w:r>
      <w:r>
        <w:rPr>
          <w:rFonts w:hint="eastAsia" w:ascii="黑体" w:hAnsi="黑体" w:eastAsia="黑体" w:cs="黑体"/>
          <w:sz w:val="18"/>
          <w:szCs w:val="18"/>
        </w:rPr>
        <w:t>（100﹣19＜</w:t>
      </w:r>
      <w:r>
        <w:rPr>
          <w:rFonts w:hint="eastAsia" w:ascii="黑体" w:hAnsi="黑体" w:eastAsia="黑体" w:cs="黑体"/>
          <w:i/>
          <w:sz w:val="18"/>
          <w:szCs w:val="18"/>
        </w:rPr>
        <w:t>z</w:t>
      </w:r>
      <w:r>
        <w:rPr>
          <w:rFonts w:hint="eastAsia" w:ascii="黑体" w:hAnsi="黑体" w:eastAsia="黑体" w:cs="黑体"/>
          <w:sz w:val="18"/>
          <w:szCs w:val="18"/>
        </w:rPr>
        <w:t>＜100+19）＝0.6826；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②数学总分位于区间（81，119）的概率为0.6826，</w:t>
      </w:r>
      <w:r>
        <w:rPr>
          <w:rFonts w:hint="eastAsia" w:ascii="黑体" w:hAnsi="黑体" w:eastAsia="黑体" w:cs="黑体"/>
          <w:i/>
          <w:sz w:val="18"/>
          <w:szCs w:val="18"/>
        </w:rPr>
        <w:t>X</w:t>
      </w:r>
      <w:r>
        <w:rPr>
          <w:rFonts w:hint="eastAsia" w:ascii="黑体" w:hAnsi="黑体" w:eastAsia="黑体" w:cs="黑体"/>
          <w:sz w:val="18"/>
          <w:szCs w:val="18"/>
        </w:rPr>
        <w:t>～（2400，0.6826），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EX</w:t>
      </w:r>
      <w:r>
        <w:rPr>
          <w:rFonts w:hint="eastAsia" w:ascii="黑体" w:hAnsi="黑体" w:eastAsia="黑体" w:cs="黑体"/>
          <w:sz w:val="18"/>
          <w:szCs w:val="18"/>
        </w:rPr>
        <w:t>＝2400×0.6826＝1638.24．</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4．某校高二年级在一次数学测验后，随机抽取了部分学生的数学成绩组成一个样本，得到如下频率分布直方图：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（1）求这部分学生成绩的样本平均数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和样本方差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（同一组数据用该组的中点值作为代表）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（2）由频率分布直方图可以认为，该校高二学生在这次测验中的数学成绩</w:t>
      </w:r>
      <w:r>
        <w:rPr>
          <w:rFonts w:hint="eastAsia" w:ascii="黑体" w:hAnsi="黑体" w:eastAsia="黑体" w:cs="黑体"/>
          <w:i/>
          <w:sz w:val="18"/>
          <w:szCs w:val="18"/>
        </w:rPr>
        <w:t>X</w:t>
      </w:r>
      <w:r>
        <w:rPr>
          <w:rFonts w:hint="eastAsia" w:ascii="黑体" w:hAnsi="黑体" w:eastAsia="黑体" w:cs="黑体"/>
          <w:sz w:val="18"/>
          <w:szCs w:val="18"/>
        </w:rPr>
        <w:t>服从正态分布</w:t>
      </w:r>
      <m:oMath>
        <m:r>
          <m:rPr/>
          <w:rPr>
            <w:rFonts w:hint="eastAsia" w:ascii="Cambria Math" w:hAnsi="Cambria Math" w:eastAsia="黑体" w:cs="黑体"/>
            <w:sz w:val="18"/>
            <w:szCs w:val="18"/>
          </w:rPr>
          <m:t>N(</m:t>
        </m:r>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s</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①利用正态分布，求</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≥129）；</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②若该校高二共有1000名学生，试利用①的结果估计这次测验中，数学成绩在129分以上（含129分）的学生人数．（结果用整数表示）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附：①</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210</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m:t>
        </m:r>
      </m:oMath>
      <w:r>
        <w:rPr>
          <w:rFonts w:hint="eastAsia" w:ascii="黑体" w:hAnsi="黑体" w:eastAsia="黑体" w:cs="黑体"/>
          <w:sz w:val="18"/>
          <w:szCs w:val="18"/>
        </w:rPr>
        <w:t>14.5②若</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＜μ+2σ）＝0.9544．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470660" cy="828675"/>
            <wp:effectExtent l="0" t="0" r="7620" b="9525"/>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32" cstate="print"/>
                    <a:stretch>
                      <a:fillRect/>
                    </a:stretch>
                  </pic:blipFill>
                  <pic:spPr>
                    <a:xfrm>
                      <a:off x="0" y="0"/>
                      <a:ext cx="1470660" cy="82867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解：（1）由频率分布直方图可知：</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=(70×0.005+80×0.010+90×0.020+100×0.030+110×0.020+120×0.010+</m:t>
        </m:r>
      </m:oMath>
      <w:r>
        <w:rPr>
          <w:rFonts w:hint="eastAsia" w:ascii="黑体" w:hAnsi="黑体" w:eastAsia="黑体" w:cs="黑体"/>
          <w:sz w:val="18"/>
          <w:szCs w:val="18"/>
        </w:rPr>
        <w:t>130×0.005）×10＝100分 …（3分）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＝（﹣30）</w:t>
      </w:r>
      <w:r>
        <w:rPr>
          <w:rFonts w:hint="eastAsia" w:ascii="黑体" w:hAnsi="黑体" w:eastAsia="黑体" w:cs="黑体"/>
          <w:sz w:val="18"/>
          <w:szCs w:val="18"/>
          <w:vertAlign w:val="superscript"/>
        </w:rPr>
        <w:t>2</w:t>
      </w:r>
      <w:r>
        <w:rPr>
          <w:rFonts w:hint="eastAsia" w:ascii="黑体" w:hAnsi="黑体" w:eastAsia="黑体" w:cs="黑体"/>
          <w:sz w:val="18"/>
          <w:szCs w:val="18"/>
        </w:rPr>
        <w:t>×0.005×10+（﹣20）</w:t>
      </w:r>
      <w:r>
        <w:rPr>
          <w:rFonts w:hint="eastAsia" w:ascii="黑体" w:hAnsi="黑体" w:eastAsia="黑体" w:cs="黑体"/>
          <w:sz w:val="18"/>
          <w:szCs w:val="18"/>
          <w:vertAlign w:val="superscript"/>
        </w:rPr>
        <w:t>2</w:t>
      </w:r>
      <w:r>
        <w:rPr>
          <w:rFonts w:hint="eastAsia" w:ascii="黑体" w:hAnsi="黑体" w:eastAsia="黑体" w:cs="黑体"/>
          <w:sz w:val="18"/>
          <w:szCs w:val="18"/>
        </w:rPr>
        <w:t>×0.010×10+（﹣10）</w:t>
      </w:r>
      <w:r>
        <w:rPr>
          <w:rFonts w:hint="eastAsia" w:ascii="黑体" w:hAnsi="黑体" w:eastAsia="黑体" w:cs="黑体"/>
          <w:sz w:val="18"/>
          <w:szCs w:val="18"/>
          <w:vertAlign w:val="superscript"/>
        </w:rPr>
        <w:t>2</w:t>
      </w:r>
      <w:r>
        <w:rPr>
          <w:rFonts w:hint="eastAsia" w:ascii="黑体" w:hAnsi="黑体" w:eastAsia="黑体" w:cs="黑体"/>
          <w:sz w:val="18"/>
          <w:szCs w:val="18"/>
        </w:rPr>
        <w:t>×0.020×10+0×0.030×10+10</w:t>
      </w:r>
      <w:r>
        <w:rPr>
          <w:rFonts w:hint="eastAsia" w:ascii="黑体" w:hAnsi="黑体" w:eastAsia="黑体" w:cs="黑体"/>
          <w:sz w:val="18"/>
          <w:szCs w:val="18"/>
          <w:vertAlign w:val="superscript"/>
        </w:rPr>
        <w:t>2</w:t>
      </w:r>
      <w:r>
        <w:rPr>
          <w:rFonts w:hint="eastAsia" w:ascii="黑体" w:hAnsi="黑体" w:eastAsia="黑体" w:cs="黑体"/>
          <w:sz w:val="18"/>
          <w:szCs w:val="18"/>
        </w:rPr>
        <w:t>×0.020×10+20</w:t>
      </w:r>
      <w:r>
        <w:rPr>
          <w:rFonts w:hint="eastAsia" w:ascii="黑体" w:hAnsi="黑体" w:eastAsia="黑体" w:cs="黑体"/>
          <w:sz w:val="18"/>
          <w:szCs w:val="18"/>
          <w:vertAlign w:val="superscript"/>
        </w:rPr>
        <w:t>2</w:t>
      </w:r>
      <w:r>
        <w:rPr>
          <w:rFonts w:hint="eastAsia" w:ascii="黑体" w:hAnsi="黑体" w:eastAsia="黑体" w:cs="黑体"/>
          <w:sz w:val="18"/>
          <w:szCs w:val="18"/>
        </w:rPr>
        <w:t>×0.010×10+30</w:t>
      </w:r>
      <w:r>
        <w:rPr>
          <w:rFonts w:hint="eastAsia" w:ascii="黑体" w:hAnsi="黑体" w:eastAsia="黑体" w:cs="黑体"/>
          <w:sz w:val="18"/>
          <w:szCs w:val="18"/>
          <w:vertAlign w:val="superscript"/>
        </w:rPr>
        <w:t>2</w:t>
      </w:r>
      <w:r>
        <w:rPr>
          <w:rFonts w:hint="eastAsia" w:ascii="黑体" w:hAnsi="黑体" w:eastAsia="黑体" w:cs="黑体"/>
          <w:sz w:val="18"/>
          <w:szCs w:val="18"/>
        </w:rPr>
        <w:t>×0.005×10＝210…（6分）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（2）①由（1）知：</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（100，210），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从而</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≥129）＝</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≥100+2×14.5）</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1−P(100−2×14.5＜X＜100+2×14.5)</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1−0.9544</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0.0228</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…（10分）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②由①知：这次测验，该校高二1000名学生中，成绩在12（9分）以上的人数约为1000×0.0228＝22.8≈23人…（12分）</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5．2017年是某市大力推进居民生活垃圾分类的关键一年，有关部门为宣传垃圾分类知识，面向该市市民进行了一次“垃圾分类知识”的网络问卷调查，每位市民仅有一次参与机会，通过抽样，得到参与问卷调查中的1000人的得分数据，其频率分布直方图如图所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697355" cy="1675130"/>
            <wp:effectExtent l="0" t="0" r="9525" b="127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33" cstate="print"/>
                    <a:stretch>
                      <a:fillRect/>
                    </a:stretch>
                  </pic:blipFill>
                  <pic:spPr>
                    <a:xfrm>
                      <a:off x="0" y="0"/>
                      <a:ext cx="1697355" cy="167513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（1）由频率分布直方图可以认为，此次问卷调查的得分</w:t>
      </w:r>
      <w:r>
        <w:rPr>
          <w:rFonts w:hint="eastAsia" w:ascii="黑体" w:hAnsi="黑体" w:eastAsia="黑体" w:cs="黑体"/>
          <w:i/>
          <w:sz w:val="18"/>
          <w:szCs w:val="18"/>
        </w:rPr>
        <w:t>Z</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（μ，210），μ近似为这1000人得分的平均值（同一组数据用该区间的中点值作代表），利用该正态分布，求</w:t>
      </w:r>
      <w:r>
        <w:rPr>
          <w:rFonts w:hint="eastAsia" w:ascii="黑体" w:hAnsi="黑体" w:eastAsia="黑体" w:cs="黑体"/>
          <w:i/>
          <w:sz w:val="18"/>
          <w:szCs w:val="18"/>
        </w:rPr>
        <w:t>P</w:t>
      </w:r>
      <w:r>
        <w:rPr>
          <w:rFonts w:hint="eastAsia" w:ascii="黑体" w:hAnsi="黑体" w:eastAsia="黑体" w:cs="黑体"/>
          <w:sz w:val="18"/>
          <w:szCs w:val="18"/>
        </w:rPr>
        <w:t>（50.5＜</w:t>
      </w:r>
      <w:r>
        <w:rPr>
          <w:rFonts w:hint="eastAsia" w:ascii="黑体" w:hAnsi="黑体" w:eastAsia="黑体" w:cs="黑体"/>
          <w:i/>
          <w:sz w:val="18"/>
          <w:szCs w:val="18"/>
        </w:rPr>
        <w:t>Z</w:t>
      </w:r>
      <w:r>
        <w:rPr>
          <w:rFonts w:hint="eastAsia" w:ascii="黑体" w:hAnsi="黑体" w:eastAsia="黑体" w:cs="黑体"/>
          <w:sz w:val="18"/>
          <w:szCs w:val="18"/>
        </w:rPr>
        <w:t>＜94）．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（2）在（1）的条件下，有关部门为此次参加问卷调查的市民制定如下奖励方案：</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①得分不低于μ可获赠2次随机话费，得分低于μ，则只有1次；</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②每次赠送的随机话费和对应概率如表：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666"/>
        <w:gridCol w:w="2666"/>
        <w:gridCol w:w="2666"/>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赠送话费（单位：元）</w:t>
            </w:r>
          </w:p>
        </w:tc>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10</w:t>
            </w:r>
          </w:p>
        </w:tc>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20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概率</w:t>
            </w:r>
          </w:p>
        </w:tc>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oMath>
            <w:r>
              <w:rPr>
                <w:rFonts w:hint="eastAsia" w:ascii="黑体" w:hAnsi="黑体" w:eastAsia="黑体" w:cs="黑体"/>
                <w:sz w:val="18"/>
                <w:szCs w:val="18"/>
              </w:rPr>
              <w:t xml:space="preserve"> </w:t>
            </w:r>
          </w:p>
        </w:tc>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oMath>
            <w:r>
              <w:rPr>
                <w:rFonts w:hint="eastAsia" w:ascii="黑体" w:hAnsi="黑体" w:eastAsia="黑体" w:cs="黑体"/>
                <w:sz w:val="18"/>
                <w:szCs w:val="18"/>
              </w:rPr>
              <w:t xml:space="preserve"> </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现有一位市民要参加此次问卷调查，记</w:t>
      </w:r>
      <w:r>
        <w:rPr>
          <w:rFonts w:hint="eastAsia" w:ascii="黑体" w:hAnsi="黑体" w:eastAsia="黑体" w:cs="黑体"/>
          <w:i/>
          <w:sz w:val="18"/>
          <w:szCs w:val="18"/>
        </w:rPr>
        <w:t>X</w:t>
      </w:r>
      <w:r>
        <w:rPr>
          <w:rFonts w:hint="eastAsia" w:ascii="黑体" w:hAnsi="黑体" w:eastAsia="黑体" w:cs="黑体"/>
          <w:sz w:val="18"/>
          <w:szCs w:val="18"/>
        </w:rPr>
        <w:t>（单位：元）为该市民参加问卷调查获赠的话费，求</w:t>
      </w:r>
      <w:r>
        <w:rPr>
          <w:rFonts w:hint="eastAsia" w:ascii="黑体" w:hAnsi="黑体" w:eastAsia="黑体" w:cs="黑体"/>
          <w:i/>
          <w:sz w:val="18"/>
          <w:szCs w:val="18"/>
        </w:rPr>
        <w:t>X</w:t>
      </w:r>
      <w:r>
        <w:rPr>
          <w:rFonts w:hint="eastAsia" w:ascii="黑体" w:hAnsi="黑体" w:eastAsia="黑体" w:cs="黑体"/>
          <w:sz w:val="18"/>
          <w:szCs w:val="18"/>
        </w:rPr>
        <w:t>的分布列．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210</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m:t>
        </m:r>
      </m:oMath>
      <w:r>
        <w:rPr>
          <w:rFonts w:hint="eastAsia" w:ascii="黑体" w:hAnsi="黑体" w:eastAsia="黑体" w:cs="黑体"/>
          <w:sz w:val="18"/>
          <w:szCs w:val="18"/>
        </w:rPr>
        <w:t>14.5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若</w:t>
      </w:r>
      <w:r>
        <w:rPr>
          <w:rFonts w:hint="eastAsia" w:ascii="黑体" w:hAnsi="黑体" w:eastAsia="黑体" w:cs="黑体"/>
          <w:i/>
          <w:sz w:val="18"/>
          <w:szCs w:val="18"/>
        </w:rPr>
        <w:t>Z</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（μ，δ</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（μ﹣δ＜</w:t>
      </w:r>
      <w:r>
        <w:rPr>
          <w:rFonts w:hint="eastAsia" w:ascii="黑体" w:hAnsi="黑体" w:eastAsia="黑体" w:cs="黑体"/>
          <w:i/>
          <w:sz w:val="18"/>
          <w:szCs w:val="18"/>
        </w:rPr>
        <w:t>Z</w:t>
      </w:r>
      <w:r>
        <w:rPr>
          <w:rFonts w:hint="eastAsia" w:ascii="黑体" w:hAnsi="黑体" w:eastAsia="黑体" w:cs="黑体"/>
          <w:sz w:val="18"/>
          <w:szCs w:val="18"/>
        </w:rPr>
        <w:t>＜μ+δ）＝0.6826，</w:t>
      </w:r>
      <w:r>
        <w:rPr>
          <w:rFonts w:hint="eastAsia" w:ascii="黑体" w:hAnsi="黑体" w:eastAsia="黑体" w:cs="黑体"/>
          <w:i/>
          <w:sz w:val="18"/>
          <w:szCs w:val="18"/>
        </w:rPr>
        <w:t>P</w:t>
      </w:r>
      <w:r>
        <w:rPr>
          <w:rFonts w:hint="eastAsia" w:ascii="黑体" w:hAnsi="黑体" w:eastAsia="黑体" w:cs="黑体"/>
          <w:sz w:val="18"/>
          <w:szCs w:val="18"/>
        </w:rPr>
        <w:t>（μ﹣2δ＜</w:t>
      </w:r>
      <w:r>
        <w:rPr>
          <w:rFonts w:hint="eastAsia" w:ascii="黑体" w:hAnsi="黑体" w:eastAsia="黑体" w:cs="黑体"/>
          <w:i/>
          <w:sz w:val="18"/>
          <w:szCs w:val="18"/>
        </w:rPr>
        <w:t>Z</w:t>
      </w:r>
      <w:r>
        <w:rPr>
          <w:rFonts w:hint="eastAsia" w:ascii="黑体" w:hAnsi="黑体" w:eastAsia="黑体" w:cs="黑体"/>
          <w:sz w:val="18"/>
          <w:szCs w:val="18"/>
        </w:rPr>
        <w:t>＜μ+2δ）＝0.9544．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w:t>
      </w:r>
      <w:r>
        <w:rPr>
          <w:rFonts w:hint="eastAsia" w:ascii="黑体" w:hAnsi="黑体" w:eastAsia="黑体" w:cs="黑体"/>
          <w:i/>
          <w:sz w:val="18"/>
          <w:szCs w:val="18"/>
        </w:rPr>
        <w:t>E</w:t>
      </w:r>
      <w:r>
        <w:rPr>
          <w:rFonts w:hint="eastAsia" w:ascii="黑体" w:hAnsi="黑体" w:eastAsia="黑体" w:cs="黑体"/>
          <w:sz w:val="18"/>
          <w:szCs w:val="18"/>
        </w:rPr>
        <w:t>（</w:t>
      </w:r>
      <w:r>
        <w:rPr>
          <w:rFonts w:hint="eastAsia" w:ascii="黑体" w:hAnsi="黑体" w:eastAsia="黑体" w:cs="黑体"/>
          <w:i/>
          <w:sz w:val="18"/>
          <w:szCs w:val="18"/>
        </w:rPr>
        <w:t>Z</w:t>
      </w:r>
      <w:r>
        <w:rPr>
          <w:rFonts w:hint="eastAsia" w:ascii="黑体" w:hAnsi="黑体" w:eastAsia="黑体" w:cs="黑体"/>
          <w:sz w:val="18"/>
          <w:szCs w:val="18"/>
        </w:rPr>
        <w:t>）＝35×0.025+45×0.15+55×0.2+65×0.25+75×0.225+85×0.1+95×0.05＝65，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∴μ＝65，δ</w:t>
      </w:r>
      <m:oMath>
        <m:r>
          <m:rPr/>
          <w:rPr>
            <w:rFonts w:hint="eastAsia" w:ascii="Cambria Math" w:hAnsi="Cambria Math" w:eastAsia="黑体" w:cs="黑体"/>
            <w:sz w:val="18"/>
            <w:szCs w:val="18"/>
          </w:rPr>
          <m:t>=</m:t>
        </m:r>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210</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m:t>
        </m:r>
      </m:oMath>
      <w:r>
        <w:rPr>
          <w:rFonts w:hint="eastAsia" w:ascii="黑体" w:hAnsi="黑体" w:eastAsia="黑体" w:cs="黑体"/>
          <w:sz w:val="18"/>
          <w:szCs w:val="18"/>
        </w:rPr>
        <w:t>14.5，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（50.5＜</w:t>
      </w:r>
      <w:r>
        <w:rPr>
          <w:rFonts w:hint="eastAsia" w:ascii="黑体" w:hAnsi="黑体" w:eastAsia="黑体" w:cs="黑体"/>
          <w:i/>
          <w:sz w:val="18"/>
          <w:szCs w:val="18"/>
        </w:rPr>
        <w:t>Z</w:t>
      </w:r>
      <w:r>
        <w:rPr>
          <w:rFonts w:hint="eastAsia" w:ascii="黑体" w:hAnsi="黑体" w:eastAsia="黑体" w:cs="黑体"/>
          <w:sz w:val="18"/>
          <w:szCs w:val="18"/>
        </w:rPr>
        <w:t>＜79.5）＝0.6826，</w:t>
      </w:r>
      <w:r>
        <w:rPr>
          <w:rFonts w:hint="eastAsia" w:ascii="黑体" w:hAnsi="黑体" w:eastAsia="黑体" w:cs="黑体"/>
          <w:i/>
          <w:sz w:val="18"/>
          <w:szCs w:val="18"/>
        </w:rPr>
        <w:t>P</w:t>
      </w:r>
      <w:r>
        <w:rPr>
          <w:rFonts w:hint="eastAsia" w:ascii="黑体" w:hAnsi="黑体" w:eastAsia="黑体" w:cs="黑体"/>
          <w:sz w:val="18"/>
          <w:szCs w:val="18"/>
        </w:rPr>
        <w:t>（36＜</w:t>
      </w:r>
      <w:r>
        <w:rPr>
          <w:rFonts w:hint="eastAsia" w:ascii="黑体" w:hAnsi="黑体" w:eastAsia="黑体" w:cs="黑体"/>
          <w:i/>
          <w:sz w:val="18"/>
          <w:szCs w:val="18"/>
        </w:rPr>
        <w:t>Z</w:t>
      </w:r>
      <w:r>
        <w:rPr>
          <w:rFonts w:hint="eastAsia" w:ascii="黑体" w:hAnsi="黑体" w:eastAsia="黑体" w:cs="黑体"/>
          <w:sz w:val="18"/>
          <w:szCs w:val="18"/>
        </w:rPr>
        <w:t>＜94）＝0.9544，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（79.5＜</w:t>
      </w:r>
      <w:r>
        <w:rPr>
          <w:rFonts w:hint="eastAsia" w:ascii="黑体" w:hAnsi="黑体" w:eastAsia="黑体" w:cs="黑体"/>
          <w:i/>
          <w:sz w:val="18"/>
          <w:szCs w:val="18"/>
        </w:rPr>
        <w:t>Z</w:t>
      </w:r>
      <w:r>
        <w:rPr>
          <w:rFonts w:hint="eastAsia" w:ascii="黑体" w:hAnsi="黑体" w:eastAsia="黑体" w:cs="黑体"/>
          <w:sz w:val="18"/>
          <w:szCs w:val="18"/>
        </w:rPr>
        <w:t>＜94）</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0.9544−0.6826</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0.1359，</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（50.5＜</w:t>
      </w:r>
      <w:r>
        <w:rPr>
          <w:rFonts w:hint="eastAsia" w:ascii="黑体" w:hAnsi="黑体" w:eastAsia="黑体" w:cs="黑体"/>
          <w:i/>
          <w:sz w:val="18"/>
          <w:szCs w:val="18"/>
        </w:rPr>
        <w:t>Z</w:t>
      </w:r>
      <w:r>
        <w:rPr>
          <w:rFonts w:hint="eastAsia" w:ascii="黑体" w:hAnsi="黑体" w:eastAsia="黑体" w:cs="黑体"/>
          <w:sz w:val="18"/>
          <w:szCs w:val="18"/>
        </w:rPr>
        <w:t>＜94）＝</w:t>
      </w:r>
      <w:r>
        <w:rPr>
          <w:rFonts w:hint="eastAsia" w:ascii="黑体" w:hAnsi="黑体" w:eastAsia="黑体" w:cs="黑体"/>
          <w:i/>
          <w:sz w:val="18"/>
          <w:szCs w:val="18"/>
        </w:rPr>
        <w:t>P</w:t>
      </w:r>
      <w:r>
        <w:rPr>
          <w:rFonts w:hint="eastAsia" w:ascii="黑体" w:hAnsi="黑体" w:eastAsia="黑体" w:cs="黑体"/>
          <w:sz w:val="18"/>
          <w:szCs w:val="18"/>
        </w:rPr>
        <w:t>（50.5＜</w:t>
      </w:r>
      <w:r>
        <w:rPr>
          <w:rFonts w:hint="eastAsia" w:ascii="黑体" w:hAnsi="黑体" w:eastAsia="黑体" w:cs="黑体"/>
          <w:i/>
          <w:sz w:val="18"/>
          <w:szCs w:val="18"/>
        </w:rPr>
        <w:t>Z</w:t>
      </w:r>
      <w:r>
        <w:rPr>
          <w:rFonts w:hint="eastAsia" w:ascii="黑体" w:hAnsi="黑体" w:eastAsia="黑体" w:cs="黑体"/>
          <w:sz w:val="18"/>
          <w:szCs w:val="18"/>
        </w:rPr>
        <w:t>＜79.5）+</w:t>
      </w:r>
      <w:r>
        <w:rPr>
          <w:rFonts w:hint="eastAsia" w:ascii="黑体" w:hAnsi="黑体" w:eastAsia="黑体" w:cs="黑体"/>
          <w:i/>
          <w:sz w:val="18"/>
          <w:szCs w:val="18"/>
        </w:rPr>
        <w:t>P</w:t>
      </w:r>
      <w:r>
        <w:rPr>
          <w:rFonts w:hint="eastAsia" w:ascii="黑体" w:hAnsi="黑体" w:eastAsia="黑体" w:cs="黑体"/>
          <w:sz w:val="18"/>
          <w:szCs w:val="18"/>
        </w:rPr>
        <w:t>（79.5＜</w:t>
      </w:r>
      <w:r>
        <w:rPr>
          <w:rFonts w:hint="eastAsia" w:ascii="黑体" w:hAnsi="黑体" w:eastAsia="黑体" w:cs="黑体"/>
          <w:i/>
          <w:sz w:val="18"/>
          <w:szCs w:val="18"/>
        </w:rPr>
        <w:t>Z</w:t>
      </w:r>
      <w:r>
        <w:rPr>
          <w:rFonts w:hint="eastAsia" w:ascii="黑体" w:hAnsi="黑体" w:eastAsia="黑体" w:cs="黑体"/>
          <w:sz w:val="18"/>
          <w:szCs w:val="18"/>
        </w:rPr>
        <w:t>＜94）＝0.6826+0.1359＝0.8185．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Z</w:t>
      </w:r>
      <w:r>
        <w:rPr>
          <w:rFonts w:hint="eastAsia" w:ascii="黑体" w:hAnsi="黑体" w:eastAsia="黑体" w:cs="黑体"/>
          <w:sz w:val="18"/>
          <w:szCs w:val="18"/>
        </w:rPr>
        <w:t>＜μ）＝</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Z</w:t>
      </w:r>
      <w:r>
        <w:rPr>
          <w:rFonts w:hint="eastAsia" w:ascii="黑体" w:hAnsi="黑体" w:eastAsia="黑体" w:cs="黑体"/>
          <w:sz w:val="18"/>
          <w:szCs w:val="18"/>
        </w:rPr>
        <w:t>≥μ）</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X</w:t>
      </w:r>
      <w:r>
        <w:rPr>
          <w:rFonts w:hint="eastAsia" w:ascii="黑体" w:hAnsi="黑体" w:eastAsia="黑体" w:cs="黑体"/>
          <w:sz w:val="18"/>
          <w:szCs w:val="18"/>
        </w:rPr>
        <w:t>的可能取值为{10，20，30，40}，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＝10）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＝20）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7</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18</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＝30）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9</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＝40）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18</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的分布列为：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710"/>
        <w:gridCol w:w="1710"/>
        <w:gridCol w:w="1710"/>
        <w:gridCol w:w="1710"/>
        <w:gridCol w:w="171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X</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10</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20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30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40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P</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oMath>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7</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18</m:t>
                  </m:r>
                  <m:ctrlPr>
                    <w:rPr>
                      <w:rFonts w:hint="eastAsia" w:ascii="Cambria Math" w:hAnsi="Cambria Math" w:eastAsia="黑体" w:cs="黑体"/>
                      <w:sz w:val="18"/>
                      <w:szCs w:val="18"/>
                    </w:rPr>
                  </m:ctrlPr>
                </m:den>
              </m:f>
            </m:oMath>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9</m:t>
                  </m:r>
                  <m:ctrlPr>
                    <w:rPr>
                      <w:rFonts w:hint="eastAsia" w:ascii="Cambria Math" w:hAnsi="Cambria Math" w:eastAsia="黑体" w:cs="黑体"/>
                      <w:sz w:val="18"/>
                      <w:szCs w:val="18"/>
                    </w:rPr>
                  </m:ctrlPr>
                </m:den>
              </m:f>
            </m:oMath>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18</m:t>
                  </m:r>
                  <m:ctrlPr>
                    <w:rPr>
                      <w:rFonts w:hint="eastAsia" w:ascii="Cambria Math" w:hAnsi="Cambria Math" w:eastAsia="黑体" w:cs="黑体"/>
                      <w:sz w:val="18"/>
                      <w:szCs w:val="18"/>
                    </w:rPr>
                  </m:ctrlPr>
                </m:den>
              </m:f>
            </m:oMath>
          </w:p>
        </w:tc>
      </w:tr>
    </w:tbl>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6．某市在对高三学生的4月理科数学调研测试的数据统计显示，全市10000名学生的成绩服从正态分布</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（110，144），现从甲校100分以上的200份试卷中用系统抽样的方法抽取了20份试卷来分析，统计如下：</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945"/>
        <w:gridCol w:w="465"/>
        <w:gridCol w:w="570"/>
        <w:gridCol w:w="570"/>
        <w:gridCol w:w="570"/>
        <w:gridCol w:w="570"/>
        <w:gridCol w:w="450"/>
        <w:gridCol w:w="570"/>
        <w:gridCol w:w="555"/>
        <w:gridCol w:w="450"/>
        <w:gridCol w:w="54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试卷编号</w:t>
            </w:r>
          </w:p>
        </w:tc>
        <w:tc>
          <w:tcPr>
            <w:tcW w:w="4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2</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3</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4</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5</w:t>
            </w:r>
          </w:p>
        </w:tc>
        <w:tc>
          <w:tcPr>
            <w:tcW w:w="4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6</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7</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8</w:t>
            </w:r>
          </w:p>
        </w:tc>
        <w:tc>
          <w:tcPr>
            <w:tcW w:w="4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9</w:t>
            </w:r>
          </w:p>
        </w:tc>
        <w:tc>
          <w:tcPr>
            <w:tcW w:w="5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试卷得分</w:t>
            </w:r>
          </w:p>
        </w:tc>
        <w:tc>
          <w:tcPr>
            <w:tcW w:w="4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109</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118</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112</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114</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126</w:t>
            </w:r>
          </w:p>
        </w:tc>
        <w:tc>
          <w:tcPr>
            <w:tcW w:w="4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128</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127</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124</w:t>
            </w:r>
          </w:p>
        </w:tc>
        <w:tc>
          <w:tcPr>
            <w:tcW w:w="4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126</w:t>
            </w:r>
          </w:p>
        </w:tc>
        <w:tc>
          <w:tcPr>
            <w:tcW w:w="5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120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试卷编号</w:t>
            </w:r>
          </w:p>
        </w:tc>
        <w:tc>
          <w:tcPr>
            <w:tcW w:w="4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11</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12</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13</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14</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15</w:t>
            </w:r>
          </w:p>
        </w:tc>
        <w:tc>
          <w:tcPr>
            <w:tcW w:w="4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16</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17</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18</w:t>
            </w:r>
          </w:p>
        </w:tc>
        <w:tc>
          <w:tcPr>
            <w:tcW w:w="4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19</w:t>
            </w:r>
          </w:p>
        </w:tc>
        <w:tc>
          <w:tcPr>
            <w:tcW w:w="5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n</w:t>
            </w:r>
            <w:r>
              <w:rPr>
                <w:rFonts w:hint="eastAsia" w:ascii="黑体" w:hAnsi="黑体" w:eastAsia="黑体" w:cs="黑体"/>
                <w:sz w:val="18"/>
                <w:szCs w:val="18"/>
                <w:vertAlign w:val="subscript"/>
              </w:rPr>
              <w:t>20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试卷得分</w:t>
            </w:r>
          </w:p>
        </w:tc>
        <w:tc>
          <w:tcPr>
            <w:tcW w:w="46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135</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138</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135</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137</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135</w:t>
            </w:r>
          </w:p>
        </w:tc>
        <w:tc>
          <w:tcPr>
            <w:tcW w:w="4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139</w:t>
            </w:r>
          </w:p>
        </w:tc>
        <w:tc>
          <w:tcPr>
            <w:tcW w:w="5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142</w:t>
            </w:r>
          </w:p>
        </w:tc>
        <w:tc>
          <w:tcPr>
            <w:tcW w:w="55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144</w:t>
            </w:r>
          </w:p>
        </w:tc>
        <w:tc>
          <w:tcPr>
            <w:tcW w:w="4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148</w:t>
            </w:r>
          </w:p>
        </w:tc>
        <w:tc>
          <w:tcPr>
            <w:tcW w:w="54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150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（注：表中试卷编号</w:t>
      </w:r>
      <w:r>
        <w:rPr>
          <w:rFonts w:hint="eastAsia" w:ascii="黑体" w:hAnsi="黑体" w:eastAsia="黑体" w:cs="黑体"/>
          <w:i/>
          <w:sz w:val="18"/>
          <w:szCs w:val="18"/>
        </w:rPr>
        <w:t>n</w:t>
      </w:r>
      <w:r>
        <w:rPr>
          <w:rFonts w:hint="eastAsia" w:ascii="黑体" w:hAnsi="黑体" w:eastAsia="黑体" w:cs="黑体"/>
          <w:sz w:val="18"/>
          <w:szCs w:val="18"/>
          <w:vertAlign w:val="subscript"/>
        </w:rPr>
        <w:t>1</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vertAlign w:val="subscript"/>
        </w:rPr>
        <w:t>2</w:t>
      </w:r>
      <w:r>
        <w:rPr>
          <w:rFonts w:hint="eastAsia" w:ascii="黑体" w:hAnsi="黑体" w:eastAsia="黑体" w:cs="黑体"/>
          <w:sz w:val="18"/>
          <w:szCs w:val="18"/>
        </w:rPr>
        <w:t>＜28＜</w:t>
      </w:r>
      <w:r>
        <w:rPr>
          <w:rFonts w:hint="eastAsia" w:ascii="黑体" w:hAnsi="黑体" w:eastAsia="黑体" w:cs="黑体"/>
          <w:i/>
          <w:sz w:val="18"/>
          <w:szCs w:val="18"/>
        </w:rPr>
        <w:t>n</w:t>
      </w:r>
      <w:r>
        <w:rPr>
          <w:rFonts w:hint="eastAsia" w:ascii="黑体" w:hAnsi="黑体" w:eastAsia="黑体" w:cs="黑体"/>
          <w:sz w:val="18"/>
          <w:szCs w:val="18"/>
          <w:vertAlign w:val="subscript"/>
        </w:rPr>
        <w:t>4</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vertAlign w:val="subscript"/>
        </w:rPr>
        <w:t>5</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vertAlign w:val="subscript"/>
        </w:rPr>
        <w:t>20</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（1）列出表中试卷得分为126分的试卷编号（写出具体数据）；</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（2）该市又从乙校中也用系统抽样的方法抽取了20份试卷，将甲乙两校这40份试卷的得分制作了茎叶图（如图），试通过茎叶图比较两校学生成绩的平均分及分散程度（均不要求计算出具体值，给出结论即可）；</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（3）在第（2）问的前提下，从甲乙两校这40名学生中，从成绩在140分以上（含140分）的学生中任意抽取3人，该3人在全市前15名的人数记为ξ，求ξ的分布列和期望．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（附：若随机变量</w:t>
      </w:r>
      <w:r>
        <w:rPr>
          <w:rFonts w:hint="eastAsia" w:ascii="黑体" w:hAnsi="黑体" w:eastAsia="黑体" w:cs="黑体"/>
          <w:i/>
          <w:sz w:val="18"/>
          <w:szCs w:val="18"/>
        </w:rPr>
        <w:t>X</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X</w:t>
      </w:r>
      <w:r>
        <w:rPr>
          <w:rFonts w:hint="eastAsia" w:ascii="黑体" w:hAnsi="黑体" w:eastAsia="黑体" w:cs="黑体"/>
          <w:sz w:val="18"/>
          <w:szCs w:val="18"/>
        </w:rPr>
        <w:t>＜μ+σ）＝68.3%，</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＜μ+2σ）＝95.4%，</w:t>
      </w:r>
      <w:r>
        <w:rPr>
          <w:rFonts w:hint="eastAsia" w:ascii="黑体" w:hAnsi="黑体" w:eastAsia="黑体" w:cs="黑体"/>
          <w:i/>
          <w:sz w:val="18"/>
          <w:szCs w:val="18"/>
        </w:rPr>
        <w:t>P</w:t>
      </w:r>
      <w:r>
        <w:rPr>
          <w:rFonts w:hint="eastAsia" w:ascii="黑体" w:hAnsi="黑体" w:eastAsia="黑体" w:cs="黑体"/>
          <w:sz w:val="18"/>
          <w:szCs w:val="18"/>
        </w:rPr>
        <w:t>（μ﹣3σ＜</w:t>
      </w:r>
      <w:r>
        <w:rPr>
          <w:rFonts w:hint="eastAsia" w:ascii="黑体" w:hAnsi="黑体" w:eastAsia="黑体" w:cs="黑体"/>
          <w:i/>
          <w:sz w:val="18"/>
          <w:szCs w:val="18"/>
        </w:rPr>
        <w:t>X</w:t>
      </w:r>
      <w:r>
        <w:rPr>
          <w:rFonts w:hint="eastAsia" w:ascii="黑体" w:hAnsi="黑体" w:eastAsia="黑体" w:cs="黑体"/>
          <w:sz w:val="18"/>
          <w:szCs w:val="18"/>
        </w:rPr>
        <w:t>＜μ+3σ）＝99.7%）</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986790" cy="794385"/>
            <wp:effectExtent l="0" t="0" r="3810" b="13335"/>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34" cstate="print"/>
                    <a:stretch>
                      <a:fillRect/>
                    </a:stretch>
                  </pic:blipFill>
                  <pic:spPr>
                    <a:xfrm>
                      <a:off x="0" y="0"/>
                      <a:ext cx="986790" cy="79438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解：（1）126分的试卷编号分别为48，88．</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（2）通过茎叶图可知：甲校学生成绩的平均分高于乙校学生成绩的平均分，甲校学生成绩比较集中，乙校学生成绩比较分散．</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15</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10000</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=0.0015</m:t>
        </m:r>
      </m:oMath>
      <w:r>
        <w:rPr>
          <w:rFonts w:hint="eastAsia" w:ascii="黑体" w:hAnsi="黑体" w:eastAsia="黑体" w:cs="黑体"/>
          <w:sz w:val="18"/>
          <w:szCs w:val="18"/>
        </w:rPr>
        <w:t>，根据正态分布可知：</w:t>
      </w:r>
      <w:r>
        <w:rPr>
          <w:rFonts w:hint="eastAsia" w:ascii="黑体" w:hAnsi="黑体" w:eastAsia="黑体" w:cs="黑体"/>
          <w:i/>
          <w:sz w:val="18"/>
          <w:szCs w:val="18"/>
        </w:rPr>
        <w:t>P</w:t>
      </w:r>
      <w:r>
        <w:rPr>
          <w:rFonts w:hint="eastAsia" w:ascii="黑体" w:hAnsi="黑体" w:eastAsia="黑体" w:cs="黑体"/>
          <w:sz w:val="18"/>
          <w:szCs w:val="18"/>
        </w:rPr>
        <w:t>（74＜</w:t>
      </w:r>
      <w:r>
        <w:rPr>
          <w:rFonts w:hint="eastAsia" w:ascii="黑体" w:hAnsi="黑体" w:eastAsia="黑体" w:cs="黑体"/>
          <w:i/>
          <w:sz w:val="18"/>
          <w:szCs w:val="18"/>
        </w:rPr>
        <w:t>X</w:t>
      </w:r>
      <w:r>
        <w:rPr>
          <w:rFonts w:hint="eastAsia" w:ascii="黑体" w:hAnsi="黑体" w:eastAsia="黑体" w:cs="黑体"/>
          <w:sz w:val="18"/>
          <w:szCs w:val="18"/>
        </w:rPr>
        <w:t>＜146）＝99.7%，</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m:oMath>
        <m:r>
          <m:rPr/>
          <w:rPr>
            <w:rFonts w:hint="eastAsia" w:ascii="Cambria Math" w:hAnsi="Cambria Math" w:eastAsia="黑体" w:cs="黑体"/>
            <w:sz w:val="18"/>
            <w:szCs w:val="18"/>
          </w:rPr>
          <m:t>P(X≥146)=</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1−99.7%</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=0.0015</m:t>
        </m:r>
      </m:oMath>
      <w:r>
        <w:rPr>
          <w:rFonts w:hint="eastAsia" w:ascii="黑体" w:hAnsi="黑体" w:eastAsia="黑体" w:cs="黑体"/>
          <w:sz w:val="18"/>
          <w:szCs w:val="18"/>
        </w:rPr>
        <w:t>，即前15名的成绩全部在146分以上（含146分）．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根据茎叶图可知这40人中成绩在146分以上（含146分）的有3人，而成绩在140分以上（含140分）的有8人．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∴ξ的取值为0，1，2，3．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m:oMath>
        <m:r>
          <m:rPr/>
          <w:rPr>
            <w:rFonts w:hint="eastAsia" w:ascii="Cambria Math" w:hAnsi="Cambria Math" w:eastAsia="黑体" w:cs="黑体"/>
            <w:sz w:val="18"/>
            <w:szCs w:val="18"/>
          </w:rPr>
          <m:t>P(ξ=0)=</m:t>
        </m:r>
        <m:f>
          <m:fPr>
            <m:ctrlPr>
              <w:rPr>
                <w:rFonts w:hint="eastAsia" w:ascii="Cambria Math" w:hAnsi="Cambria Math" w:eastAsia="黑体" w:cs="黑体"/>
                <w:sz w:val="18"/>
                <w:szCs w:val="18"/>
              </w:rPr>
            </m:ctrlPr>
          </m:fPr>
          <m:num>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5</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3</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num>
          <m:den>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8</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3</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5</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28</m:t>
            </m:r>
            <m:ctrlPr>
              <w:rPr>
                <w:rFonts w:hint="eastAsia" w:ascii="Cambria Math" w:hAnsi="Cambria Math" w:eastAsia="黑体" w:cs="黑体"/>
                <w:sz w:val="18"/>
                <w:szCs w:val="18"/>
              </w:rPr>
            </m:ctrlPr>
          </m:den>
        </m:f>
      </m:oMath>
      <w:r>
        <w:rPr>
          <w:rFonts w:hint="eastAsia" w:ascii="黑体" w:hAnsi="黑体" w:eastAsia="黑体" w:cs="黑体"/>
          <w:sz w:val="18"/>
          <w:szCs w:val="18"/>
        </w:rPr>
        <w:t>，</w:t>
      </w:r>
      <m:oMath>
        <m:r>
          <m:rPr/>
          <w:rPr>
            <w:rFonts w:hint="eastAsia" w:ascii="Cambria Math" w:hAnsi="Cambria Math" w:eastAsia="黑体" w:cs="黑体"/>
            <w:sz w:val="18"/>
            <w:szCs w:val="18"/>
          </w:rPr>
          <m:t>P(ξ=1)=</m:t>
        </m:r>
        <m:f>
          <m:fPr>
            <m:ctrlPr>
              <w:rPr>
                <w:rFonts w:hint="eastAsia" w:ascii="Cambria Math" w:hAnsi="Cambria Math" w:eastAsia="黑体" w:cs="黑体"/>
                <w:sz w:val="18"/>
                <w:szCs w:val="18"/>
              </w:rPr>
            </m:ctrlPr>
          </m:fPr>
          <m:num>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5</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3</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1</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num>
          <m:den>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8</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3</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15</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28</m:t>
            </m:r>
            <m:ctrlPr>
              <w:rPr>
                <w:rFonts w:hint="eastAsia" w:ascii="Cambria Math" w:hAnsi="Cambria Math" w:eastAsia="黑体" w:cs="黑体"/>
                <w:sz w:val="18"/>
                <w:szCs w:val="18"/>
              </w:rPr>
            </m:ctrlPr>
          </m:den>
        </m:f>
      </m:oMath>
      <w:r>
        <w:rPr>
          <w:rFonts w:hint="eastAsia" w:ascii="黑体" w:hAnsi="黑体" w:eastAsia="黑体" w:cs="黑体"/>
          <w:sz w:val="18"/>
          <w:szCs w:val="18"/>
        </w:rPr>
        <w:t>，</w:t>
      </w:r>
      <m:oMath>
        <m:r>
          <m:rPr/>
          <w:rPr>
            <w:rFonts w:hint="eastAsia" w:ascii="Cambria Math" w:hAnsi="Cambria Math" w:eastAsia="黑体" w:cs="黑体"/>
            <w:sz w:val="18"/>
            <w:szCs w:val="18"/>
          </w:rPr>
          <m:t>P(ξ=2)=</m:t>
        </m:r>
        <m:f>
          <m:fPr>
            <m:ctrlPr>
              <w:rPr>
                <w:rFonts w:hint="eastAsia" w:ascii="Cambria Math" w:hAnsi="Cambria Math" w:eastAsia="黑体" w:cs="黑体"/>
                <w:sz w:val="18"/>
                <w:szCs w:val="18"/>
              </w:rPr>
            </m:ctrlPr>
          </m:fPr>
          <m:num>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5</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1</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3</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num>
          <m:den>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8</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3</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15</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56</m:t>
            </m:r>
            <m:ctrlPr>
              <w:rPr>
                <w:rFonts w:hint="eastAsia" w:ascii="Cambria Math" w:hAnsi="Cambria Math" w:eastAsia="黑体" w:cs="黑体"/>
                <w:sz w:val="18"/>
                <w:szCs w:val="18"/>
              </w:rPr>
            </m:ctrlPr>
          </m:den>
        </m:f>
      </m:oMath>
      <w:r>
        <w:rPr>
          <w:rFonts w:hint="eastAsia" w:ascii="黑体" w:hAnsi="黑体" w:eastAsia="黑体" w:cs="黑体"/>
          <w:sz w:val="18"/>
          <w:szCs w:val="18"/>
        </w:rPr>
        <w:t>，</w:t>
      </w:r>
      <m:oMath>
        <m:r>
          <m:rPr/>
          <w:rPr>
            <w:rFonts w:hint="eastAsia" w:ascii="Cambria Math" w:hAnsi="Cambria Math" w:eastAsia="黑体" w:cs="黑体"/>
            <w:sz w:val="18"/>
            <w:szCs w:val="18"/>
          </w:rPr>
          <m:t>P(ξ=3)=</m:t>
        </m:r>
        <m:f>
          <m:fPr>
            <m:ctrlPr>
              <w:rPr>
                <w:rFonts w:hint="eastAsia" w:ascii="Cambria Math" w:hAnsi="Cambria Math" w:eastAsia="黑体" w:cs="黑体"/>
                <w:sz w:val="18"/>
                <w:szCs w:val="18"/>
              </w:rPr>
            </m:ctrlPr>
          </m:fPr>
          <m:num>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3</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3</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num>
          <m:den>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8</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3</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56</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所以ξ的分布列为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605"/>
        <w:gridCol w:w="1605"/>
        <w:gridCol w:w="1605"/>
        <w:gridCol w:w="1605"/>
        <w:gridCol w:w="160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ξ</w:t>
            </w:r>
          </w:p>
        </w:tc>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w:t>
            </w:r>
          </w:p>
        </w:tc>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w:t>
            </w:r>
          </w:p>
        </w:tc>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2</w:t>
            </w:r>
          </w:p>
        </w:tc>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3</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P</w:t>
            </w:r>
          </w:p>
        </w:tc>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5</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28</m:t>
                  </m:r>
                  <m:ctrlPr>
                    <w:rPr>
                      <w:rFonts w:hint="eastAsia" w:ascii="Cambria Math" w:hAnsi="Cambria Math" w:eastAsia="黑体" w:cs="黑体"/>
                      <w:sz w:val="18"/>
                      <w:szCs w:val="18"/>
                    </w:rPr>
                  </m:ctrlPr>
                </m:den>
              </m:f>
            </m:oMath>
            <w:r>
              <w:rPr>
                <w:rFonts w:hint="eastAsia" w:ascii="黑体" w:hAnsi="黑体" w:eastAsia="黑体" w:cs="黑体"/>
                <w:sz w:val="18"/>
                <w:szCs w:val="18"/>
              </w:rPr>
              <w:t xml:space="preserve"> </w:t>
            </w:r>
          </w:p>
        </w:tc>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15</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28</m:t>
                  </m:r>
                  <m:ctrlPr>
                    <w:rPr>
                      <w:rFonts w:hint="eastAsia" w:ascii="Cambria Math" w:hAnsi="Cambria Math" w:eastAsia="黑体" w:cs="黑体"/>
                      <w:sz w:val="18"/>
                      <w:szCs w:val="18"/>
                    </w:rPr>
                  </m:ctrlPr>
                </m:den>
              </m:f>
            </m:oMath>
            <w:r>
              <w:rPr>
                <w:rFonts w:hint="eastAsia" w:ascii="黑体" w:hAnsi="黑体" w:eastAsia="黑体" w:cs="黑体"/>
                <w:sz w:val="18"/>
                <w:szCs w:val="18"/>
              </w:rPr>
              <w:t xml:space="preserve"> </w:t>
            </w:r>
          </w:p>
        </w:tc>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15</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56</m:t>
                  </m:r>
                  <m:ctrlPr>
                    <w:rPr>
                      <w:rFonts w:hint="eastAsia" w:ascii="Cambria Math" w:hAnsi="Cambria Math" w:eastAsia="黑体" w:cs="黑体"/>
                      <w:sz w:val="18"/>
                      <w:szCs w:val="18"/>
                    </w:rPr>
                  </m:ctrlPr>
                </m:den>
              </m:f>
            </m:oMath>
            <w:r>
              <w:rPr>
                <w:rFonts w:hint="eastAsia" w:ascii="黑体" w:hAnsi="黑体" w:eastAsia="黑体" w:cs="黑体"/>
                <w:sz w:val="18"/>
                <w:szCs w:val="18"/>
              </w:rPr>
              <w:t xml:space="preserve"> </w:t>
            </w:r>
          </w:p>
        </w:tc>
        <w:tc>
          <w:tcPr>
            <w:tcW w:w="16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56</m:t>
                  </m:r>
                  <m:ctrlPr>
                    <w:rPr>
                      <w:rFonts w:hint="eastAsia" w:ascii="Cambria Math" w:hAnsi="Cambria Math" w:eastAsia="黑体" w:cs="黑体"/>
                      <w:sz w:val="18"/>
                      <w:szCs w:val="18"/>
                    </w:rPr>
                  </m:ctrlPr>
                </m:den>
              </m:f>
            </m:oMath>
            <w:r>
              <w:rPr>
                <w:rFonts w:hint="eastAsia" w:ascii="黑体" w:hAnsi="黑体" w:eastAsia="黑体" w:cs="黑体"/>
                <w:sz w:val="18"/>
                <w:szCs w:val="18"/>
              </w:rPr>
              <w:t xml:space="preserve"> </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因此</w:t>
      </w:r>
      <m:oMath>
        <m:r>
          <m:rPr/>
          <w:rPr>
            <w:rFonts w:hint="eastAsia" w:ascii="Cambria Math" w:hAnsi="Cambria Math" w:eastAsia="黑体" w:cs="黑体"/>
            <w:sz w:val="18"/>
            <w:szCs w:val="18"/>
          </w:rPr>
          <m:t>E(ξ)=0×</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5</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28</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+1×</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15</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28</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+2×</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15</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56</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+3×</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56</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9</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8</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7．为了解某校学生假期日平均数学学习时间情况，现随机抽取500名学生进行调查，由调查结果得如下频率分布直方图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2080895" cy="707390"/>
            <wp:effectExtent l="0" t="0" r="6985" b="889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35" cstate="print"/>
                    <a:stretch>
                      <a:fillRect/>
                    </a:stretch>
                  </pic:blipFill>
                  <pic:spPr>
                    <a:xfrm>
                      <a:off x="0" y="0"/>
                      <a:ext cx="2080895" cy="70739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（Ⅰ）求这500名学生假期日平均数学学习时间的样本平均数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和样本方差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（同一组中的数据用该组的中点值做代表）．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（Ⅱ）由直方图认为该校学生假期日平均数学学习时间</w:t>
      </w:r>
      <w:r>
        <w:rPr>
          <w:rFonts w:hint="eastAsia" w:ascii="黑体" w:hAnsi="黑体" w:eastAsia="黑体" w:cs="黑体"/>
          <w:i/>
          <w:sz w:val="18"/>
          <w:szCs w:val="18"/>
        </w:rPr>
        <w:t>X</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），其中μ近似为样本平均数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，σ</w:t>
      </w:r>
      <w:r>
        <w:rPr>
          <w:rFonts w:hint="eastAsia" w:ascii="黑体" w:hAnsi="黑体" w:eastAsia="黑体" w:cs="黑体"/>
          <w:sz w:val="18"/>
          <w:szCs w:val="18"/>
          <w:vertAlign w:val="superscript"/>
        </w:rPr>
        <w:t>2</w:t>
      </w:r>
      <w:r>
        <w:rPr>
          <w:rFonts w:hint="eastAsia" w:ascii="黑体" w:hAnsi="黑体" w:eastAsia="黑体" w:cs="黑体"/>
          <w:sz w:val="18"/>
          <w:szCs w:val="18"/>
        </w:rPr>
        <w:t>近似为样本的方差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i</w:t>
      </w:r>
      <w:r>
        <w:rPr>
          <w:rFonts w:hint="eastAsia" w:ascii="黑体" w:hAnsi="黑体" w:eastAsia="黑体" w:cs="黑体"/>
          <w:sz w:val="18"/>
          <w:szCs w:val="18"/>
        </w:rPr>
        <w:t>）利用该正态分布，求</w:t>
      </w:r>
      <w:r>
        <w:rPr>
          <w:rFonts w:hint="eastAsia" w:ascii="黑体" w:hAnsi="黑体" w:eastAsia="黑体" w:cs="黑体"/>
          <w:i/>
          <w:sz w:val="18"/>
          <w:szCs w:val="18"/>
        </w:rPr>
        <w:t>P</w:t>
      </w:r>
      <w:r>
        <w:rPr>
          <w:rFonts w:hint="eastAsia" w:ascii="黑体" w:hAnsi="黑体" w:eastAsia="黑体" w:cs="黑体"/>
          <w:sz w:val="18"/>
          <w:szCs w:val="18"/>
        </w:rPr>
        <w:t>（100＜</w:t>
      </w:r>
      <w:r>
        <w:rPr>
          <w:rFonts w:hint="eastAsia" w:ascii="黑体" w:hAnsi="黑体" w:eastAsia="黑体" w:cs="黑体"/>
          <w:i/>
          <w:sz w:val="18"/>
          <w:szCs w:val="18"/>
        </w:rPr>
        <w:t>X</w:t>
      </w:r>
      <w:r>
        <w:rPr>
          <w:rFonts w:hint="eastAsia" w:ascii="黑体" w:hAnsi="黑体" w:eastAsia="黑体" w:cs="黑体"/>
          <w:sz w:val="18"/>
          <w:szCs w:val="18"/>
        </w:rPr>
        <w:t>≤122.8）；</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ii</w:t>
      </w:r>
      <w:r>
        <w:rPr>
          <w:rFonts w:hint="eastAsia" w:ascii="黑体" w:hAnsi="黑体" w:eastAsia="黑体" w:cs="黑体"/>
          <w:sz w:val="18"/>
          <w:szCs w:val="18"/>
        </w:rPr>
        <w:t>）若随机从该校学生中抽取200名学生，记ξ表示这200名学生假期日平均数学学习时间位于（77.2，122.8）的人数，利用（</w:t>
      </w:r>
      <w:r>
        <w:rPr>
          <w:rFonts w:hint="eastAsia" w:ascii="黑体" w:hAnsi="黑体" w:eastAsia="黑体" w:cs="黑体"/>
          <w:i/>
          <w:sz w:val="18"/>
          <w:szCs w:val="18"/>
        </w:rPr>
        <w:t>i</w:t>
      </w:r>
      <w:r>
        <w:rPr>
          <w:rFonts w:hint="eastAsia" w:ascii="黑体" w:hAnsi="黑体" w:eastAsia="黑体" w:cs="黑体"/>
          <w:sz w:val="18"/>
          <w:szCs w:val="18"/>
        </w:rPr>
        <w:t>）的结果，求</w:t>
      </w:r>
      <w:r>
        <w:rPr>
          <w:rFonts w:hint="eastAsia" w:ascii="黑体" w:hAnsi="黑体" w:eastAsia="黑体" w:cs="黑体"/>
          <w:i/>
          <w:sz w:val="18"/>
          <w:szCs w:val="18"/>
        </w:rPr>
        <w:t>E</w:t>
      </w:r>
      <w:r>
        <w:rPr>
          <w:rFonts w:hint="eastAsia" w:ascii="黑体" w:hAnsi="黑体" w:eastAsia="黑体" w:cs="黑体"/>
          <w:sz w:val="18"/>
          <w:szCs w:val="18"/>
        </w:rPr>
        <w:t>（ξ）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130</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m:t>
        </m:r>
      </m:oMath>
      <w:r>
        <w:rPr>
          <w:rFonts w:hint="eastAsia" w:ascii="黑体" w:hAnsi="黑体" w:eastAsia="黑体" w:cs="黑体"/>
          <w:sz w:val="18"/>
          <w:szCs w:val="18"/>
        </w:rPr>
        <w:t>11.4，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若</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X</w:t>
      </w:r>
      <w:r>
        <w:rPr>
          <w:rFonts w:hint="eastAsia" w:ascii="黑体" w:hAnsi="黑体" w:eastAsia="黑体" w:cs="黑体"/>
          <w:sz w:val="18"/>
          <w:szCs w:val="18"/>
        </w:rPr>
        <w:t>≤μ+σ）＝0.6826，</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≤μ+2σ）＝0.9544．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=60×0.1+80×0.24+100×0.33+120×0.22+140×0.11=100</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＝（﹣40）</w:t>
      </w:r>
      <w:r>
        <w:rPr>
          <w:rFonts w:hint="eastAsia" w:ascii="黑体" w:hAnsi="黑体" w:eastAsia="黑体" w:cs="黑体"/>
          <w:sz w:val="18"/>
          <w:szCs w:val="18"/>
          <w:vertAlign w:val="superscript"/>
        </w:rPr>
        <w:t>2</w:t>
      </w:r>
      <w:r>
        <w:rPr>
          <w:rFonts w:hint="eastAsia" w:ascii="黑体" w:hAnsi="黑体" w:eastAsia="黑体" w:cs="黑体"/>
          <w:sz w:val="18"/>
          <w:szCs w:val="18"/>
        </w:rPr>
        <w:t>×0.1+（﹣20）</w:t>
      </w:r>
      <w:r>
        <w:rPr>
          <w:rFonts w:hint="eastAsia" w:ascii="黑体" w:hAnsi="黑体" w:eastAsia="黑体" w:cs="黑体"/>
          <w:sz w:val="18"/>
          <w:szCs w:val="18"/>
          <w:vertAlign w:val="superscript"/>
        </w:rPr>
        <w:t>2</w:t>
      </w:r>
      <w:r>
        <w:rPr>
          <w:rFonts w:hint="eastAsia" w:ascii="黑体" w:hAnsi="黑体" w:eastAsia="黑体" w:cs="黑体"/>
          <w:sz w:val="18"/>
          <w:szCs w:val="18"/>
        </w:rPr>
        <w:t>×0.24+0+20</w:t>
      </w:r>
      <w:r>
        <w:rPr>
          <w:rFonts w:hint="eastAsia" w:ascii="黑体" w:hAnsi="黑体" w:eastAsia="黑体" w:cs="黑体"/>
          <w:sz w:val="18"/>
          <w:szCs w:val="18"/>
          <w:vertAlign w:val="superscript"/>
        </w:rPr>
        <w:t>2</w:t>
      </w:r>
      <w:r>
        <w:rPr>
          <w:rFonts w:hint="eastAsia" w:ascii="黑体" w:hAnsi="黑体" w:eastAsia="黑体" w:cs="黑体"/>
          <w:sz w:val="18"/>
          <w:szCs w:val="18"/>
        </w:rPr>
        <w:t>×0.22+40</w:t>
      </w:r>
      <w:r>
        <w:rPr>
          <w:rFonts w:hint="eastAsia" w:ascii="黑体" w:hAnsi="黑体" w:eastAsia="黑体" w:cs="黑体"/>
          <w:sz w:val="18"/>
          <w:szCs w:val="18"/>
          <w:vertAlign w:val="superscript"/>
        </w:rPr>
        <w:t>2</w:t>
      </w:r>
      <w:r>
        <w:rPr>
          <w:rFonts w:hint="eastAsia" w:ascii="黑体" w:hAnsi="黑体" w:eastAsia="黑体" w:cs="黑体"/>
          <w:sz w:val="18"/>
          <w:szCs w:val="18"/>
        </w:rPr>
        <w:t>×0.11＝520；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（Ⅱ）（</w:t>
      </w:r>
      <w:r>
        <w:rPr>
          <w:rFonts w:hint="eastAsia" w:ascii="黑体" w:hAnsi="黑体" w:eastAsia="黑体" w:cs="黑体"/>
          <w:i/>
          <w:sz w:val="18"/>
          <w:szCs w:val="18"/>
        </w:rPr>
        <w:t>i</w:t>
      </w:r>
      <w:r>
        <w:rPr>
          <w:rFonts w:hint="eastAsia" w:ascii="黑体" w:hAnsi="黑体" w:eastAsia="黑体" w:cs="黑体"/>
          <w:sz w:val="18"/>
          <w:szCs w:val="18"/>
        </w:rPr>
        <w:t>）由（Ⅰ）知</w:t>
      </w:r>
      <w:r>
        <w:rPr>
          <w:rFonts w:hint="eastAsia" w:ascii="黑体" w:hAnsi="黑体" w:eastAsia="黑体" w:cs="黑体"/>
          <w:i/>
          <w:sz w:val="18"/>
          <w:szCs w:val="18"/>
        </w:rPr>
        <w:t>X</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（100，520），且σ</w:t>
      </w:r>
      <m:oMath>
        <m:r>
          <m:rPr/>
          <w:rPr>
            <w:rFonts w:hint="eastAsia" w:ascii="Cambria Math" w:hAnsi="Cambria Math" w:eastAsia="黑体" w:cs="黑体"/>
            <w:sz w:val="18"/>
            <w:szCs w:val="18"/>
          </w:rPr>
          <m:t>=</m:t>
        </m:r>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520</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m:t>
        </m:r>
      </m:oMath>
      <w:r>
        <w:rPr>
          <w:rFonts w:hint="eastAsia" w:ascii="黑体" w:hAnsi="黑体" w:eastAsia="黑体" w:cs="黑体"/>
          <w:sz w:val="18"/>
          <w:szCs w:val="18"/>
        </w:rPr>
        <w:t>22.8，</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（100＜</w:t>
      </w:r>
      <w:r>
        <w:rPr>
          <w:rFonts w:hint="eastAsia" w:ascii="黑体" w:hAnsi="黑体" w:eastAsia="黑体" w:cs="黑体"/>
          <w:i/>
          <w:sz w:val="18"/>
          <w:szCs w:val="18"/>
        </w:rPr>
        <w:t>X</w:t>
      </w:r>
      <w:r>
        <w:rPr>
          <w:rFonts w:hint="eastAsia" w:ascii="黑体" w:hAnsi="黑体" w:eastAsia="黑体" w:cs="黑体"/>
          <w:sz w:val="18"/>
          <w:szCs w:val="18"/>
        </w:rPr>
        <w:t>≤122.8）</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P(77.2＜X＜122.8)=</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P(100−22.8＜X＜100+22.8)=</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×0.6826=0.3413</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ii</w:t>
      </w:r>
      <w:r>
        <w:rPr>
          <w:rFonts w:hint="eastAsia" w:ascii="黑体" w:hAnsi="黑体" w:eastAsia="黑体" w:cs="黑体"/>
          <w:sz w:val="18"/>
          <w:szCs w:val="18"/>
        </w:rPr>
        <w:t>）由（</w:t>
      </w:r>
      <w:r>
        <w:rPr>
          <w:rFonts w:hint="eastAsia" w:ascii="黑体" w:hAnsi="黑体" w:eastAsia="黑体" w:cs="黑体"/>
          <w:i/>
          <w:sz w:val="18"/>
          <w:szCs w:val="18"/>
        </w:rPr>
        <w:t>i</w:t>
      </w:r>
      <w:r>
        <w:rPr>
          <w:rFonts w:hint="eastAsia" w:ascii="黑体" w:hAnsi="黑体" w:eastAsia="黑体" w:cs="黑体"/>
          <w:sz w:val="18"/>
          <w:szCs w:val="18"/>
        </w:rPr>
        <w:t>）知学生假期日平均数学学习时间位于（77.2，122.8）的概率为0.6826，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依题意ξ服从二项分布，即ξ～</w:t>
      </w:r>
      <w:r>
        <w:rPr>
          <w:rFonts w:hint="eastAsia" w:ascii="黑体" w:hAnsi="黑体" w:eastAsia="黑体" w:cs="黑体"/>
          <w:i/>
          <w:sz w:val="18"/>
          <w:szCs w:val="18"/>
        </w:rPr>
        <w:t>B</w:t>
      </w:r>
      <w:r>
        <w:rPr>
          <w:rFonts w:hint="eastAsia" w:ascii="黑体" w:hAnsi="黑体" w:eastAsia="黑体" w:cs="黑体"/>
          <w:sz w:val="18"/>
          <w:szCs w:val="18"/>
        </w:rPr>
        <w:t>（200，0.6826），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E</w:t>
      </w:r>
      <w:r>
        <w:rPr>
          <w:rFonts w:hint="eastAsia" w:ascii="黑体" w:hAnsi="黑体" w:eastAsia="黑体" w:cs="黑体"/>
          <w:sz w:val="18"/>
          <w:szCs w:val="18"/>
        </w:rPr>
        <w:t>（ξ）＝200×0.6826＝136.52．</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8．有甲、乙两个桔柚（球形水果）种植基地，已知所有采摘的桔柚的直径都在[59，101]范围内（单位：毫米，以下同），按规定直径在[71，89）内为优质品，现从甲、乙两基地所采摘的桔柚中各随机抽取500个，测量这些桔柚的直径，所得数据整理如下：</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80"/>
        <w:gridCol w:w="1080"/>
        <w:gridCol w:w="1080"/>
        <w:gridCol w:w="1080"/>
        <w:gridCol w:w="1080"/>
        <w:gridCol w:w="1080"/>
        <w:gridCol w:w="1080"/>
        <w:gridCol w:w="108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直径分组</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[59，65）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[65，71）</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[71，77）</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[77，83）</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[83，89）</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[89，95）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[95，101）</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甲基地频率</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10</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30</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120</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175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125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35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乙基地频率</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35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115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165</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110</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60</w:t>
            </w:r>
          </w:p>
        </w:tc>
        <w:tc>
          <w:tcPr>
            <w:tcW w:w="108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（1）根据以上统计数据完成下面2×2列联表，并回答是否有95%以上的把握认为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“桔柚直径与所在基地有关”？</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45"/>
        <w:gridCol w:w="2145"/>
        <w:gridCol w:w="2145"/>
        <w:gridCol w:w="214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甲基地</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乙基地</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合计</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优质品</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u w:val="single"/>
              </w:rPr>
              <w:t>　420　</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u w:val="single"/>
              </w:rPr>
              <w:t>　390　</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u w:val="single"/>
              </w:rPr>
              <w:t>　810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非优质品</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u w:val="single"/>
              </w:rPr>
              <w:t>　80　</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u w:val="single"/>
              </w:rPr>
              <w:t>　110　</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u w:val="single"/>
              </w:rPr>
              <w:t>　190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合计</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u w:val="single"/>
              </w:rPr>
              <w:t>　500　</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u w:val="single"/>
              </w:rPr>
              <w:t>　500　</w:t>
            </w:r>
          </w:p>
        </w:tc>
        <w:tc>
          <w:tcPr>
            <w:tcW w:w="214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u w:val="single"/>
              </w:rPr>
              <w:t>　1000　</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（2）求优质品率较高的基地的500个桔柚直径的样本平均数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（同一组数据用该区间的中点值作代表）：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（3）经计算，甲基地的500个桔柚直径的样本方差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≈6.78</w:t>
      </w:r>
      <w:r>
        <w:rPr>
          <w:rFonts w:hint="eastAsia" w:ascii="黑体" w:hAnsi="黑体" w:eastAsia="黑体" w:cs="黑体"/>
          <w:sz w:val="18"/>
          <w:szCs w:val="18"/>
          <w:vertAlign w:val="superscript"/>
        </w:rPr>
        <w:t>2</w:t>
      </w:r>
      <w:r>
        <w:rPr>
          <w:rFonts w:hint="eastAsia" w:ascii="黑体" w:hAnsi="黑体" w:eastAsia="黑体" w:cs="黑体"/>
          <w:sz w:val="18"/>
          <w:szCs w:val="18"/>
        </w:rPr>
        <w:t>，乙基地的500个桔柚直径的样本方差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≈7.28</w:t>
      </w:r>
      <w:r>
        <w:rPr>
          <w:rFonts w:hint="eastAsia" w:ascii="黑体" w:hAnsi="黑体" w:eastAsia="黑体" w:cs="黑体"/>
          <w:sz w:val="18"/>
          <w:szCs w:val="18"/>
          <w:vertAlign w:val="superscript"/>
        </w:rPr>
        <w:t>2</w:t>
      </w:r>
      <w:r>
        <w:rPr>
          <w:rFonts w:hint="eastAsia" w:ascii="黑体" w:hAnsi="黑体" w:eastAsia="黑体" w:cs="黑体"/>
          <w:sz w:val="18"/>
          <w:szCs w:val="18"/>
        </w:rPr>
        <w:t>，并且可认为优质品率较高的基地采摘的桔柚直径</w:t>
      </w:r>
      <w:r>
        <w:rPr>
          <w:rFonts w:hint="eastAsia" w:ascii="黑体" w:hAnsi="黑体" w:eastAsia="黑体" w:cs="黑体"/>
          <w:i/>
          <w:sz w:val="18"/>
          <w:szCs w:val="18"/>
        </w:rPr>
        <w:t>X</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），其中μ近似为样本平均数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，σ</w:t>
      </w:r>
      <w:r>
        <w:rPr>
          <w:rFonts w:hint="eastAsia" w:ascii="黑体" w:hAnsi="黑体" w:eastAsia="黑体" w:cs="黑体"/>
          <w:sz w:val="18"/>
          <w:szCs w:val="18"/>
          <w:vertAlign w:val="superscript"/>
        </w:rPr>
        <w:t>2</w:t>
      </w:r>
      <w:r>
        <w:rPr>
          <w:rFonts w:hint="eastAsia" w:ascii="黑体" w:hAnsi="黑体" w:eastAsia="黑体" w:cs="黑体"/>
          <w:sz w:val="18"/>
          <w:szCs w:val="18"/>
        </w:rPr>
        <w:t>近似为样本方差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．由优质品率较高的种植基地的抽样数据，估计该基地采摘的桔柚中，直径不低于86.78毫米的桔柚在总体中所占的比例．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w:t>
      </w:r>
      <m:oMath>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K</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n</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(ad−bc)</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ctrlPr>
              <w:rPr>
                <w:rFonts w:hint="eastAsia" w:ascii="Cambria Math" w:hAnsi="Cambria Math" w:eastAsia="黑体" w:cs="黑体"/>
                <w:sz w:val="18"/>
                <w:szCs w:val="18"/>
              </w:rPr>
            </m:ctrlPr>
          </m:num>
          <m:den>
            <m:r>
              <m:rPr/>
              <w:rPr>
                <w:rFonts w:hint="eastAsia" w:ascii="Cambria Math" w:hAnsi="Cambria Math" w:eastAsia="黑体" w:cs="黑体"/>
                <w:sz w:val="18"/>
                <w:szCs w:val="18"/>
              </w:rPr>
              <m:t>(a+b)(c+d)(a+c)(b+d)</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w:t>
      </w:r>
      <w:r>
        <w:rPr>
          <w:rFonts w:hint="eastAsia" w:ascii="黑体" w:hAnsi="黑体" w:eastAsia="黑体" w:cs="黑体"/>
          <w:i/>
          <w:sz w:val="18"/>
          <w:szCs w:val="18"/>
        </w:rPr>
        <w:t>a</w:t>
      </w:r>
      <w:r>
        <w:rPr>
          <w:rFonts w:hint="eastAsia" w:ascii="黑体" w:hAnsi="黑体" w:eastAsia="黑体" w:cs="黑体"/>
          <w:sz w:val="18"/>
          <w:szCs w:val="18"/>
        </w:rPr>
        <w:t>+</w:t>
      </w:r>
      <w:r>
        <w:rPr>
          <w:rFonts w:hint="eastAsia" w:ascii="黑体" w:hAnsi="黑体" w:eastAsia="黑体" w:cs="黑体"/>
          <w:i/>
          <w:sz w:val="18"/>
          <w:szCs w:val="18"/>
        </w:rPr>
        <w:t>b</w:t>
      </w:r>
      <w:r>
        <w:rPr>
          <w:rFonts w:hint="eastAsia" w:ascii="黑体" w:hAnsi="黑体" w:eastAsia="黑体" w:cs="黑体"/>
          <w:sz w:val="18"/>
          <w:szCs w:val="18"/>
        </w:rPr>
        <w:t>+</w:t>
      </w:r>
      <w:r>
        <w:rPr>
          <w:rFonts w:hint="eastAsia" w:ascii="黑体" w:hAnsi="黑体" w:eastAsia="黑体" w:cs="黑体"/>
          <w:i/>
          <w:sz w:val="18"/>
          <w:szCs w:val="18"/>
        </w:rPr>
        <w:t>c</w:t>
      </w:r>
      <w:r>
        <w:rPr>
          <w:rFonts w:hint="eastAsia" w:ascii="黑体" w:hAnsi="黑体" w:eastAsia="黑体" w:cs="黑体"/>
          <w:sz w:val="18"/>
          <w:szCs w:val="18"/>
        </w:rPr>
        <w:t>+</w:t>
      </w:r>
      <w:r>
        <w:rPr>
          <w:rFonts w:hint="eastAsia" w:ascii="黑体" w:hAnsi="黑体" w:eastAsia="黑体" w:cs="黑体"/>
          <w:i/>
          <w:sz w:val="18"/>
          <w:szCs w:val="18"/>
        </w:rPr>
        <w:t>d</w:t>
      </w:r>
      <w:r>
        <w:rPr>
          <w:rFonts w:hint="eastAsia" w:ascii="黑体" w:hAnsi="黑体" w:eastAsia="黑体" w:cs="黑体"/>
          <w:sz w:val="18"/>
          <w:szCs w:val="18"/>
        </w:rPr>
        <w:t>．</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25"/>
        <w:gridCol w:w="1425"/>
        <w:gridCol w:w="1425"/>
        <w:gridCol w:w="1425"/>
        <w:gridCol w:w="1425"/>
        <w:gridCol w:w="14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vertAlign w:val="superscript"/>
              </w:rPr>
              <w:t>2</w:t>
            </w: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vertAlign w:val="subscript"/>
              </w:rPr>
              <w:t>0</w:t>
            </w:r>
            <w:r>
              <w:rPr>
                <w:rFonts w:hint="eastAsia" w:ascii="黑体" w:hAnsi="黑体" w:eastAsia="黑体" w:cs="黑体"/>
                <w:sz w:val="18"/>
                <w:szCs w:val="18"/>
              </w:rPr>
              <w:t>）</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0.10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0.05</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0.010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0.005</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0.001</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k</w:t>
            </w:r>
            <w:r>
              <w:rPr>
                <w:rFonts w:hint="eastAsia" w:ascii="黑体" w:hAnsi="黑体" w:eastAsia="黑体" w:cs="黑体"/>
                <w:sz w:val="18"/>
                <w:szCs w:val="18"/>
                <w:vertAlign w:val="subscript"/>
              </w:rPr>
              <w:t>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2.706</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3.841</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6.635</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7.879</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10.828</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若</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X</w:t>
      </w:r>
      <w:r>
        <w:rPr>
          <w:rFonts w:hint="eastAsia" w:ascii="黑体" w:hAnsi="黑体" w:eastAsia="黑体" w:cs="黑体"/>
          <w:sz w:val="18"/>
          <w:szCs w:val="18"/>
        </w:rPr>
        <w:t>＜μ+σ）＝0.6826．</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＜μ+2σ）＝0.9544，</w:t>
      </w:r>
      <w:r>
        <w:rPr>
          <w:rFonts w:hint="eastAsia" w:ascii="黑体" w:hAnsi="黑体" w:eastAsia="黑体" w:cs="黑体"/>
          <w:i/>
          <w:sz w:val="18"/>
          <w:szCs w:val="18"/>
        </w:rPr>
        <w:t>P</w:t>
      </w:r>
      <w:r>
        <w:rPr>
          <w:rFonts w:hint="eastAsia" w:ascii="黑体" w:hAnsi="黑体" w:eastAsia="黑体" w:cs="黑体"/>
          <w:sz w:val="18"/>
          <w:szCs w:val="18"/>
        </w:rPr>
        <w:t>（μ﹣3σ＜</w:t>
      </w:r>
      <w:r>
        <w:rPr>
          <w:rFonts w:hint="eastAsia" w:ascii="黑体" w:hAnsi="黑体" w:eastAsia="黑体" w:cs="黑体"/>
          <w:i/>
          <w:sz w:val="18"/>
          <w:szCs w:val="18"/>
        </w:rPr>
        <w:t>X</w:t>
      </w:r>
      <w:r>
        <w:rPr>
          <w:rFonts w:hint="eastAsia" w:ascii="黑体" w:hAnsi="黑体" w:eastAsia="黑体" w:cs="黑体"/>
          <w:sz w:val="18"/>
          <w:szCs w:val="18"/>
        </w:rPr>
        <w:t>＜μ+3σ）＝0.9974．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解：（1）由以上统计数据填写2×2列联表如下：</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530"/>
        <w:gridCol w:w="1350"/>
        <w:gridCol w:w="1590"/>
        <w:gridCol w:w="87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p>
        </w:tc>
        <w:tc>
          <w:tcPr>
            <w:tcW w:w="13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甲基地</w:t>
            </w:r>
          </w:p>
        </w:tc>
        <w:tc>
          <w:tcPr>
            <w:tcW w:w="15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乙基地</w:t>
            </w:r>
          </w:p>
        </w:tc>
        <w:tc>
          <w:tcPr>
            <w:tcW w:w="8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合计</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优质品</w:t>
            </w:r>
          </w:p>
        </w:tc>
        <w:tc>
          <w:tcPr>
            <w:tcW w:w="13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420</w:t>
            </w:r>
          </w:p>
        </w:tc>
        <w:tc>
          <w:tcPr>
            <w:tcW w:w="15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390</w:t>
            </w:r>
          </w:p>
        </w:tc>
        <w:tc>
          <w:tcPr>
            <w:tcW w:w="8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810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非优质品</w:t>
            </w:r>
          </w:p>
        </w:tc>
        <w:tc>
          <w:tcPr>
            <w:tcW w:w="13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80</w:t>
            </w:r>
          </w:p>
        </w:tc>
        <w:tc>
          <w:tcPr>
            <w:tcW w:w="15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110</w:t>
            </w:r>
          </w:p>
        </w:tc>
        <w:tc>
          <w:tcPr>
            <w:tcW w:w="8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190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3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合计</w:t>
            </w:r>
          </w:p>
        </w:tc>
        <w:tc>
          <w:tcPr>
            <w:tcW w:w="135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500</w:t>
            </w:r>
          </w:p>
        </w:tc>
        <w:tc>
          <w:tcPr>
            <w:tcW w:w="15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500</w:t>
            </w:r>
          </w:p>
        </w:tc>
        <w:tc>
          <w:tcPr>
            <w:tcW w:w="87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1000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K</w:t>
      </w:r>
      <w:r>
        <w:rPr>
          <w:rFonts w:hint="eastAsia" w:ascii="黑体" w:hAnsi="黑体" w:eastAsia="黑体" w:cs="黑体"/>
          <w:sz w:val="18"/>
          <w:szCs w:val="18"/>
          <w:vertAlign w:val="superscript"/>
        </w:rPr>
        <w:t>2</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100</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0(420×110−390×80)</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ctrlPr>
              <w:rPr>
                <w:rFonts w:hint="eastAsia" w:ascii="Cambria Math" w:hAnsi="Cambria Math" w:eastAsia="黑体" w:cs="黑体"/>
                <w:sz w:val="18"/>
                <w:szCs w:val="18"/>
              </w:rPr>
            </m:ctrlPr>
          </m:num>
          <m:den>
            <m:r>
              <m:rPr/>
              <w:rPr>
                <w:rFonts w:hint="eastAsia" w:ascii="Cambria Math" w:hAnsi="Cambria Math" w:eastAsia="黑体" w:cs="黑体"/>
                <w:sz w:val="18"/>
                <w:szCs w:val="18"/>
              </w:rPr>
              <m:t>500×500×810×190</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1000</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171</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5.848＞3.841，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所以，有95%的把握认为：“两个基地采摘的水果直径有差异”．</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（2）甲基地的500个桔柚直径的平均数：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500</m:t>
            </m:r>
            <m:ctrlPr>
              <w:rPr>
                <w:rFonts w:hint="eastAsia" w:ascii="Cambria Math" w:hAnsi="Cambria Math" w:eastAsia="黑体" w:cs="黑体"/>
                <w:sz w:val="18"/>
                <w:szCs w:val="18"/>
              </w:rPr>
            </m:ctrlPr>
          </m:den>
        </m:f>
      </m:oMath>
      <w:r>
        <w:rPr>
          <w:rFonts w:hint="eastAsia" w:ascii="黑体" w:hAnsi="黑体" w:eastAsia="黑体" w:cs="黑体"/>
          <w:sz w:val="18"/>
          <w:szCs w:val="18"/>
        </w:rPr>
        <w:t>（62×10+68×30+74×120+80×175+86×125+92×35+98×5）＝80；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（3）由（2）可知，甲基地的桔柚直径</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（80，6.78</w:t>
      </w:r>
      <w:r>
        <w:rPr>
          <w:rFonts w:hint="eastAsia" w:ascii="黑体" w:hAnsi="黑体" w:eastAsia="黑体" w:cs="黑体"/>
          <w:sz w:val="18"/>
          <w:szCs w:val="18"/>
          <w:vertAlign w:val="super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（80﹣6.78＜</w:t>
      </w:r>
      <w:r>
        <w:rPr>
          <w:rFonts w:hint="eastAsia" w:ascii="黑体" w:hAnsi="黑体" w:eastAsia="黑体" w:cs="黑体"/>
          <w:i/>
          <w:sz w:val="18"/>
          <w:szCs w:val="18"/>
        </w:rPr>
        <w:t>X</w:t>
      </w:r>
      <w:r>
        <w:rPr>
          <w:rFonts w:hint="eastAsia" w:ascii="黑体" w:hAnsi="黑体" w:eastAsia="黑体" w:cs="黑体"/>
          <w:sz w:val="18"/>
          <w:szCs w:val="18"/>
        </w:rPr>
        <w:t>＜80+6.78）＝</w:t>
      </w:r>
      <w:r>
        <w:rPr>
          <w:rFonts w:hint="eastAsia" w:ascii="黑体" w:hAnsi="黑体" w:eastAsia="黑体" w:cs="黑体"/>
          <w:i/>
          <w:sz w:val="18"/>
          <w:szCs w:val="18"/>
        </w:rPr>
        <w:t>P</w:t>
      </w:r>
      <w:r>
        <w:rPr>
          <w:rFonts w:hint="eastAsia" w:ascii="黑体" w:hAnsi="黑体" w:eastAsia="黑体" w:cs="黑体"/>
          <w:sz w:val="18"/>
          <w:szCs w:val="18"/>
        </w:rPr>
        <w:t>（73.22＜</w:t>
      </w:r>
      <w:r>
        <w:rPr>
          <w:rFonts w:hint="eastAsia" w:ascii="黑体" w:hAnsi="黑体" w:eastAsia="黑体" w:cs="黑体"/>
          <w:i/>
          <w:sz w:val="18"/>
          <w:szCs w:val="18"/>
        </w:rPr>
        <w:t>X</w:t>
      </w:r>
      <w:r>
        <w:rPr>
          <w:rFonts w:hint="eastAsia" w:ascii="黑体" w:hAnsi="黑体" w:eastAsia="黑体" w:cs="黑体"/>
          <w:sz w:val="18"/>
          <w:szCs w:val="18"/>
        </w:rPr>
        <w:t>＜86.78）＝0.6826，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≥86.78）</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1−P(73.22＜X＜86.78)</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0.1587，</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所以，估计甲基地采摘的桔柚中，直径不低于86.78毫米的桔柚在总体中所占的比例大约为15.87%．</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9．近年来“双十一”已成为中国电子商务行业的年度盛事，并且逐渐影响到国际电子商务行业．某商家为了准备2018年双十一的广告策略，随机调查1000名淘宝客户在2017年双十一前后10天内网购所花时间，并将调查结果绘制成如图所示的频率分布直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791970" cy="1138555"/>
            <wp:effectExtent l="0" t="0" r="6350" b="4445"/>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36" cstate="print"/>
                    <a:stretch>
                      <a:fillRect/>
                    </a:stretch>
                  </pic:blipFill>
                  <pic:spPr>
                    <a:xfrm>
                      <a:off x="0" y="0"/>
                      <a:ext cx="1791970" cy="113855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由频率分布直方图可以认为，这10天网购所花的时间</w:t>
      </w:r>
      <w:r>
        <w:rPr>
          <w:rFonts w:hint="eastAsia" w:ascii="黑体" w:hAnsi="黑体" w:eastAsia="黑体" w:cs="黑体"/>
          <w:i/>
          <w:sz w:val="18"/>
          <w:szCs w:val="18"/>
        </w:rPr>
        <w:t>T</w:t>
      </w:r>
      <w:r>
        <w:rPr>
          <w:rFonts w:hint="eastAsia" w:ascii="黑体" w:hAnsi="黑体" w:eastAsia="黑体" w:cs="黑体"/>
          <w:sz w:val="18"/>
          <w:szCs w:val="18"/>
        </w:rPr>
        <w:t>近似服从</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），其中μ用样本平均值代替，σ</w:t>
      </w:r>
      <w:r>
        <w:rPr>
          <w:rFonts w:hint="eastAsia" w:ascii="黑体" w:hAnsi="黑体" w:eastAsia="黑体" w:cs="黑体"/>
          <w:sz w:val="18"/>
          <w:szCs w:val="18"/>
          <w:vertAlign w:val="superscript"/>
        </w:rPr>
        <w:t>2</w:t>
      </w:r>
      <w:r>
        <w:rPr>
          <w:rFonts w:hint="eastAsia" w:ascii="黑体" w:hAnsi="黑体" w:eastAsia="黑体" w:cs="黑体"/>
          <w:sz w:val="18"/>
          <w:szCs w:val="18"/>
        </w:rPr>
        <w:t>＝0.24．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（Ⅰ）计算样本的平均值μ，并利用该正态分布求</w:t>
      </w:r>
      <w:r>
        <w:rPr>
          <w:rFonts w:hint="eastAsia" w:ascii="黑体" w:hAnsi="黑体" w:eastAsia="黑体" w:cs="黑体"/>
          <w:i/>
          <w:sz w:val="18"/>
          <w:szCs w:val="18"/>
        </w:rPr>
        <w:t>P</w:t>
      </w:r>
      <w:r>
        <w:rPr>
          <w:rFonts w:hint="eastAsia" w:ascii="黑体" w:hAnsi="黑体" w:eastAsia="黑体" w:cs="黑体"/>
          <w:sz w:val="18"/>
          <w:szCs w:val="18"/>
        </w:rPr>
        <w:t>（1.51＜</w:t>
      </w:r>
      <w:r>
        <w:rPr>
          <w:rFonts w:hint="eastAsia" w:ascii="黑体" w:hAnsi="黑体" w:eastAsia="黑体" w:cs="黑体"/>
          <w:i/>
          <w:sz w:val="18"/>
          <w:szCs w:val="18"/>
        </w:rPr>
        <w:t>T</w:t>
      </w:r>
      <w:r>
        <w:rPr>
          <w:rFonts w:hint="eastAsia" w:ascii="黑体" w:hAnsi="黑体" w:eastAsia="黑体" w:cs="黑体"/>
          <w:sz w:val="18"/>
          <w:szCs w:val="18"/>
        </w:rPr>
        <w:t>＜2.49）．</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（Ⅱ）利用由样本统计获得的正态分布估计整体，将这10天网购所花时间在（2，2.98）小时内的人定义为目标客户，对目标客户发送广告提醒．现若随机抽取10000名淘宝客户，记</w:t>
      </w:r>
      <w:r>
        <w:rPr>
          <w:rFonts w:hint="eastAsia" w:ascii="黑体" w:hAnsi="黑体" w:eastAsia="黑体" w:cs="黑体"/>
          <w:i/>
          <w:sz w:val="18"/>
          <w:szCs w:val="18"/>
        </w:rPr>
        <w:t>X</w:t>
      </w:r>
      <w:r>
        <w:rPr>
          <w:rFonts w:hint="eastAsia" w:ascii="黑体" w:hAnsi="黑体" w:eastAsia="黑体" w:cs="黑体"/>
          <w:sz w:val="18"/>
          <w:szCs w:val="18"/>
        </w:rPr>
        <w:t>为这10000人中目标客户的人数．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i</w:t>
      </w:r>
      <w:r>
        <w:rPr>
          <w:rFonts w:hint="eastAsia" w:ascii="黑体" w:hAnsi="黑体" w:eastAsia="黑体" w:cs="黑体"/>
          <w:sz w:val="18"/>
          <w:szCs w:val="18"/>
        </w:rPr>
        <w:t>）求</w:t>
      </w:r>
      <w:r>
        <w:rPr>
          <w:rFonts w:hint="eastAsia" w:ascii="黑体" w:hAnsi="黑体" w:eastAsia="黑体" w:cs="黑体"/>
          <w:i/>
          <w:sz w:val="18"/>
          <w:szCs w:val="18"/>
        </w:rPr>
        <w:t>EX</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ii</w:t>
      </w:r>
      <w:r>
        <w:rPr>
          <w:rFonts w:hint="eastAsia" w:ascii="黑体" w:hAnsi="黑体" w:eastAsia="黑体" w:cs="黑体"/>
          <w:sz w:val="18"/>
          <w:szCs w:val="18"/>
        </w:rPr>
        <w:t>）问：10000人中目标客户的人数</w:t>
      </w:r>
      <w:r>
        <w:rPr>
          <w:rFonts w:hint="eastAsia" w:ascii="黑体" w:hAnsi="黑体" w:eastAsia="黑体" w:cs="黑体"/>
          <w:i/>
          <w:sz w:val="18"/>
          <w:szCs w:val="18"/>
        </w:rPr>
        <w:t>X</w:t>
      </w:r>
      <w:r>
        <w:rPr>
          <w:rFonts w:hint="eastAsia" w:ascii="黑体" w:hAnsi="黑体" w:eastAsia="黑体" w:cs="黑体"/>
          <w:sz w:val="18"/>
          <w:szCs w:val="18"/>
        </w:rPr>
        <w:t>为何值的概率最大？</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附：若随机变量</w:t>
      </w:r>
      <w:r>
        <w:rPr>
          <w:rFonts w:hint="eastAsia" w:ascii="黑体" w:hAnsi="黑体" w:eastAsia="黑体" w:cs="黑体"/>
          <w:i/>
          <w:sz w:val="18"/>
          <w:szCs w:val="18"/>
        </w:rPr>
        <w:t>Z</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Z</w:t>
      </w:r>
      <w:r>
        <w:rPr>
          <w:rFonts w:hint="eastAsia" w:ascii="黑体" w:hAnsi="黑体" w:eastAsia="黑体" w:cs="黑体"/>
          <w:sz w:val="18"/>
          <w:szCs w:val="18"/>
        </w:rPr>
        <w:t>＜μ+σ）＝0.6826，</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Z</w:t>
      </w:r>
      <w:r>
        <w:rPr>
          <w:rFonts w:hint="eastAsia" w:ascii="黑体" w:hAnsi="黑体" w:eastAsia="黑体" w:cs="黑体"/>
          <w:sz w:val="18"/>
          <w:szCs w:val="18"/>
        </w:rPr>
        <w:t>＜μ+2σ）＝0.9544，</w:t>
      </w:r>
      <w:r>
        <w:rPr>
          <w:rFonts w:hint="eastAsia" w:ascii="黑体" w:hAnsi="黑体" w:eastAsia="黑体" w:cs="黑体"/>
          <w:i/>
          <w:sz w:val="18"/>
          <w:szCs w:val="18"/>
        </w:rPr>
        <w:t>P</w:t>
      </w:r>
      <w:r>
        <w:rPr>
          <w:rFonts w:hint="eastAsia" w:ascii="黑体" w:hAnsi="黑体" w:eastAsia="黑体" w:cs="黑体"/>
          <w:sz w:val="18"/>
          <w:szCs w:val="18"/>
        </w:rPr>
        <w:t>（μ﹣3σ＜</w:t>
      </w:r>
      <w:r>
        <w:rPr>
          <w:rFonts w:hint="eastAsia" w:ascii="黑体" w:hAnsi="黑体" w:eastAsia="黑体" w:cs="黑体"/>
          <w:i/>
          <w:sz w:val="18"/>
          <w:szCs w:val="18"/>
        </w:rPr>
        <w:t>Z</w:t>
      </w:r>
      <w:r>
        <w:rPr>
          <w:rFonts w:hint="eastAsia" w:ascii="黑体" w:hAnsi="黑体" w:eastAsia="黑体" w:cs="黑体"/>
          <w:sz w:val="18"/>
          <w:szCs w:val="18"/>
        </w:rPr>
        <w:t>＜μ+3σ）＝0.9974，</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0.24</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≈0.49</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解：（Ⅰ）因为μ＝0.4×（0.050×0.8+0.225×1.2+0.550×1.6+0.825×2.0+0.600×2.4+0.200×2.8+0.050×3.2）＝2，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从而</w:t>
      </w:r>
      <w:r>
        <w:rPr>
          <w:rFonts w:hint="eastAsia" w:ascii="黑体" w:hAnsi="黑体" w:eastAsia="黑体" w:cs="黑体"/>
          <w:i/>
          <w:sz w:val="18"/>
          <w:szCs w:val="18"/>
        </w:rPr>
        <w:t>T</w:t>
      </w:r>
      <w:r>
        <w:rPr>
          <w:rFonts w:hint="eastAsia" w:ascii="黑体" w:hAnsi="黑体" w:eastAsia="黑体" w:cs="黑体"/>
          <w:sz w:val="18"/>
          <w:szCs w:val="18"/>
        </w:rPr>
        <w:t>服从</w:t>
      </w:r>
      <w:r>
        <w:rPr>
          <w:rFonts w:hint="eastAsia" w:ascii="黑体" w:hAnsi="黑体" w:eastAsia="黑体" w:cs="黑体"/>
          <w:i/>
          <w:sz w:val="18"/>
          <w:szCs w:val="18"/>
        </w:rPr>
        <w:t>N</w:t>
      </w:r>
      <w:r>
        <w:rPr>
          <w:rFonts w:hint="eastAsia" w:ascii="黑体" w:hAnsi="黑体" w:eastAsia="黑体" w:cs="黑体"/>
          <w:sz w:val="18"/>
          <w:szCs w:val="18"/>
        </w:rPr>
        <w:t>（2，0.24），因为</w:t>
      </w:r>
      <m:oMath>
        <m:r>
          <m:rPr/>
          <w:rPr>
            <w:rFonts w:hint="eastAsia" w:ascii="Cambria Math" w:hAnsi="Cambria Math" w:eastAsia="黑体" w:cs="黑体"/>
            <w:sz w:val="18"/>
            <w:szCs w:val="18"/>
          </w:rPr>
          <m:t>σ=</m:t>
        </m:r>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0.24</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≈0.49</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从而</w:t>
      </w:r>
      <w:r>
        <w:rPr>
          <w:rFonts w:hint="eastAsia" w:ascii="黑体" w:hAnsi="黑体" w:eastAsia="黑体" w:cs="黑体"/>
          <w:i/>
          <w:sz w:val="18"/>
          <w:szCs w:val="18"/>
        </w:rPr>
        <w:t>P</w:t>
      </w:r>
      <w:r>
        <w:rPr>
          <w:rFonts w:hint="eastAsia" w:ascii="黑体" w:hAnsi="黑体" w:eastAsia="黑体" w:cs="黑体"/>
          <w:sz w:val="18"/>
          <w:szCs w:val="18"/>
        </w:rPr>
        <w:t>（1.51＜</w:t>
      </w:r>
      <w:r>
        <w:rPr>
          <w:rFonts w:hint="eastAsia" w:ascii="黑体" w:hAnsi="黑体" w:eastAsia="黑体" w:cs="黑体"/>
          <w:i/>
          <w:sz w:val="18"/>
          <w:szCs w:val="18"/>
        </w:rPr>
        <w:t>T</w:t>
      </w:r>
      <w:r>
        <w:rPr>
          <w:rFonts w:hint="eastAsia" w:ascii="黑体" w:hAnsi="黑体" w:eastAsia="黑体" w:cs="黑体"/>
          <w:sz w:val="18"/>
          <w:szCs w:val="18"/>
        </w:rPr>
        <w:t>＜2.49）＝</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T</w:t>
      </w:r>
      <w:r>
        <w:rPr>
          <w:rFonts w:hint="eastAsia" w:ascii="黑体" w:hAnsi="黑体" w:eastAsia="黑体" w:cs="黑体"/>
          <w:sz w:val="18"/>
          <w:szCs w:val="18"/>
        </w:rPr>
        <w:t>＜μ+σ）＝0.6826．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（Ⅱ）（</w:t>
      </w:r>
      <w:r>
        <w:rPr>
          <w:rFonts w:hint="eastAsia" w:ascii="黑体" w:hAnsi="黑体" w:eastAsia="黑体" w:cs="黑体"/>
          <w:i/>
          <w:sz w:val="18"/>
          <w:szCs w:val="18"/>
        </w:rPr>
        <w:t>i</w:t>
      </w:r>
      <w:r>
        <w:rPr>
          <w:rFonts w:hint="eastAsia" w:ascii="黑体" w:hAnsi="黑体" w:eastAsia="黑体" w:cs="黑体"/>
          <w:sz w:val="18"/>
          <w:szCs w:val="18"/>
        </w:rPr>
        <w:t>）任抽1个淘宝客户，</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该客户是目标客户的概率为：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（2＜</w:t>
      </w:r>
      <w:r>
        <w:rPr>
          <w:rFonts w:hint="eastAsia" w:ascii="黑体" w:hAnsi="黑体" w:eastAsia="黑体" w:cs="黑体"/>
          <w:i/>
          <w:sz w:val="18"/>
          <w:szCs w:val="18"/>
        </w:rPr>
        <w:t>T</w:t>
      </w:r>
      <w:r>
        <w:rPr>
          <w:rFonts w:hint="eastAsia" w:ascii="黑体" w:hAnsi="黑体" w:eastAsia="黑体" w:cs="黑体"/>
          <w:sz w:val="18"/>
          <w:szCs w:val="18"/>
        </w:rPr>
        <w:t>＜2.98）＝</w:t>
      </w:r>
      <w:r>
        <w:rPr>
          <w:rFonts w:hint="eastAsia" w:ascii="黑体" w:hAnsi="黑体" w:eastAsia="黑体" w:cs="黑体"/>
          <w:i/>
          <w:sz w:val="18"/>
          <w:szCs w:val="18"/>
        </w:rPr>
        <w:t>P</w:t>
      </w:r>
      <w:r>
        <w:rPr>
          <w:rFonts w:hint="eastAsia" w:ascii="黑体" w:hAnsi="黑体" w:eastAsia="黑体" w:cs="黑体"/>
          <w:sz w:val="18"/>
          <w:szCs w:val="18"/>
        </w:rPr>
        <w:t>（μ＜</w:t>
      </w:r>
      <w:r>
        <w:rPr>
          <w:rFonts w:hint="eastAsia" w:ascii="黑体" w:hAnsi="黑体" w:eastAsia="黑体" w:cs="黑体"/>
          <w:i/>
          <w:sz w:val="18"/>
          <w:szCs w:val="18"/>
        </w:rPr>
        <w:t>T</w:t>
      </w:r>
      <w:r>
        <w:rPr>
          <w:rFonts w:hint="eastAsia" w:ascii="黑体" w:hAnsi="黑体" w:eastAsia="黑体" w:cs="黑体"/>
          <w:sz w:val="18"/>
          <w:szCs w:val="18"/>
        </w:rPr>
        <w:t>＜μ+2σ）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P(μ−2σ＜T＜μ+2σ)=</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×0.9544=0.4772</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现若随机抽取10000名淘宝客户，</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记</w:t>
      </w:r>
      <w:r>
        <w:rPr>
          <w:rFonts w:hint="eastAsia" w:ascii="黑体" w:hAnsi="黑体" w:eastAsia="黑体" w:cs="黑体"/>
          <w:i/>
          <w:sz w:val="18"/>
          <w:szCs w:val="18"/>
        </w:rPr>
        <w:t>X</w:t>
      </w:r>
      <w:r>
        <w:rPr>
          <w:rFonts w:hint="eastAsia" w:ascii="黑体" w:hAnsi="黑体" w:eastAsia="黑体" w:cs="黑体"/>
          <w:sz w:val="18"/>
          <w:szCs w:val="18"/>
        </w:rPr>
        <w:t>为这10000人中目标客户的人数，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从而</w:t>
      </w:r>
      <w:r>
        <w:rPr>
          <w:rFonts w:hint="eastAsia" w:ascii="黑体" w:hAnsi="黑体" w:eastAsia="黑体" w:cs="黑体"/>
          <w:i/>
          <w:sz w:val="18"/>
          <w:szCs w:val="18"/>
        </w:rPr>
        <w:t>X</w:t>
      </w:r>
      <w:r>
        <w:rPr>
          <w:rFonts w:hint="eastAsia" w:ascii="黑体" w:hAnsi="黑体" w:eastAsia="黑体" w:cs="黑体"/>
          <w:sz w:val="18"/>
          <w:szCs w:val="18"/>
        </w:rPr>
        <w:t>服从</w:t>
      </w:r>
      <w:r>
        <w:rPr>
          <w:rFonts w:hint="eastAsia" w:ascii="黑体" w:hAnsi="黑体" w:eastAsia="黑体" w:cs="黑体"/>
          <w:i/>
          <w:sz w:val="18"/>
          <w:szCs w:val="18"/>
        </w:rPr>
        <w:t>B</w:t>
      </w:r>
      <w:r>
        <w:rPr>
          <w:rFonts w:hint="eastAsia" w:ascii="黑体" w:hAnsi="黑体" w:eastAsia="黑体" w:cs="黑体"/>
          <w:sz w:val="18"/>
          <w:szCs w:val="18"/>
        </w:rPr>
        <w:t>（10000，0.4772），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所以</w:t>
      </w:r>
      <w:r>
        <w:rPr>
          <w:rFonts w:hint="eastAsia" w:ascii="黑体" w:hAnsi="黑体" w:eastAsia="黑体" w:cs="黑体"/>
          <w:i/>
          <w:sz w:val="18"/>
          <w:szCs w:val="18"/>
        </w:rPr>
        <w:t>E</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）＝10000×0.4772＝4772．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ii</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服从</w:t>
      </w:r>
      <w:r>
        <w:rPr>
          <w:rFonts w:hint="eastAsia" w:ascii="黑体" w:hAnsi="黑体" w:eastAsia="黑体" w:cs="黑体"/>
          <w:i/>
          <w:sz w:val="18"/>
          <w:szCs w:val="18"/>
        </w:rPr>
        <w:t>B</w:t>
      </w:r>
      <w:r>
        <w:rPr>
          <w:rFonts w:hint="eastAsia" w:ascii="黑体" w:hAnsi="黑体" w:eastAsia="黑体" w:cs="黑体"/>
          <w:sz w:val="18"/>
          <w:szCs w:val="18"/>
        </w:rPr>
        <w:t>（10000，0.4772），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rPr>
        <w:t>）</w:t>
      </w:r>
      <m:oMath>
        <m:r>
          <m:rPr/>
          <w:rPr>
            <w:rFonts w:hint="eastAsia" w:ascii="Cambria Math" w:hAnsi="Cambria Math" w:eastAsia="黑体" w:cs="黑体"/>
            <w:sz w:val="18"/>
            <w:szCs w:val="18"/>
          </w:rPr>
          <m:t>=</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10000</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0.477</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2</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(1−0.4772</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10000−k</m:t>
            </m:r>
            <m:ctrlPr>
              <w:rPr>
                <w:rFonts w:hint="eastAsia" w:ascii="Cambria Math" w:hAnsi="Cambria Math" w:eastAsia="黑体" w:cs="黑体"/>
                <w:sz w:val="18"/>
                <w:szCs w:val="18"/>
              </w:rPr>
            </m:ctrlPr>
          </m:sup>
        </m:sSup>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m:oMath>
        <m:r>
          <m:rPr/>
          <w:rPr>
            <w:rFonts w:hint="eastAsia" w:ascii="Cambria Math" w:hAnsi="Cambria Math" w:eastAsia="黑体" w:cs="黑体"/>
            <w:sz w:val="18"/>
            <w:szCs w:val="18"/>
          </w:rPr>
          <m:t>=</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10000</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0.477</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2</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⋅0.522</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8</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10000−k</m:t>
            </m:r>
            <m:ctrlPr>
              <w:rPr>
                <w:rFonts w:hint="eastAsia" w:ascii="Cambria Math" w:hAnsi="Cambria Math" w:eastAsia="黑体" w:cs="黑体"/>
                <w:sz w:val="18"/>
                <w:szCs w:val="18"/>
              </w:rPr>
            </m:ctrlPr>
          </m:sup>
        </m:sSup>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当</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rPr>
        <w:t>时概率最大，</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则有</w:t>
      </w:r>
      <m:oMath>
        <m:d>
          <m:dPr>
            <m:begChr m:val="{"/>
            <m:sepChr m:val=","/>
            <m:endChr m:val=""/>
            <m:ctrlPr>
              <w:rPr>
                <w:rFonts w:hint="eastAsia" w:ascii="Cambria Math" w:hAnsi="Cambria Math" w:eastAsia="黑体" w:cs="黑体"/>
                <w:sz w:val="18"/>
                <w:szCs w:val="18"/>
              </w:rPr>
            </m:ctrlPr>
          </m:dPr>
          <m:e>
            <m:m>
              <m:mPr>
                <m:mcs>
                  <m:mc>
                    <m:mcPr>
                      <m:count m:val="1"/>
                      <m:mcJc m:val="left"/>
                    </m:mcPr>
                  </m:mc>
                </m:mcs>
                <m:plcHide m:val="1"/>
                <m:ctrlPr>
                  <w:rPr>
                    <w:rFonts w:hint="eastAsia" w:ascii="Cambria Math" w:hAnsi="Cambria Math" w:eastAsia="黑体" w:cs="黑体"/>
                    <w:sz w:val="18"/>
                    <w:szCs w:val="18"/>
                  </w:rPr>
                </m:ctrlPr>
              </m:mPr>
              <m:mr>
                <m:e>
                  <m:r>
                    <m:rPr/>
                    <w:rPr>
                      <w:rFonts w:hint="eastAsia" w:ascii="Cambria Math" w:hAnsi="Cambria Math" w:eastAsia="黑体" w:cs="黑体"/>
                      <w:sz w:val="18"/>
                      <w:szCs w:val="18"/>
                    </w:rPr>
                    <m:t>P(X=k)＞P(X=k+1)</m:t>
                  </m:r>
                  <m:ctrlPr>
                    <w:rPr>
                      <w:rFonts w:hint="eastAsia" w:ascii="Cambria Math" w:hAnsi="Cambria Math" w:eastAsia="黑体" w:cs="黑体"/>
                      <w:sz w:val="18"/>
                      <w:szCs w:val="18"/>
                    </w:rPr>
                  </m:ctrlPr>
                </m:e>
              </m:mr>
              <m:mr>
                <m:e>
                  <m:r>
                    <m:rPr/>
                    <w:rPr>
                      <w:rFonts w:hint="eastAsia" w:ascii="Cambria Math" w:hAnsi="Cambria Math" w:eastAsia="黑体" w:cs="黑体"/>
                      <w:sz w:val="18"/>
                      <w:szCs w:val="18"/>
                    </w:rPr>
                    <m:t>P(X=k)＞P(X=k−1)</m:t>
                  </m:r>
                  <m:ctrlPr>
                    <w:rPr>
                      <w:rFonts w:hint="eastAsia" w:ascii="Cambria Math" w:hAnsi="Cambria Math" w:eastAsia="黑体" w:cs="黑体"/>
                      <w:sz w:val="18"/>
                      <w:szCs w:val="18"/>
                    </w:rPr>
                  </m:ctrlPr>
                </m:e>
              </m:mr>
            </m:m>
            <m:ctrlPr>
              <w:rPr>
                <w:rFonts w:hint="eastAsia" w:ascii="Cambria Math" w:hAnsi="Cambria Math" w:eastAsia="黑体" w:cs="黑体"/>
                <w:sz w:val="18"/>
                <w:szCs w:val="18"/>
              </w:rPr>
            </m:ctrlPr>
          </m:e>
        </m:d>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即</w:t>
      </w:r>
      <m:oMath>
        <m:d>
          <m:dPr>
            <m:begChr m:val="{"/>
            <m:sepChr m:val=","/>
            <m:endChr m:val=""/>
            <m:ctrlPr>
              <w:rPr>
                <w:rFonts w:hint="eastAsia" w:ascii="Cambria Math" w:hAnsi="Cambria Math" w:eastAsia="黑体" w:cs="黑体"/>
                <w:sz w:val="18"/>
                <w:szCs w:val="18"/>
              </w:rPr>
            </m:ctrlPr>
          </m:dPr>
          <m:e>
            <m:m>
              <m:mPr>
                <m:mcs>
                  <m:mc>
                    <m:mcPr>
                      <m:count m:val="1"/>
                      <m:mcJc m:val="left"/>
                    </m:mcPr>
                  </m:mc>
                </m:mcs>
                <m:plcHide m:val="1"/>
                <m:ctrlPr>
                  <w:rPr>
                    <w:rFonts w:hint="eastAsia" w:ascii="Cambria Math" w:hAnsi="Cambria Math" w:eastAsia="黑体" w:cs="黑体"/>
                    <w:sz w:val="18"/>
                    <w:szCs w:val="18"/>
                  </w:rPr>
                </m:ctrlPr>
              </m:mPr>
              <m:mr>
                <m:e>
                  <m:r>
                    <m:rPr/>
                    <w:rPr>
                      <w:rFonts w:hint="eastAsia" w:ascii="Cambria Math" w:hAnsi="Cambria Math" w:eastAsia="黑体" w:cs="黑体"/>
                      <w:sz w:val="18"/>
                      <w:szCs w:val="18"/>
                    </w:rPr>
                    <m:t>0.5228</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10000</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＞0.4772</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10000</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k+1</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e>
              </m:mr>
              <m:mr>
                <m:e>
                  <m:r>
                    <m:rPr/>
                    <w:rPr>
                      <w:rFonts w:hint="eastAsia" w:ascii="Cambria Math" w:hAnsi="Cambria Math" w:eastAsia="黑体" w:cs="黑体"/>
                      <w:sz w:val="18"/>
                      <w:szCs w:val="18"/>
                    </w:rPr>
                    <m:t>0.4772</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10000</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＞0.5228</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10000</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k−1</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e>
              </m:mr>
            </m:m>
            <m:ctrlPr>
              <w:rPr>
                <w:rFonts w:hint="eastAsia" w:ascii="Cambria Math" w:hAnsi="Cambria Math" w:eastAsia="黑体" w:cs="黑体"/>
                <w:sz w:val="18"/>
                <w:szCs w:val="18"/>
              </w:rPr>
            </m:ctrlPr>
          </m:e>
        </m:d>
      </m:oMath>
      <w:r>
        <w:rPr>
          <w:rFonts w:hint="eastAsia" w:ascii="黑体" w:hAnsi="黑体" w:eastAsia="黑体" w:cs="黑体"/>
          <w:sz w:val="18"/>
          <w:szCs w:val="18"/>
        </w:rPr>
        <w:t>，解得</w:t>
      </w:r>
      <w:r>
        <w:rPr>
          <w:rFonts w:hint="eastAsia" w:ascii="黑体" w:hAnsi="黑体" w:eastAsia="黑体" w:cs="黑体"/>
          <w:i/>
          <w:sz w:val="18"/>
          <w:szCs w:val="18"/>
        </w:rPr>
        <w:t>k</w:t>
      </w:r>
      <w:r>
        <w:rPr>
          <w:rFonts w:hint="eastAsia" w:ascii="黑体" w:hAnsi="黑体" w:eastAsia="黑体" w:cs="黑体"/>
          <w:sz w:val="18"/>
          <w:szCs w:val="18"/>
        </w:rPr>
        <w:t>＝4772，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故10000人中目标客户的人数</w:t>
      </w:r>
      <w:r>
        <w:rPr>
          <w:rFonts w:hint="eastAsia" w:ascii="黑体" w:hAnsi="黑体" w:eastAsia="黑体" w:cs="黑体"/>
          <w:i/>
          <w:sz w:val="18"/>
          <w:szCs w:val="18"/>
        </w:rPr>
        <w:t>X</w:t>
      </w:r>
      <w:r>
        <w:rPr>
          <w:rFonts w:hint="eastAsia" w:ascii="黑体" w:hAnsi="黑体" w:eastAsia="黑体" w:cs="黑体"/>
          <w:sz w:val="18"/>
          <w:szCs w:val="18"/>
        </w:rPr>
        <w:t>为4772的概率最大．</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10．习近平总书记在党的十九大工作报告中提出，永远把人民对美好生活的向往作为奋斗目标．在这一号召的引领下，全国人民积极工作，健康生活当前，“日行万步”正成为健康生活的代名词．某学校工会积极组织该校教职工参与“日行万步”活动．界定日行步数不足4千步的人为“不健康生活方式者”，不少于10千步的人为“超健康生活方式者”，其他为“一般生活方式者”．某日，学校工会随机抽取了该校400名教职工，统计他们的日行步数，按步数分组，得到频率分布直方图如图所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（1）求400名教职工日行步数（千步）的样本平均数（结果四舍五入保留整数）；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（2）由直方图可以认为该校教职工的日行步数（千步）服从正态分布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），其中μ为样本平均数，标准差σ的近似值为2.5，求该校被抽取的400名教职工中日行步数（千步）ξ∈（2，4.5）的人数（结果四舍五入保留整数）；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用样本估计总体，将频率视为概率．若工会从该校教职工中随机抽取2人作为“日行万步”活动的慰问奖励对象，规定：“不健康生活方式者”给予精神鼓励，奖励金额每人0元；“一般生活方式者”奖励金额每人100元；“超健康生活方式者”奖励金额每人200元．求工会慰问奖励金额</w:t>
      </w:r>
      <w:r>
        <w:rPr>
          <w:rFonts w:hint="eastAsia" w:ascii="黑体" w:hAnsi="黑体" w:eastAsia="黑体" w:cs="黑体"/>
          <w:i/>
          <w:sz w:val="18"/>
          <w:szCs w:val="18"/>
        </w:rPr>
        <w:t>X</w:t>
      </w:r>
      <w:r>
        <w:rPr>
          <w:rFonts w:hint="eastAsia" w:ascii="黑体" w:hAnsi="黑体" w:eastAsia="黑体" w:cs="黑体"/>
          <w:sz w:val="18"/>
          <w:szCs w:val="18"/>
        </w:rPr>
        <w:t>的分布列和数学期望．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附：若随机变量服从正态分布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（μ﹣σ＜ξ≤μ+σ）＝0.6826则，</w:t>
      </w:r>
      <w:r>
        <w:rPr>
          <w:rFonts w:hint="eastAsia" w:ascii="黑体" w:hAnsi="黑体" w:eastAsia="黑体" w:cs="黑体"/>
          <w:i/>
          <w:sz w:val="18"/>
          <w:szCs w:val="18"/>
        </w:rPr>
        <w:t>P</w:t>
      </w:r>
      <w:r>
        <w:rPr>
          <w:rFonts w:hint="eastAsia" w:ascii="黑体" w:hAnsi="黑体" w:eastAsia="黑体" w:cs="黑体"/>
          <w:sz w:val="18"/>
          <w:szCs w:val="18"/>
        </w:rPr>
        <w:t>（μ﹣2σ＜ξ≤μ+2σ）＝0.9544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194435" cy="1014095"/>
            <wp:effectExtent l="0" t="0" r="9525" b="6985"/>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37" cstate="print"/>
                    <a:stretch>
                      <a:fillRect/>
                    </a:stretch>
                  </pic:blipFill>
                  <pic:spPr>
                    <a:xfrm>
                      <a:off x="0" y="0"/>
                      <a:ext cx="1194435" cy="101409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m:t>
        </m:r>
      </m:oMath>
      <w:r>
        <w:rPr>
          <w:rFonts w:hint="eastAsia" w:ascii="黑体" w:hAnsi="黑体" w:eastAsia="黑体" w:cs="黑体"/>
          <w:sz w:val="18"/>
          <w:szCs w:val="18"/>
        </w:rPr>
        <w:t>0.02×2×1+0.04×2×3+0.08×2×5+0.22×2×7+0.08×2×9+0.05×2×11+0.01×2×13＝6.96≈7（千步）．</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（2）∵ξ～</w:t>
      </w:r>
      <w:r>
        <w:rPr>
          <w:rFonts w:hint="eastAsia" w:ascii="黑体" w:hAnsi="黑体" w:eastAsia="黑体" w:cs="黑体"/>
          <w:i/>
          <w:sz w:val="18"/>
          <w:szCs w:val="18"/>
        </w:rPr>
        <w:t>N</w:t>
      </w:r>
      <w:r>
        <w:rPr>
          <w:rFonts w:hint="eastAsia" w:ascii="黑体" w:hAnsi="黑体" w:eastAsia="黑体" w:cs="黑体"/>
          <w:sz w:val="18"/>
          <w:szCs w:val="18"/>
        </w:rPr>
        <w:t>（7，2.5</w:t>
      </w:r>
      <w:r>
        <w:rPr>
          <w:rFonts w:hint="eastAsia" w:ascii="黑体" w:hAnsi="黑体" w:eastAsia="黑体" w:cs="黑体"/>
          <w:sz w:val="18"/>
          <w:szCs w:val="18"/>
          <w:vertAlign w:val="superscript"/>
        </w:rPr>
        <w:t>2</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（4.5＜ξ＜7）</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0.6826＝0.3413，</w:t>
      </w:r>
      <w:r>
        <w:rPr>
          <w:rFonts w:hint="eastAsia" w:ascii="黑体" w:hAnsi="黑体" w:eastAsia="黑体" w:cs="黑体"/>
          <w:i/>
          <w:sz w:val="18"/>
          <w:szCs w:val="18"/>
        </w:rPr>
        <w:t>P</w:t>
      </w:r>
      <w:r>
        <w:rPr>
          <w:rFonts w:hint="eastAsia" w:ascii="黑体" w:hAnsi="黑体" w:eastAsia="黑体" w:cs="黑体"/>
          <w:sz w:val="18"/>
          <w:szCs w:val="18"/>
        </w:rPr>
        <w:t>（2＜ξ＜7）</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0.9544＝0.4772，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（2＜ξ＜4.5）＝0.4772﹣0.3413＝0.1359，</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∴该校被抽取的400名教职工中日行步数（千步）ξ∈（2，4.5）的人数约为400×0.1359≈54（人）．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 xml:space="preserve">（3）由题意知 </w:t>
      </w:r>
      <w:r>
        <w:rPr>
          <w:rFonts w:hint="eastAsia" w:ascii="黑体" w:hAnsi="黑体" w:eastAsia="黑体" w:cs="黑体"/>
          <w:i/>
          <w:sz w:val="18"/>
          <w:szCs w:val="18"/>
        </w:rPr>
        <w:t>X</w:t>
      </w:r>
      <w:r>
        <w:rPr>
          <w:rFonts w:hint="eastAsia" w:ascii="黑体" w:hAnsi="黑体" w:eastAsia="黑体" w:cs="黑体"/>
          <w:sz w:val="18"/>
          <w:szCs w:val="18"/>
        </w:rPr>
        <w:t xml:space="preserve"> 的可能取值为 400，300，200，100，0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 xml:space="preserve">所以 </w:t>
      </w:r>
      <m:oMath>
        <m:r>
          <m:rPr/>
          <w:rPr>
            <w:rFonts w:hint="eastAsia" w:ascii="Cambria Math" w:hAnsi="Cambria Math" w:eastAsia="黑体" w:cs="黑体"/>
            <w:sz w:val="18"/>
            <w:szCs w:val="18"/>
          </w:rPr>
          <m:t>P(X=400)=</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2</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×0.1</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2</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=0.0144</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m:oMath>
        <m:r>
          <m:rPr/>
          <w:rPr>
            <w:rFonts w:hint="eastAsia" w:ascii="Cambria Math" w:hAnsi="Cambria Math" w:eastAsia="黑体" w:cs="黑体"/>
            <w:sz w:val="18"/>
            <w:szCs w:val="18"/>
          </w:rPr>
          <m:t>P(X=300)=</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2</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1</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×0.12×0.76=0.1824</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m:oMath>
        <m:r>
          <m:rPr/>
          <w:rPr>
            <w:rFonts w:hint="eastAsia" w:ascii="Cambria Math" w:hAnsi="Cambria Math" w:eastAsia="黑体" w:cs="黑体"/>
            <w:sz w:val="18"/>
            <w:szCs w:val="18"/>
          </w:rPr>
          <m:t>P(X=200)=</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2</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1</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×0.12×0.12+</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2</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×0.7</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6</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=0.6064</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m:oMath>
        <m:r>
          <m:rPr/>
          <w:rPr>
            <w:rFonts w:hint="eastAsia" w:ascii="Cambria Math" w:hAnsi="Cambria Math" w:eastAsia="黑体" w:cs="黑体"/>
            <w:sz w:val="18"/>
            <w:szCs w:val="18"/>
          </w:rPr>
          <m:t>P(X=100)=</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2</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1</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×0.12×0.76=0.1824</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＝0）＝0.12</w:t>
      </w:r>
      <w:r>
        <w:rPr>
          <w:rFonts w:hint="eastAsia" w:ascii="黑体" w:hAnsi="黑体" w:eastAsia="黑体" w:cs="黑体"/>
          <w:sz w:val="18"/>
          <w:szCs w:val="18"/>
          <w:vertAlign w:val="superscript"/>
        </w:rPr>
        <w:t>2</w:t>
      </w:r>
      <w:r>
        <w:rPr>
          <w:rFonts w:hint="eastAsia" w:ascii="黑体" w:hAnsi="黑体" w:eastAsia="黑体" w:cs="黑体"/>
          <w:sz w:val="18"/>
          <w:szCs w:val="18"/>
        </w:rPr>
        <w:t>＝0.0144，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的分布列为：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25"/>
        <w:gridCol w:w="1425"/>
        <w:gridCol w:w="1425"/>
        <w:gridCol w:w="1425"/>
        <w:gridCol w:w="1425"/>
        <w:gridCol w:w="14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w:t>
            </w:r>
            <w:r>
              <w:rPr>
                <w:rFonts w:hint="eastAsia" w:ascii="黑体" w:hAnsi="黑体" w:eastAsia="黑体" w:cs="黑体"/>
                <w:i/>
                <w:sz w:val="18"/>
                <w:szCs w:val="18"/>
              </w:rPr>
              <w:t>X</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100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200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300</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400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w:t>
            </w:r>
            <w:r>
              <w:rPr>
                <w:rFonts w:hint="eastAsia" w:ascii="黑体" w:hAnsi="黑体" w:eastAsia="黑体" w:cs="黑体"/>
                <w:i/>
                <w:sz w:val="18"/>
                <w:szCs w:val="18"/>
              </w:rPr>
              <w:t>P</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0.0144</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0.1824</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0.6064</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0.1824</w:t>
            </w:r>
          </w:p>
        </w:tc>
        <w:tc>
          <w:tcPr>
            <w:tcW w:w="142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0.0144</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 xml:space="preserve">的数学期望所以 </w:t>
      </w:r>
      <w:r>
        <w:rPr>
          <w:rFonts w:hint="eastAsia" w:ascii="黑体" w:hAnsi="黑体" w:eastAsia="黑体" w:cs="黑体"/>
          <w:i/>
          <w:sz w:val="18"/>
          <w:szCs w:val="18"/>
        </w:rPr>
        <w:t>E</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）＝400×0.0141+300×0.1824+200×0.6064+100×0.1824+0×0.0144＝200</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11．某公司共有10条产品生产线，不超过5条生产线正常工作时，每条生产线每天纯利润为1100元，超过5条生产线正常工作时，超过的生产线每条纯利润为800元，原生产线利润保持不变．未开工的生产线每条每天的保养等各种费用共100元．用</w:t>
      </w:r>
      <w:r>
        <w:rPr>
          <w:rFonts w:hint="eastAsia" w:ascii="黑体" w:hAnsi="黑体" w:eastAsia="黑体" w:cs="黑体"/>
          <w:i/>
          <w:sz w:val="18"/>
          <w:szCs w:val="18"/>
        </w:rPr>
        <w:t>x</w:t>
      </w:r>
      <w:r>
        <w:rPr>
          <w:rFonts w:hint="eastAsia" w:ascii="黑体" w:hAnsi="黑体" w:eastAsia="黑体" w:cs="黑体"/>
          <w:sz w:val="18"/>
          <w:szCs w:val="18"/>
        </w:rPr>
        <w:t>表示每天正常工作的生产线条数，用</w:t>
      </w:r>
      <w:r>
        <w:rPr>
          <w:rFonts w:hint="eastAsia" w:ascii="黑体" w:hAnsi="黑体" w:eastAsia="黑体" w:cs="黑体"/>
          <w:i/>
          <w:sz w:val="18"/>
          <w:szCs w:val="18"/>
        </w:rPr>
        <w:t>y</w:t>
      </w:r>
      <w:r>
        <w:rPr>
          <w:rFonts w:hint="eastAsia" w:ascii="黑体" w:hAnsi="黑体" w:eastAsia="黑体" w:cs="黑体"/>
          <w:sz w:val="18"/>
          <w:szCs w:val="18"/>
        </w:rPr>
        <w:t>表示公司每天的纯利润．</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（1）写出</w:t>
      </w:r>
      <w:r>
        <w:rPr>
          <w:rFonts w:hint="eastAsia" w:ascii="黑体" w:hAnsi="黑体" w:eastAsia="黑体" w:cs="黑体"/>
          <w:i/>
          <w:sz w:val="18"/>
          <w:szCs w:val="18"/>
        </w:rPr>
        <w:t>y</w:t>
      </w:r>
      <w:r>
        <w:rPr>
          <w:rFonts w:hint="eastAsia" w:ascii="黑体" w:hAnsi="黑体" w:eastAsia="黑体" w:cs="黑体"/>
          <w:sz w:val="18"/>
          <w:szCs w:val="18"/>
        </w:rPr>
        <w:t>关于</w:t>
      </w:r>
      <w:r>
        <w:rPr>
          <w:rFonts w:hint="eastAsia" w:ascii="黑体" w:hAnsi="黑体" w:eastAsia="黑体" w:cs="黑体"/>
          <w:i/>
          <w:sz w:val="18"/>
          <w:szCs w:val="18"/>
        </w:rPr>
        <w:t>x</w:t>
      </w:r>
      <w:r>
        <w:rPr>
          <w:rFonts w:hint="eastAsia" w:ascii="黑体" w:hAnsi="黑体" w:eastAsia="黑体" w:cs="黑体"/>
          <w:sz w:val="18"/>
          <w:szCs w:val="18"/>
        </w:rPr>
        <w:t>的函数关系式，并求出纯利润为7700元时工作的生产线条数．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（2）为保证新开的生产线正常工作，需对新开的生产线进行检测，现从该生产线上随机抽取100件产品，测量产品数据，用统计方法得到样本的平均数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=14</m:t>
        </m:r>
      </m:oMath>
      <w:r>
        <w:rPr>
          <w:rFonts w:hint="eastAsia" w:ascii="黑体" w:hAnsi="黑体" w:eastAsia="黑体" w:cs="黑体"/>
          <w:sz w:val="18"/>
          <w:szCs w:val="18"/>
        </w:rPr>
        <w:t>，标准差</w:t>
      </w:r>
      <w:r>
        <w:rPr>
          <w:rFonts w:hint="eastAsia" w:ascii="黑体" w:hAnsi="黑体" w:eastAsia="黑体" w:cs="黑体"/>
          <w:i/>
          <w:sz w:val="18"/>
          <w:szCs w:val="18"/>
        </w:rPr>
        <w:t>s</w:t>
      </w:r>
      <w:r>
        <w:rPr>
          <w:rFonts w:hint="eastAsia" w:ascii="黑体" w:hAnsi="黑体" w:eastAsia="黑体" w:cs="黑体"/>
          <w:sz w:val="18"/>
          <w:szCs w:val="18"/>
        </w:rPr>
        <w:t>＝2，绘制如图所示的频率分布直方图，以频率值作为概率估计值．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为检测该生产线生产状况，现从加工的产品中任意抽取一件，记其数据为</w:t>
      </w:r>
      <w:r>
        <w:rPr>
          <w:rFonts w:hint="eastAsia" w:ascii="黑体" w:hAnsi="黑体" w:eastAsia="黑体" w:cs="黑体"/>
          <w:i/>
          <w:sz w:val="18"/>
          <w:szCs w:val="18"/>
        </w:rPr>
        <w:t>X</w:t>
      </w:r>
      <w:r>
        <w:rPr>
          <w:rFonts w:hint="eastAsia" w:ascii="黑体" w:hAnsi="黑体" w:eastAsia="黑体" w:cs="黑体"/>
          <w:sz w:val="18"/>
          <w:szCs w:val="18"/>
        </w:rPr>
        <w:t>，依据以下不等式评判（</w:t>
      </w:r>
      <w:r>
        <w:rPr>
          <w:rFonts w:hint="eastAsia" w:ascii="黑体" w:hAnsi="黑体" w:eastAsia="黑体" w:cs="黑体"/>
          <w:i/>
          <w:sz w:val="18"/>
          <w:szCs w:val="18"/>
        </w:rPr>
        <w:t>P</w:t>
      </w:r>
      <w:r>
        <w:rPr>
          <w:rFonts w:hint="eastAsia" w:ascii="黑体" w:hAnsi="黑体" w:eastAsia="黑体" w:cs="黑体"/>
          <w:sz w:val="18"/>
          <w:szCs w:val="18"/>
        </w:rPr>
        <w:t>表示对应事件的概率）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w:t>
      </w:r>
      <m:oMath>
        <m:r>
          <m:rPr/>
          <w:rPr>
            <w:rFonts w:hint="eastAsia" w:ascii="Cambria Math" w:hAnsi="Cambria Math" w:eastAsia="黑体" w:cs="黑体"/>
            <w:sz w:val="18"/>
            <w:szCs w:val="18"/>
          </w:rPr>
          <m:t>P(</m:t>
        </m:r>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−s＜X＜</m:t>
        </m:r>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+s)≥0.6826</m:t>
        </m:r>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w:t>
      </w:r>
      <m:oMath>
        <m:r>
          <m:rPr/>
          <w:rPr>
            <w:rFonts w:hint="eastAsia" w:ascii="Cambria Math" w:hAnsi="Cambria Math" w:eastAsia="黑体" w:cs="黑体"/>
            <w:sz w:val="18"/>
            <w:szCs w:val="18"/>
          </w:rPr>
          <m:t>P(</m:t>
        </m:r>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−2s＜X＜</m:t>
        </m:r>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+2s)≥0.9544</m:t>
        </m:r>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③</w:t>
      </w:r>
      <m:oMath>
        <m:r>
          <m:rPr/>
          <w:rPr>
            <w:rFonts w:hint="eastAsia" w:ascii="Cambria Math" w:hAnsi="Cambria Math" w:eastAsia="黑体" w:cs="黑体"/>
            <w:sz w:val="18"/>
            <w:szCs w:val="18"/>
          </w:rPr>
          <m:t>P(</m:t>
        </m:r>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−3s＜X＜</m:t>
        </m:r>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+3s)≥0.9974</m:t>
        </m:r>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评判规则为：若至少满足以上两个不等式，则生产状况为优，无需检修；否则需检修生产线．试判断该生产线是否需要检修．</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193165" cy="1101090"/>
            <wp:effectExtent l="0" t="0" r="10795" b="1143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38" cstate="print"/>
                    <a:stretch>
                      <a:fillRect/>
                    </a:stretch>
                  </pic:blipFill>
                  <pic:spPr>
                    <a:xfrm>
                      <a:off x="0" y="0"/>
                      <a:ext cx="1193165" cy="110109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解：（1）由题意知：当</w:t>
      </w:r>
      <w:r>
        <w:rPr>
          <w:rFonts w:hint="eastAsia" w:ascii="黑体" w:hAnsi="黑体" w:eastAsia="黑体" w:cs="黑体"/>
          <w:i/>
          <w:sz w:val="18"/>
          <w:szCs w:val="18"/>
        </w:rPr>
        <w:t>x</w:t>
      </w:r>
      <w:r>
        <w:rPr>
          <w:rFonts w:hint="eastAsia" w:ascii="黑体" w:hAnsi="黑体" w:eastAsia="黑体" w:cs="黑体"/>
          <w:sz w:val="18"/>
          <w:szCs w:val="18"/>
        </w:rPr>
        <w:t>≤5时，</w:t>
      </w:r>
      <w:r>
        <w:rPr>
          <w:rFonts w:hint="eastAsia" w:ascii="黑体" w:hAnsi="黑体" w:eastAsia="黑体" w:cs="黑体"/>
          <w:i/>
          <w:sz w:val="18"/>
          <w:szCs w:val="18"/>
        </w:rPr>
        <w:t>y</w:t>
      </w:r>
      <w:r>
        <w:rPr>
          <w:rFonts w:hint="eastAsia" w:ascii="黑体" w:hAnsi="黑体" w:eastAsia="黑体" w:cs="黑体"/>
          <w:sz w:val="18"/>
          <w:szCs w:val="18"/>
        </w:rPr>
        <w:t>＝1100</w:t>
      </w:r>
      <w:r>
        <w:rPr>
          <w:rFonts w:hint="eastAsia" w:ascii="黑体" w:hAnsi="黑体" w:eastAsia="黑体" w:cs="黑体"/>
          <w:i/>
          <w:sz w:val="18"/>
          <w:szCs w:val="18"/>
        </w:rPr>
        <w:t>x</w:t>
      </w:r>
      <w:r>
        <w:rPr>
          <w:rFonts w:hint="eastAsia" w:ascii="黑体" w:hAnsi="黑体" w:eastAsia="黑体" w:cs="黑体"/>
          <w:sz w:val="18"/>
          <w:szCs w:val="18"/>
        </w:rPr>
        <w:t>﹣100×（10﹣</w:t>
      </w:r>
      <w:r>
        <w:rPr>
          <w:rFonts w:hint="eastAsia" w:ascii="黑体" w:hAnsi="黑体" w:eastAsia="黑体" w:cs="黑体"/>
          <w:i/>
          <w:sz w:val="18"/>
          <w:szCs w:val="18"/>
        </w:rPr>
        <w:t>x</w:t>
      </w:r>
      <w:r>
        <w:rPr>
          <w:rFonts w:hint="eastAsia" w:ascii="黑体" w:hAnsi="黑体" w:eastAsia="黑体" w:cs="黑体"/>
          <w:sz w:val="18"/>
          <w:szCs w:val="18"/>
        </w:rPr>
        <w:t>）＝1200</w:t>
      </w:r>
      <w:r>
        <w:rPr>
          <w:rFonts w:hint="eastAsia" w:ascii="黑体" w:hAnsi="黑体" w:eastAsia="黑体" w:cs="黑体"/>
          <w:i/>
          <w:sz w:val="18"/>
          <w:szCs w:val="18"/>
        </w:rPr>
        <w:t>x</w:t>
      </w:r>
      <w:r>
        <w:rPr>
          <w:rFonts w:hint="eastAsia" w:ascii="黑体" w:hAnsi="黑体" w:eastAsia="黑体" w:cs="黑体"/>
          <w:sz w:val="18"/>
          <w:szCs w:val="18"/>
        </w:rPr>
        <w:t>﹣1000；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当5＜</w:t>
      </w:r>
      <w:r>
        <w:rPr>
          <w:rFonts w:hint="eastAsia" w:ascii="黑体" w:hAnsi="黑体" w:eastAsia="黑体" w:cs="黑体"/>
          <w:i/>
          <w:sz w:val="18"/>
          <w:szCs w:val="18"/>
        </w:rPr>
        <w:t>x</w:t>
      </w:r>
      <w:r>
        <w:rPr>
          <w:rFonts w:hint="eastAsia" w:ascii="黑体" w:hAnsi="黑体" w:eastAsia="黑体" w:cs="黑体"/>
          <w:sz w:val="18"/>
          <w:szCs w:val="18"/>
        </w:rPr>
        <w:t>≤10时，</w:t>
      </w:r>
      <w:r>
        <w:rPr>
          <w:rFonts w:hint="eastAsia" w:ascii="黑体" w:hAnsi="黑体" w:eastAsia="黑体" w:cs="黑体"/>
          <w:i/>
          <w:sz w:val="18"/>
          <w:szCs w:val="18"/>
        </w:rPr>
        <w:t>y</w:t>
      </w:r>
      <w:r>
        <w:rPr>
          <w:rFonts w:hint="eastAsia" w:ascii="黑体" w:hAnsi="黑体" w:eastAsia="黑体" w:cs="黑体"/>
          <w:sz w:val="18"/>
          <w:szCs w:val="18"/>
        </w:rPr>
        <w:t>＝1100×5+800×（</w:t>
      </w:r>
      <w:r>
        <w:rPr>
          <w:rFonts w:hint="eastAsia" w:ascii="黑体" w:hAnsi="黑体" w:eastAsia="黑体" w:cs="黑体"/>
          <w:i/>
          <w:sz w:val="18"/>
          <w:szCs w:val="18"/>
        </w:rPr>
        <w:t>x</w:t>
      </w:r>
      <w:r>
        <w:rPr>
          <w:rFonts w:hint="eastAsia" w:ascii="黑体" w:hAnsi="黑体" w:eastAsia="黑体" w:cs="黑体"/>
          <w:sz w:val="18"/>
          <w:szCs w:val="18"/>
        </w:rPr>
        <w:t>﹣5）﹣100×（10﹣</w:t>
      </w:r>
      <w:r>
        <w:rPr>
          <w:rFonts w:hint="eastAsia" w:ascii="黑体" w:hAnsi="黑体" w:eastAsia="黑体" w:cs="黑体"/>
          <w:i/>
          <w:sz w:val="18"/>
          <w:szCs w:val="18"/>
        </w:rPr>
        <w:t>x</w:t>
      </w:r>
      <w:r>
        <w:rPr>
          <w:rFonts w:hint="eastAsia" w:ascii="黑体" w:hAnsi="黑体" w:eastAsia="黑体" w:cs="黑体"/>
          <w:sz w:val="18"/>
          <w:szCs w:val="18"/>
        </w:rPr>
        <w:t>）＝900</w:t>
      </w:r>
      <w:r>
        <w:rPr>
          <w:rFonts w:hint="eastAsia" w:ascii="黑体" w:hAnsi="黑体" w:eastAsia="黑体" w:cs="黑体"/>
          <w:i/>
          <w:sz w:val="18"/>
          <w:szCs w:val="18"/>
        </w:rPr>
        <w:t>x</w:t>
      </w:r>
      <w:r>
        <w:rPr>
          <w:rFonts w:hint="eastAsia" w:ascii="黑体" w:hAnsi="黑体" w:eastAsia="黑体" w:cs="黑体"/>
          <w:sz w:val="18"/>
          <w:szCs w:val="18"/>
        </w:rPr>
        <w:t>+500；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m:oMath>
        <m:r>
          <m:rPr/>
          <w:rPr>
            <w:rFonts w:hint="eastAsia" w:ascii="Cambria Math" w:hAnsi="Cambria Math" w:eastAsia="黑体" w:cs="黑体"/>
            <w:sz w:val="18"/>
            <w:szCs w:val="18"/>
          </w:rPr>
          <m:t>y=</m:t>
        </m:r>
        <m:d>
          <m:dPr>
            <m:begChr m:val="{"/>
            <m:sepChr m:val=","/>
            <m:endChr m:val=""/>
            <m:ctrlPr>
              <w:rPr>
                <w:rFonts w:hint="eastAsia" w:ascii="Cambria Math" w:hAnsi="Cambria Math" w:eastAsia="黑体" w:cs="黑体"/>
                <w:sz w:val="18"/>
                <w:szCs w:val="18"/>
              </w:rPr>
            </m:ctrlPr>
          </m:dPr>
          <m:e>
            <m:m>
              <m:mPr>
                <m:mcs>
                  <m:mc>
                    <m:mcPr>
                      <m:count m:val="1"/>
                      <m:mcJc m:val="left"/>
                    </m:mcPr>
                  </m:mc>
                </m:mcs>
                <m:plcHide m:val="1"/>
                <m:ctrlPr>
                  <w:rPr>
                    <w:rFonts w:hint="eastAsia" w:ascii="Cambria Math" w:hAnsi="Cambria Math" w:eastAsia="黑体" w:cs="黑体"/>
                    <w:sz w:val="18"/>
                    <w:szCs w:val="18"/>
                  </w:rPr>
                </m:ctrlPr>
              </m:mPr>
              <m:mr>
                <m:e>
                  <m:r>
                    <m:rPr/>
                    <w:rPr>
                      <w:rFonts w:hint="eastAsia" w:ascii="Cambria Math" w:hAnsi="Cambria Math" w:eastAsia="黑体" w:cs="黑体"/>
                      <w:sz w:val="18"/>
                      <w:szCs w:val="18"/>
                    </w:rPr>
                    <m:t>1200x−1000，(x≤5且x∈</m:t>
                  </m:r>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N</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ctrlPr>
                    <w:rPr>
                      <w:rFonts w:hint="eastAsia" w:ascii="Cambria Math" w:hAnsi="Cambria Math" w:eastAsia="黑体" w:cs="黑体"/>
                      <w:sz w:val="18"/>
                      <w:szCs w:val="18"/>
                    </w:rPr>
                  </m:ctrlPr>
                </m:e>
              </m:mr>
              <m:mr>
                <m:e>
                  <m:r>
                    <m:rPr/>
                    <w:rPr>
                      <w:rFonts w:hint="eastAsia" w:ascii="Cambria Math" w:hAnsi="Cambria Math" w:eastAsia="黑体" w:cs="黑体"/>
                      <w:sz w:val="18"/>
                      <w:szCs w:val="18"/>
                    </w:rPr>
                    <m:t>900x+500，(5＜x≤10且x∈</m:t>
                  </m:r>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N</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ctrlPr>
                    <w:rPr>
                      <w:rFonts w:hint="eastAsia" w:ascii="Cambria Math" w:hAnsi="Cambria Math" w:eastAsia="黑体" w:cs="黑体"/>
                      <w:sz w:val="18"/>
                      <w:szCs w:val="18"/>
                    </w:rPr>
                  </m:ctrlPr>
                </m:e>
              </m:mr>
            </m:m>
            <m:ctrlPr>
              <w:rPr>
                <w:rFonts w:hint="eastAsia" w:ascii="Cambria Math" w:hAnsi="Cambria Math" w:eastAsia="黑体" w:cs="黑体"/>
                <w:sz w:val="18"/>
                <w:szCs w:val="18"/>
              </w:rPr>
            </m:ctrlPr>
          </m:e>
        </m:d>
      </m:oMath>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当</w:t>
      </w:r>
      <w:r>
        <w:rPr>
          <w:rFonts w:hint="eastAsia" w:ascii="黑体" w:hAnsi="黑体" w:eastAsia="黑体" w:cs="黑体"/>
          <w:i/>
          <w:sz w:val="18"/>
          <w:szCs w:val="18"/>
        </w:rPr>
        <w:t>y</w:t>
      </w:r>
      <w:r>
        <w:rPr>
          <w:rFonts w:hint="eastAsia" w:ascii="黑体" w:hAnsi="黑体" w:eastAsia="黑体" w:cs="黑体"/>
          <w:sz w:val="18"/>
          <w:szCs w:val="18"/>
        </w:rPr>
        <w:t>＝7700时，900</w:t>
      </w:r>
      <w:r>
        <w:rPr>
          <w:rFonts w:hint="eastAsia" w:ascii="黑体" w:hAnsi="黑体" w:eastAsia="黑体" w:cs="黑体"/>
          <w:i/>
          <w:sz w:val="18"/>
          <w:szCs w:val="18"/>
        </w:rPr>
        <w:t>x</w:t>
      </w:r>
      <w:r>
        <w:rPr>
          <w:rFonts w:hint="eastAsia" w:ascii="黑体" w:hAnsi="黑体" w:eastAsia="黑体" w:cs="黑体"/>
          <w:sz w:val="18"/>
          <w:szCs w:val="18"/>
        </w:rPr>
        <w:t>+500＝7700，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x</w:t>
      </w:r>
      <w:r>
        <w:rPr>
          <w:rFonts w:hint="eastAsia" w:ascii="黑体" w:hAnsi="黑体" w:eastAsia="黑体" w:cs="黑体"/>
          <w:sz w:val="18"/>
          <w:szCs w:val="18"/>
        </w:rPr>
        <w:t>＝8，即8条生产线正常工作．………（6分）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（2）μ＝14，σ＝2，由频率分布直方图得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（12＜</w:t>
      </w:r>
      <w:r>
        <w:rPr>
          <w:rFonts w:hint="eastAsia" w:ascii="黑体" w:hAnsi="黑体" w:eastAsia="黑体" w:cs="黑体"/>
          <w:i/>
          <w:sz w:val="18"/>
          <w:szCs w:val="18"/>
        </w:rPr>
        <w:t>X</w:t>
      </w:r>
      <w:r>
        <w:rPr>
          <w:rFonts w:hint="eastAsia" w:ascii="黑体" w:hAnsi="黑体" w:eastAsia="黑体" w:cs="黑体"/>
          <w:sz w:val="18"/>
          <w:szCs w:val="18"/>
        </w:rPr>
        <w:t>＜16）＝（0.29+0.11）×2＝0.8＞0.6826，…………（8分）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（10＜</w:t>
      </w:r>
      <w:r>
        <w:rPr>
          <w:rFonts w:hint="eastAsia" w:ascii="黑体" w:hAnsi="黑体" w:eastAsia="黑体" w:cs="黑体"/>
          <w:i/>
          <w:sz w:val="18"/>
          <w:szCs w:val="18"/>
        </w:rPr>
        <w:t>X</w:t>
      </w:r>
      <w:r>
        <w:rPr>
          <w:rFonts w:hint="eastAsia" w:ascii="黑体" w:hAnsi="黑体" w:eastAsia="黑体" w:cs="黑体"/>
          <w:sz w:val="18"/>
          <w:szCs w:val="18"/>
        </w:rPr>
        <w:t>＜18）＝0.8+（0.04+0.03）×2＝0.94＞0.9544，…………（9分）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（8＜</w:t>
      </w:r>
      <w:r>
        <w:rPr>
          <w:rFonts w:hint="eastAsia" w:ascii="黑体" w:hAnsi="黑体" w:eastAsia="黑体" w:cs="黑体"/>
          <w:i/>
          <w:sz w:val="18"/>
          <w:szCs w:val="18"/>
        </w:rPr>
        <w:t>X</w:t>
      </w:r>
      <w:r>
        <w:rPr>
          <w:rFonts w:hint="eastAsia" w:ascii="黑体" w:hAnsi="黑体" w:eastAsia="黑体" w:cs="黑体"/>
          <w:sz w:val="18"/>
          <w:szCs w:val="18"/>
        </w:rPr>
        <w:t>＜20）＝0.94+（0.015+0.005）×2＝0.98＜0.9974，…………（10分）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∵若满足至少两个不等式，</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∴该生产线需检修．…………（12分）</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12．从某技术公司开发的某种产品中随机抽取200件，测量这些产品的一项质量指标值（记为</w:t>
      </w:r>
      <w:r>
        <w:rPr>
          <w:rFonts w:hint="eastAsia" w:ascii="黑体" w:hAnsi="黑体" w:eastAsia="黑体" w:cs="黑体"/>
          <w:i/>
          <w:sz w:val="18"/>
          <w:szCs w:val="18"/>
        </w:rPr>
        <w:t>Z</w:t>
      </w:r>
      <w:r>
        <w:rPr>
          <w:rFonts w:hint="eastAsia" w:ascii="黑体" w:hAnsi="黑体" w:eastAsia="黑体" w:cs="黑体"/>
          <w:sz w:val="18"/>
          <w:szCs w:val="18"/>
        </w:rPr>
        <w:t>），由测量结果得如下频率分布直方图：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（1）公司规定：当</w:t>
      </w:r>
      <w:r>
        <w:rPr>
          <w:rFonts w:hint="eastAsia" w:ascii="黑体" w:hAnsi="黑体" w:eastAsia="黑体" w:cs="黑体"/>
          <w:i/>
          <w:sz w:val="18"/>
          <w:szCs w:val="18"/>
        </w:rPr>
        <w:t>Z</w:t>
      </w:r>
      <w:r>
        <w:rPr>
          <w:rFonts w:hint="eastAsia" w:ascii="黑体" w:hAnsi="黑体" w:eastAsia="黑体" w:cs="黑体"/>
          <w:sz w:val="18"/>
          <w:szCs w:val="18"/>
        </w:rPr>
        <w:t>≥95时，产品为正品；当</w:t>
      </w:r>
      <w:r>
        <w:rPr>
          <w:rFonts w:hint="eastAsia" w:ascii="黑体" w:hAnsi="黑体" w:eastAsia="黑体" w:cs="黑体"/>
          <w:i/>
          <w:sz w:val="18"/>
          <w:szCs w:val="18"/>
        </w:rPr>
        <w:t>Z</w:t>
      </w:r>
      <w:r>
        <w:rPr>
          <w:rFonts w:hint="eastAsia" w:ascii="黑体" w:hAnsi="黑体" w:eastAsia="黑体" w:cs="黑体"/>
          <w:sz w:val="18"/>
          <w:szCs w:val="18"/>
        </w:rPr>
        <w:t>＜95时，产品为次品．公司每生产一件这种产品，若是正品，则盈利90元；若是次品，则亏损30元．记ξ为生产一件这种产品的利润，求随机变量ξ的分布列和数学期望；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（2）由频率分布直方图可以认为，</w:t>
      </w:r>
      <w:r>
        <w:rPr>
          <w:rFonts w:hint="eastAsia" w:ascii="黑体" w:hAnsi="黑体" w:eastAsia="黑体" w:cs="黑体"/>
          <w:i/>
          <w:sz w:val="18"/>
          <w:szCs w:val="18"/>
        </w:rPr>
        <w:t>Z</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），其中μ近似为样本平均数</w:t>
      </w:r>
      <w:r>
        <w:rPr>
          <w:rFonts w:hint="eastAsia" w:ascii="黑体" w:hAnsi="黑体" w:eastAsia="黑体" w:cs="黑体"/>
          <w:i/>
          <w:sz w:val="18"/>
          <w:szCs w:val="18"/>
        </w:rPr>
        <w:t>x</w:t>
      </w:r>
      <w:r>
        <w:rPr>
          <w:rFonts w:hint="eastAsia" w:ascii="黑体" w:hAnsi="黑体" w:eastAsia="黑体" w:cs="黑体"/>
          <w:sz w:val="18"/>
          <w:szCs w:val="18"/>
        </w:rPr>
        <w:t>，σ</w:t>
      </w:r>
      <w:r>
        <w:rPr>
          <w:rFonts w:hint="eastAsia" w:ascii="黑体" w:hAnsi="黑体" w:eastAsia="黑体" w:cs="黑体"/>
          <w:sz w:val="18"/>
          <w:szCs w:val="18"/>
          <w:vertAlign w:val="superscript"/>
        </w:rPr>
        <w:t>2</w:t>
      </w:r>
      <w:r>
        <w:rPr>
          <w:rFonts w:hint="eastAsia" w:ascii="黑体" w:hAnsi="黑体" w:eastAsia="黑体" w:cs="黑体"/>
          <w:sz w:val="18"/>
          <w:szCs w:val="18"/>
        </w:rPr>
        <w:t>近似为样本方差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（同一组中的数据用该区间的中点值作代表）．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①利用该正态分布，求</w:t>
      </w:r>
      <w:r>
        <w:rPr>
          <w:rFonts w:hint="eastAsia" w:ascii="黑体" w:hAnsi="黑体" w:eastAsia="黑体" w:cs="黑体"/>
          <w:i/>
          <w:sz w:val="18"/>
          <w:szCs w:val="18"/>
        </w:rPr>
        <w:t>P</w:t>
      </w:r>
      <w:r>
        <w:rPr>
          <w:rFonts w:hint="eastAsia" w:ascii="黑体" w:hAnsi="黑体" w:eastAsia="黑体" w:cs="黑体"/>
          <w:sz w:val="18"/>
          <w:szCs w:val="18"/>
        </w:rPr>
        <w:t>（87.8＜</w:t>
      </w:r>
      <w:r>
        <w:rPr>
          <w:rFonts w:hint="eastAsia" w:ascii="黑体" w:hAnsi="黑体" w:eastAsia="黑体" w:cs="黑体"/>
          <w:i/>
          <w:sz w:val="18"/>
          <w:szCs w:val="18"/>
        </w:rPr>
        <w:t>Z</w:t>
      </w:r>
      <w:r>
        <w:rPr>
          <w:rFonts w:hint="eastAsia" w:ascii="黑体" w:hAnsi="黑体" w:eastAsia="黑体" w:cs="黑体"/>
          <w:sz w:val="18"/>
          <w:szCs w:val="18"/>
        </w:rPr>
        <w:t>＜112.2）；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②某客户从该公司购买了500件这种产品，记</w:t>
      </w:r>
      <w:r>
        <w:rPr>
          <w:rFonts w:hint="eastAsia" w:ascii="黑体" w:hAnsi="黑体" w:eastAsia="黑体" w:cs="黑体"/>
          <w:i/>
          <w:sz w:val="18"/>
          <w:szCs w:val="18"/>
        </w:rPr>
        <w:t>X</w:t>
      </w:r>
      <w:r>
        <w:rPr>
          <w:rFonts w:hint="eastAsia" w:ascii="黑体" w:hAnsi="黑体" w:eastAsia="黑体" w:cs="黑体"/>
          <w:sz w:val="18"/>
          <w:szCs w:val="18"/>
        </w:rPr>
        <w:t>表示这500件产品中该项质量指标值位于区间（87.8，112.2）的产品件数，利用①的结果，求</w:t>
      </w:r>
      <w:r>
        <w:rPr>
          <w:rFonts w:hint="eastAsia" w:ascii="黑体" w:hAnsi="黑体" w:eastAsia="黑体" w:cs="黑体"/>
          <w:i/>
          <w:sz w:val="18"/>
          <w:szCs w:val="18"/>
        </w:rPr>
        <w:t>E</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150</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m:t>
        </m:r>
      </m:oMath>
      <w:r>
        <w:rPr>
          <w:rFonts w:hint="eastAsia" w:ascii="黑体" w:hAnsi="黑体" w:eastAsia="黑体" w:cs="黑体"/>
          <w:sz w:val="18"/>
          <w:szCs w:val="18"/>
        </w:rPr>
        <w:t>12.2．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若</w:t>
      </w:r>
      <w:r>
        <w:rPr>
          <w:rFonts w:hint="eastAsia" w:ascii="黑体" w:hAnsi="黑体" w:eastAsia="黑体" w:cs="黑体"/>
          <w:i/>
          <w:sz w:val="18"/>
          <w:szCs w:val="18"/>
        </w:rPr>
        <w:t>Z</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Z</w:t>
      </w:r>
      <w:r>
        <w:rPr>
          <w:rFonts w:hint="eastAsia" w:ascii="黑体" w:hAnsi="黑体" w:eastAsia="黑体" w:cs="黑体"/>
          <w:sz w:val="18"/>
          <w:szCs w:val="18"/>
        </w:rPr>
        <w:t>＜μ+σ）＝0.6826，</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Z</w:t>
      </w:r>
      <w:r>
        <w:rPr>
          <w:rFonts w:hint="eastAsia" w:ascii="黑体" w:hAnsi="黑体" w:eastAsia="黑体" w:cs="黑体"/>
          <w:sz w:val="18"/>
          <w:szCs w:val="18"/>
        </w:rPr>
        <w:t>＜μ+2σ）＝0.9544．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908175" cy="893445"/>
            <wp:effectExtent l="0" t="0" r="12065" b="5715"/>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39" cstate="print"/>
                    <a:stretch>
                      <a:fillRect/>
                    </a:stretch>
                  </pic:blipFill>
                  <pic:spPr>
                    <a:xfrm>
                      <a:off x="0" y="0"/>
                      <a:ext cx="1908175" cy="89344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解：（1）由频率分布直方图可得：</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Z</w:t>
      </w:r>
      <w:r>
        <w:rPr>
          <w:rFonts w:hint="eastAsia" w:ascii="黑体" w:hAnsi="黑体" w:eastAsia="黑体" w:cs="黑体"/>
          <w:sz w:val="18"/>
          <w:szCs w:val="18"/>
        </w:rPr>
        <w:t>＜95）＝0.02+0.09+0.22＝0.33，</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Z</w:t>
      </w:r>
      <w:r>
        <w:rPr>
          <w:rFonts w:hint="eastAsia" w:ascii="黑体" w:hAnsi="黑体" w:eastAsia="黑体" w:cs="黑体"/>
          <w:sz w:val="18"/>
          <w:szCs w:val="18"/>
        </w:rPr>
        <w:t>≥95）＝1﹣0.33＝0.67．</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随机变量ξ 的取值为90，﹣30，且</w:t>
      </w:r>
      <w:r>
        <w:rPr>
          <w:rFonts w:hint="eastAsia" w:ascii="黑体" w:hAnsi="黑体" w:eastAsia="黑体" w:cs="黑体"/>
          <w:i/>
          <w:sz w:val="18"/>
          <w:szCs w:val="18"/>
        </w:rPr>
        <w:t>P</w:t>
      </w:r>
      <w:r>
        <w:rPr>
          <w:rFonts w:hint="eastAsia" w:ascii="黑体" w:hAnsi="黑体" w:eastAsia="黑体" w:cs="黑体"/>
          <w:sz w:val="18"/>
          <w:szCs w:val="18"/>
        </w:rPr>
        <w:t>（ξ＝90）＝0.67，</w:t>
      </w:r>
      <w:r>
        <w:rPr>
          <w:rFonts w:hint="eastAsia" w:ascii="黑体" w:hAnsi="黑体" w:eastAsia="黑体" w:cs="黑体"/>
          <w:i/>
          <w:sz w:val="18"/>
          <w:szCs w:val="18"/>
        </w:rPr>
        <w:t>P</w:t>
      </w:r>
      <w:r>
        <w:rPr>
          <w:rFonts w:hint="eastAsia" w:ascii="黑体" w:hAnsi="黑体" w:eastAsia="黑体" w:cs="黑体"/>
          <w:sz w:val="18"/>
          <w:szCs w:val="18"/>
        </w:rPr>
        <w:t>（ξ＝﹣30）＝0.33．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则随机变量ξ 的分布列为：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666"/>
        <w:gridCol w:w="2666"/>
        <w:gridCol w:w="2666"/>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ξ</w:t>
            </w:r>
          </w:p>
        </w:tc>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90</w:t>
            </w:r>
          </w:p>
        </w:tc>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﹣30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w:t>
            </w:r>
            <w:r>
              <w:rPr>
                <w:rFonts w:hint="eastAsia" w:ascii="黑体" w:hAnsi="黑体" w:eastAsia="黑体" w:cs="黑体"/>
                <w:i/>
                <w:sz w:val="18"/>
                <w:szCs w:val="18"/>
              </w:rPr>
              <w:t>P</w:t>
            </w:r>
          </w:p>
        </w:tc>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0.67</w:t>
            </w:r>
          </w:p>
        </w:tc>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0.33</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E</w:t>
      </w:r>
      <w:r>
        <w:rPr>
          <w:rFonts w:hint="eastAsia" w:ascii="黑体" w:hAnsi="黑体" w:eastAsia="黑体" w:cs="黑体"/>
          <w:sz w:val="18"/>
          <w:szCs w:val="18"/>
        </w:rPr>
        <w:t>ξ＝90×0.67﹣30×0.33＝50.4；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（2）①</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m:t>
        </m:r>
      </m:oMath>
      <w:r>
        <w:rPr>
          <w:rFonts w:hint="eastAsia" w:ascii="黑体" w:hAnsi="黑体" w:eastAsia="黑体" w:cs="黑体"/>
          <w:sz w:val="18"/>
          <w:szCs w:val="18"/>
        </w:rPr>
        <w:t>70×0.02+80×0.09+90×0.22+100×0.33+110×0.24+120×0.08+130×0.02＝100；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＝30</w:t>
      </w:r>
      <w:r>
        <w:rPr>
          <w:rFonts w:hint="eastAsia" w:ascii="黑体" w:hAnsi="黑体" w:eastAsia="黑体" w:cs="黑体"/>
          <w:sz w:val="18"/>
          <w:szCs w:val="18"/>
          <w:vertAlign w:val="superscript"/>
        </w:rPr>
        <w:t>2</w:t>
      </w:r>
      <w:r>
        <w:rPr>
          <w:rFonts w:hint="eastAsia" w:ascii="黑体" w:hAnsi="黑体" w:eastAsia="黑体" w:cs="黑体"/>
          <w:sz w:val="18"/>
          <w:szCs w:val="18"/>
        </w:rPr>
        <w:t>×0.02+20</w:t>
      </w:r>
      <w:r>
        <w:rPr>
          <w:rFonts w:hint="eastAsia" w:ascii="黑体" w:hAnsi="黑体" w:eastAsia="黑体" w:cs="黑体"/>
          <w:sz w:val="18"/>
          <w:szCs w:val="18"/>
          <w:vertAlign w:val="superscript"/>
        </w:rPr>
        <w:t>2</w:t>
      </w:r>
      <w:r>
        <w:rPr>
          <w:rFonts w:hint="eastAsia" w:ascii="黑体" w:hAnsi="黑体" w:eastAsia="黑体" w:cs="黑体"/>
          <w:sz w:val="18"/>
          <w:szCs w:val="18"/>
        </w:rPr>
        <w:t>×0.09+10</w:t>
      </w:r>
      <w:r>
        <w:rPr>
          <w:rFonts w:hint="eastAsia" w:ascii="黑体" w:hAnsi="黑体" w:eastAsia="黑体" w:cs="黑体"/>
          <w:sz w:val="18"/>
          <w:szCs w:val="18"/>
          <w:vertAlign w:val="superscript"/>
        </w:rPr>
        <w:t>2</w:t>
      </w:r>
      <w:r>
        <w:rPr>
          <w:rFonts w:hint="eastAsia" w:ascii="黑体" w:hAnsi="黑体" w:eastAsia="黑体" w:cs="黑体"/>
          <w:sz w:val="18"/>
          <w:szCs w:val="18"/>
        </w:rPr>
        <w:t>×0.22+10</w:t>
      </w:r>
      <w:r>
        <w:rPr>
          <w:rFonts w:hint="eastAsia" w:ascii="黑体" w:hAnsi="黑体" w:eastAsia="黑体" w:cs="黑体"/>
          <w:sz w:val="18"/>
          <w:szCs w:val="18"/>
          <w:vertAlign w:val="superscript"/>
        </w:rPr>
        <w:t>2</w:t>
      </w:r>
      <w:r>
        <w:rPr>
          <w:rFonts w:hint="eastAsia" w:ascii="黑体" w:hAnsi="黑体" w:eastAsia="黑体" w:cs="黑体"/>
          <w:sz w:val="18"/>
          <w:szCs w:val="18"/>
        </w:rPr>
        <w:t>×0.24+20</w:t>
      </w:r>
      <w:r>
        <w:rPr>
          <w:rFonts w:hint="eastAsia" w:ascii="黑体" w:hAnsi="黑体" w:eastAsia="黑体" w:cs="黑体"/>
          <w:sz w:val="18"/>
          <w:szCs w:val="18"/>
          <w:vertAlign w:val="superscript"/>
        </w:rPr>
        <w:t>2</w:t>
      </w:r>
      <w:r>
        <w:rPr>
          <w:rFonts w:hint="eastAsia" w:ascii="黑体" w:hAnsi="黑体" w:eastAsia="黑体" w:cs="黑体"/>
          <w:sz w:val="18"/>
          <w:szCs w:val="18"/>
        </w:rPr>
        <w:t>×0.08+30</w:t>
      </w:r>
      <w:r>
        <w:rPr>
          <w:rFonts w:hint="eastAsia" w:ascii="黑体" w:hAnsi="黑体" w:eastAsia="黑体" w:cs="黑体"/>
          <w:sz w:val="18"/>
          <w:szCs w:val="18"/>
          <w:vertAlign w:val="superscript"/>
        </w:rPr>
        <w:t>2</w:t>
      </w:r>
      <w:r>
        <w:rPr>
          <w:rFonts w:hint="eastAsia" w:ascii="黑体" w:hAnsi="黑体" w:eastAsia="黑体" w:cs="黑体"/>
          <w:sz w:val="18"/>
          <w:szCs w:val="18"/>
        </w:rPr>
        <w:t>×0.02＝150．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∴μ＝100，σ＝12.2．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（87.8＜</w:t>
      </w:r>
      <w:r>
        <w:rPr>
          <w:rFonts w:hint="eastAsia" w:ascii="黑体" w:hAnsi="黑体" w:eastAsia="黑体" w:cs="黑体"/>
          <w:i/>
          <w:sz w:val="18"/>
          <w:szCs w:val="18"/>
        </w:rPr>
        <w:t>Z</w:t>
      </w:r>
      <w:r>
        <w:rPr>
          <w:rFonts w:hint="eastAsia" w:ascii="黑体" w:hAnsi="黑体" w:eastAsia="黑体" w:cs="黑体"/>
          <w:sz w:val="18"/>
          <w:szCs w:val="18"/>
        </w:rPr>
        <w:t>＜112.2）＝</w:t>
      </w:r>
      <w:r>
        <w:rPr>
          <w:rFonts w:hint="eastAsia" w:ascii="黑体" w:hAnsi="黑体" w:eastAsia="黑体" w:cs="黑体"/>
          <w:i/>
          <w:sz w:val="18"/>
          <w:szCs w:val="18"/>
        </w:rPr>
        <w:t>P</w:t>
      </w:r>
      <w:r>
        <w:rPr>
          <w:rFonts w:hint="eastAsia" w:ascii="黑体" w:hAnsi="黑体" w:eastAsia="黑体" w:cs="黑体"/>
          <w:sz w:val="18"/>
          <w:szCs w:val="18"/>
        </w:rPr>
        <w:t>（100﹣12.2＜</w:t>
      </w:r>
      <w:r>
        <w:rPr>
          <w:rFonts w:hint="eastAsia" w:ascii="黑体" w:hAnsi="黑体" w:eastAsia="黑体" w:cs="黑体"/>
          <w:i/>
          <w:sz w:val="18"/>
          <w:szCs w:val="18"/>
        </w:rPr>
        <w:t>Z</w:t>
      </w:r>
      <w:r>
        <w:rPr>
          <w:rFonts w:hint="eastAsia" w:ascii="黑体" w:hAnsi="黑体" w:eastAsia="黑体" w:cs="黑体"/>
          <w:sz w:val="18"/>
          <w:szCs w:val="18"/>
        </w:rPr>
        <w:t>＜100+12.2）＝0.6826；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②由①知，</w:t>
      </w:r>
      <w:r>
        <w:rPr>
          <w:rFonts w:hint="eastAsia" w:ascii="黑体" w:hAnsi="黑体" w:eastAsia="黑体" w:cs="黑体"/>
          <w:i/>
          <w:sz w:val="18"/>
          <w:szCs w:val="18"/>
        </w:rPr>
        <w:t>P</w:t>
      </w:r>
      <w:r>
        <w:rPr>
          <w:rFonts w:hint="eastAsia" w:ascii="黑体" w:hAnsi="黑体" w:eastAsia="黑体" w:cs="黑体"/>
          <w:sz w:val="18"/>
          <w:szCs w:val="18"/>
        </w:rPr>
        <w:t>（87.8＜</w:t>
      </w:r>
      <w:r>
        <w:rPr>
          <w:rFonts w:hint="eastAsia" w:ascii="黑体" w:hAnsi="黑体" w:eastAsia="黑体" w:cs="黑体"/>
          <w:i/>
          <w:sz w:val="18"/>
          <w:szCs w:val="18"/>
        </w:rPr>
        <w:t>Z</w:t>
      </w:r>
      <w:r>
        <w:rPr>
          <w:rFonts w:hint="eastAsia" w:ascii="黑体" w:hAnsi="黑体" w:eastAsia="黑体" w:cs="黑体"/>
          <w:sz w:val="18"/>
          <w:szCs w:val="18"/>
        </w:rPr>
        <w:t>＜112.2）＝0.6826，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E</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）＝500×0.6826＝341.3．</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13．为监控某种零件的一条生产线的生产过程，检验员每天从该生产线上随机抽取10件零件，度量其内径尺寸（单位：μ</w:t>
      </w:r>
      <w:r>
        <w:rPr>
          <w:rFonts w:hint="eastAsia" w:ascii="黑体" w:hAnsi="黑体" w:eastAsia="黑体" w:cs="黑体"/>
          <w:i/>
          <w:sz w:val="18"/>
          <w:szCs w:val="18"/>
        </w:rPr>
        <w:t>m</w:t>
      </w:r>
      <w:r>
        <w:rPr>
          <w:rFonts w:hint="eastAsia" w:ascii="黑体" w:hAnsi="黑体" w:eastAsia="黑体" w:cs="黑体"/>
          <w:sz w:val="18"/>
          <w:szCs w:val="18"/>
        </w:rPr>
        <w:t>）．根据长期生产经验，可以认为这条生产线正常状态下生产的零件的内径尺寸服从正态分布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（1）假设生产状态正常，记</w:t>
      </w:r>
      <w:r>
        <w:rPr>
          <w:rFonts w:hint="eastAsia" w:ascii="黑体" w:hAnsi="黑体" w:eastAsia="黑体" w:cs="黑体"/>
          <w:i/>
          <w:sz w:val="18"/>
          <w:szCs w:val="18"/>
        </w:rPr>
        <w:t>X</w:t>
      </w:r>
      <w:r>
        <w:rPr>
          <w:rFonts w:hint="eastAsia" w:ascii="黑体" w:hAnsi="黑体" w:eastAsia="黑体" w:cs="黑体"/>
          <w:sz w:val="18"/>
          <w:szCs w:val="18"/>
        </w:rPr>
        <w:t>表示某一天内抽取的10个零件中其尺寸在（μ﹣3σ，μ+3σ）之外的零件数，求</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≥2）及</w:t>
      </w:r>
      <w:r>
        <w:rPr>
          <w:rFonts w:hint="eastAsia" w:ascii="黑体" w:hAnsi="黑体" w:eastAsia="黑体" w:cs="黑体"/>
          <w:i/>
          <w:sz w:val="18"/>
          <w:szCs w:val="18"/>
        </w:rPr>
        <w:t>X</w:t>
      </w:r>
      <w:r>
        <w:rPr>
          <w:rFonts w:hint="eastAsia" w:ascii="黑体" w:hAnsi="黑体" w:eastAsia="黑体" w:cs="黑体"/>
          <w:sz w:val="18"/>
          <w:szCs w:val="18"/>
        </w:rPr>
        <w:t>的数学期望；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（2）某天正常工作的一条生产线数据记录的茎叶图如图所示：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①计算这一天平均值μ与标准差σ；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②一家公司引进了一条这种生产线，为了检查这条生产线是否正常，用这条生产线试生产了5个零件，度量其内径分别为（单位：μ</w:t>
      </w:r>
      <w:r>
        <w:rPr>
          <w:rFonts w:hint="eastAsia" w:ascii="黑体" w:hAnsi="黑体" w:eastAsia="黑体" w:cs="黑体"/>
          <w:i/>
          <w:sz w:val="18"/>
          <w:szCs w:val="18"/>
        </w:rPr>
        <w:t>m</w:t>
      </w:r>
      <w:r>
        <w:rPr>
          <w:rFonts w:hint="eastAsia" w:ascii="黑体" w:hAnsi="黑体" w:eastAsia="黑体" w:cs="黑体"/>
          <w:sz w:val="18"/>
          <w:szCs w:val="18"/>
        </w:rPr>
        <w:t>）：85，95，103，109，119，试问此条生产线是否需要进一步调试，为什么？</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参考数据：</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＜μ+2σ）＝0.9544，</w:t>
      </w:r>
      <w:r>
        <w:rPr>
          <w:rFonts w:hint="eastAsia" w:ascii="黑体" w:hAnsi="黑体" w:eastAsia="黑体" w:cs="黑体"/>
          <w:i/>
          <w:sz w:val="18"/>
          <w:szCs w:val="18"/>
        </w:rPr>
        <w:t>P</w:t>
      </w:r>
      <w:r>
        <w:rPr>
          <w:rFonts w:hint="eastAsia" w:ascii="黑体" w:hAnsi="黑体" w:eastAsia="黑体" w:cs="黑体"/>
          <w:sz w:val="18"/>
          <w:szCs w:val="18"/>
        </w:rPr>
        <w:t>（μ﹣3σ＜</w:t>
      </w:r>
      <w:r>
        <w:rPr>
          <w:rFonts w:hint="eastAsia" w:ascii="黑体" w:hAnsi="黑体" w:eastAsia="黑体" w:cs="黑体"/>
          <w:i/>
          <w:sz w:val="18"/>
          <w:szCs w:val="18"/>
        </w:rPr>
        <w:t>X</w:t>
      </w:r>
      <w:r>
        <w:rPr>
          <w:rFonts w:hint="eastAsia" w:ascii="黑体" w:hAnsi="黑体" w:eastAsia="黑体" w:cs="黑体"/>
          <w:sz w:val="18"/>
          <w:szCs w:val="18"/>
        </w:rPr>
        <w:t>＜μ+3σ）＝0.9974，0.9974</w:t>
      </w:r>
      <w:r>
        <w:rPr>
          <w:rFonts w:hint="eastAsia" w:ascii="黑体" w:hAnsi="黑体" w:eastAsia="黑体" w:cs="黑体"/>
          <w:sz w:val="18"/>
          <w:szCs w:val="18"/>
          <w:vertAlign w:val="superscript"/>
        </w:rPr>
        <w:t>10</w:t>
      </w:r>
      <w:r>
        <w:rPr>
          <w:rFonts w:hint="eastAsia" w:ascii="黑体" w:hAnsi="黑体" w:eastAsia="黑体" w:cs="黑体"/>
          <w:sz w:val="18"/>
          <w:szCs w:val="18"/>
        </w:rPr>
        <w:t>≈0.9743，0.9974</w:t>
      </w:r>
      <w:r>
        <w:rPr>
          <w:rFonts w:hint="eastAsia" w:ascii="黑体" w:hAnsi="黑体" w:eastAsia="黑体" w:cs="黑体"/>
          <w:sz w:val="18"/>
          <w:szCs w:val="18"/>
          <w:vertAlign w:val="superscript"/>
        </w:rPr>
        <w:t>4</w:t>
      </w:r>
      <w:r>
        <w:rPr>
          <w:rFonts w:hint="eastAsia" w:ascii="黑体" w:hAnsi="黑体" w:eastAsia="黑体" w:cs="黑体"/>
          <w:sz w:val="18"/>
          <w:szCs w:val="18"/>
        </w:rPr>
        <w:t>≈0.99，0.0456</w:t>
      </w:r>
      <w:r>
        <w:rPr>
          <w:rFonts w:hint="eastAsia" w:ascii="黑体" w:hAnsi="黑体" w:eastAsia="黑体" w:cs="黑体"/>
          <w:sz w:val="18"/>
          <w:szCs w:val="18"/>
          <w:vertAlign w:val="superscript"/>
        </w:rPr>
        <w:t>2</w:t>
      </w:r>
      <w:r>
        <w:rPr>
          <w:rFonts w:hint="eastAsia" w:ascii="黑体" w:hAnsi="黑体" w:eastAsia="黑体" w:cs="黑体"/>
          <w:sz w:val="18"/>
          <w:szCs w:val="18"/>
        </w:rPr>
        <w:t>＝0.002，0.9544</w:t>
      </w:r>
      <w:r>
        <w:rPr>
          <w:rFonts w:hint="eastAsia" w:ascii="黑体" w:hAnsi="黑体" w:eastAsia="黑体" w:cs="黑体"/>
          <w:sz w:val="18"/>
          <w:szCs w:val="18"/>
          <w:vertAlign w:val="superscript"/>
        </w:rPr>
        <w:t>3</w:t>
      </w:r>
      <w:r>
        <w:rPr>
          <w:rFonts w:hint="eastAsia" w:ascii="黑体" w:hAnsi="黑体" w:eastAsia="黑体" w:cs="黑体"/>
          <w:sz w:val="18"/>
          <w:szCs w:val="18"/>
        </w:rPr>
        <w:t>＝0.87，0.026×0.9974</w:t>
      </w:r>
      <w:r>
        <w:rPr>
          <w:rFonts w:hint="eastAsia" w:ascii="黑体" w:hAnsi="黑体" w:eastAsia="黑体" w:cs="黑体"/>
          <w:sz w:val="18"/>
          <w:szCs w:val="18"/>
          <w:vertAlign w:val="superscript"/>
        </w:rPr>
        <w:t>9</w:t>
      </w:r>
      <w:r>
        <w:rPr>
          <w:rFonts w:hint="eastAsia" w:ascii="黑体" w:hAnsi="黑体" w:eastAsia="黑体" w:cs="黑体"/>
          <w:sz w:val="18"/>
          <w:szCs w:val="18"/>
        </w:rPr>
        <w:t>≈0.0254，0.0456</w:t>
      </w:r>
      <w:r>
        <w:rPr>
          <w:rFonts w:hint="eastAsia" w:ascii="黑体" w:hAnsi="黑体" w:eastAsia="黑体" w:cs="黑体"/>
          <w:sz w:val="18"/>
          <w:szCs w:val="18"/>
          <w:vertAlign w:val="superscript"/>
        </w:rPr>
        <w:t>2</w:t>
      </w:r>
      <w:r>
        <w:rPr>
          <w:rFonts w:hint="eastAsia" w:ascii="黑体" w:hAnsi="黑体" w:eastAsia="黑体" w:cs="黑体"/>
          <w:sz w:val="18"/>
          <w:szCs w:val="18"/>
        </w:rPr>
        <w:t>≈0.002，</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35.2</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m:t>
        </m:r>
      </m:oMath>
      <w:r>
        <w:rPr>
          <w:rFonts w:hint="eastAsia" w:ascii="黑体" w:hAnsi="黑体" w:eastAsia="黑体" w:cs="黑体"/>
          <w:sz w:val="18"/>
          <w:szCs w:val="18"/>
        </w:rPr>
        <w:t>5.9330．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672465" cy="396875"/>
            <wp:effectExtent l="0" t="0" r="13335" b="14605"/>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40" cstate="print"/>
                    <a:stretch>
                      <a:fillRect/>
                    </a:stretch>
                  </pic:blipFill>
                  <pic:spPr>
                    <a:xfrm>
                      <a:off x="0" y="0"/>
                      <a:ext cx="672465" cy="39687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解：（1）由题意知：</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＝0或</w:t>
      </w:r>
      <w:r>
        <w:rPr>
          <w:rFonts w:hint="eastAsia" w:ascii="黑体" w:hAnsi="黑体" w:eastAsia="黑体" w:cs="黑体"/>
          <w:i/>
          <w:sz w:val="18"/>
          <w:szCs w:val="18"/>
        </w:rPr>
        <w:t>X</w:t>
      </w:r>
      <w:r>
        <w:rPr>
          <w:rFonts w:hint="eastAsia" w:ascii="黑体" w:hAnsi="黑体" w:eastAsia="黑体" w:cs="黑体"/>
          <w:sz w:val="18"/>
          <w:szCs w:val="18"/>
        </w:rPr>
        <w:t>＝1）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m:oMath>
        <m:r>
          <m:rPr/>
          <w:rPr>
            <w:rFonts w:hint="eastAsia" w:ascii="Cambria Math" w:hAnsi="Cambria Math" w:eastAsia="黑体" w:cs="黑体"/>
            <w:sz w:val="18"/>
            <w:szCs w:val="18"/>
          </w:rPr>
          <m:t>=</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10</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0</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(1−0.9974</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0</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⋅0.997</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4</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10</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10</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1</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(1−0.9974</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1</m:t>
            </m:r>
            <m:ctrlPr>
              <w:rPr>
                <w:rFonts w:hint="eastAsia" w:ascii="Cambria Math" w:hAnsi="Cambria Math" w:eastAsia="黑体" w:cs="黑体"/>
                <w:sz w:val="18"/>
                <w:szCs w:val="18"/>
              </w:rPr>
            </m:ctrlPr>
          </m:sup>
        </m:sSup>
      </m:oMath>
      <w:r>
        <w:rPr>
          <w:rFonts w:hint="eastAsia" w:ascii="黑体" w:hAnsi="黑体" w:eastAsia="黑体" w:cs="黑体"/>
          <w:sz w:val="18"/>
          <w:szCs w:val="18"/>
        </w:rPr>
        <w:t>•0.9974</w:t>
      </w:r>
      <w:r>
        <w:rPr>
          <w:rFonts w:hint="eastAsia" w:ascii="黑体" w:hAnsi="黑体" w:eastAsia="黑体" w:cs="黑体"/>
          <w:sz w:val="18"/>
          <w:szCs w:val="18"/>
          <w:vertAlign w:val="superscript"/>
        </w:rPr>
        <w:t>9</w:t>
      </w:r>
      <w:r>
        <w:rPr>
          <w:rFonts w:hint="eastAsia" w:ascii="黑体" w:hAnsi="黑体" w:eastAsia="黑体" w:cs="黑体"/>
          <w:sz w:val="18"/>
          <w:szCs w:val="18"/>
        </w:rPr>
        <w:t>＝0.9743+0.0254＝0.9997，</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≥2）＝1﹣</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＝0）﹣</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＝1）＝1﹣0.9997＝0.0003，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B</w:t>
      </w:r>
      <w:r>
        <w:rPr>
          <w:rFonts w:hint="eastAsia" w:ascii="黑体" w:hAnsi="黑体" w:eastAsia="黑体" w:cs="黑体"/>
          <w:sz w:val="18"/>
          <w:szCs w:val="18"/>
        </w:rPr>
        <w:t>（10，0.0026），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EX</w:t>
      </w:r>
      <w:r>
        <w:rPr>
          <w:rFonts w:hint="eastAsia" w:ascii="黑体" w:hAnsi="黑体" w:eastAsia="黑体" w:cs="黑体"/>
          <w:sz w:val="18"/>
          <w:szCs w:val="18"/>
        </w:rPr>
        <w:t>＝10×0.0026＝0.0260；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（2）①由茎叶图可得10个数据：97，97，98，98，105，106，107，108，108，116．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则μ</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97+97+98+98+105+106+107+108+108+116</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10</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104μ</w:t>
      </w:r>
      <w:r>
        <w:rPr>
          <w:rFonts w:hint="eastAsia" w:ascii="黑体" w:hAnsi="黑体" w:eastAsia="黑体" w:cs="黑体"/>
          <w:i/>
          <w:sz w:val="18"/>
          <w:szCs w:val="18"/>
        </w:rPr>
        <w:t>m</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m:oMath>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σ</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(−7</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+(−7</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+(−6</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+(−6</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1</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2</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3</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4</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4</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+1</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2</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ctrlPr>
              <w:rPr>
                <w:rFonts w:hint="eastAsia" w:ascii="Cambria Math" w:hAnsi="Cambria Math" w:eastAsia="黑体" w:cs="黑体"/>
                <w:sz w:val="18"/>
                <w:szCs w:val="18"/>
              </w:rPr>
            </m:ctrlPr>
          </m:num>
          <m:den>
            <m:r>
              <m:rPr/>
              <w:rPr>
                <w:rFonts w:hint="eastAsia" w:ascii="Cambria Math" w:hAnsi="Cambria Math" w:eastAsia="黑体" w:cs="黑体"/>
                <w:sz w:val="18"/>
                <w:szCs w:val="18"/>
              </w:rPr>
              <m:t>10</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36．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∴σ＝6μ</w:t>
      </w:r>
      <w:r>
        <w:rPr>
          <w:rFonts w:hint="eastAsia" w:ascii="黑体" w:hAnsi="黑体" w:eastAsia="黑体" w:cs="黑体"/>
          <w:i/>
          <w:sz w:val="18"/>
          <w:szCs w:val="18"/>
        </w:rPr>
        <w:t>m</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②结论：需要进一步调试．</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理由如下：如果生产线正常工作，则</w:t>
      </w:r>
      <w:r>
        <w:rPr>
          <w:rFonts w:hint="eastAsia" w:ascii="黑体" w:hAnsi="黑体" w:eastAsia="黑体" w:cs="黑体"/>
          <w:i/>
          <w:sz w:val="18"/>
          <w:szCs w:val="18"/>
        </w:rPr>
        <w:t>X</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（104，6</w:t>
      </w:r>
      <w:r>
        <w:rPr>
          <w:rFonts w:hint="eastAsia" w:ascii="黑体" w:hAnsi="黑体" w:eastAsia="黑体" w:cs="黑体"/>
          <w:sz w:val="18"/>
          <w:szCs w:val="18"/>
          <w:vertAlign w:val="super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（μ﹣3σ＜</w:t>
      </w:r>
      <w:r>
        <w:rPr>
          <w:rFonts w:hint="eastAsia" w:ascii="黑体" w:hAnsi="黑体" w:eastAsia="黑体" w:cs="黑体"/>
          <w:i/>
          <w:sz w:val="18"/>
          <w:szCs w:val="18"/>
        </w:rPr>
        <w:t>X</w:t>
      </w:r>
      <w:r>
        <w:rPr>
          <w:rFonts w:hint="eastAsia" w:ascii="黑体" w:hAnsi="黑体" w:eastAsia="黑体" w:cs="黑体"/>
          <w:sz w:val="18"/>
          <w:szCs w:val="18"/>
        </w:rPr>
        <w:t>＜μ+3σ）＝</w:t>
      </w:r>
      <w:r>
        <w:rPr>
          <w:rFonts w:hint="eastAsia" w:ascii="黑体" w:hAnsi="黑体" w:eastAsia="黑体" w:cs="黑体"/>
          <w:i/>
          <w:sz w:val="18"/>
          <w:szCs w:val="18"/>
        </w:rPr>
        <w:t>P</w:t>
      </w:r>
      <w:r>
        <w:rPr>
          <w:rFonts w:hint="eastAsia" w:ascii="黑体" w:hAnsi="黑体" w:eastAsia="黑体" w:cs="黑体"/>
          <w:sz w:val="18"/>
          <w:szCs w:val="18"/>
        </w:rPr>
        <w:t>（86＜</w:t>
      </w:r>
      <w:r>
        <w:rPr>
          <w:rFonts w:hint="eastAsia" w:ascii="黑体" w:hAnsi="黑体" w:eastAsia="黑体" w:cs="黑体"/>
          <w:i/>
          <w:sz w:val="18"/>
          <w:szCs w:val="18"/>
        </w:rPr>
        <w:t>X</w:t>
      </w:r>
      <w:r>
        <w:rPr>
          <w:rFonts w:hint="eastAsia" w:ascii="黑体" w:hAnsi="黑体" w:eastAsia="黑体" w:cs="黑体"/>
          <w:sz w:val="18"/>
          <w:szCs w:val="18"/>
        </w:rPr>
        <w:t>＜122）＝0.9974．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零件内径在（86，122）之外的概率只有0.0026，而85∉（86，122），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根据3σ原则，知生产线异常，需要进一步调试．</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14．2017年是某市大力推进居民生活垃圾分类的关键一年，有关部门为宣传垃圾分类知识，面向该市市民进行了一次“垃圾分类知识”的网络问卷调查，每位市民仅有一次参与机会，通过抽样，得到参与问卷调查中的1000人得分数据，其频率分布直方图如图所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（1）求</w:t>
      </w:r>
      <w:r>
        <w:rPr>
          <w:rFonts w:hint="eastAsia" w:ascii="黑体" w:hAnsi="黑体" w:eastAsia="黑体" w:cs="黑体"/>
          <w:i/>
          <w:sz w:val="18"/>
          <w:szCs w:val="18"/>
        </w:rPr>
        <w:t>a</w:t>
      </w:r>
      <w:r>
        <w:rPr>
          <w:rFonts w:hint="eastAsia" w:ascii="黑体" w:hAnsi="黑体" w:eastAsia="黑体" w:cs="黑体"/>
          <w:sz w:val="18"/>
          <w:szCs w:val="18"/>
        </w:rPr>
        <w:t>的值；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（2）由频率分布直方图可以认为，此次问卷调查的得分</w:t>
      </w:r>
      <w:r>
        <w:rPr>
          <w:rFonts w:hint="eastAsia" w:ascii="黑体" w:hAnsi="黑体" w:eastAsia="黑体" w:cs="黑体"/>
          <w:i/>
          <w:sz w:val="18"/>
          <w:szCs w:val="18"/>
        </w:rPr>
        <w:t>Z</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（μ，210），μ近似为这1000人得分的平均值（同一组数据用该区间的中间值作代表），利用该正态分布，求</w:t>
      </w:r>
      <w:r>
        <w:rPr>
          <w:rFonts w:hint="eastAsia" w:ascii="黑体" w:hAnsi="黑体" w:eastAsia="黑体" w:cs="黑体"/>
          <w:i/>
          <w:sz w:val="18"/>
          <w:szCs w:val="18"/>
        </w:rPr>
        <w:t>P</w:t>
      </w:r>
      <w:r>
        <w:rPr>
          <w:rFonts w:hint="eastAsia" w:ascii="黑体" w:hAnsi="黑体" w:eastAsia="黑体" w:cs="黑体"/>
          <w:sz w:val="18"/>
          <w:szCs w:val="18"/>
        </w:rPr>
        <w:t>（50.5＜</w:t>
      </w:r>
      <w:r>
        <w:rPr>
          <w:rFonts w:hint="eastAsia" w:ascii="黑体" w:hAnsi="黑体" w:eastAsia="黑体" w:cs="黑体"/>
          <w:i/>
          <w:sz w:val="18"/>
          <w:szCs w:val="18"/>
        </w:rPr>
        <w:t>Z</w:t>
      </w:r>
      <w:r>
        <w:rPr>
          <w:rFonts w:hint="eastAsia" w:ascii="黑体" w:hAnsi="黑体" w:eastAsia="黑体" w:cs="黑体"/>
          <w:sz w:val="18"/>
          <w:szCs w:val="18"/>
        </w:rPr>
        <w:t>＜94）；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（3）在（2）的条件下，有关部门为此次参加问卷调查的市民制定如下奖励方案；</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①得分不低于μ可获赠2次随机话费，得分低于μ则只有1次；</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②每次赠送的随机话费和对应概率如下：</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666"/>
        <w:gridCol w:w="2666"/>
        <w:gridCol w:w="2666"/>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赠送话费（单位：元）</w:t>
            </w:r>
          </w:p>
        </w:tc>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10</w:t>
            </w:r>
          </w:p>
        </w:tc>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20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概率</w:t>
            </w:r>
          </w:p>
        </w:tc>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oMath>
            <w:r>
              <w:rPr>
                <w:rFonts w:hint="eastAsia" w:ascii="黑体" w:hAnsi="黑体" w:eastAsia="黑体" w:cs="黑体"/>
                <w:sz w:val="18"/>
                <w:szCs w:val="18"/>
              </w:rPr>
              <w:t xml:space="preserve"> </w:t>
            </w:r>
          </w:p>
        </w:tc>
        <w:tc>
          <w:tcPr>
            <w:tcW w:w="2666"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oMath>
            <w:r>
              <w:rPr>
                <w:rFonts w:hint="eastAsia" w:ascii="黑体" w:hAnsi="黑体" w:eastAsia="黑体" w:cs="黑体"/>
                <w:sz w:val="18"/>
                <w:szCs w:val="18"/>
              </w:rPr>
              <w:t xml:space="preserve"> </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现有一位市民要参加此次问卷调查，记</w:t>
      </w:r>
      <w:r>
        <w:rPr>
          <w:rFonts w:hint="eastAsia" w:ascii="黑体" w:hAnsi="黑体" w:eastAsia="黑体" w:cs="黑体"/>
          <w:i/>
          <w:sz w:val="18"/>
          <w:szCs w:val="18"/>
        </w:rPr>
        <w:t>X</w:t>
      </w:r>
      <w:r>
        <w:rPr>
          <w:rFonts w:hint="eastAsia" w:ascii="黑体" w:hAnsi="黑体" w:eastAsia="黑体" w:cs="黑体"/>
          <w:sz w:val="18"/>
          <w:szCs w:val="18"/>
        </w:rPr>
        <w:t>（单位：元）为该市民参与问卷调查获赠的话费，求</w:t>
      </w:r>
      <w:r>
        <w:rPr>
          <w:rFonts w:hint="eastAsia" w:ascii="黑体" w:hAnsi="黑体" w:eastAsia="黑体" w:cs="黑体"/>
          <w:i/>
          <w:sz w:val="18"/>
          <w:szCs w:val="18"/>
        </w:rPr>
        <w:t>X</w:t>
      </w:r>
      <w:r>
        <w:rPr>
          <w:rFonts w:hint="eastAsia" w:ascii="黑体" w:hAnsi="黑体" w:eastAsia="黑体" w:cs="黑体"/>
          <w:sz w:val="18"/>
          <w:szCs w:val="18"/>
        </w:rPr>
        <w:t>的分布列和数学期望．</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210</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=14.5</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若</w:t>
      </w:r>
      <w:r>
        <w:rPr>
          <w:rFonts w:hint="eastAsia" w:ascii="黑体" w:hAnsi="黑体" w:eastAsia="黑体" w:cs="黑体"/>
          <w:i/>
          <w:sz w:val="18"/>
          <w:szCs w:val="18"/>
        </w:rPr>
        <w:t>Z</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Z</w:t>
      </w:r>
      <w:r>
        <w:rPr>
          <w:rFonts w:hint="eastAsia" w:ascii="黑体" w:hAnsi="黑体" w:eastAsia="黑体" w:cs="黑体"/>
          <w:sz w:val="18"/>
          <w:szCs w:val="18"/>
        </w:rPr>
        <w:t>＜μ+σ）＝0.6826，</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Z</w:t>
      </w:r>
      <w:r>
        <w:rPr>
          <w:rFonts w:hint="eastAsia" w:ascii="黑体" w:hAnsi="黑体" w:eastAsia="黑体" w:cs="黑体"/>
          <w:sz w:val="18"/>
          <w:szCs w:val="18"/>
        </w:rPr>
        <w:t>＜μ+2σ）＝0.9544．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456690" cy="1084580"/>
            <wp:effectExtent l="0" t="0" r="6350" b="1270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41" cstate="print"/>
                    <a:stretch>
                      <a:fillRect/>
                    </a:stretch>
                  </pic:blipFill>
                  <pic:spPr>
                    <a:xfrm>
                      <a:off x="0" y="0"/>
                      <a:ext cx="1456690" cy="108458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解：（1）由频率分布直方图可得，（0.0025+0.0050+0.0100+0.0150+</w:t>
      </w:r>
      <w:r>
        <w:rPr>
          <w:rFonts w:hint="eastAsia" w:ascii="黑体" w:hAnsi="黑体" w:eastAsia="黑体" w:cs="黑体"/>
          <w:i/>
          <w:sz w:val="18"/>
          <w:szCs w:val="18"/>
        </w:rPr>
        <w:t>a</w:t>
      </w:r>
      <w:r>
        <w:rPr>
          <w:rFonts w:hint="eastAsia" w:ascii="黑体" w:hAnsi="黑体" w:eastAsia="黑体" w:cs="黑体"/>
          <w:sz w:val="18"/>
          <w:szCs w:val="18"/>
        </w:rPr>
        <w:t>+0.0225+0.0250）×10＝1，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则</w:t>
      </w:r>
      <w:r>
        <w:rPr>
          <w:rFonts w:hint="eastAsia" w:ascii="黑体" w:hAnsi="黑体" w:eastAsia="黑体" w:cs="黑体"/>
          <w:i/>
          <w:sz w:val="18"/>
          <w:szCs w:val="18"/>
        </w:rPr>
        <w:t>a</w:t>
      </w:r>
      <w:r>
        <w:rPr>
          <w:rFonts w:hint="eastAsia" w:ascii="黑体" w:hAnsi="黑体" w:eastAsia="黑体" w:cs="黑体"/>
          <w:sz w:val="18"/>
          <w:szCs w:val="18"/>
        </w:rPr>
        <w:t>＝0.0200；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w:t>
      </w:r>
      <w:r>
        <w:rPr>
          <w:rFonts w:hint="eastAsia" w:ascii="黑体" w:hAnsi="黑体" w:eastAsia="黑体" w:cs="黑体"/>
          <w:i/>
          <w:sz w:val="18"/>
          <w:szCs w:val="18"/>
        </w:rPr>
        <w:t>E</w:t>
      </w:r>
      <w:r>
        <w:rPr>
          <w:rFonts w:hint="eastAsia" w:ascii="黑体" w:hAnsi="黑体" w:eastAsia="黑体" w:cs="黑体"/>
          <w:sz w:val="18"/>
          <w:szCs w:val="18"/>
        </w:rPr>
        <w:t>（</w:t>
      </w:r>
      <w:r>
        <w:rPr>
          <w:rFonts w:hint="eastAsia" w:ascii="黑体" w:hAnsi="黑体" w:eastAsia="黑体" w:cs="黑体"/>
          <w:i/>
          <w:sz w:val="18"/>
          <w:szCs w:val="18"/>
        </w:rPr>
        <w:t>Z</w:t>
      </w:r>
      <w:r>
        <w:rPr>
          <w:rFonts w:hint="eastAsia" w:ascii="黑体" w:hAnsi="黑体" w:eastAsia="黑体" w:cs="黑体"/>
          <w:sz w:val="18"/>
          <w:szCs w:val="18"/>
        </w:rPr>
        <w:t>）＝35×0.025+45×0.15+55×0.2+65×0.25+75×0.225+85×0.1+95×0.05＝65，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∴μ＝65，δ</w:t>
      </w:r>
      <m:oMath>
        <m:r>
          <m:rPr/>
          <w:rPr>
            <w:rFonts w:hint="eastAsia" w:ascii="Cambria Math" w:hAnsi="Cambria Math" w:eastAsia="黑体" w:cs="黑体"/>
            <w:sz w:val="18"/>
            <w:szCs w:val="18"/>
          </w:rPr>
          <m:t>=</m:t>
        </m:r>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210</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m:t>
        </m:r>
      </m:oMath>
      <w:r>
        <w:rPr>
          <w:rFonts w:hint="eastAsia" w:ascii="黑体" w:hAnsi="黑体" w:eastAsia="黑体" w:cs="黑体"/>
          <w:sz w:val="18"/>
          <w:szCs w:val="18"/>
        </w:rPr>
        <w:t>14.5，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（50.5＜</w:t>
      </w:r>
      <w:r>
        <w:rPr>
          <w:rFonts w:hint="eastAsia" w:ascii="黑体" w:hAnsi="黑体" w:eastAsia="黑体" w:cs="黑体"/>
          <w:i/>
          <w:sz w:val="18"/>
          <w:szCs w:val="18"/>
        </w:rPr>
        <w:t>Z</w:t>
      </w:r>
      <w:r>
        <w:rPr>
          <w:rFonts w:hint="eastAsia" w:ascii="黑体" w:hAnsi="黑体" w:eastAsia="黑体" w:cs="黑体"/>
          <w:sz w:val="18"/>
          <w:szCs w:val="18"/>
        </w:rPr>
        <w:t>＜79.5）＝0.6826，</w:t>
      </w:r>
      <w:r>
        <w:rPr>
          <w:rFonts w:hint="eastAsia" w:ascii="黑体" w:hAnsi="黑体" w:eastAsia="黑体" w:cs="黑体"/>
          <w:i/>
          <w:sz w:val="18"/>
          <w:szCs w:val="18"/>
        </w:rPr>
        <w:t>P</w:t>
      </w:r>
      <w:r>
        <w:rPr>
          <w:rFonts w:hint="eastAsia" w:ascii="黑体" w:hAnsi="黑体" w:eastAsia="黑体" w:cs="黑体"/>
          <w:sz w:val="18"/>
          <w:szCs w:val="18"/>
        </w:rPr>
        <w:t>（36＜</w:t>
      </w:r>
      <w:r>
        <w:rPr>
          <w:rFonts w:hint="eastAsia" w:ascii="黑体" w:hAnsi="黑体" w:eastAsia="黑体" w:cs="黑体"/>
          <w:i/>
          <w:sz w:val="18"/>
          <w:szCs w:val="18"/>
        </w:rPr>
        <w:t>Z</w:t>
      </w:r>
      <w:r>
        <w:rPr>
          <w:rFonts w:hint="eastAsia" w:ascii="黑体" w:hAnsi="黑体" w:eastAsia="黑体" w:cs="黑体"/>
          <w:sz w:val="18"/>
          <w:szCs w:val="18"/>
        </w:rPr>
        <w:t>＜94）＝0.9544，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（79.5＜</w:t>
      </w:r>
      <w:r>
        <w:rPr>
          <w:rFonts w:hint="eastAsia" w:ascii="黑体" w:hAnsi="黑体" w:eastAsia="黑体" w:cs="黑体"/>
          <w:i/>
          <w:sz w:val="18"/>
          <w:szCs w:val="18"/>
        </w:rPr>
        <w:t>Z</w:t>
      </w:r>
      <w:r>
        <w:rPr>
          <w:rFonts w:hint="eastAsia" w:ascii="黑体" w:hAnsi="黑体" w:eastAsia="黑体" w:cs="黑体"/>
          <w:sz w:val="18"/>
          <w:szCs w:val="18"/>
        </w:rPr>
        <w:t>＜94）</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0.9544−0.6826</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0.1359，</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（50.5＜</w:t>
      </w:r>
      <w:r>
        <w:rPr>
          <w:rFonts w:hint="eastAsia" w:ascii="黑体" w:hAnsi="黑体" w:eastAsia="黑体" w:cs="黑体"/>
          <w:i/>
          <w:sz w:val="18"/>
          <w:szCs w:val="18"/>
        </w:rPr>
        <w:t>Z</w:t>
      </w:r>
      <w:r>
        <w:rPr>
          <w:rFonts w:hint="eastAsia" w:ascii="黑体" w:hAnsi="黑体" w:eastAsia="黑体" w:cs="黑体"/>
          <w:sz w:val="18"/>
          <w:szCs w:val="18"/>
        </w:rPr>
        <w:t>＜94）＝</w:t>
      </w:r>
      <w:r>
        <w:rPr>
          <w:rFonts w:hint="eastAsia" w:ascii="黑体" w:hAnsi="黑体" w:eastAsia="黑体" w:cs="黑体"/>
          <w:i/>
          <w:sz w:val="18"/>
          <w:szCs w:val="18"/>
        </w:rPr>
        <w:t>P</w:t>
      </w:r>
      <w:r>
        <w:rPr>
          <w:rFonts w:hint="eastAsia" w:ascii="黑体" w:hAnsi="黑体" w:eastAsia="黑体" w:cs="黑体"/>
          <w:sz w:val="18"/>
          <w:szCs w:val="18"/>
        </w:rPr>
        <w:t>（50.5＜</w:t>
      </w:r>
      <w:r>
        <w:rPr>
          <w:rFonts w:hint="eastAsia" w:ascii="黑体" w:hAnsi="黑体" w:eastAsia="黑体" w:cs="黑体"/>
          <w:i/>
          <w:sz w:val="18"/>
          <w:szCs w:val="18"/>
        </w:rPr>
        <w:t>Z</w:t>
      </w:r>
      <w:r>
        <w:rPr>
          <w:rFonts w:hint="eastAsia" w:ascii="黑体" w:hAnsi="黑体" w:eastAsia="黑体" w:cs="黑体"/>
          <w:sz w:val="18"/>
          <w:szCs w:val="18"/>
        </w:rPr>
        <w:t>＜79.5）+</w:t>
      </w:r>
      <w:r>
        <w:rPr>
          <w:rFonts w:hint="eastAsia" w:ascii="黑体" w:hAnsi="黑体" w:eastAsia="黑体" w:cs="黑体"/>
          <w:i/>
          <w:sz w:val="18"/>
          <w:szCs w:val="18"/>
        </w:rPr>
        <w:t>P</w:t>
      </w:r>
      <w:r>
        <w:rPr>
          <w:rFonts w:hint="eastAsia" w:ascii="黑体" w:hAnsi="黑体" w:eastAsia="黑体" w:cs="黑体"/>
          <w:sz w:val="18"/>
          <w:szCs w:val="18"/>
        </w:rPr>
        <w:t>（79.5＜</w:t>
      </w:r>
      <w:r>
        <w:rPr>
          <w:rFonts w:hint="eastAsia" w:ascii="黑体" w:hAnsi="黑体" w:eastAsia="黑体" w:cs="黑体"/>
          <w:i/>
          <w:sz w:val="18"/>
          <w:szCs w:val="18"/>
        </w:rPr>
        <w:t>Z</w:t>
      </w:r>
      <w:r>
        <w:rPr>
          <w:rFonts w:hint="eastAsia" w:ascii="黑体" w:hAnsi="黑体" w:eastAsia="黑体" w:cs="黑体"/>
          <w:sz w:val="18"/>
          <w:szCs w:val="18"/>
        </w:rPr>
        <w:t>＜94）＝0.6826+0.1359＝0.8185；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Z</w:t>
      </w:r>
      <w:r>
        <w:rPr>
          <w:rFonts w:hint="eastAsia" w:ascii="黑体" w:hAnsi="黑体" w:eastAsia="黑体" w:cs="黑体"/>
          <w:sz w:val="18"/>
          <w:szCs w:val="18"/>
        </w:rPr>
        <w:t>＜μ）＝</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Z</w:t>
      </w:r>
      <w:r>
        <w:rPr>
          <w:rFonts w:hint="eastAsia" w:ascii="黑体" w:hAnsi="黑体" w:eastAsia="黑体" w:cs="黑体"/>
          <w:sz w:val="18"/>
          <w:szCs w:val="18"/>
        </w:rPr>
        <w:t>≥μ）</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X</w:t>
      </w:r>
      <w:r>
        <w:rPr>
          <w:rFonts w:hint="eastAsia" w:ascii="黑体" w:hAnsi="黑体" w:eastAsia="黑体" w:cs="黑体"/>
          <w:sz w:val="18"/>
          <w:szCs w:val="18"/>
        </w:rPr>
        <w:t>的可能取值为{10，20，30，40}，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＝10）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8</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＝20）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32</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＝30）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16</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＝40）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32</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的分布列为：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710"/>
        <w:gridCol w:w="1710"/>
        <w:gridCol w:w="1710"/>
        <w:gridCol w:w="1710"/>
        <w:gridCol w:w="171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X</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 10</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20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30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 xml:space="preserve">40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P</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8</m:t>
                  </m:r>
                  <m:ctrlPr>
                    <w:rPr>
                      <w:rFonts w:hint="eastAsia" w:ascii="Cambria Math" w:hAnsi="Cambria Math" w:eastAsia="黑体" w:cs="黑体"/>
                      <w:sz w:val="18"/>
                      <w:szCs w:val="18"/>
                    </w:rPr>
                  </m:ctrlPr>
                </m:den>
              </m:f>
            </m:oMath>
            <w:r>
              <w:rPr>
                <w:rFonts w:hint="eastAsia" w:ascii="黑体" w:hAnsi="黑体" w:eastAsia="黑体" w:cs="黑体"/>
                <w:sz w:val="18"/>
                <w:szCs w:val="18"/>
              </w:rPr>
              <w:t xml:space="preserve">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32</m:t>
                  </m:r>
                  <m:ctrlPr>
                    <w:rPr>
                      <w:rFonts w:hint="eastAsia" w:ascii="Cambria Math" w:hAnsi="Cambria Math" w:eastAsia="黑体" w:cs="黑体"/>
                      <w:sz w:val="18"/>
                      <w:szCs w:val="18"/>
                    </w:rPr>
                  </m:ctrlPr>
                </m:den>
              </m:f>
            </m:oMath>
            <w:r>
              <w:rPr>
                <w:rFonts w:hint="eastAsia" w:ascii="黑体" w:hAnsi="黑体" w:eastAsia="黑体" w:cs="黑体"/>
                <w:sz w:val="18"/>
                <w:szCs w:val="18"/>
              </w:rPr>
              <w:t xml:space="preserve">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16</m:t>
                  </m:r>
                  <m:ctrlPr>
                    <w:rPr>
                      <w:rFonts w:hint="eastAsia" w:ascii="Cambria Math" w:hAnsi="Cambria Math" w:eastAsia="黑体" w:cs="黑体"/>
                      <w:sz w:val="18"/>
                      <w:szCs w:val="18"/>
                    </w:rPr>
                  </m:ctrlPr>
                </m:den>
              </m:f>
            </m:oMath>
            <w:r>
              <w:rPr>
                <w:rFonts w:hint="eastAsia" w:ascii="黑体" w:hAnsi="黑体" w:eastAsia="黑体" w:cs="黑体"/>
                <w:sz w:val="18"/>
                <w:szCs w:val="18"/>
              </w:rPr>
              <w:t xml:space="preserve"> </w:t>
            </w:r>
          </w:p>
        </w:tc>
        <w:tc>
          <w:tcPr>
            <w:tcW w:w="171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32</m:t>
                  </m:r>
                  <m:ctrlPr>
                    <w:rPr>
                      <w:rFonts w:hint="eastAsia" w:ascii="Cambria Math" w:hAnsi="Cambria Math" w:eastAsia="黑体" w:cs="黑体"/>
                      <w:sz w:val="18"/>
                      <w:szCs w:val="18"/>
                    </w:rPr>
                  </m:ctrlPr>
                </m:den>
              </m:f>
            </m:oMath>
            <w:r>
              <w:rPr>
                <w:rFonts w:hint="eastAsia" w:ascii="黑体" w:hAnsi="黑体" w:eastAsia="黑体" w:cs="黑体"/>
                <w:sz w:val="18"/>
                <w:szCs w:val="18"/>
              </w:rPr>
              <w:t xml:space="preserve"> </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E</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w:t>
      </w:r>
      <m:oMath>
        <m:r>
          <m:rPr/>
          <w:rPr>
            <w:rFonts w:hint="eastAsia" w:ascii="Cambria Math" w:hAnsi="Cambria Math" w:eastAsia="黑体" w:cs="黑体"/>
            <w:sz w:val="18"/>
            <w:szCs w:val="18"/>
          </w:rPr>
          <m:t>=10×</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8</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+20×</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+30×</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16</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+40×</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75</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15．2019年7月1日到3日，世界新能源汽车大会在海南博鳌召开，大会着眼于全球汽车产业的转型升级和生态环境的持续改善．某汽车公司顺应时代潮流，最新研发了一款新能源汽车，并在出厂前对100辆汽车进行了单次最大续航里程（理论上是指新能源汽车所装载的燃料或电池所能够提供给车行驶的最远里程）的测试．现对测试数据进行分析，得到如图的频率分布直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2046605" cy="1039495"/>
            <wp:effectExtent l="0" t="0" r="10795" b="12065"/>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42" cstate="print"/>
                    <a:stretch>
                      <a:fillRect/>
                    </a:stretch>
                  </pic:blipFill>
                  <pic:spPr>
                    <a:xfrm>
                      <a:off x="0" y="0"/>
                      <a:ext cx="2046605" cy="103949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（1）估计这100辆汽车的单次最大续航里程的平均值</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（同一组中的数据用该组区间的中点值代表）；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（2）根据大量的汽车测试数据，可以认为这款汽车的单次最大续航量程</w:t>
      </w:r>
      <w:r>
        <w:rPr>
          <w:rFonts w:hint="eastAsia" w:ascii="黑体" w:hAnsi="黑体" w:eastAsia="黑体" w:cs="黑体"/>
          <w:i/>
          <w:sz w:val="18"/>
          <w:szCs w:val="18"/>
        </w:rPr>
        <w:t>X</w:t>
      </w:r>
      <w:r>
        <w:rPr>
          <w:rFonts w:hint="eastAsia" w:ascii="黑体" w:hAnsi="黑体" w:eastAsia="黑体" w:cs="黑体"/>
          <w:sz w:val="18"/>
          <w:szCs w:val="18"/>
        </w:rPr>
        <w:t>近似地服从正态分布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），经计算第（1）问中样本标准差</w:t>
      </w:r>
      <w:r>
        <w:rPr>
          <w:rFonts w:hint="eastAsia" w:ascii="黑体" w:hAnsi="黑体" w:eastAsia="黑体" w:cs="黑体"/>
          <w:i/>
          <w:sz w:val="18"/>
          <w:szCs w:val="18"/>
        </w:rPr>
        <w:t>s</w:t>
      </w:r>
      <w:r>
        <w:rPr>
          <w:rFonts w:hint="eastAsia" w:ascii="黑体" w:hAnsi="黑体" w:eastAsia="黑体" w:cs="黑体"/>
          <w:sz w:val="18"/>
          <w:szCs w:val="18"/>
        </w:rPr>
        <w:t>的近似值为50．用样本平均数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作为μ的近似值，用样本标准差</w:t>
      </w:r>
      <w:r>
        <w:rPr>
          <w:rFonts w:hint="eastAsia" w:ascii="黑体" w:hAnsi="黑体" w:eastAsia="黑体" w:cs="黑体"/>
          <w:i/>
          <w:sz w:val="18"/>
          <w:szCs w:val="18"/>
        </w:rPr>
        <w:t>s</w:t>
      </w:r>
      <w:r>
        <w:rPr>
          <w:rFonts w:hint="eastAsia" w:ascii="黑体" w:hAnsi="黑体" w:eastAsia="黑体" w:cs="黑体"/>
          <w:sz w:val="18"/>
          <w:szCs w:val="18"/>
        </w:rPr>
        <w:t>作为σ的估计值，现任取一辆汽车，求它的单次最大续航里程恰在250千米到400千米之间的概率；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某汽车销售公司为推广此款新能源汽车，现面向意向客户推出“玩游戏，送大奖”活动，客户可根据抛掷硬币的结果，操控微型遥控车在方格图上行进，若遥控车最终停在“胜利大本营”，则可获得购车优惠券．已知硬币出现正，反面的概率都是</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，方格图上标有第0格、第1格、第2格……第50格．遥控车开始在第0格，客户每掷一次硬币，遥控车向前移动一次，若掷出正面，遥控车向前移动一格（从</w:t>
      </w:r>
      <w:r>
        <w:rPr>
          <w:rFonts w:hint="eastAsia" w:ascii="黑体" w:hAnsi="黑体" w:eastAsia="黑体" w:cs="黑体"/>
          <w:i/>
          <w:sz w:val="18"/>
          <w:szCs w:val="18"/>
        </w:rPr>
        <w:t>k</w:t>
      </w:r>
      <w:r>
        <w:rPr>
          <w:rFonts w:hint="eastAsia" w:ascii="黑体" w:hAnsi="黑体" w:eastAsia="黑体" w:cs="黑体"/>
          <w:sz w:val="18"/>
          <w:szCs w:val="18"/>
        </w:rPr>
        <w:t>到</w:t>
      </w:r>
      <w:r>
        <w:rPr>
          <w:rFonts w:hint="eastAsia" w:ascii="黑体" w:hAnsi="黑体" w:eastAsia="黑体" w:cs="黑体"/>
          <w:i/>
          <w:sz w:val="18"/>
          <w:szCs w:val="18"/>
        </w:rPr>
        <w:t>k</w:t>
      </w:r>
      <w:r>
        <w:rPr>
          <w:rFonts w:hint="eastAsia" w:ascii="黑体" w:hAnsi="黑体" w:eastAsia="黑体" w:cs="黑体"/>
          <w:sz w:val="18"/>
          <w:szCs w:val="18"/>
        </w:rPr>
        <w:t>+1），若掷出反面，遥控车向前移动两格（从</w:t>
      </w:r>
      <w:r>
        <w:rPr>
          <w:rFonts w:hint="eastAsia" w:ascii="黑体" w:hAnsi="黑体" w:eastAsia="黑体" w:cs="黑体"/>
          <w:i/>
          <w:sz w:val="18"/>
          <w:szCs w:val="18"/>
        </w:rPr>
        <w:t>k</w:t>
      </w:r>
      <w:r>
        <w:rPr>
          <w:rFonts w:hint="eastAsia" w:ascii="黑体" w:hAnsi="黑体" w:eastAsia="黑体" w:cs="黑体"/>
          <w:sz w:val="18"/>
          <w:szCs w:val="18"/>
        </w:rPr>
        <w:t>到</w:t>
      </w:r>
      <w:r>
        <w:rPr>
          <w:rFonts w:hint="eastAsia" w:ascii="黑体" w:hAnsi="黑体" w:eastAsia="黑体" w:cs="黑体"/>
          <w:i/>
          <w:sz w:val="18"/>
          <w:szCs w:val="18"/>
        </w:rPr>
        <w:t>k</w:t>
      </w:r>
      <w:r>
        <w:rPr>
          <w:rFonts w:hint="eastAsia" w:ascii="黑体" w:hAnsi="黑体" w:eastAsia="黑体" w:cs="黑体"/>
          <w:sz w:val="18"/>
          <w:szCs w:val="18"/>
        </w:rPr>
        <w:t>+2），直到遥控车移到第49格（胜利大本营）或第50格（失败大本营）时，游戏结束．设遥控车移到第</w:t>
      </w:r>
      <w:r>
        <w:rPr>
          <w:rFonts w:hint="eastAsia" w:ascii="黑体" w:hAnsi="黑体" w:eastAsia="黑体" w:cs="黑体"/>
          <w:i/>
          <w:sz w:val="18"/>
          <w:szCs w:val="18"/>
        </w:rPr>
        <w:t>n</w:t>
      </w:r>
      <w:r>
        <w:rPr>
          <w:rFonts w:hint="eastAsia" w:ascii="黑体" w:hAnsi="黑体" w:eastAsia="黑体" w:cs="黑体"/>
          <w:sz w:val="18"/>
          <w:szCs w:val="18"/>
        </w:rPr>
        <w:t>格的概率为</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，试证明{</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w:r>
        <w:rPr>
          <w:rFonts w:hint="eastAsia" w:ascii="黑体" w:hAnsi="黑体" w:eastAsia="黑体" w:cs="黑体"/>
          <w:sz w:val="18"/>
          <w:szCs w:val="18"/>
        </w:rPr>
        <w:t>}（1≤</w:t>
      </w:r>
      <w:r>
        <w:rPr>
          <w:rFonts w:hint="eastAsia" w:ascii="黑体" w:hAnsi="黑体" w:eastAsia="黑体" w:cs="黑体"/>
          <w:i/>
          <w:sz w:val="18"/>
          <w:szCs w:val="18"/>
        </w:rPr>
        <w:t>n</w:t>
      </w:r>
      <w:r>
        <w:rPr>
          <w:rFonts w:hint="eastAsia" w:ascii="黑体" w:hAnsi="黑体" w:eastAsia="黑体" w:cs="黑体"/>
          <w:sz w:val="18"/>
          <w:szCs w:val="18"/>
        </w:rPr>
        <w:t>≤49，</w:t>
      </w:r>
      <w:r>
        <w:rPr>
          <w:rFonts w:hint="eastAsia" w:ascii="黑体" w:hAnsi="黑体" w:eastAsia="黑体" w:cs="黑体"/>
          <w:i/>
          <w:sz w:val="18"/>
          <w:szCs w:val="18"/>
        </w:rPr>
        <w:t>n</w:t>
      </w:r>
      <w:r>
        <w:rPr>
          <w:rFonts w:hint="eastAsia" w:ascii="黑体" w:hAnsi="黑体" w:eastAsia="黑体" w:cs="黑体"/>
          <w:sz w:val="18"/>
          <w:szCs w:val="18"/>
        </w:rPr>
        <w:t>∈</w:t>
      </w:r>
      <w:r>
        <w:rPr>
          <w:rFonts w:hint="eastAsia" w:ascii="黑体" w:hAnsi="黑体" w:eastAsia="黑体" w:cs="黑体"/>
          <w:b/>
          <w:sz w:val="18"/>
          <w:szCs w:val="18"/>
        </w:rPr>
        <w:t>N</w:t>
      </w:r>
      <w:r>
        <w:rPr>
          <w:rFonts w:hint="eastAsia" w:ascii="黑体" w:hAnsi="黑体" w:eastAsia="黑体" w:cs="黑体"/>
          <w:sz w:val="18"/>
          <w:szCs w:val="18"/>
          <w:vertAlign w:val="superscript"/>
        </w:rPr>
        <w:t>*</w:t>
      </w:r>
      <w:r>
        <w:rPr>
          <w:rFonts w:hint="eastAsia" w:ascii="黑体" w:hAnsi="黑体" w:eastAsia="黑体" w:cs="黑体"/>
          <w:sz w:val="18"/>
          <w:szCs w:val="18"/>
        </w:rPr>
        <w:t>）是等比数列，并解释此方案能否成功吸引顾客购买该款新能源汽车．</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参考数据：若随机变量ξ服从正态分布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（μ﹣σ＜ξ≤μ+σ）≈0.6827，</w:t>
      </w:r>
      <w:r>
        <w:rPr>
          <w:rFonts w:hint="eastAsia" w:ascii="黑体" w:hAnsi="黑体" w:eastAsia="黑体" w:cs="黑体"/>
          <w:i/>
          <w:sz w:val="18"/>
          <w:szCs w:val="18"/>
        </w:rPr>
        <w:t>P</w:t>
      </w:r>
      <w:r>
        <w:rPr>
          <w:rFonts w:hint="eastAsia" w:ascii="黑体" w:hAnsi="黑体" w:eastAsia="黑体" w:cs="黑体"/>
          <w:sz w:val="18"/>
          <w:szCs w:val="18"/>
        </w:rPr>
        <w:t>（μ﹣2σ＜ξ≤μ+2σ）≈0.9545，</w:t>
      </w:r>
      <w:r>
        <w:rPr>
          <w:rFonts w:hint="eastAsia" w:ascii="黑体" w:hAnsi="黑体" w:eastAsia="黑体" w:cs="黑体"/>
          <w:i/>
          <w:sz w:val="18"/>
          <w:szCs w:val="18"/>
        </w:rPr>
        <w:t>P</w:t>
      </w:r>
      <w:r>
        <w:rPr>
          <w:rFonts w:hint="eastAsia" w:ascii="黑体" w:hAnsi="黑体" w:eastAsia="黑体" w:cs="黑体"/>
          <w:sz w:val="18"/>
          <w:szCs w:val="18"/>
        </w:rPr>
        <w:t>（μ﹣3σ＜ξ≤μ+3σ）≈0.9973．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m:t>
        </m:r>
      </m:oMath>
      <w:r>
        <w:rPr>
          <w:rFonts w:hint="eastAsia" w:ascii="黑体" w:hAnsi="黑体" w:eastAsia="黑体" w:cs="黑体"/>
          <w:sz w:val="18"/>
          <w:szCs w:val="18"/>
        </w:rPr>
        <w:t>0.002×50×205+0.004×50×255+0.009×50×305+0.004×50×355+0.001×50×405＝300（千米）．</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（2）由</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（300，50</w:t>
      </w:r>
      <w:r>
        <w:rPr>
          <w:rFonts w:hint="eastAsia" w:ascii="黑体" w:hAnsi="黑体" w:eastAsia="黑体" w:cs="黑体"/>
          <w:sz w:val="18"/>
          <w:szCs w:val="18"/>
          <w:vertAlign w:val="super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（250＜</w:t>
      </w:r>
      <w:r>
        <w:rPr>
          <w:rFonts w:hint="eastAsia" w:ascii="黑体" w:hAnsi="黑体" w:eastAsia="黑体" w:cs="黑体"/>
          <w:i/>
          <w:sz w:val="18"/>
          <w:szCs w:val="18"/>
        </w:rPr>
        <w:t>X</w:t>
      </w:r>
      <w:r>
        <w:rPr>
          <w:rFonts w:hint="eastAsia" w:ascii="黑体" w:hAnsi="黑体" w:eastAsia="黑体" w:cs="黑体"/>
          <w:sz w:val="18"/>
          <w:szCs w:val="18"/>
        </w:rPr>
        <w:t>≤400）＝0.9545</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0.9545−0.6827</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0.8186．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（3）遥控车开始在第0 格为必然事件，</w:t>
      </w:r>
      <w:r>
        <w:rPr>
          <w:rFonts w:hint="eastAsia" w:ascii="黑体" w:hAnsi="黑体" w:eastAsia="黑体" w:cs="黑体"/>
          <w:i/>
          <w:sz w:val="18"/>
          <w:szCs w:val="18"/>
        </w:rPr>
        <w:t>P</w:t>
      </w:r>
      <w:r>
        <w:rPr>
          <w:rFonts w:hint="eastAsia" w:ascii="黑体" w:hAnsi="黑体" w:eastAsia="黑体" w:cs="黑体"/>
          <w:sz w:val="18"/>
          <w:szCs w:val="18"/>
          <w:vertAlign w:val="subscript"/>
        </w:rPr>
        <w:t>0</w:t>
      </w:r>
      <w:r>
        <w:rPr>
          <w:rFonts w:hint="eastAsia" w:ascii="黑体" w:hAnsi="黑体" w:eastAsia="黑体" w:cs="黑体"/>
          <w:sz w:val="18"/>
          <w:szCs w:val="18"/>
        </w:rPr>
        <w:t>＝1．第一次掷硬币出现正面，遥控车移到第一格，其概率为</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，即</w:t>
      </w:r>
      <w:r>
        <w:rPr>
          <w:rFonts w:hint="eastAsia" w:ascii="黑体" w:hAnsi="黑体" w:eastAsia="黑体" w:cs="黑体"/>
          <w:i/>
          <w:sz w:val="18"/>
          <w:szCs w:val="18"/>
        </w:rPr>
        <w:t>P</w:t>
      </w:r>
      <w:r>
        <w:rPr>
          <w:rFonts w:hint="eastAsia" w:ascii="黑体" w:hAnsi="黑体" w:eastAsia="黑体" w:cs="黑体"/>
          <w:sz w:val="18"/>
          <w:szCs w:val="18"/>
          <w:vertAlign w:val="subscript"/>
        </w:rPr>
        <w:t>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遥控车移到第</w:t>
      </w:r>
      <w:r>
        <w:rPr>
          <w:rFonts w:hint="eastAsia" w:ascii="黑体" w:hAnsi="黑体" w:eastAsia="黑体" w:cs="黑体"/>
          <w:i/>
          <w:sz w:val="18"/>
          <w:szCs w:val="18"/>
        </w:rPr>
        <w:t>n</w:t>
      </w:r>
      <w:r>
        <w:rPr>
          <w:rFonts w:hint="eastAsia" w:ascii="黑体" w:hAnsi="黑体" w:eastAsia="黑体" w:cs="黑体"/>
          <w:sz w:val="18"/>
          <w:szCs w:val="18"/>
        </w:rPr>
        <w:t>（2≤</w:t>
      </w:r>
      <w:r>
        <w:rPr>
          <w:rFonts w:hint="eastAsia" w:ascii="黑体" w:hAnsi="黑体" w:eastAsia="黑体" w:cs="黑体"/>
          <w:i/>
          <w:sz w:val="18"/>
          <w:szCs w:val="18"/>
        </w:rPr>
        <w:t>n</w:t>
      </w:r>
      <w:r>
        <w:rPr>
          <w:rFonts w:hint="eastAsia" w:ascii="黑体" w:hAnsi="黑体" w:eastAsia="黑体" w:cs="黑体"/>
          <w:sz w:val="18"/>
          <w:szCs w:val="18"/>
        </w:rPr>
        <w:t>≤49）格的情况是下面两种，而且只有两种：</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①遥控车先到第</w:t>
      </w:r>
      <w:r>
        <w:rPr>
          <w:rFonts w:hint="eastAsia" w:ascii="黑体" w:hAnsi="黑体" w:eastAsia="黑体" w:cs="黑体"/>
          <w:i/>
          <w:sz w:val="18"/>
          <w:szCs w:val="18"/>
        </w:rPr>
        <w:t>n</w:t>
      </w:r>
      <w:r>
        <w:rPr>
          <w:rFonts w:hint="eastAsia" w:ascii="黑体" w:hAnsi="黑体" w:eastAsia="黑体" w:cs="黑体"/>
          <w:sz w:val="18"/>
          <w:szCs w:val="18"/>
        </w:rPr>
        <w:t>﹣2格，又掷出反面，其概率为</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②遥控车先到第</w:t>
      </w:r>
      <w:r>
        <w:rPr>
          <w:rFonts w:hint="eastAsia" w:ascii="黑体" w:hAnsi="黑体" w:eastAsia="黑体" w:cs="黑体"/>
          <w:i/>
          <w:sz w:val="18"/>
          <w:szCs w:val="18"/>
        </w:rPr>
        <w:t>n</w:t>
      </w:r>
      <w:r>
        <w:rPr>
          <w:rFonts w:hint="eastAsia" w:ascii="黑体" w:hAnsi="黑体" w:eastAsia="黑体" w:cs="黑体"/>
          <w:sz w:val="18"/>
          <w:szCs w:val="18"/>
        </w:rPr>
        <w:t>﹣1格，又掷出正面，其概率为</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﹣2</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w:t>
      </w:r>
      <w:r>
        <w:rPr>
          <w:rFonts w:hint="eastAsia" w:ascii="黑体" w:hAnsi="黑体" w:eastAsia="黑体" w:cs="黑体"/>
          <w:i/>
          <w:sz w:val="18"/>
          <w:szCs w:val="18"/>
        </w:rPr>
        <w:t>n</w:t>
      </w:r>
      <w:r>
        <w:rPr>
          <w:rFonts w:hint="eastAsia" w:ascii="黑体" w:hAnsi="黑体" w:eastAsia="黑体" w:cs="黑体"/>
          <w:sz w:val="18"/>
          <w:szCs w:val="18"/>
        </w:rPr>
        <w:t>≤49时，数列{</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w:r>
        <w:rPr>
          <w:rFonts w:hint="eastAsia" w:ascii="黑体" w:hAnsi="黑体" w:eastAsia="黑体" w:cs="黑体"/>
          <w:sz w:val="18"/>
          <w:szCs w:val="18"/>
        </w:rPr>
        <w:t>}是等比数列，首项为</w:t>
      </w:r>
      <w:r>
        <w:rPr>
          <w:rFonts w:hint="eastAsia" w:ascii="黑体" w:hAnsi="黑体" w:eastAsia="黑体" w:cs="黑体"/>
          <w:i/>
          <w:sz w:val="18"/>
          <w:szCs w:val="18"/>
        </w:rPr>
        <w:t>P</w:t>
      </w:r>
      <w:r>
        <w:rPr>
          <w:rFonts w:hint="eastAsia" w:ascii="黑体" w:hAnsi="黑体" w:eastAsia="黑体" w:cs="黑体"/>
          <w:sz w:val="18"/>
          <w:szCs w:val="18"/>
          <w:vertAlign w:val="subscript"/>
        </w:rPr>
        <w:t>1</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，公比为</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的等比数列．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1</w:t>
      </w:r>
      <w:r>
        <w:rPr>
          <w:rFonts w:hint="eastAsia" w:ascii="黑体" w:hAnsi="黑体" w:eastAsia="黑体" w:cs="黑体"/>
          <w:sz w:val="18"/>
          <w:szCs w:val="18"/>
        </w:rPr>
        <w:t>﹣1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2</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oMath>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3</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2</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3</m:t>
            </m:r>
            <m:ctrlPr>
              <w:rPr>
                <w:rFonts w:hint="eastAsia" w:ascii="Cambria Math" w:hAnsi="Cambria Math" w:eastAsia="黑体" w:cs="黑体"/>
                <w:sz w:val="18"/>
                <w:szCs w:val="18"/>
              </w:rPr>
            </m:ctrlPr>
          </m:sup>
        </m:sSup>
      </m:oMath>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n</m:t>
            </m:r>
            <m:ctrlPr>
              <w:rPr>
                <w:rFonts w:hint="eastAsia" w:ascii="Cambria Math" w:hAnsi="Cambria Math" w:eastAsia="黑体" w:cs="黑体"/>
                <w:sz w:val="18"/>
                <w:szCs w:val="18"/>
              </w:rPr>
            </m:ctrlPr>
          </m:sup>
        </m:sSup>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﹣2</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1</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0</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n</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n−1</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n+1</m:t>
                </m:r>
                <m:ctrlPr>
                  <w:rPr>
                    <w:rFonts w:hint="eastAsia" w:ascii="Cambria Math" w:hAnsi="Cambria Math" w:eastAsia="黑体" w:cs="黑体"/>
                    <w:sz w:val="18"/>
                    <w:szCs w:val="18"/>
                  </w:rPr>
                </m:ctrlPr>
              </m:sup>
            </m:sSup>
            <m:ctrlPr>
              <w:rPr>
                <w:rFonts w:hint="eastAsia" w:ascii="Cambria Math" w:hAnsi="Cambria Math" w:eastAsia="黑体" w:cs="黑体"/>
                <w:sz w:val="18"/>
                <w:szCs w:val="18"/>
              </w:rPr>
            </m:ctrlPr>
          </m:num>
          <m:den>
            <m:r>
              <m:rPr/>
              <w:rPr>
                <w:rFonts w:hint="eastAsia" w:ascii="Cambria Math" w:hAnsi="Cambria Math" w:eastAsia="黑体" w:cs="黑体"/>
                <w:sz w:val="18"/>
                <w:szCs w:val="18"/>
              </w:rPr>
              <m:t>1−(−</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[1−(−</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n+1</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oMath>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＝0，1，……，49）．</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∴获胜的概率</w:t>
      </w:r>
      <w:r>
        <w:rPr>
          <w:rFonts w:hint="eastAsia" w:ascii="黑体" w:hAnsi="黑体" w:eastAsia="黑体" w:cs="黑体"/>
          <w:i/>
          <w:sz w:val="18"/>
          <w:szCs w:val="18"/>
        </w:rPr>
        <w:t>P</w:t>
      </w:r>
      <w:r>
        <w:rPr>
          <w:rFonts w:hint="eastAsia" w:ascii="黑体" w:hAnsi="黑体" w:eastAsia="黑体" w:cs="黑体"/>
          <w:sz w:val="18"/>
          <w:szCs w:val="18"/>
          <w:vertAlign w:val="subscript"/>
        </w:rPr>
        <w:t>49</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[1−(−</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50</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失败的概率</w:t>
      </w:r>
      <w:r>
        <w:rPr>
          <w:rFonts w:hint="eastAsia" w:ascii="黑体" w:hAnsi="黑体" w:eastAsia="黑体" w:cs="黑体"/>
          <w:i/>
          <w:sz w:val="18"/>
          <w:szCs w:val="18"/>
        </w:rPr>
        <w:t>P</w:t>
      </w:r>
      <w:r>
        <w:rPr>
          <w:rFonts w:hint="eastAsia" w:ascii="黑体" w:hAnsi="黑体" w:eastAsia="黑体" w:cs="黑体"/>
          <w:sz w:val="18"/>
          <w:szCs w:val="18"/>
          <w:vertAlign w:val="subscript"/>
        </w:rPr>
        <w:t>50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i/>
          <w:sz w:val="18"/>
          <w:szCs w:val="18"/>
        </w:rPr>
        <w:t>P</w:t>
      </w:r>
      <w:r>
        <w:rPr>
          <w:rFonts w:hint="eastAsia" w:ascii="黑体" w:hAnsi="黑体" w:eastAsia="黑体" w:cs="黑体"/>
          <w:sz w:val="18"/>
          <w:szCs w:val="18"/>
          <w:vertAlign w:val="subscript"/>
        </w:rPr>
        <w:t>48</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[1−(−</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49</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[1+(</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49</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49</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50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[1−(−</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50</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[1+(</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49</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[1−(</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48</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oMath>
      <w:r>
        <w:rPr>
          <w:rFonts w:hint="eastAsia" w:ascii="黑体" w:hAnsi="黑体" w:eastAsia="黑体" w:cs="黑体"/>
          <w:sz w:val="18"/>
          <w:szCs w:val="18"/>
        </w:rPr>
        <w:t>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∴获胜的概率大．</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∴此方案能成功吸引顾客购买该款新能源汽车．</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16．在某市高中某学科竞赛中，某一个区4000名考生的参赛成绩统计如图所示．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（1）求这4000名考生的竞赛平均成绩</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（同一组中数据用该组区间中点作代表）；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（2）由直方图可认为考生竞赛成绩</w:t>
      </w:r>
      <w:r>
        <w:rPr>
          <w:rFonts w:hint="eastAsia" w:ascii="黑体" w:hAnsi="黑体" w:eastAsia="黑体" w:cs="黑体"/>
          <w:i/>
          <w:sz w:val="18"/>
          <w:szCs w:val="18"/>
        </w:rPr>
        <w:t>z</w:t>
      </w:r>
      <w:r>
        <w:rPr>
          <w:rFonts w:hint="eastAsia" w:ascii="黑体" w:hAnsi="黑体" w:eastAsia="黑体" w:cs="黑体"/>
          <w:sz w:val="18"/>
          <w:szCs w:val="18"/>
        </w:rPr>
        <w:t>服正态分布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），其中μ，σ</w:t>
      </w:r>
      <w:r>
        <w:rPr>
          <w:rFonts w:hint="eastAsia" w:ascii="黑体" w:hAnsi="黑体" w:eastAsia="黑体" w:cs="黑体"/>
          <w:sz w:val="18"/>
          <w:szCs w:val="18"/>
          <w:vertAlign w:val="superscript"/>
        </w:rPr>
        <w:t>2</w:t>
      </w:r>
      <w:r>
        <w:rPr>
          <w:rFonts w:hint="eastAsia" w:ascii="黑体" w:hAnsi="黑体" w:eastAsia="黑体" w:cs="黑体"/>
          <w:sz w:val="18"/>
          <w:szCs w:val="18"/>
        </w:rPr>
        <w:t>分别取考生的平均成绩</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和考生成绩的方差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，那么该区4000名考生成绩超过84.81分的人数估计有多少人？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（3）如果用该区参赛考生成绩的情况来估计全市的参赛考生的成绩情况，现从全市参赛考生中随机抽取4名考生，记成绩不超过84.81分的考生人数为ξ，求</w:t>
      </w:r>
      <w:r>
        <w:rPr>
          <w:rFonts w:hint="eastAsia" w:ascii="黑体" w:hAnsi="黑体" w:eastAsia="黑体" w:cs="黑体"/>
          <w:i/>
          <w:sz w:val="18"/>
          <w:szCs w:val="18"/>
        </w:rPr>
        <w:t>P</w:t>
      </w:r>
      <w:r>
        <w:rPr>
          <w:rFonts w:hint="eastAsia" w:ascii="黑体" w:hAnsi="黑体" w:eastAsia="黑体" w:cs="黑体"/>
          <w:sz w:val="18"/>
          <w:szCs w:val="18"/>
        </w:rPr>
        <w:t>（ξ≤3）．（精确到0.001）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附：①</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＝204.75，</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204.75</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=14.31</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w:t>
      </w:r>
      <w:r>
        <w:rPr>
          <w:rFonts w:hint="eastAsia" w:ascii="黑体" w:hAnsi="黑体" w:eastAsia="黑体" w:cs="黑体"/>
          <w:i/>
          <w:sz w:val="18"/>
          <w:szCs w:val="18"/>
        </w:rPr>
        <w:t>z</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z</w:t>
      </w:r>
      <w:r>
        <w:rPr>
          <w:rFonts w:hint="eastAsia" w:ascii="黑体" w:hAnsi="黑体" w:eastAsia="黑体" w:cs="黑体"/>
          <w:sz w:val="18"/>
          <w:szCs w:val="18"/>
        </w:rPr>
        <w:t>＜μ+σ）＝0.6826，</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z</w:t>
      </w:r>
      <w:r>
        <w:rPr>
          <w:rFonts w:hint="eastAsia" w:ascii="黑体" w:hAnsi="黑体" w:eastAsia="黑体" w:cs="黑体"/>
          <w:sz w:val="18"/>
          <w:szCs w:val="18"/>
        </w:rPr>
        <w:t>＜μ+2σ）＝0.9544；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③0.8413</w:t>
      </w:r>
      <w:r>
        <w:rPr>
          <w:rFonts w:hint="eastAsia" w:ascii="黑体" w:hAnsi="黑体" w:eastAsia="黑体" w:cs="黑体"/>
          <w:sz w:val="18"/>
          <w:szCs w:val="18"/>
          <w:vertAlign w:val="superscript"/>
        </w:rPr>
        <w:t>4</w:t>
      </w:r>
      <w:r>
        <w:rPr>
          <w:rFonts w:hint="eastAsia" w:ascii="黑体" w:hAnsi="黑体" w:eastAsia="黑体" w:cs="黑体"/>
          <w:sz w:val="18"/>
          <w:szCs w:val="18"/>
        </w:rPr>
        <w:t>＝0.501．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563370" cy="951230"/>
            <wp:effectExtent l="0" t="0" r="6350" b="8890"/>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43" cstate="print"/>
                    <a:stretch>
                      <a:fillRect/>
                    </a:stretch>
                  </pic:blipFill>
                  <pic:spPr>
                    <a:xfrm>
                      <a:off x="0" y="0"/>
                      <a:ext cx="1563370" cy="95123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解：（1）由题意知：</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=45×0.1+55×0.15+65×0.2+75×0.3+</m:t>
        </m:r>
      </m:oMath>
      <w:r>
        <w:rPr>
          <w:rFonts w:hint="eastAsia" w:ascii="黑体" w:hAnsi="黑体" w:eastAsia="黑体" w:cs="黑体"/>
          <w:sz w:val="18"/>
          <w:szCs w:val="18"/>
        </w:rPr>
        <w:t>85×0.15+95×0.1＝70.5，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∴4000名考生的竞赛平均成绩</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为70.5．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（2）依题意</w:t>
      </w:r>
      <w:r>
        <w:rPr>
          <w:rFonts w:hint="eastAsia" w:ascii="黑体" w:hAnsi="黑体" w:eastAsia="黑体" w:cs="黑体"/>
          <w:i/>
          <w:sz w:val="18"/>
          <w:szCs w:val="18"/>
        </w:rPr>
        <w:t>z</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w:t>
      </w:r>
      <m:oMath>
        <m:r>
          <m:rPr/>
          <w:rPr>
            <w:rFonts w:hint="eastAsia" w:ascii="Cambria Math" w:hAnsi="Cambria Math" w:eastAsia="黑体" w:cs="黑体"/>
            <w:sz w:val="18"/>
            <w:szCs w:val="18"/>
          </w:rPr>
          <m:t>μ=</m:t>
        </m:r>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=70.5</m:t>
        </m:r>
      </m:oMath>
      <w:r>
        <w:rPr>
          <w:rFonts w:hint="eastAsia" w:ascii="黑体" w:hAnsi="黑体" w:eastAsia="黑体" w:cs="黑体"/>
          <w:sz w:val="18"/>
          <w:szCs w:val="18"/>
        </w:rPr>
        <w:t>，σ</w:t>
      </w:r>
      <w:r>
        <w:rPr>
          <w:rFonts w:hint="eastAsia" w:ascii="黑体" w:hAnsi="黑体" w:eastAsia="黑体" w:cs="黑体"/>
          <w:sz w:val="18"/>
          <w:szCs w:val="18"/>
          <w:vertAlign w:val="superscript"/>
        </w:rPr>
        <w:t>2</w:t>
      </w:r>
      <w:r>
        <w:rPr>
          <w:rFonts w:hint="eastAsia" w:ascii="黑体" w:hAnsi="黑体" w:eastAsia="黑体" w:cs="黑体"/>
          <w:sz w:val="18"/>
          <w:szCs w:val="18"/>
        </w:rPr>
        <w:t>＝</w:t>
      </w:r>
      <w:r>
        <w:rPr>
          <w:rFonts w:hint="eastAsia" w:ascii="黑体" w:hAnsi="黑体" w:eastAsia="黑体" w:cs="黑体"/>
          <w:i/>
          <w:sz w:val="18"/>
          <w:szCs w:val="18"/>
        </w:rPr>
        <w:t>D</w:t>
      </w:r>
      <w:r>
        <w:rPr>
          <w:rFonts w:hint="eastAsia" w:ascii="黑体" w:hAnsi="黑体" w:eastAsia="黑体" w:cs="黑体"/>
          <w:sz w:val="18"/>
          <w:szCs w:val="18"/>
        </w:rPr>
        <w:t>ξ＝204.75，σ＝14.31，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z</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（70.5，14.31</w:t>
      </w:r>
      <w:r>
        <w:rPr>
          <w:rFonts w:hint="eastAsia" w:ascii="黑体" w:hAnsi="黑体" w:eastAsia="黑体" w:cs="黑体"/>
          <w:sz w:val="18"/>
          <w:szCs w:val="18"/>
          <w:vertAlign w:val="super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而</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z</w:t>
      </w:r>
      <w:r>
        <w:rPr>
          <w:rFonts w:hint="eastAsia" w:ascii="黑体" w:hAnsi="黑体" w:eastAsia="黑体" w:cs="黑体"/>
          <w:sz w:val="18"/>
          <w:szCs w:val="18"/>
        </w:rPr>
        <w:t>＜μ+σ）＝</w:t>
      </w:r>
      <w:r>
        <w:rPr>
          <w:rFonts w:hint="eastAsia" w:ascii="黑体" w:hAnsi="黑体" w:eastAsia="黑体" w:cs="黑体"/>
          <w:i/>
          <w:sz w:val="18"/>
          <w:szCs w:val="18"/>
        </w:rPr>
        <w:t>P</w:t>
      </w:r>
      <w:r>
        <w:rPr>
          <w:rFonts w:hint="eastAsia" w:ascii="黑体" w:hAnsi="黑体" w:eastAsia="黑体" w:cs="黑体"/>
          <w:sz w:val="18"/>
          <w:szCs w:val="18"/>
        </w:rPr>
        <w:t>（56.19＜</w:t>
      </w:r>
      <w:r>
        <w:rPr>
          <w:rFonts w:hint="eastAsia" w:ascii="黑体" w:hAnsi="黑体" w:eastAsia="黑体" w:cs="黑体"/>
          <w:i/>
          <w:sz w:val="18"/>
          <w:szCs w:val="18"/>
        </w:rPr>
        <w:t>z</w:t>
      </w:r>
      <w:r>
        <w:rPr>
          <w:rFonts w:hint="eastAsia" w:ascii="黑体" w:hAnsi="黑体" w:eastAsia="黑体" w:cs="黑体"/>
          <w:sz w:val="18"/>
          <w:szCs w:val="18"/>
        </w:rPr>
        <w:t>＜84.81）＝0.6826，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m:oMath>
        <m:r>
          <m:rPr/>
          <w:rPr>
            <w:rFonts w:hint="eastAsia" w:ascii="Cambria Math" w:hAnsi="Cambria Math" w:eastAsia="黑体" w:cs="黑体"/>
            <w:sz w:val="18"/>
            <w:szCs w:val="18"/>
          </w:rPr>
          <m:t>P(z≥84.81)=</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1−0.6826</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=0.1587</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∴竞赛成绩超过84.8的人数估计为0.1587×4000＝634.8人≈635人．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（3）全市竞赛考生成绩不超过84.8的概率1﹣0.1587＝0.8413．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而ξ～</w:t>
      </w:r>
      <w:r>
        <w:rPr>
          <w:rFonts w:hint="eastAsia" w:ascii="黑体" w:hAnsi="黑体" w:eastAsia="黑体" w:cs="黑体"/>
          <w:i/>
          <w:sz w:val="18"/>
          <w:szCs w:val="18"/>
        </w:rPr>
        <w:t>B</w:t>
      </w:r>
      <w:r>
        <w:rPr>
          <w:rFonts w:hint="eastAsia" w:ascii="黑体" w:hAnsi="黑体" w:eastAsia="黑体" w:cs="黑体"/>
          <w:sz w:val="18"/>
          <w:szCs w:val="18"/>
        </w:rPr>
        <w:t>（4，0.8413），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m:oMath>
        <m:r>
          <m:rPr/>
          <w:rPr>
            <w:rFonts w:hint="eastAsia" w:ascii="Cambria Math" w:hAnsi="Cambria Math" w:eastAsia="黑体" w:cs="黑体"/>
            <w:sz w:val="18"/>
            <w:szCs w:val="18"/>
          </w:rPr>
          <m:t>P(ξ≤3)=1−P(ξ=4)=1−</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4</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4</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⋅0.841</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3</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4</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oMath>
      <w:r>
        <w:rPr>
          <w:rFonts w:hint="eastAsia" w:ascii="黑体" w:hAnsi="黑体" w:eastAsia="黑体" w:cs="黑体"/>
          <w:sz w:val="18"/>
          <w:szCs w:val="18"/>
        </w:rPr>
        <w:t>1﹣0.501＝0.499．</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17．</w:t>
      </w:r>
      <w:r>
        <w:rPr>
          <w:rFonts w:hint="eastAsia" w:ascii="黑体" w:hAnsi="黑体" w:eastAsia="黑体" w:cs="黑体"/>
          <w:i/>
          <w:sz w:val="18"/>
          <w:szCs w:val="18"/>
        </w:rPr>
        <w:t>N</w:t>
      </w:r>
      <w:r>
        <w:rPr>
          <w:rFonts w:hint="eastAsia" w:ascii="黑体" w:hAnsi="黑体" w:eastAsia="黑体" w:cs="黑体"/>
          <w:sz w:val="18"/>
          <w:szCs w:val="18"/>
        </w:rPr>
        <w:t>95型口罩是抗击新型冠状病毒的重要防护用品，它对空气动力学直径≥0.3μ</w:t>
      </w:r>
      <w:r>
        <w:rPr>
          <w:rFonts w:hint="eastAsia" w:ascii="黑体" w:hAnsi="黑体" w:eastAsia="黑体" w:cs="黑体"/>
          <w:i/>
          <w:sz w:val="18"/>
          <w:szCs w:val="18"/>
        </w:rPr>
        <w:t>m</w:t>
      </w:r>
      <w:r>
        <w:rPr>
          <w:rFonts w:hint="eastAsia" w:ascii="黑体" w:hAnsi="黑体" w:eastAsia="黑体" w:cs="黑体"/>
          <w:sz w:val="18"/>
          <w:szCs w:val="18"/>
        </w:rPr>
        <w:t>的颗粒的过滤效率达到95%以上．某防护用品生产厂生产的</w:t>
      </w:r>
      <w:r>
        <w:rPr>
          <w:rFonts w:hint="eastAsia" w:ascii="黑体" w:hAnsi="黑体" w:eastAsia="黑体" w:cs="黑体"/>
          <w:i/>
          <w:sz w:val="18"/>
          <w:szCs w:val="18"/>
        </w:rPr>
        <w:t>N</w:t>
      </w:r>
      <w:r>
        <w:rPr>
          <w:rFonts w:hint="eastAsia" w:ascii="黑体" w:hAnsi="黑体" w:eastAsia="黑体" w:cs="黑体"/>
          <w:sz w:val="18"/>
          <w:szCs w:val="18"/>
        </w:rPr>
        <w:t>95型口罩对空气动力学直径≥0.3μ</w:t>
      </w:r>
      <w:r>
        <w:rPr>
          <w:rFonts w:hint="eastAsia" w:ascii="黑体" w:hAnsi="黑体" w:eastAsia="黑体" w:cs="黑体"/>
          <w:i/>
          <w:sz w:val="18"/>
          <w:szCs w:val="18"/>
        </w:rPr>
        <w:t>m</w:t>
      </w:r>
      <w:r>
        <w:rPr>
          <w:rFonts w:hint="eastAsia" w:ascii="黑体" w:hAnsi="黑体" w:eastAsia="黑体" w:cs="黑体"/>
          <w:sz w:val="18"/>
          <w:szCs w:val="18"/>
        </w:rPr>
        <w:t>的颗粒的过滤效率服从正态分布</w:t>
      </w:r>
      <w:r>
        <w:rPr>
          <w:rFonts w:hint="eastAsia" w:ascii="黑体" w:hAnsi="黑体" w:eastAsia="黑体" w:cs="黑体"/>
          <w:i/>
          <w:sz w:val="18"/>
          <w:szCs w:val="18"/>
        </w:rPr>
        <w:t>N</w:t>
      </w:r>
      <w:r>
        <w:rPr>
          <w:rFonts w:hint="eastAsia" w:ascii="黑体" w:hAnsi="黑体" w:eastAsia="黑体" w:cs="黑体"/>
          <w:sz w:val="18"/>
          <w:szCs w:val="18"/>
        </w:rPr>
        <w:t>（0.97，9.025×10</w:t>
      </w:r>
      <w:r>
        <w:rPr>
          <w:rFonts w:hint="eastAsia" w:ascii="黑体" w:hAnsi="黑体" w:eastAsia="黑体" w:cs="黑体"/>
          <w:sz w:val="18"/>
          <w:szCs w:val="18"/>
          <w:vertAlign w:val="superscript"/>
        </w:rPr>
        <w:t>﹣5</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（Ⅰ）当质检员随机抽检10只口罩，测量出一只口罩对空气动力学直径≥0.3μ</w:t>
      </w:r>
      <w:r>
        <w:rPr>
          <w:rFonts w:hint="eastAsia" w:ascii="黑体" w:hAnsi="黑体" w:eastAsia="黑体" w:cs="黑体"/>
          <w:i/>
          <w:sz w:val="18"/>
          <w:szCs w:val="18"/>
        </w:rPr>
        <w:t>m</w:t>
      </w:r>
      <w:r>
        <w:rPr>
          <w:rFonts w:hint="eastAsia" w:ascii="黑体" w:hAnsi="黑体" w:eastAsia="黑体" w:cs="黑体"/>
          <w:sz w:val="18"/>
          <w:szCs w:val="18"/>
        </w:rPr>
        <w:t>的颗粒的过滤效率为93.6%，他立即要求停止生产，检查设备和工人工作情况．请你依据所学知识，判断该质检员的要求是否有道理，并说明判断的依据；</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（Ⅱ）该厂将空气动力学直径≥0.3μ</w:t>
      </w:r>
      <w:r>
        <w:rPr>
          <w:rFonts w:hint="eastAsia" w:ascii="黑体" w:hAnsi="黑体" w:eastAsia="黑体" w:cs="黑体"/>
          <w:i/>
          <w:sz w:val="18"/>
          <w:szCs w:val="18"/>
        </w:rPr>
        <w:t>m</w:t>
      </w:r>
      <w:r>
        <w:rPr>
          <w:rFonts w:hint="eastAsia" w:ascii="黑体" w:hAnsi="黑体" w:eastAsia="黑体" w:cs="黑体"/>
          <w:sz w:val="18"/>
          <w:szCs w:val="18"/>
        </w:rPr>
        <w:t>的颗粒的过滤效率达到95.1%以上的</w:t>
      </w:r>
      <w:r>
        <w:rPr>
          <w:rFonts w:hint="eastAsia" w:ascii="黑体" w:hAnsi="黑体" w:eastAsia="黑体" w:cs="黑体"/>
          <w:i/>
          <w:sz w:val="18"/>
          <w:szCs w:val="18"/>
        </w:rPr>
        <w:t>N</w:t>
      </w:r>
      <w:r>
        <w:rPr>
          <w:rFonts w:hint="eastAsia" w:ascii="黑体" w:hAnsi="黑体" w:eastAsia="黑体" w:cs="黑体"/>
          <w:sz w:val="18"/>
          <w:szCs w:val="18"/>
        </w:rPr>
        <w:t>95型口罩定义为“优质品”．</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①求该企业生产的一只</w:t>
      </w:r>
      <w:r>
        <w:rPr>
          <w:rFonts w:hint="eastAsia" w:ascii="黑体" w:hAnsi="黑体" w:eastAsia="黑体" w:cs="黑体"/>
          <w:i/>
          <w:sz w:val="18"/>
          <w:szCs w:val="18"/>
        </w:rPr>
        <w:t>N</w:t>
      </w:r>
      <w:r>
        <w:rPr>
          <w:rFonts w:hint="eastAsia" w:ascii="黑体" w:hAnsi="黑体" w:eastAsia="黑体" w:cs="黑体"/>
          <w:sz w:val="18"/>
          <w:szCs w:val="18"/>
        </w:rPr>
        <w:t>95型口罩为“优质品”的概率；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②该企业生产了1000只这种</w:t>
      </w:r>
      <w:r>
        <w:rPr>
          <w:rFonts w:hint="eastAsia" w:ascii="黑体" w:hAnsi="黑体" w:eastAsia="黑体" w:cs="黑体"/>
          <w:i/>
          <w:sz w:val="18"/>
          <w:szCs w:val="18"/>
        </w:rPr>
        <w:t>N</w:t>
      </w:r>
      <w:r>
        <w:rPr>
          <w:rFonts w:hint="eastAsia" w:ascii="黑体" w:hAnsi="黑体" w:eastAsia="黑体" w:cs="黑体"/>
          <w:sz w:val="18"/>
          <w:szCs w:val="18"/>
        </w:rPr>
        <w:t>95型口罩，且每只口罩相互独立，记</w:t>
      </w:r>
      <w:r>
        <w:rPr>
          <w:rFonts w:hint="eastAsia" w:ascii="黑体" w:hAnsi="黑体" w:eastAsia="黑体" w:cs="黑体"/>
          <w:i/>
          <w:sz w:val="18"/>
          <w:szCs w:val="18"/>
        </w:rPr>
        <w:t>X</w:t>
      </w:r>
      <w:r>
        <w:rPr>
          <w:rFonts w:hint="eastAsia" w:ascii="黑体" w:hAnsi="黑体" w:eastAsia="黑体" w:cs="黑体"/>
          <w:sz w:val="18"/>
          <w:szCs w:val="18"/>
        </w:rPr>
        <w:t>为这1000只口罩中“优质品”的件数，当</w:t>
      </w:r>
      <w:r>
        <w:rPr>
          <w:rFonts w:hint="eastAsia" w:ascii="黑体" w:hAnsi="黑体" w:eastAsia="黑体" w:cs="黑体"/>
          <w:i/>
          <w:sz w:val="18"/>
          <w:szCs w:val="18"/>
        </w:rPr>
        <w:t>X</w:t>
      </w:r>
      <w:r>
        <w:rPr>
          <w:rFonts w:hint="eastAsia" w:ascii="黑体" w:hAnsi="黑体" w:eastAsia="黑体" w:cs="黑体"/>
          <w:sz w:val="18"/>
          <w:szCs w:val="18"/>
        </w:rPr>
        <w:t>为多少件时可能性最大（即概率最大）？</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参考数据：9.5</w:t>
      </w:r>
      <w:r>
        <w:rPr>
          <w:rFonts w:hint="eastAsia" w:ascii="黑体" w:hAnsi="黑体" w:eastAsia="黑体" w:cs="黑体"/>
          <w:sz w:val="18"/>
          <w:szCs w:val="18"/>
          <w:vertAlign w:val="superscript"/>
        </w:rPr>
        <w:t>2</w:t>
      </w:r>
      <w:r>
        <w:rPr>
          <w:rFonts w:hint="eastAsia" w:ascii="黑体" w:hAnsi="黑体" w:eastAsia="黑体" w:cs="黑体"/>
          <w:sz w:val="18"/>
          <w:szCs w:val="18"/>
        </w:rPr>
        <w:t>＝90.25，</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X</w:t>
      </w:r>
      <w:r>
        <w:rPr>
          <w:rFonts w:hint="eastAsia" w:ascii="黑体" w:hAnsi="黑体" w:eastAsia="黑体" w:cs="黑体"/>
          <w:sz w:val="18"/>
          <w:szCs w:val="18"/>
        </w:rPr>
        <w:t>≤μ+σ）＝0.6827，</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≤μ+2σ）＝0.9544，</w:t>
      </w:r>
      <w:r>
        <w:rPr>
          <w:rFonts w:hint="eastAsia" w:ascii="黑体" w:hAnsi="黑体" w:eastAsia="黑体" w:cs="黑体"/>
          <w:i/>
          <w:sz w:val="18"/>
          <w:szCs w:val="18"/>
        </w:rPr>
        <w:t>P</w:t>
      </w:r>
      <w:r>
        <w:rPr>
          <w:rFonts w:hint="eastAsia" w:ascii="黑体" w:hAnsi="黑体" w:eastAsia="黑体" w:cs="黑体"/>
          <w:sz w:val="18"/>
          <w:szCs w:val="18"/>
        </w:rPr>
        <w:t>（μ﹣3σ＜</w:t>
      </w:r>
      <w:r>
        <w:rPr>
          <w:rFonts w:hint="eastAsia" w:ascii="黑体" w:hAnsi="黑体" w:eastAsia="黑体" w:cs="黑体"/>
          <w:i/>
          <w:sz w:val="18"/>
          <w:szCs w:val="18"/>
        </w:rPr>
        <w:t>X</w:t>
      </w:r>
      <w:r>
        <w:rPr>
          <w:rFonts w:hint="eastAsia" w:ascii="黑体" w:hAnsi="黑体" w:eastAsia="黑体" w:cs="黑体"/>
          <w:sz w:val="18"/>
          <w:szCs w:val="18"/>
        </w:rPr>
        <w:t>≤μ+3σ）＝0.9974．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解：（Ⅰ）由已知过滤效果服从</w:t>
      </w:r>
      <w:r>
        <w:rPr>
          <w:rFonts w:hint="eastAsia" w:ascii="黑体" w:hAnsi="黑体" w:eastAsia="黑体" w:cs="黑体"/>
          <w:i/>
          <w:sz w:val="18"/>
          <w:szCs w:val="18"/>
        </w:rPr>
        <w:t>N</w:t>
      </w:r>
      <w:r>
        <w:rPr>
          <w:rFonts w:hint="eastAsia" w:ascii="黑体" w:hAnsi="黑体" w:eastAsia="黑体" w:cs="黑体"/>
          <w:sz w:val="18"/>
          <w:szCs w:val="18"/>
        </w:rPr>
        <w:t>（0.97，90.25×10</w:t>
      </w:r>
      <w:r>
        <w:rPr>
          <w:rFonts w:hint="eastAsia" w:ascii="黑体" w:hAnsi="黑体" w:eastAsia="黑体" w:cs="黑体"/>
          <w:sz w:val="18"/>
          <w:szCs w:val="18"/>
          <w:vertAlign w:val="superscript"/>
        </w:rPr>
        <w:t>﹣6</w:t>
      </w:r>
      <w:r>
        <w:rPr>
          <w:rFonts w:hint="eastAsia" w:ascii="黑体" w:hAnsi="黑体" w:eastAsia="黑体" w:cs="黑体"/>
          <w:sz w:val="18"/>
          <w:szCs w:val="18"/>
        </w:rPr>
        <w:t>），σ</w:t>
      </w:r>
      <w:r>
        <w:rPr>
          <w:rFonts w:hint="eastAsia" w:ascii="黑体" w:hAnsi="黑体" w:eastAsia="黑体" w:cs="黑体"/>
          <w:sz w:val="18"/>
          <w:szCs w:val="18"/>
          <w:vertAlign w:val="superscript"/>
        </w:rPr>
        <w:t>2</w:t>
      </w:r>
      <w:r>
        <w:rPr>
          <w:rFonts w:hint="eastAsia" w:ascii="黑体" w:hAnsi="黑体" w:eastAsia="黑体" w:cs="黑体"/>
          <w:sz w:val="18"/>
          <w:szCs w:val="18"/>
        </w:rPr>
        <w:t>＝（9.5×10</w:t>
      </w:r>
      <w:r>
        <w:rPr>
          <w:rFonts w:hint="eastAsia" w:ascii="黑体" w:hAnsi="黑体" w:eastAsia="黑体" w:cs="黑体"/>
          <w:sz w:val="18"/>
          <w:szCs w:val="18"/>
          <w:vertAlign w:val="superscript"/>
        </w:rPr>
        <w:t>﹣3</w:t>
      </w:r>
      <w:r>
        <w:rPr>
          <w:rFonts w:hint="eastAsia" w:ascii="黑体" w:hAnsi="黑体" w:eastAsia="黑体" w:cs="黑体"/>
          <w:sz w:val="18"/>
          <w:szCs w:val="18"/>
        </w:rPr>
        <w:t>）</w:t>
      </w:r>
      <w:r>
        <w:rPr>
          <w:rFonts w:hint="eastAsia" w:ascii="黑体" w:hAnsi="黑体" w:eastAsia="黑体" w:cs="黑体"/>
          <w:sz w:val="18"/>
          <w:szCs w:val="18"/>
          <w:vertAlign w:val="superscript"/>
        </w:rPr>
        <w:t>2</w:t>
      </w:r>
      <w:r>
        <w:rPr>
          <w:rFonts w:hint="eastAsia" w:ascii="黑体" w:hAnsi="黑体" w:eastAsia="黑体" w:cs="黑体"/>
          <w:sz w:val="18"/>
          <w:szCs w:val="18"/>
        </w:rPr>
        <w:t>，∴σ＝9.5×10</w:t>
      </w:r>
      <w:r>
        <w:rPr>
          <w:rFonts w:hint="eastAsia" w:ascii="黑体" w:hAnsi="黑体" w:eastAsia="黑体" w:cs="黑体"/>
          <w:sz w:val="18"/>
          <w:szCs w:val="18"/>
          <w:vertAlign w:val="superscript"/>
        </w:rPr>
        <w:t>﹣3</w:t>
      </w:r>
      <w:r>
        <w:rPr>
          <w:rFonts w:hint="eastAsia" w:ascii="黑体" w:hAnsi="黑体" w:eastAsia="黑体" w:cs="黑体"/>
          <w:sz w:val="18"/>
          <w:szCs w:val="18"/>
        </w:rPr>
        <w:t>＝0.0095，则0.936＜0.97﹣0.0095×3＝0.9415，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由3σ原则可知，生产的口罩出现过滤效果在3σ以外的值，发生的可能性很小，一旦发生，应停止生产．</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（Ⅱ）①令</w:t>
      </w:r>
      <w:r>
        <w:rPr>
          <w:rFonts w:hint="eastAsia" w:ascii="黑体" w:hAnsi="黑体" w:eastAsia="黑体" w:cs="黑体"/>
          <w:i/>
          <w:sz w:val="18"/>
          <w:szCs w:val="18"/>
        </w:rPr>
        <w:t>Y</w:t>
      </w:r>
      <w:r>
        <w:rPr>
          <w:rFonts w:hint="eastAsia" w:ascii="黑体" w:hAnsi="黑体" w:eastAsia="黑体" w:cs="黑体"/>
          <w:sz w:val="18"/>
          <w:szCs w:val="18"/>
        </w:rPr>
        <w:t>＝事件“</w:t>
      </w:r>
      <w:r>
        <w:rPr>
          <w:rFonts w:hint="eastAsia" w:ascii="黑体" w:hAnsi="黑体" w:eastAsia="黑体" w:cs="黑体"/>
          <w:i/>
          <w:sz w:val="18"/>
          <w:szCs w:val="18"/>
        </w:rPr>
        <w:t>N</w:t>
      </w:r>
      <w:r>
        <w:rPr>
          <w:rFonts w:hint="eastAsia" w:ascii="黑体" w:hAnsi="黑体" w:eastAsia="黑体" w:cs="黑体"/>
          <w:sz w:val="18"/>
          <w:szCs w:val="18"/>
        </w:rPr>
        <w:t>95口罩的过滤效果”，则一只口罩为“优质品”的概率为：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Y</w:t>
      </w:r>
      <w:r>
        <w:rPr>
          <w:rFonts w:hint="eastAsia" w:ascii="黑体" w:hAnsi="黑体" w:eastAsia="黑体" w:cs="黑体"/>
          <w:sz w:val="18"/>
          <w:szCs w:val="18"/>
        </w:rPr>
        <w:t>＞0.951）＝</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Y</w:t>
      </w:r>
      <w:r>
        <w:rPr>
          <w:rFonts w:hint="eastAsia" w:ascii="黑体" w:hAnsi="黑体" w:eastAsia="黑体" w:cs="黑体"/>
          <w:sz w:val="18"/>
          <w:szCs w:val="18"/>
        </w:rPr>
        <w:t>＞0.97﹣2×0.0095）＝1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P(0.97−2σ＜Y＜0.97+2σ)</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)=0.9772</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②依题意</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B</w:t>
      </w:r>
      <w:r>
        <w:rPr>
          <w:rFonts w:hint="eastAsia" w:ascii="黑体" w:hAnsi="黑体" w:eastAsia="黑体" w:cs="黑体"/>
          <w:sz w:val="18"/>
          <w:szCs w:val="18"/>
        </w:rPr>
        <w:t>（1000，0.9772），记</w:t>
      </w:r>
      <w:r>
        <w:rPr>
          <w:rFonts w:hint="eastAsia" w:ascii="黑体" w:hAnsi="黑体" w:eastAsia="黑体" w:cs="黑体"/>
          <w:i/>
          <w:sz w:val="18"/>
          <w:szCs w:val="18"/>
        </w:rPr>
        <w:t>n</w:t>
      </w:r>
      <w:r>
        <w:rPr>
          <w:rFonts w:hint="eastAsia" w:ascii="黑体" w:hAnsi="黑体" w:eastAsia="黑体" w:cs="黑体"/>
          <w:sz w:val="18"/>
          <w:szCs w:val="18"/>
        </w:rPr>
        <w:t>＝1000，</w:t>
      </w:r>
      <w:r>
        <w:rPr>
          <w:rFonts w:hint="eastAsia" w:ascii="黑体" w:hAnsi="黑体" w:eastAsia="黑体" w:cs="黑体"/>
          <w:i/>
          <w:sz w:val="18"/>
          <w:szCs w:val="18"/>
        </w:rPr>
        <w:t>p</w:t>
      </w:r>
      <w:r>
        <w:rPr>
          <w:rFonts w:hint="eastAsia" w:ascii="黑体" w:hAnsi="黑体" w:eastAsia="黑体" w:cs="黑体"/>
          <w:sz w:val="18"/>
          <w:szCs w:val="18"/>
        </w:rPr>
        <w:t>＝0.9772．</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rPr>
        <w:t>）</w:t>
      </w:r>
      <m:oMath>
        <m:r>
          <m:rPr/>
          <w:rPr>
            <w:rFonts w:hint="eastAsia" w:ascii="Cambria Math" w:hAnsi="Cambria Math" w:eastAsia="黑体" w:cs="黑体"/>
            <w:sz w:val="18"/>
            <w:szCs w:val="18"/>
          </w:rPr>
          <m:t>=</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n</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bSup>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(1−p</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n−k</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(k=0，1，2，⋯⋯，1</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0</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3</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oMath>
      <w:r>
        <w:rPr>
          <w:rFonts w:hint="eastAsia" w:ascii="黑体" w:hAnsi="黑体" w:eastAsia="黑体" w:cs="黑体"/>
          <w:sz w:val="18"/>
          <w:szCs w:val="18"/>
        </w:rPr>
        <w:t>，要使可能性最大，只需</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m:oMath>
        <m:d>
          <m:dPr>
            <m:begChr m:val="{"/>
            <m:sepChr m:val=","/>
            <m:endChr m:val=""/>
            <m:ctrlPr>
              <w:rPr>
                <w:rFonts w:hint="eastAsia" w:ascii="Cambria Math" w:hAnsi="Cambria Math" w:eastAsia="黑体" w:cs="黑体"/>
                <w:sz w:val="18"/>
                <w:szCs w:val="18"/>
              </w:rPr>
            </m:ctrlPr>
          </m:dPr>
          <m:e>
            <m:m>
              <m:mPr>
                <m:mcs>
                  <m:mc>
                    <m:mcPr>
                      <m:count m:val="1"/>
                      <m:mcJc m:val="left"/>
                    </m:mcPr>
                  </m:mc>
                </m:mcs>
                <m:plcHide m:val="1"/>
                <m:ctrlPr>
                  <w:rPr>
                    <w:rFonts w:hint="eastAsia" w:ascii="Cambria Math" w:hAnsi="Cambria Math" w:eastAsia="黑体" w:cs="黑体"/>
                    <w:sz w:val="18"/>
                    <w:szCs w:val="18"/>
                  </w:rPr>
                </m:ctrlPr>
              </m:mPr>
              <m:mr>
                <m:e>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n</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bSup>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(1−p</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n−k</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n</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k−1</m:t>
                      </m:r>
                      <m:ctrlPr>
                        <w:rPr>
                          <w:rFonts w:hint="eastAsia" w:ascii="Cambria Math" w:hAnsi="Cambria Math" w:eastAsia="黑体" w:cs="黑体"/>
                          <w:sz w:val="18"/>
                          <w:szCs w:val="18"/>
                        </w:rPr>
                      </m:ctrlPr>
                    </m:sup>
                  </m:sSubSup>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k−1</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(1−p</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n−k+1</m:t>
                      </m:r>
                      <m:ctrlPr>
                        <w:rPr>
                          <w:rFonts w:hint="eastAsia" w:ascii="Cambria Math" w:hAnsi="Cambria Math" w:eastAsia="黑体" w:cs="黑体"/>
                          <w:sz w:val="18"/>
                          <w:szCs w:val="18"/>
                        </w:rPr>
                      </m:ctrlPr>
                    </m:sup>
                  </m:sSup>
                  <m:ctrlPr>
                    <w:rPr>
                      <w:rFonts w:hint="eastAsia" w:ascii="Cambria Math" w:hAnsi="Cambria Math" w:eastAsia="黑体" w:cs="黑体"/>
                      <w:sz w:val="18"/>
                      <w:szCs w:val="18"/>
                    </w:rPr>
                  </m:ctrlPr>
                </m:e>
              </m:mr>
              <m:mr>
                <m:e>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n</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bSup>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(1−p</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n−k</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n</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k+1</m:t>
                      </m:r>
                      <m:ctrlPr>
                        <w:rPr>
                          <w:rFonts w:hint="eastAsia" w:ascii="Cambria Math" w:hAnsi="Cambria Math" w:eastAsia="黑体" w:cs="黑体"/>
                          <w:sz w:val="18"/>
                          <w:szCs w:val="18"/>
                        </w:rPr>
                      </m:ctrlPr>
                    </m:sup>
                  </m:sSubSup>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k+1</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(1−p</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n−k−1</m:t>
                      </m:r>
                      <m:ctrlPr>
                        <w:rPr>
                          <w:rFonts w:hint="eastAsia" w:ascii="Cambria Math" w:hAnsi="Cambria Math" w:eastAsia="黑体" w:cs="黑体"/>
                          <w:sz w:val="18"/>
                          <w:szCs w:val="18"/>
                        </w:rPr>
                      </m:ctrlPr>
                    </m:sup>
                  </m:sSup>
                  <m:ctrlPr>
                    <w:rPr>
                      <w:rFonts w:hint="eastAsia" w:ascii="Cambria Math" w:hAnsi="Cambria Math" w:eastAsia="黑体" w:cs="黑体"/>
                      <w:sz w:val="18"/>
                      <w:szCs w:val="18"/>
                    </w:rPr>
                  </m:ctrlPr>
                </m:e>
              </m:mr>
            </m:m>
            <m:ctrlPr>
              <w:rPr>
                <w:rFonts w:hint="eastAsia" w:ascii="Cambria Math" w:hAnsi="Cambria Math" w:eastAsia="黑体" w:cs="黑体"/>
                <w:sz w:val="18"/>
                <w:szCs w:val="18"/>
              </w:rPr>
            </m:ctrlPr>
          </m:e>
        </m:d>
      </m:oMath>
      <w:r>
        <w:rPr>
          <w:rFonts w:hint="eastAsia" w:ascii="黑体" w:hAnsi="黑体" w:eastAsia="黑体" w:cs="黑体"/>
          <w:sz w:val="18"/>
          <w:szCs w:val="18"/>
        </w:rPr>
        <w:t>，整理得</w:t>
      </w:r>
      <m:oMath>
        <m:d>
          <m:dPr>
            <m:begChr m:val="{"/>
            <m:sepChr m:val=","/>
            <m:endChr m:val=""/>
            <m:ctrlPr>
              <w:rPr>
                <w:rFonts w:hint="eastAsia" w:ascii="Cambria Math" w:hAnsi="Cambria Math" w:eastAsia="黑体" w:cs="黑体"/>
                <w:sz w:val="18"/>
                <w:szCs w:val="18"/>
              </w:rPr>
            </m:ctrlPr>
          </m:dPr>
          <m:e>
            <m:m>
              <m:mPr>
                <m:mcs>
                  <m:mc>
                    <m:mcPr>
                      <m:count m:val="1"/>
                      <m:mcJc m:val="left"/>
                    </m:mcPr>
                  </m:mc>
                </m:mcs>
                <m:plcHide m:val="1"/>
                <m:ctrlPr>
                  <w:rPr>
                    <w:rFonts w:hint="eastAsia" w:ascii="Cambria Math" w:hAnsi="Cambria Math" w:eastAsia="黑体" w:cs="黑体"/>
                    <w:sz w:val="18"/>
                    <w:szCs w:val="18"/>
                  </w:rPr>
                </m:ctrlPr>
              </m:mPr>
              <m:mr>
                <m:e>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p</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k</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1−p</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1001−k</m:t>
                      </m:r>
                      <m:ctrlPr>
                        <w:rPr>
                          <w:rFonts w:hint="eastAsia" w:ascii="Cambria Math" w:hAnsi="Cambria Math" w:eastAsia="黑体" w:cs="黑体"/>
                          <w:sz w:val="18"/>
                          <w:szCs w:val="18"/>
                        </w:rPr>
                      </m:ctrlPr>
                    </m:den>
                  </m:f>
                  <m:ctrlPr>
                    <w:rPr>
                      <w:rFonts w:hint="eastAsia" w:ascii="Cambria Math" w:hAnsi="Cambria Math" w:eastAsia="黑体" w:cs="黑体"/>
                      <w:sz w:val="18"/>
                      <w:szCs w:val="18"/>
                    </w:rPr>
                  </m:ctrlPr>
                </m:e>
              </m:mr>
              <m:mr>
                <m:e>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1−p</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1000−k</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p</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k+1</m:t>
                      </m:r>
                      <m:ctrlPr>
                        <w:rPr>
                          <w:rFonts w:hint="eastAsia" w:ascii="Cambria Math" w:hAnsi="Cambria Math" w:eastAsia="黑体" w:cs="黑体"/>
                          <w:sz w:val="18"/>
                          <w:szCs w:val="18"/>
                        </w:rPr>
                      </m:ctrlPr>
                    </m:den>
                  </m:f>
                  <m:ctrlPr>
                    <w:rPr>
                      <w:rFonts w:hint="eastAsia" w:ascii="Cambria Math" w:hAnsi="Cambria Math" w:eastAsia="黑体" w:cs="黑体"/>
                      <w:sz w:val="18"/>
                      <w:szCs w:val="18"/>
                    </w:rPr>
                  </m:ctrlPr>
                </m:e>
              </m:mr>
            </m:m>
            <m:ctrlPr>
              <w:rPr>
                <w:rFonts w:hint="eastAsia" w:ascii="Cambria Math" w:hAnsi="Cambria Math" w:eastAsia="黑体" w:cs="黑体"/>
                <w:sz w:val="18"/>
                <w:szCs w:val="18"/>
              </w:rPr>
            </m:ctrlPr>
          </m:e>
        </m:d>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所以1001</w:t>
      </w:r>
      <w:r>
        <w:rPr>
          <w:rFonts w:hint="eastAsia" w:ascii="黑体" w:hAnsi="黑体" w:eastAsia="黑体" w:cs="黑体"/>
          <w:i/>
          <w:sz w:val="18"/>
          <w:szCs w:val="18"/>
        </w:rPr>
        <w:t>p</w:t>
      </w:r>
      <w:r>
        <w:rPr>
          <w:rFonts w:hint="eastAsia" w:ascii="黑体" w:hAnsi="黑体" w:eastAsia="黑体" w:cs="黑体"/>
          <w:sz w:val="18"/>
          <w:szCs w:val="18"/>
        </w:rPr>
        <w:t>﹣1≤</w:t>
      </w:r>
      <w:r>
        <w:rPr>
          <w:rFonts w:hint="eastAsia" w:ascii="黑体" w:hAnsi="黑体" w:eastAsia="黑体" w:cs="黑体"/>
          <w:i/>
          <w:sz w:val="18"/>
          <w:szCs w:val="18"/>
        </w:rPr>
        <w:t>k</w:t>
      </w:r>
      <w:r>
        <w:rPr>
          <w:rFonts w:hint="eastAsia" w:ascii="黑体" w:hAnsi="黑体" w:eastAsia="黑体" w:cs="黑体"/>
          <w:sz w:val="18"/>
          <w:szCs w:val="18"/>
        </w:rPr>
        <w:t>≤1001</w:t>
      </w:r>
      <w:r>
        <w:rPr>
          <w:rFonts w:hint="eastAsia" w:ascii="黑体" w:hAnsi="黑体" w:eastAsia="黑体" w:cs="黑体"/>
          <w:i/>
          <w:sz w:val="18"/>
          <w:szCs w:val="18"/>
        </w:rPr>
        <w:t>p</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rPr>
        <w:t>＝978．</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∴当</w:t>
      </w:r>
      <w:r>
        <w:rPr>
          <w:rFonts w:hint="eastAsia" w:ascii="黑体" w:hAnsi="黑体" w:eastAsia="黑体" w:cs="黑体"/>
          <w:i/>
          <w:sz w:val="18"/>
          <w:szCs w:val="18"/>
        </w:rPr>
        <w:t>X</w:t>
      </w:r>
      <w:r>
        <w:rPr>
          <w:rFonts w:hint="eastAsia" w:ascii="黑体" w:hAnsi="黑体" w:eastAsia="黑体" w:cs="黑体"/>
          <w:sz w:val="18"/>
          <w:szCs w:val="18"/>
        </w:rPr>
        <w:t>为978件时可能性最大．</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18．随着社会的发展进步，人类对能源的需求加大，近年来，世界各国都重视新能源的开发与利用．我国也加大了对新能源的研发．比如，国内某汽车品牌研发了一款新能源汽车，并在出厂前对1000辆汽车进行了单次最大续航里程（理论上是指新能源汽车所装载的燃料或电池所能提供给车行驶的最远里程）的测试．测试数据的频率分布直方图如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（1）估计这1000辆汽车的单次最大续航里程的平均值</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（同一组中的数据用该组区间的中点值代表）．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（2）根据大量的测试数据，发现本款汽车的单次最大续航里程</w:t>
      </w:r>
      <w:r>
        <w:rPr>
          <w:rFonts w:hint="eastAsia" w:ascii="黑体" w:hAnsi="黑体" w:eastAsia="黑体" w:cs="黑体"/>
          <w:i/>
          <w:sz w:val="18"/>
          <w:szCs w:val="18"/>
        </w:rPr>
        <w:t>X</w:t>
      </w:r>
      <w:r>
        <w:rPr>
          <w:rFonts w:hint="eastAsia" w:ascii="黑体" w:hAnsi="黑体" w:eastAsia="黑体" w:cs="黑体"/>
          <w:sz w:val="18"/>
          <w:szCs w:val="18"/>
        </w:rPr>
        <w:t>近似地服从正态分布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），经计算第（1）问中样本标准差</w:t>
      </w:r>
      <w:r>
        <w:rPr>
          <w:rFonts w:hint="eastAsia" w:ascii="黑体" w:hAnsi="黑体" w:eastAsia="黑体" w:cs="黑体"/>
          <w:i/>
          <w:sz w:val="18"/>
          <w:szCs w:val="18"/>
        </w:rPr>
        <w:t>s</w:t>
      </w:r>
      <w:r>
        <w:rPr>
          <w:rFonts w:hint="eastAsia" w:ascii="黑体" w:hAnsi="黑体" w:eastAsia="黑体" w:cs="黑体"/>
          <w:sz w:val="18"/>
          <w:szCs w:val="18"/>
        </w:rPr>
        <w:t>的近似值为50．用样本平均数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作为μ的近似值，用样本标准差</w:t>
      </w:r>
      <w:r>
        <w:rPr>
          <w:rFonts w:hint="eastAsia" w:ascii="黑体" w:hAnsi="黑体" w:eastAsia="黑体" w:cs="黑体"/>
          <w:i/>
          <w:sz w:val="18"/>
          <w:szCs w:val="18"/>
        </w:rPr>
        <w:t>s</w:t>
      </w:r>
      <w:r>
        <w:rPr>
          <w:rFonts w:hint="eastAsia" w:ascii="黑体" w:hAnsi="黑体" w:eastAsia="黑体" w:cs="黑体"/>
          <w:sz w:val="18"/>
          <w:szCs w:val="18"/>
        </w:rPr>
        <w:t>作为σ的估计值，现任取一辆汽车，求它的单次最大续航里程恰在200千米到350千米之间的概率．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某汽车经销商为推广此款新能源汽车，现面向意向客户推出“玩游戏，送大奖”活动，客户可通过转转盘（转盘为圆形，沿直径一分为二，涂蓝绿二色）的结果，操控微型遥控车在方格图上行进，若遥控车停在“胜利大本营”，可获得购车优惠券．显然转到蓝、绿的概率都是</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，方格图上标有第0格、第1格、第2格、……、第2020格．遥控车开始在第0格，客户每转一次转盘，遥控车向前移动一次，若转到蓝色，遥控车向前移动一格（从</w:t>
      </w:r>
      <w:r>
        <w:rPr>
          <w:rFonts w:hint="eastAsia" w:ascii="黑体" w:hAnsi="黑体" w:eastAsia="黑体" w:cs="黑体"/>
          <w:i/>
          <w:sz w:val="18"/>
          <w:szCs w:val="18"/>
        </w:rPr>
        <w:t>k</w:t>
      </w:r>
      <w:r>
        <w:rPr>
          <w:rFonts w:hint="eastAsia" w:ascii="黑体" w:hAnsi="黑体" w:eastAsia="黑体" w:cs="黑体"/>
          <w:sz w:val="18"/>
          <w:szCs w:val="18"/>
        </w:rPr>
        <w:t>到</w:t>
      </w:r>
      <w:r>
        <w:rPr>
          <w:rFonts w:hint="eastAsia" w:ascii="黑体" w:hAnsi="黑体" w:eastAsia="黑体" w:cs="黑体"/>
          <w:i/>
          <w:sz w:val="18"/>
          <w:szCs w:val="18"/>
        </w:rPr>
        <w:t>k</w:t>
      </w:r>
      <w:r>
        <w:rPr>
          <w:rFonts w:hint="eastAsia" w:ascii="黑体" w:hAnsi="黑体" w:eastAsia="黑体" w:cs="黑体"/>
          <w:sz w:val="18"/>
          <w:szCs w:val="18"/>
        </w:rPr>
        <w:t>+1），若转到绿色，遥控车向前移动两格（从</w:t>
      </w:r>
      <w:r>
        <w:rPr>
          <w:rFonts w:hint="eastAsia" w:ascii="黑体" w:hAnsi="黑体" w:eastAsia="黑体" w:cs="黑体"/>
          <w:i/>
          <w:sz w:val="18"/>
          <w:szCs w:val="18"/>
        </w:rPr>
        <w:t>k</w:t>
      </w:r>
      <w:r>
        <w:rPr>
          <w:rFonts w:hint="eastAsia" w:ascii="黑体" w:hAnsi="黑体" w:eastAsia="黑体" w:cs="黑体"/>
          <w:sz w:val="18"/>
          <w:szCs w:val="18"/>
        </w:rPr>
        <w:t>到</w:t>
      </w:r>
      <w:r>
        <w:rPr>
          <w:rFonts w:hint="eastAsia" w:ascii="黑体" w:hAnsi="黑体" w:eastAsia="黑体" w:cs="黑体"/>
          <w:i/>
          <w:sz w:val="18"/>
          <w:szCs w:val="18"/>
        </w:rPr>
        <w:t>k</w:t>
      </w:r>
      <w:r>
        <w:rPr>
          <w:rFonts w:hint="eastAsia" w:ascii="黑体" w:hAnsi="黑体" w:eastAsia="黑体" w:cs="黑体"/>
          <w:sz w:val="18"/>
          <w:szCs w:val="18"/>
        </w:rPr>
        <w:t>+2），直到遥控车移到第2019格（失败大本营）或第2020格（成功大本营）时，游戏结束，设遥控车移到第</w:t>
      </w:r>
      <w:r>
        <w:rPr>
          <w:rFonts w:hint="eastAsia" w:ascii="黑体" w:hAnsi="黑体" w:eastAsia="黑体" w:cs="黑体"/>
          <w:i/>
          <w:sz w:val="18"/>
          <w:szCs w:val="18"/>
        </w:rPr>
        <w:t>n</w:t>
      </w:r>
      <w:r>
        <w:rPr>
          <w:rFonts w:hint="eastAsia" w:ascii="黑体" w:hAnsi="黑体" w:eastAsia="黑体" w:cs="黑体"/>
          <w:sz w:val="18"/>
          <w:szCs w:val="18"/>
        </w:rPr>
        <w:t>格的概率为</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＝1，2，…，2020），其中</w:t>
      </w:r>
      <w:r>
        <w:rPr>
          <w:rFonts w:hint="eastAsia" w:ascii="黑体" w:hAnsi="黑体" w:eastAsia="黑体" w:cs="黑体"/>
          <w:i/>
          <w:sz w:val="18"/>
          <w:szCs w:val="18"/>
        </w:rPr>
        <w:t>P</w:t>
      </w:r>
      <w:r>
        <w:rPr>
          <w:rFonts w:hint="eastAsia" w:ascii="黑体" w:hAnsi="黑体" w:eastAsia="黑体" w:cs="黑体"/>
          <w:sz w:val="18"/>
          <w:szCs w:val="18"/>
          <w:vertAlign w:val="subscript"/>
        </w:rPr>
        <w:t>0</w:t>
      </w:r>
      <w:r>
        <w:rPr>
          <w:rFonts w:hint="eastAsia" w:ascii="黑体" w:hAnsi="黑体" w:eastAsia="黑体" w:cs="黑体"/>
          <w:sz w:val="18"/>
          <w:szCs w:val="18"/>
        </w:rPr>
        <w:t>＝1，试说明{</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＝1，2，…，2019）是等比数列，并解释此方案能否成功吸引顾客购买该款新能源汽车．</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参考数据：若随机变量ξ服从正态分布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（μ﹣σ＜ξ≤μ+σ）≈0.6827；</w:t>
      </w:r>
      <w:r>
        <w:rPr>
          <w:rFonts w:hint="eastAsia" w:ascii="黑体" w:hAnsi="黑体" w:eastAsia="黑体" w:cs="黑体"/>
          <w:i/>
          <w:sz w:val="18"/>
          <w:szCs w:val="18"/>
        </w:rPr>
        <w:t>P</w:t>
      </w:r>
      <w:r>
        <w:rPr>
          <w:rFonts w:hint="eastAsia" w:ascii="黑体" w:hAnsi="黑体" w:eastAsia="黑体" w:cs="黑体"/>
          <w:sz w:val="18"/>
          <w:szCs w:val="18"/>
        </w:rPr>
        <w:t>（μ﹣2σ＜ξ≤μ+2σ）≈0.9545；</w:t>
      </w:r>
      <w:r>
        <w:rPr>
          <w:rFonts w:hint="eastAsia" w:ascii="黑体" w:hAnsi="黑体" w:eastAsia="黑体" w:cs="黑体"/>
          <w:i/>
          <w:sz w:val="18"/>
          <w:szCs w:val="18"/>
        </w:rPr>
        <w:t>P</w:t>
      </w:r>
      <w:r>
        <w:rPr>
          <w:rFonts w:hint="eastAsia" w:ascii="黑体" w:hAnsi="黑体" w:eastAsia="黑体" w:cs="黑体"/>
          <w:sz w:val="18"/>
          <w:szCs w:val="18"/>
        </w:rPr>
        <w:t>（μ﹣3σ＜ξ≤μ+3σ）≈0.9973．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202690" cy="880110"/>
            <wp:effectExtent l="0" t="0" r="1270" b="381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44" cstate="print"/>
                    <a:stretch>
                      <a:fillRect/>
                    </a:stretch>
                  </pic:blipFill>
                  <pic:spPr>
                    <a:xfrm>
                      <a:off x="0" y="0"/>
                      <a:ext cx="1202690" cy="88011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=0.1×205+0.2×255+0.45×305+0.2×355+0.05×405=300</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w:t>
      </w:r>
      <w:r>
        <w:rPr>
          <w:rFonts w:hint="eastAsia" w:ascii="黑体" w:hAnsi="黑体" w:eastAsia="黑体" w:cs="黑体"/>
          <w:i/>
          <w:sz w:val="18"/>
          <w:szCs w:val="18"/>
        </w:rPr>
        <w:t>P</w:t>
      </w:r>
      <w:r>
        <w:rPr>
          <w:rFonts w:hint="eastAsia" w:ascii="黑体" w:hAnsi="黑体" w:eastAsia="黑体" w:cs="黑体"/>
          <w:sz w:val="18"/>
          <w:szCs w:val="18"/>
        </w:rPr>
        <w:t>（200≤</w:t>
      </w:r>
      <w:r>
        <w:rPr>
          <w:rFonts w:hint="eastAsia" w:ascii="黑体" w:hAnsi="黑体" w:eastAsia="黑体" w:cs="黑体"/>
          <w:i/>
          <w:sz w:val="18"/>
          <w:szCs w:val="18"/>
        </w:rPr>
        <w:t>X</w:t>
      </w:r>
      <w:r>
        <w:rPr>
          <w:rFonts w:hint="eastAsia" w:ascii="黑体" w:hAnsi="黑体" w:eastAsia="黑体" w:cs="黑体"/>
          <w:sz w:val="18"/>
          <w:szCs w:val="18"/>
        </w:rPr>
        <w:t>≤350）＝</w:t>
      </w:r>
      <w:r>
        <w:rPr>
          <w:rFonts w:hint="eastAsia" w:ascii="黑体" w:hAnsi="黑体" w:eastAsia="黑体" w:cs="黑体"/>
          <w:i/>
          <w:sz w:val="18"/>
          <w:szCs w:val="18"/>
        </w:rPr>
        <w:t>P</w:t>
      </w:r>
      <w:r>
        <w:rPr>
          <w:rFonts w:hint="eastAsia" w:ascii="黑体" w:hAnsi="黑体" w:eastAsia="黑体" w:cs="黑体"/>
          <w:sz w:val="18"/>
          <w:szCs w:val="18"/>
        </w:rPr>
        <w:t>（300﹣2×50≤</w:t>
      </w:r>
      <w:r>
        <w:rPr>
          <w:rFonts w:hint="eastAsia" w:ascii="黑体" w:hAnsi="黑体" w:eastAsia="黑体" w:cs="黑体"/>
          <w:i/>
          <w:sz w:val="18"/>
          <w:szCs w:val="18"/>
        </w:rPr>
        <w:t>X</w:t>
      </w:r>
      <w:r>
        <w:rPr>
          <w:rFonts w:hint="eastAsia" w:ascii="黑体" w:hAnsi="黑体" w:eastAsia="黑体" w:cs="黑体"/>
          <w:sz w:val="18"/>
          <w:szCs w:val="18"/>
        </w:rPr>
        <w:t>≤300+50）＝</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≤μ+σ）</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0.6827+0.9545</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=0.8186</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（3）由题设：遥控车移到第</w:t>
      </w:r>
      <w:r>
        <w:rPr>
          <w:rFonts w:hint="eastAsia" w:ascii="黑体" w:hAnsi="黑体" w:eastAsia="黑体" w:cs="黑体"/>
          <w:i/>
          <w:sz w:val="18"/>
          <w:szCs w:val="18"/>
        </w:rPr>
        <w:t>n</w:t>
      </w:r>
      <w:r>
        <w:rPr>
          <w:rFonts w:hint="eastAsia" w:ascii="黑体" w:hAnsi="黑体" w:eastAsia="黑体" w:cs="黑体"/>
          <w:sz w:val="18"/>
          <w:szCs w:val="18"/>
        </w:rPr>
        <w:t>（2≤</w:t>
      </w:r>
      <w:r>
        <w:rPr>
          <w:rFonts w:hint="eastAsia" w:ascii="黑体" w:hAnsi="黑体" w:eastAsia="黑体" w:cs="黑体"/>
          <w:i/>
          <w:sz w:val="18"/>
          <w:szCs w:val="18"/>
        </w:rPr>
        <w:t>n</w:t>
      </w:r>
      <w:r>
        <w:rPr>
          <w:rFonts w:hint="eastAsia" w:ascii="黑体" w:hAnsi="黑体" w:eastAsia="黑体" w:cs="黑体"/>
          <w:sz w:val="18"/>
          <w:szCs w:val="18"/>
        </w:rPr>
        <w:t>≤2019）格有下列两种情况：</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①先移到第</w:t>
      </w:r>
      <w:r>
        <w:rPr>
          <w:rFonts w:hint="eastAsia" w:ascii="黑体" w:hAnsi="黑体" w:eastAsia="黑体" w:cs="黑体"/>
          <w:i/>
          <w:sz w:val="18"/>
          <w:szCs w:val="18"/>
        </w:rPr>
        <w:t>n</w:t>
      </w:r>
      <w:r>
        <w:rPr>
          <w:rFonts w:hint="eastAsia" w:ascii="黑体" w:hAnsi="黑体" w:eastAsia="黑体" w:cs="黑体"/>
          <w:sz w:val="18"/>
          <w:szCs w:val="18"/>
        </w:rPr>
        <w:t>﹣2格，又转到绿色，其概率为</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n−2</m:t>
            </m:r>
            <m:ctrlPr>
              <w:rPr>
                <w:rFonts w:hint="eastAsia" w:ascii="Cambria Math" w:hAnsi="Cambria Math" w:eastAsia="黑体" w:cs="黑体"/>
                <w:sz w:val="18"/>
                <w:szCs w:val="18"/>
              </w:rPr>
            </m:ctrlPr>
          </m:sub>
        </m:sSub>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②先移到第</w:t>
      </w:r>
      <w:r>
        <w:rPr>
          <w:rFonts w:hint="eastAsia" w:ascii="黑体" w:hAnsi="黑体" w:eastAsia="黑体" w:cs="黑体"/>
          <w:i/>
          <w:sz w:val="18"/>
          <w:szCs w:val="18"/>
        </w:rPr>
        <w:t>n</w:t>
      </w:r>
      <w:r>
        <w:rPr>
          <w:rFonts w:hint="eastAsia" w:ascii="黑体" w:hAnsi="黑体" w:eastAsia="黑体" w:cs="黑体"/>
          <w:sz w:val="18"/>
          <w:szCs w:val="18"/>
        </w:rPr>
        <w:t>﹣1格，又转到蓝色，其概率为</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n−1</m:t>
            </m:r>
            <m:ctrlPr>
              <w:rPr>
                <w:rFonts w:hint="eastAsia" w:ascii="Cambria Math" w:hAnsi="Cambria Math" w:eastAsia="黑体" w:cs="黑体"/>
                <w:sz w:val="18"/>
                <w:szCs w:val="18"/>
              </w:rPr>
            </m:ctrlPr>
          </m:sub>
        </m:sSub>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m:oMath>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n</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n−2</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n−1</m:t>
            </m:r>
            <m:ctrlPr>
              <w:rPr>
                <w:rFonts w:hint="eastAsia" w:ascii="Cambria Math" w:hAnsi="Cambria Math" w:eastAsia="黑体" w:cs="黑体"/>
                <w:sz w:val="18"/>
                <w:szCs w:val="18"/>
              </w:rPr>
            </m:ctrlPr>
          </m:sub>
        </m:sSub>
      </m:oMath>
      <w:r>
        <w:rPr>
          <w:rFonts w:hint="eastAsia" w:ascii="黑体" w:hAnsi="黑体" w:eastAsia="黑体" w:cs="黑体"/>
          <w:sz w:val="18"/>
          <w:szCs w:val="18"/>
        </w:rPr>
        <w:t>（2≤</w:t>
      </w:r>
      <w:r>
        <w:rPr>
          <w:rFonts w:hint="eastAsia" w:ascii="黑体" w:hAnsi="黑体" w:eastAsia="黑体" w:cs="黑体"/>
          <w:i/>
          <w:sz w:val="18"/>
          <w:szCs w:val="18"/>
        </w:rPr>
        <w:t>n</w:t>
      </w:r>
      <w:r>
        <w:rPr>
          <w:rFonts w:hint="eastAsia" w:ascii="黑体" w:hAnsi="黑体" w:eastAsia="黑体" w:cs="黑体"/>
          <w:sz w:val="18"/>
          <w:szCs w:val="18"/>
        </w:rPr>
        <w:t>≤2019），得</w:t>
      </w:r>
      <m:oMath>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n</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n−1</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n−1</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n−2</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又∵</w:t>
      </w:r>
      <m:oMath>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0</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w:r>
        <w:rPr>
          <w:rFonts w:hint="eastAsia" w:ascii="黑体" w:hAnsi="黑体" w:eastAsia="黑体" w:cs="黑体"/>
          <w:sz w:val="18"/>
          <w:szCs w:val="18"/>
        </w:rPr>
        <w:t>}是以</w:t>
      </w:r>
      <m:oMath>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0</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为首项，</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为公比的等比数列．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得</w:t>
      </w:r>
      <m:oMath>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n</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n−1</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n</m:t>
            </m:r>
            <m:ctrlPr>
              <w:rPr>
                <w:rFonts w:hint="eastAsia" w:ascii="Cambria Math" w:hAnsi="Cambria Math" w:eastAsia="黑体" w:cs="黑体"/>
                <w:sz w:val="18"/>
                <w:szCs w:val="18"/>
              </w:rPr>
            </m:ctrlPr>
          </m:sup>
        </m:sSup>
      </m:oMath>
      <w:r>
        <w:rPr>
          <w:rFonts w:hint="eastAsia" w:ascii="黑体" w:hAnsi="黑体" w:eastAsia="黑体" w:cs="黑体"/>
          <w:sz w:val="18"/>
          <w:szCs w:val="18"/>
        </w:rPr>
        <w:t>，累加得</w:t>
      </w:r>
      <m:oMath>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n</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0</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(1−</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n</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1−(−</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ctrlPr>
              <w:rPr>
                <w:rFonts w:hint="eastAsia" w:ascii="Cambria Math" w:hAnsi="Cambria Math" w:eastAsia="黑体" w:cs="黑体"/>
                <w:sz w:val="18"/>
                <w:szCs w:val="18"/>
              </w:rPr>
            </m:ctrlPr>
          </m:den>
        </m:f>
      </m:oMath>
      <w:r>
        <w:rPr>
          <w:rFonts w:hint="eastAsia" w:ascii="黑体" w:hAnsi="黑体" w:eastAsia="黑体" w:cs="黑体"/>
          <w:sz w:val="18"/>
          <w:szCs w:val="18"/>
        </w:rPr>
        <w:t>，即</w:t>
      </w:r>
      <m:oMath>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n</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n</m:t>
            </m:r>
            <m:ctrlPr>
              <w:rPr>
                <w:rFonts w:hint="eastAsia" w:ascii="Cambria Math" w:hAnsi="Cambria Math" w:eastAsia="黑体" w:cs="黑体"/>
                <w:sz w:val="18"/>
                <w:szCs w:val="18"/>
              </w:rPr>
            </m:ctrlPr>
          </m:sup>
        </m:sSup>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m:oMath>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2019</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2</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2019</m:t>
                </m:r>
                <m:ctrlPr>
                  <w:rPr>
                    <w:rFonts w:hint="eastAsia" w:ascii="Cambria Math" w:hAnsi="Cambria Math" w:eastAsia="黑体" w:cs="黑体"/>
                    <w:sz w:val="18"/>
                    <w:szCs w:val="18"/>
                  </w:rPr>
                </m:ctrlPr>
              </m:sup>
            </m:sSup>
            <m:ctrlPr>
              <w:rPr>
                <w:rFonts w:hint="eastAsia" w:ascii="Cambria Math" w:hAnsi="Cambria Math" w:eastAsia="黑体" w:cs="黑体"/>
                <w:sz w:val="18"/>
                <w:szCs w:val="18"/>
              </w:rPr>
            </m:ctrlPr>
          </m:den>
        </m:f>
      </m:oMath>
      <w:r>
        <w:rPr>
          <w:rFonts w:hint="eastAsia" w:ascii="黑体" w:hAnsi="黑体" w:eastAsia="黑体" w:cs="黑体"/>
          <w:sz w:val="18"/>
          <w:szCs w:val="18"/>
        </w:rPr>
        <w:t>，</w:t>
      </w:r>
      <m:oMath>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2020</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2018</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2</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2018</m:t>
                </m:r>
                <m:ctrlPr>
                  <w:rPr>
                    <w:rFonts w:hint="eastAsia" w:ascii="Cambria Math" w:hAnsi="Cambria Math" w:eastAsia="黑体" w:cs="黑体"/>
                    <w:sz w:val="18"/>
                    <w:szCs w:val="18"/>
                  </w:rPr>
                </m:ctrlPr>
              </m:sup>
            </m:sSup>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2</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2019</m:t>
                </m:r>
                <m:ctrlPr>
                  <w:rPr>
                    <w:rFonts w:hint="eastAsia" w:ascii="Cambria Math" w:hAnsi="Cambria Math" w:eastAsia="黑体" w:cs="黑体"/>
                    <w:sz w:val="18"/>
                    <w:szCs w:val="18"/>
                  </w:rPr>
                </m:ctrlPr>
              </m:sup>
            </m:sSup>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2020</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2019</w:t>
      </w:r>
      <w:r>
        <w:rPr>
          <w:rFonts w:hint="eastAsia" w:ascii="黑体" w:hAnsi="黑体" w:eastAsia="黑体" w:cs="黑体"/>
          <w:sz w:val="18"/>
          <w:szCs w:val="18"/>
        </w:rPr>
        <w:t>，即此方案不能吸引顾客购买该款新能源汽车．</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19．2019年4月，河北、辽宁、江苏、福建、湖北、湖南、广东、重庆等8省市发布高考综合改革实施方案，决定从2018年秋季入学的高中一年级学生开始实施“3+1+2”高考模式．所谓“3+1+2”，即“3”是指考生必选语文、数学、外语这三科；“1”是指考生在物理、历史两科中任选一科；“2”是指考生在生物、化学、思想政治、地理四科中任选两科．</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（1）若某考生按照“3+1+2”模式随机选科，求选出的六科中含有“语文，数学，外语，物理，化学”的概率．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新冠疫情期间，为积极应对“3+1+2”新高考改革，某地高一年级积极开展线上教学活动．教育部门为了解线上教学效果，从当地不同层次的学校中抽取高一学生2500名参加语数外的网络测试，并给前400名颁发荣誉证书，假设该次网络测试成绩服从正态分布，且满分为450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①考生甲得知他的成绩为270分，考试后不久了解到如下情况：“此次测试平均成绩为171分，351分以上共有57人”，请用你所学的统计知识估计甲能否获得荣誉证书，并说明理由；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②考生丙得知他的实际成绩为430分，而考生乙告诉考生丙：“这次测试平均成绩为201分，351分以上共有57人”，请结合统计学知识帮助丙同学辨别乙同学信息的真伪，并说明理由．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X</w:t>
      </w:r>
      <w:r>
        <w:rPr>
          <w:rFonts w:hint="eastAsia" w:ascii="黑体" w:hAnsi="黑体" w:eastAsia="黑体" w:cs="黑体"/>
          <w:sz w:val="18"/>
          <w:szCs w:val="18"/>
        </w:rPr>
        <w:t>≤μ+σ）＝0.6828；</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≤μ+2σ）＝0.9544；</w:t>
      </w:r>
      <w:r>
        <w:rPr>
          <w:rFonts w:hint="eastAsia" w:ascii="黑体" w:hAnsi="黑体" w:eastAsia="黑体" w:cs="黑体"/>
          <w:i/>
          <w:sz w:val="18"/>
          <w:szCs w:val="18"/>
        </w:rPr>
        <w:t>P</w:t>
      </w:r>
      <w:r>
        <w:rPr>
          <w:rFonts w:hint="eastAsia" w:ascii="黑体" w:hAnsi="黑体" w:eastAsia="黑体" w:cs="黑体"/>
          <w:sz w:val="18"/>
          <w:szCs w:val="18"/>
        </w:rPr>
        <w:t>（μ﹣3σ≤</w:t>
      </w:r>
      <w:r>
        <w:rPr>
          <w:rFonts w:hint="eastAsia" w:ascii="黑体" w:hAnsi="黑体" w:eastAsia="黑体" w:cs="黑体"/>
          <w:i/>
          <w:sz w:val="18"/>
          <w:szCs w:val="18"/>
        </w:rPr>
        <w:t>X</w:t>
      </w:r>
      <w:r>
        <w:rPr>
          <w:rFonts w:hint="eastAsia" w:ascii="黑体" w:hAnsi="黑体" w:eastAsia="黑体" w:cs="黑体"/>
          <w:sz w:val="18"/>
          <w:szCs w:val="18"/>
        </w:rPr>
        <w:t>≤μ+3σ）＝0.9974．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解：（1）设事件</w:t>
      </w:r>
      <w:r>
        <w:rPr>
          <w:rFonts w:hint="eastAsia" w:ascii="黑体" w:hAnsi="黑体" w:eastAsia="黑体" w:cs="黑体"/>
          <w:i/>
          <w:sz w:val="18"/>
          <w:szCs w:val="18"/>
        </w:rPr>
        <w:t>A</w:t>
      </w:r>
      <w:r>
        <w:rPr>
          <w:rFonts w:hint="eastAsia" w:ascii="黑体" w:hAnsi="黑体" w:eastAsia="黑体" w:cs="黑体"/>
          <w:sz w:val="18"/>
          <w:szCs w:val="18"/>
        </w:rPr>
        <w:t>：选出的六科中含有“语文，数学，外语，物理，化学”，</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则</w:t>
      </w:r>
      <m:oMath>
        <m:r>
          <m:rPr/>
          <w:rPr>
            <w:rFonts w:hint="eastAsia" w:ascii="Cambria Math" w:hAnsi="Cambria Math" w:eastAsia="黑体" w:cs="黑体"/>
            <w:sz w:val="18"/>
            <w:szCs w:val="18"/>
          </w:rPr>
          <m:t>P(A)=</m:t>
        </m:r>
        <m:f>
          <m:fPr>
            <m:ctrlPr>
              <w:rPr>
                <w:rFonts w:hint="eastAsia" w:ascii="Cambria Math" w:hAnsi="Cambria Math" w:eastAsia="黑体" w:cs="黑体"/>
                <w:sz w:val="18"/>
                <w:szCs w:val="18"/>
              </w:rPr>
            </m:ctrlPr>
          </m:fPr>
          <m:num>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3</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1</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num>
          <m:den>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2</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1</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4</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（2）设此次网络测试的成绩记为</w:t>
      </w:r>
      <w:r>
        <w:rPr>
          <w:rFonts w:hint="eastAsia" w:ascii="黑体" w:hAnsi="黑体" w:eastAsia="黑体" w:cs="黑体"/>
          <w:i/>
          <w:sz w:val="18"/>
          <w:szCs w:val="18"/>
        </w:rPr>
        <w:t>X</w:t>
      </w:r>
      <w:r>
        <w:rPr>
          <w:rFonts w:hint="eastAsia" w:ascii="黑体" w:hAnsi="黑体" w:eastAsia="黑体" w:cs="黑体"/>
          <w:sz w:val="18"/>
          <w:szCs w:val="18"/>
        </w:rPr>
        <w:t>，则</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①由题知μ＝171，∵</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57</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2500</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=0.0228</m:t>
        </m:r>
      </m:oMath>
      <w:r>
        <w:rPr>
          <w:rFonts w:hint="eastAsia" w:ascii="黑体" w:hAnsi="黑体" w:eastAsia="黑体" w:cs="黑体"/>
          <w:sz w:val="18"/>
          <w:szCs w:val="18"/>
        </w:rPr>
        <w:t>，且</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1−P(μ−2σ≤X≤μ+2σ)</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1−0.9544</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=0.0228</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m:oMath>
        <m:r>
          <m:rPr/>
          <w:rPr>
            <w:rFonts w:hint="eastAsia" w:ascii="Cambria Math" w:hAnsi="Cambria Math" w:eastAsia="黑体" w:cs="黑体"/>
            <w:sz w:val="18"/>
            <w:szCs w:val="18"/>
          </w:rPr>
          <m:t>σ=</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351−171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=90</m:t>
        </m:r>
      </m:oMath>
      <w:r>
        <w:rPr>
          <w:rFonts w:hint="eastAsia" w:ascii="黑体" w:hAnsi="黑体" w:eastAsia="黑体" w:cs="黑体"/>
          <w:sz w:val="18"/>
          <w:szCs w:val="18"/>
        </w:rPr>
        <w:t>，而</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400</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2500</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=0.16</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且</w:t>
      </w:r>
      <m:oMath>
        <m:r>
          <m:rPr/>
          <w:rPr>
            <w:rFonts w:hint="eastAsia" w:ascii="Cambria Math" w:hAnsi="Cambria Math" w:eastAsia="黑体" w:cs="黑体"/>
            <w:sz w:val="18"/>
            <w:szCs w:val="18"/>
          </w:rPr>
          <m:t>P(X≥μ+σ)=</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1−P(μ−σ≤X≤μ+σ)</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1−0.6828</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=0.1587＜0.16</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∴前400名的成绩的最低分高于μ+σ＝261．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而270＞261，∴甲同学能获得荣誉证书；</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②假设乙所说的为真，则μ＝201，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m:oMath>
        <m:r>
          <m:rPr/>
          <w:rPr>
            <w:rFonts w:hint="eastAsia" w:ascii="Cambria Math" w:hAnsi="Cambria Math" w:eastAsia="黑体" w:cs="黑体"/>
            <w:sz w:val="18"/>
            <w:szCs w:val="18"/>
          </w:rPr>
          <m:t>P(X≥μ+2σ)=</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1−P(μ−2σ≤X≤μ+2σ)</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1−0.9544</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=0.0228</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而</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57</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2500</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=0.0228</m:t>
        </m:r>
      </m:oMath>
      <w:r>
        <w:rPr>
          <w:rFonts w:hint="eastAsia" w:ascii="黑体" w:hAnsi="黑体" w:eastAsia="黑体" w:cs="黑体"/>
          <w:sz w:val="18"/>
          <w:szCs w:val="18"/>
        </w:rPr>
        <w:t>，∴</w:t>
      </w:r>
      <m:oMath>
        <m:r>
          <m:rPr/>
          <w:rPr>
            <w:rFonts w:hint="eastAsia" w:ascii="Cambria Math" w:hAnsi="Cambria Math" w:eastAsia="黑体" w:cs="黑体"/>
            <w:sz w:val="18"/>
            <w:szCs w:val="18"/>
          </w:rPr>
          <m:t>σ=</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351−201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=75</m:t>
        </m:r>
      </m:oMath>
      <w:r>
        <w:rPr>
          <w:rFonts w:hint="eastAsia" w:ascii="黑体" w:hAnsi="黑体" w:eastAsia="黑体" w:cs="黑体"/>
          <w:sz w:val="18"/>
          <w:szCs w:val="18"/>
        </w:rPr>
        <w:t>，从而μ+3σ＝201+3×75＝426＜430，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而</w:t>
      </w:r>
      <m:oMath>
        <m:r>
          <m:rPr/>
          <w:rPr>
            <w:rFonts w:hint="eastAsia" w:ascii="Cambria Math" w:hAnsi="Cambria Math" w:eastAsia="黑体" w:cs="黑体"/>
            <w:sz w:val="18"/>
            <w:szCs w:val="18"/>
          </w:rPr>
          <m:t>P(X≥μ+3σ)=</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1−P(μ−3σ≤X≤μ+3σ)</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1−0.9974</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=0.0013＜0.005</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第一种结论：可以认为乙同学信息为假，理由如下：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事件“</w:t>
      </w:r>
      <w:r>
        <w:rPr>
          <w:rFonts w:hint="eastAsia" w:ascii="黑体" w:hAnsi="黑体" w:eastAsia="黑体" w:cs="黑体"/>
          <w:i/>
          <w:sz w:val="18"/>
          <w:szCs w:val="18"/>
        </w:rPr>
        <w:t>X</w:t>
      </w:r>
      <w:r>
        <w:rPr>
          <w:rFonts w:hint="eastAsia" w:ascii="黑体" w:hAnsi="黑体" w:eastAsia="黑体" w:cs="黑体"/>
          <w:sz w:val="18"/>
          <w:szCs w:val="18"/>
        </w:rPr>
        <w:t>≥μ+3σ”为小概率事件，即“丙同学的成绩为430分”是小概率事件，可认为其不可能发生，但却又发生了，所以可认为乙同学信息为假；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第二种结论：无法辨别乙同学信息真假，理由如下：</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事件“</w:t>
      </w:r>
      <w:r>
        <w:rPr>
          <w:rFonts w:hint="eastAsia" w:ascii="黑体" w:hAnsi="黑体" w:eastAsia="黑体" w:cs="黑体"/>
          <w:i/>
          <w:sz w:val="18"/>
          <w:szCs w:val="18"/>
        </w:rPr>
        <w:t>X</w:t>
      </w:r>
      <w:r>
        <w:rPr>
          <w:rFonts w:hint="eastAsia" w:ascii="黑体" w:hAnsi="黑体" w:eastAsia="黑体" w:cs="黑体"/>
          <w:sz w:val="18"/>
          <w:szCs w:val="18"/>
        </w:rPr>
        <w:t>≥μ+3σ”即“丙同学的成绩为430分”发生的概率虽然很小，一般不容易发生，但是还是有可能发生的，所以无法辨别乙同学信息真假．</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20．2019年7月1日至3日，世界新能源汽车大会在海南博鳖召开，以“新时代、新变革、新产业”为主题，突出电动化、智能化、共享化融合发展特色．某汽车公司顺应时代潮流，新研发了一款新能源汽车，并在出厂前对100辆汽车进行了单次最大续航里程（理论上是指新能源汽车所装载的燃料或电池所能够提供给车行驶的最远里程）的测试．现对测试数据进行分析，得到如图所示的频率分布直方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（1）估计这100辆汽车的单次最大续航里程的平均值</w:t>
      </w:r>
      <w:r>
        <w:rPr>
          <w:rFonts w:hint="eastAsia" w:ascii="黑体" w:hAnsi="黑体" w:eastAsia="黑体" w:cs="黑体"/>
          <w:i/>
          <w:sz w:val="18"/>
          <w:szCs w:val="18"/>
        </w:rPr>
        <w:t>x</w:t>
      </w:r>
      <w:r>
        <w:rPr>
          <w:rFonts w:hint="eastAsia" w:ascii="黑体" w:hAnsi="黑体" w:eastAsia="黑体" w:cs="黑体"/>
          <w:sz w:val="18"/>
          <w:szCs w:val="18"/>
        </w:rPr>
        <w:t>（同一组中的数据用该组区间的中点值代表）；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（2）根据大量的汽车测试数据，可以认为这款汽车的单次最大续航里程</w:t>
      </w:r>
      <w:r>
        <w:rPr>
          <w:rFonts w:hint="eastAsia" w:ascii="黑体" w:hAnsi="黑体" w:eastAsia="黑体" w:cs="黑体"/>
          <w:i/>
          <w:sz w:val="18"/>
          <w:szCs w:val="18"/>
        </w:rPr>
        <w:t>X</w:t>
      </w:r>
      <w:r>
        <w:rPr>
          <w:rFonts w:hint="eastAsia" w:ascii="黑体" w:hAnsi="黑体" w:eastAsia="黑体" w:cs="黑体"/>
          <w:sz w:val="18"/>
          <w:szCs w:val="18"/>
        </w:rPr>
        <w:t>近似地服从正态分布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），用样本平均数</w:t>
      </w:r>
      <w:r>
        <w:rPr>
          <w:rFonts w:hint="eastAsia" w:ascii="黑体" w:hAnsi="黑体" w:eastAsia="黑体" w:cs="黑体"/>
          <w:i/>
          <w:sz w:val="18"/>
          <w:szCs w:val="18"/>
        </w:rPr>
        <w:t>x</w:t>
      </w:r>
      <w:r>
        <w:rPr>
          <w:rFonts w:hint="eastAsia" w:ascii="黑体" w:hAnsi="黑体" w:eastAsia="黑体" w:cs="黑体"/>
          <w:sz w:val="18"/>
          <w:szCs w:val="18"/>
        </w:rPr>
        <w:t>作为μ的近似值，用样本标准差</w:t>
      </w:r>
      <w:r>
        <w:rPr>
          <w:rFonts w:hint="eastAsia" w:ascii="黑体" w:hAnsi="黑体" w:eastAsia="黑体" w:cs="黑体"/>
          <w:i/>
          <w:sz w:val="18"/>
          <w:szCs w:val="18"/>
        </w:rPr>
        <w:t>s</w:t>
      </w:r>
      <w:r>
        <w:rPr>
          <w:rFonts w:hint="eastAsia" w:ascii="黑体" w:hAnsi="黑体" w:eastAsia="黑体" w:cs="黑体"/>
          <w:sz w:val="18"/>
          <w:szCs w:val="18"/>
        </w:rPr>
        <w:t>作为σ的估计值，经计算样本标准差</w:t>
      </w:r>
      <w:r>
        <w:rPr>
          <w:rFonts w:hint="eastAsia" w:ascii="黑体" w:hAnsi="黑体" w:eastAsia="黑体" w:cs="黑体"/>
          <w:i/>
          <w:sz w:val="18"/>
          <w:szCs w:val="18"/>
        </w:rPr>
        <w:t>s</w:t>
      </w:r>
      <w:r>
        <w:rPr>
          <w:rFonts w:hint="eastAsia" w:ascii="黑体" w:hAnsi="黑体" w:eastAsia="黑体" w:cs="黑体"/>
          <w:sz w:val="18"/>
          <w:szCs w:val="18"/>
        </w:rPr>
        <w:t>的近似值为50，现任取一辆汽车，求它的单次最大续航里程恰在250千米到400千米之间的概率．</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参考数据：若随机变量ξ服从正态分布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（μ﹣σ＜ξ≤μ+σ）≈0.6827，</w:t>
      </w:r>
      <w:r>
        <w:rPr>
          <w:rFonts w:hint="eastAsia" w:ascii="黑体" w:hAnsi="黑体" w:eastAsia="黑体" w:cs="黑体"/>
          <w:i/>
          <w:sz w:val="18"/>
          <w:szCs w:val="18"/>
        </w:rPr>
        <w:t>P</w:t>
      </w:r>
      <w:r>
        <w:rPr>
          <w:rFonts w:hint="eastAsia" w:ascii="黑体" w:hAnsi="黑体" w:eastAsia="黑体" w:cs="黑体"/>
          <w:sz w:val="18"/>
          <w:szCs w:val="18"/>
        </w:rPr>
        <w:t>（μ﹣2σ＜ξ≤μ+2σ）≈0.9545，</w:t>
      </w:r>
      <w:r>
        <w:rPr>
          <w:rFonts w:hint="eastAsia" w:ascii="黑体" w:hAnsi="黑体" w:eastAsia="黑体" w:cs="黑体"/>
          <w:i/>
          <w:sz w:val="18"/>
          <w:szCs w:val="18"/>
        </w:rPr>
        <w:t>P</w:t>
      </w:r>
      <w:r>
        <w:rPr>
          <w:rFonts w:hint="eastAsia" w:ascii="黑体" w:hAnsi="黑体" w:eastAsia="黑体" w:cs="黑体"/>
          <w:sz w:val="18"/>
          <w:szCs w:val="18"/>
        </w:rPr>
        <w:t>（μ﹣3σ＜ξ≤μ+3σ）≈0.9973．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某汽车销售公司为推广此款新能源汽车，现面向意向客户推出“玩游戏，送大奖”活动，客户可根据抛掷硬币的结果，操控微型遥控车在方格图上行进，若遥控车最终停在“胜利大本营”，则可获得购车优惠券．已知硬币出现正反面的概率都是</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，方格图上标有第0格、第1格、第2格、…、第50格．遥控车开始在第0格，客户每掷一次硬币，遥控车向前移动一次，若掷出正面，遥控车向前移动一格（从</w:t>
      </w:r>
      <w:r>
        <w:rPr>
          <w:rFonts w:hint="eastAsia" w:ascii="黑体" w:hAnsi="黑体" w:eastAsia="黑体" w:cs="黑体"/>
          <w:i/>
          <w:sz w:val="18"/>
          <w:szCs w:val="18"/>
        </w:rPr>
        <w:t>k</w:t>
      </w:r>
      <w:r>
        <w:rPr>
          <w:rFonts w:hint="eastAsia" w:ascii="黑体" w:hAnsi="黑体" w:eastAsia="黑体" w:cs="黑体"/>
          <w:sz w:val="18"/>
          <w:szCs w:val="18"/>
        </w:rPr>
        <w:t>到</w:t>
      </w:r>
      <w:r>
        <w:rPr>
          <w:rFonts w:hint="eastAsia" w:ascii="黑体" w:hAnsi="黑体" w:eastAsia="黑体" w:cs="黑体"/>
          <w:i/>
          <w:sz w:val="18"/>
          <w:szCs w:val="18"/>
        </w:rPr>
        <w:t>k</w:t>
      </w:r>
      <w:r>
        <w:rPr>
          <w:rFonts w:hint="eastAsia" w:ascii="黑体" w:hAnsi="黑体" w:eastAsia="黑体" w:cs="黑体"/>
          <w:sz w:val="18"/>
          <w:szCs w:val="18"/>
        </w:rPr>
        <w:t>+1），若掷出反面，遥控车向前移动两格（从</w:t>
      </w:r>
      <w:r>
        <w:rPr>
          <w:rFonts w:hint="eastAsia" w:ascii="黑体" w:hAnsi="黑体" w:eastAsia="黑体" w:cs="黑体"/>
          <w:i/>
          <w:sz w:val="18"/>
          <w:szCs w:val="18"/>
        </w:rPr>
        <w:t>k</w:t>
      </w:r>
      <w:r>
        <w:rPr>
          <w:rFonts w:hint="eastAsia" w:ascii="黑体" w:hAnsi="黑体" w:eastAsia="黑体" w:cs="黑体"/>
          <w:sz w:val="18"/>
          <w:szCs w:val="18"/>
        </w:rPr>
        <w:t>到</w:t>
      </w:r>
      <w:r>
        <w:rPr>
          <w:rFonts w:hint="eastAsia" w:ascii="黑体" w:hAnsi="黑体" w:eastAsia="黑体" w:cs="黑体"/>
          <w:i/>
          <w:sz w:val="18"/>
          <w:szCs w:val="18"/>
        </w:rPr>
        <w:t>k</w:t>
      </w:r>
      <w:r>
        <w:rPr>
          <w:rFonts w:hint="eastAsia" w:ascii="黑体" w:hAnsi="黑体" w:eastAsia="黑体" w:cs="黑体"/>
          <w:sz w:val="18"/>
          <w:szCs w:val="18"/>
        </w:rPr>
        <w:t>+2），直到遥控车移到第49格（胜利大本营）或第50格（失败大本营）时，游戏结束．设遥控车移到第</w:t>
      </w:r>
      <w:r>
        <w:rPr>
          <w:rFonts w:hint="eastAsia" w:ascii="黑体" w:hAnsi="黑体" w:eastAsia="黑体" w:cs="黑体"/>
          <w:i/>
          <w:sz w:val="18"/>
          <w:szCs w:val="18"/>
        </w:rPr>
        <w:t>n</w:t>
      </w:r>
      <w:r>
        <w:rPr>
          <w:rFonts w:hint="eastAsia" w:ascii="黑体" w:hAnsi="黑体" w:eastAsia="黑体" w:cs="黑体"/>
          <w:sz w:val="18"/>
          <w:szCs w:val="18"/>
        </w:rPr>
        <w:t>格的概率为</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，试说明{</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w:r>
        <w:rPr>
          <w:rFonts w:hint="eastAsia" w:ascii="黑体" w:hAnsi="黑体" w:eastAsia="黑体" w:cs="黑体"/>
          <w:sz w:val="18"/>
          <w:szCs w:val="18"/>
        </w:rPr>
        <w:t>}是等比数列，并解释此方案能否成功吸引顾客购买该款新能源汽车．</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139825" cy="941070"/>
            <wp:effectExtent l="0" t="0" r="3175" b="3810"/>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45" cstate="print"/>
                    <a:stretch>
                      <a:fillRect/>
                    </a:stretch>
                  </pic:blipFill>
                  <pic:spPr>
                    <a:xfrm>
                      <a:off x="0" y="0"/>
                      <a:ext cx="1139825" cy="94107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m:t>
        </m:r>
      </m:oMath>
      <w:r>
        <w:rPr>
          <w:rFonts w:hint="eastAsia" w:ascii="黑体" w:hAnsi="黑体" w:eastAsia="黑体" w:cs="黑体"/>
          <w:sz w:val="18"/>
          <w:szCs w:val="18"/>
        </w:rPr>
        <w:t>0.002×50×205+0.004×50×255+0.009×50×305+0.004×50×355+0.001×50×405＝300（千米）．</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（2）由</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（300，50</w:t>
      </w:r>
      <w:r>
        <w:rPr>
          <w:rFonts w:hint="eastAsia" w:ascii="黑体" w:hAnsi="黑体" w:eastAsia="黑体" w:cs="黑体"/>
          <w:sz w:val="18"/>
          <w:szCs w:val="18"/>
          <w:vertAlign w:val="super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（250＜</w:t>
      </w:r>
      <w:r>
        <w:rPr>
          <w:rFonts w:hint="eastAsia" w:ascii="黑体" w:hAnsi="黑体" w:eastAsia="黑体" w:cs="黑体"/>
          <w:i/>
          <w:sz w:val="18"/>
          <w:szCs w:val="18"/>
        </w:rPr>
        <w:t>X</w:t>
      </w:r>
      <w:r>
        <w:rPr>
          <w:rFonts w:hint="eastAsia" w:ascii="黑体" w:hAnsi="黑体" w:eastAsia="黑体" w:cs="黑体"/>
          <w:sz w:val="18"/>
          <w:szCs w:val="18"/>
        </w:rPr>
        <w:t>≤400）＝0.9545</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0.9545−0.6827</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0.8186．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（3）遥控车开始在第0 格为必然事件，</w:t>
      </w:r>
      <w:r>
        <w:rPr>
          <w:rFonts w:hint="eastAsia" w:ascii="黑体" w:hAnsi="黑体" w:eastAsia="黑体" w:cs="黑体"/>
          <w:i/>
          <w:sz w:val="18"/>
          <w:szCs w:val="18"/>
        </w:rPr>
        <w:t>P</w:t>
      </w:r>
      <w:r>
        <w:rPr>
          <w:rFonts w:hint="eastAsia" w:ascii="黑体" w:hAnsi="黑体" w:eastAsia="黑体" w:cs="黑体"/>
          <w:sz w:val="18"/>
          <w:szCs w:val="18"/>
          <w:vertAlign w:val="subscript"/>
        </w:rPr>
        <w:t>0</w:t>
      </w:r>
      <w:r>
        <w:rPr>
          <w:rFonts w:hint="eastAsia" w:ascii="黑体" w:hAnsi="黑体" w:eastAsia="黑体" w:cs="黑体"/>
          <w:sz w:val="18"/>
          <w:szCs w:val="18"/>
        </w:rPr>
        <w:t>＝1．第一次掷硬币出现正面，遥控车移到第一格，其概率为</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，即</w:t>
      </w:r>
      <w:r>
        <w:rPr>
          <w:rFonts w:hint="eastAsia" w:ascii="黑体" w:hAnsi="黑体" w:eastAsia="黑体" w:cs="黑体"/>
          <w:i/>
          <w:sz w:val="18"/>
          <w:szCs w:val="18"/>
        </w:rPr>
        <w:t>P</w:t>
      </w:r>
      <w:r>
        <w:rPr>
          <w:rFonts w:hint="eastAsia" w:ascii="黑体" w:hAnsi="黑体" w:eastAsia="黑体" w:cs="黑体"/>
          <w:sz w:val="18"/>
          <w:szCs w:val="18"/>
          <w:vertAlign w:val="subscript"/>
        </w:rPr>
        <w:t>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遥控车移到第</w:t>
      </w:r>
      <w:r>
        <w:rPr>
          <w:rFonts w:hint="eastAsia" w:ascii="黑体" w:hAnsi="黑体" w:eastAsia="黑体" w:cs="黑体"/>
          <w:i/>
          <w:sz w:val="18"/>
          <w:szCs w:val="18"/>
        </w:rPr>
        <w:t>n</w:t>
      </w:r>
      <w:r>
        <w:rPr>
          <w:rFonts w:hint="eastAsia" w:ascii="黑体" w:hAnsi="黑体" w:eastAsia="黑体" w:cs="黑体"/>
          <w:sz w:val="18"/>
          <w:szCs w:val="18"/>
        </w:rPr>
        <w:t>（2≤</w:t>
      </w:r>
      <w:r>
        <w:rPr>
          <w:rFonts w:hint="eastAsia" w:ascii="黑体" w:hAnsi="黑体" w:eastAsia="黑体" w:cs="黑体"/>
          <w:i/>
          <w:sz w:val="18"/>
          <w:szCs w:val="18"/>
        </w:rPr>
        <w:t>n</w:t>
      </w:r>
      <w:r>
        <w:rPr>
          <w:rFonts w:hint="eastAsia" w:ascii="黑体" w:hAnsi="黑体" w:eastAsia="黑体" w:cs="黑体"/>
          <w:sz w:val="18"/>
          <w:szCs w:val="18"/>
        </w:rPr>
        <w:t>≤49）格的情况是下面两种，而且只有两种：</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①遥控车先到第</w:t>
      </w:r>
      <w:r>
        <w:rPr>
          <w:rFonts w:hint="eastAsia" w:ascii="黑体" w:hAnsi="黑体" w:eastAsia="黑体" w:cs="黑体"/>
          <w:i/>
          <w:sz w:val="18"/>
          <w:szCs w:val="18"/>
        </w:rPr>
        <w:t>n</w:t>
      </w:r>
      <w:r>
        <w:rPr>
          <w:rFonts w:hint="eastAsia" w:ascii="黑体" w:hAnsi="黑体" w:eastAsia="黑体" w:cs="黑体"/>
          <w:sz w:val="18"/>
          <w:szCs w:val="18"/>
        </w:rPr>
        <w:t>﹣2格，又掷出反面，其概率为</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②遥控车先到第</w:t>
      </w:r>
      <w:r>
        <w:rPr>
          <w:rFonts w:hint="eastAsia" w:ascii="黑体" w:hAnsi="黑体" w:eastAsia="黑体" w:cs="黑体"/>
          <w:i/>
          <w:sz w:val="18"/>
          <w:szCs w:val="18"/>
        </w:rPr>
        <w:t>n</w:t>
      </w:r>
      <w:r>
        <w:rPr>
          <w:rFonts w:hint="eastAsia" w:ascii="黑体" w:hAnsi="黑体" w:eastAsia="黑体" w:cs="黑体"/>
          <w:sz w:val="18"/>
          <w:szCs w:val="18"/>
        </w:rPr>
        <w:t>﹣1格，又掷出正面，其概率为</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﹣2</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w:t>
      </w:r>
      <w:r>
        <w:rPr>
          <w:rFonts w:hint="eastAsia" w:ascii="黑体" w:hAnsi="黑体" w:eastAsia="黑体" w:cs="黑体"/>
          <w:i/>
          <w:sz w:val="18"/>
          <w:szCs w:val="18"/>
        </w:rPr>
        <w:t>n</w:t>
      </w:r>
      <w:r>
        <w:rPr>
          <w:rFonts w:hint="eastAsia" w:ascii="黑体" w:hAnsi="黑体" w:eastAsia="黑体" w:cs="黑体"/>
          <w:sz w:val="18"/>
          <w:szCs w:val="18"/>
        </w:rPr>
        <w:t>≤49时，数列{</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w:r>
        <w:rPr>
          <w:rFonts w:hint="eastAsia" w:ascii="黑体" w:hAnsi="黑体" w:eastAsia="黑体" w:cs="黑体"/>
          <w:sz w:val="18"/>
          <w:szCs w:val="18"/>
        </w:rPr>
        <w:t>}是等比数列，首项为</w:t>
      </w:r>
      <w:r>
        <w:rPr>
          <w:rFonts w:hint="eastAsia" w:ascii="黑体" w:hAnsi="黑体" w:eastAsia="黑体" w:cs="黑体"/>
          <w:i/>
          <w:sz w:val="18"/>
          <w:szCs w:val="18"/>
        </w:rPr>
        <w:t>P</w:t>
      </w:r>
      <w:r>
        <w:rPr>
          <w:rFonts w:hint="eastAsia" w:ascii="黑体" w:hAnsi="黑体" w:eastAsia="黑体" w:cs="黑体"/>
          <w:sz w:val="18"/>
          <w:szCs w:val="18"/>
          <w:vertAlign w:val="subscript"/>
        </w:rPr>
        <w:t>1</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，公比为</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的等比数列．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1</w:t>
      </w:r>
      <w:r>
        <w:rPr>
          <w:rFonts w:hint="eastAsia" w:ascii="黑体" w:hAnsi="黑体" w:eastAsia="黑体" w:cs="黑体"/>
          <w:sz w:val="18"/>
          <w:szCs w:val="18"/>
        </w:rPr>
        <w:t>﹣1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2</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1</w:t>
      </w:r>
      <w:r>
        <w:rPr>
          <w:rFonts w:hint="eastAsia" w:ascii="黑体" w:hAnsi="黑体" w:eastAsia="黑体" w:cs="黑体"/>
          <w:sz w:val="18"/>
          <w:szCs w:val="18"/>
        </w:rPr>
        <w:t>＝（</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sz w:val="18"/>
          <w:szCs w:val="18"/>
          <w:vertAlign w:val="superscript"/>
        </w:rPr>
        <w:t>2</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3</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2</w:t>
      </w:r>
      <w:r>
        <w:rPr>
          <w:rFonts w:hint="eastAsia" w:ascii="黑体" w:hAnsi="黑体" w:eastAsia="黑体" w:cs="黑体"/>
          <w:sz w:val="18"/>
          <w:szCs w:val="18"/>
        </w:rPr>
        <w:t>＝（</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sz w:val="18"/>
          <w:szCs w:val="18"/>
          <w:vertAlign w:val="superscript"/>
        </w:rPr>
        <w:t>3</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w:r>
        <w:rPr>
          <w:rFonts w:hint="eastAsia" w:ascii="黑体" w:hAnsi="黑体" w:eastAsia="黑体" w:cs="黑体"/>
          <w:sz w:val="18"/>
          <w:szCs w:val="18"/>
        </w:rPr>
        <w:t>＝（</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i/>
          <w:sz w:val="18"/>
          <w:szCs w:val="18"/>
          <w:vertAlign w:val="superscript"/>
        </w:rPr>
        <w:t>n</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﹣1</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i/>
          <w:sz w:val="18"/>
          <w:szCs w:val="18"/>
          <w:vertAlign w:val="subscript"/>
        </w:rPr>
        <w:t>n</w:t>
      </w:r>
      <w:r>
        <w:rPr>
          <w:rFonts w:hint="eastAsia" w:ascii="黑体" w:hAnsi="黑体" w:eastAsia="黑体" w:cs="黑体"/>
          <w:sz w:val="18"/>
          <w:szCs w:val="18"/>
          <w:vertAlign w:val="subscript"/>
        </w:rPr>
        <w:t>﹣2</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1</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0</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0</w:t>
      </w:r>
      <w:r>
        <w:rPr>
          <w:rFonts w:hint="eastAsia" w:ascii="黑体" w:hAnsi="黑体" w:eastAsia="黑体" w:cs="黑体"/>
          <w:sz w:val="18"/>
          <w:szCs w:val="18"/>
        </w:rPr>
        <w:t>＝（</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i/>
          <w:sz w:val="18"/>
          <w:szCs w:val="18"/>
          <w:vertAlign w:val="superscript"/>
        </w:rPr>
        <w:t>n</w:t>
      </w:r>
      <w:r>
        <w:rPr>
          <w:rFonts w:hint="eastAsia" w:ascii="黑体" w:hAnsi="黑体" w:eastAsia="黑体" w:cs="黑体"/>
          <w:sz w:val="18"/>
          <w:szCs w:val="18"/>
        </w:rPr>
        <w:t>+（</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i/>
          <w:sz w:val="18"/>
          <w:szCs w:val="18"/>
          <w:vertAlign w:val="superscript"/>
        </w:rPr>
        <w:t>n</w:t>
      </w:r>
      <w:r>
        <w:rPr>
          <w:rFonts w:hint="eastAsia" w:ascii="黑体" w:hAnsi="黑体" w:eastAsia="黑体" w:cs="黑体"/>
          <w:sz w:val="18"/>
          <w:szCs w:val="18"/>
          <w:vertAlign w:val="superscript"/>
        </w:rPr>
        <w:t>﹣1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n+1</m:t>
                </m:r>
                <m:ctrlPr>
                  <w:rPr>
                    <w:rFonts w:hint="eastAsia" w:ascii="Cambria Math" w:hAnsi="Cambria Math" w:eastAsia="黑体" w:cs="黑体"/>
                    <w:sz w:val="18"/>
                    <w:szCs w:val="18"/>
                  </w:rPr>
                </m:ctrlPr>
              </m:sup>
            </m:sSup>
            <m:ctrlPr>
              <w:rPr>
                <w:rFonts w:hint="eastAsia" w:ascii="Cambria Math" w:hAnsi="Cambria Math" w:eastAsia="黑体" w:cs="黑体"/>
                <w:sz w:val="18"/>
                <w:szCs w:val="18"/>
              </w:rPr>
            </m:ctrlPr>
          </m:num>
          <m:den>
            <m:r>
              <m:rPr/>
              <w:rPr>
                <w:rFonts w:hint="eastAsia" w:ascii="Cambria Math" w:hAnsi="Cambria Math" w:eastAsia="黑体" w:cs="黑体"/>
                <w:sz w:val="18"/>
                <w:szCs w:val="18"/>
              </w:rPr>
              <m:t>1−(−</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[1−(−</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n+1</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oMath>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＝0，1，……，49）．</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∴遥控车停在“胜利大本营”的概率</w:t>
      </w:r>
      <w:r>
        <w:rPr>
          <w:rFonts w:hint="eastAsia" w:ascii="黑体" w:hAnsi="黑体" w:eastAsia="黑体" w:cs="黑体"/>
          <w:i/>
          <w:sz w:val="18"/>
          <w:szCs w:val="18"/>
        </w:rPr>
        <w:t>P</w:t>
      </w:r>
      <w:r>
        <w:rPr>
          <w:rFonts w:hint="eastAsia" w:ascii="黑体" w:hAnsi="黑体" w:eastAsia="黑体" w:cs="黑体"/>
          <w:sz w:val="18"/>
          <w:szCs w:val="18"/>
          <w:vertAlign w:val="subscript"/>
        </w:rPr>
        <w:t>49</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oMath>
      <w:r>
        <w:rPr>
          <w:rFonts w:hint="eastAsia" w:ascii="黑体" w:hAnsi="黑体" w:eastAsia="黑体" w:cs="黑体"/>
          <w:sz w:val="18"/>
          <w:szCs w:val="18"/>
        </w:rPr>
        <w:t>[1﹣（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sz w:val="18"/>
          <w:szCs w:val="18"/>
          <w:vertAlign w:val="superscript"/>
        </w:rPr>
        <w:t>50</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遥控车停在“失败大本营”的概率</w:t>
      </w:r>
      <w:r>
        <w:rPr>
          <w:rFonts w:hint="eastAsia" w:ascii="黑体" w:hAnsi="黑体" w:eastAsia="黑体" w:cs="黑体"/>
          <w:i/>
          <w:sz w:val="18"/>
          <w:szCs w:val="18"/>
        </w:rPr>
        <w:t>P</w:t>
      </w:r>
      <w:r>
        <w:rPr>
          <w:rFonts w:hint="eastAsia" w:ascii="黑体" w:hAnsi="黑体" w:eastAsia="黑体" w:cs="黑体"/>
          <w:sz w:val="18"/>
          <w:szCs w:val="18"/>
          <w:vertAlign w:val="subscript"/>
        </w:rPr>
        <w:t>50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i/>
          <w:sz w:val="18"/>
          <w:szCs w:val="18"/>
        </w:rPr>
        <w:t>P</w:t>
      </w:r>
      <w:r>
        <w:rPr>
          <w:rFonts w:hint="eastAsia" w:ascii="黑体" w:hAnsi="黑体" w:eastAsia="黑体" w:cs="黑体"/>
          <w:sz w:val="18"/>
          <w:szCs w:val="18"/>
          <w:vertAlign w:val="subscript"/>
        </w:rPr>
        <w:t>48</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oMath>
      <w:r>
        <w:rPr>
          <w:rFonts w:hint="eastAsia" w:ascii="黑体" w:hAnsi="黑体" w:eastAsia="黑体" w:cs="黑体"/>
          <w:sz w:val="18"/>
          <w:szCs w:val="18"/>
        </w:rPr>
        <w:t>[1﹣（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sz w:val="18"/>
          <w:szCs w:val="18"/>
          <w:vertAlign w:val="superscript"/>
        </w:rPr>
        <w:t>49</w:t>
      </w:r>
      <w:r>
        <w:rPr>
          <w:rFonts w:hint="eastAsia" w:ascii="黑体" w:hAnsi="黑体" w:eastAsia="黑体" w:cs="黑体"/>
          <w:sz w:val="18"/>
          <w:szCs w:val="18"/>
        </w:rPr>
        <w:t>]</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oMath>
      <w:r>
        <w:rPr>
          <w:rFonts w:hint="eastAsia" w:ascii="黑体" w:hAnsi="黑体" w:eastAsia="黑体" w:cs="黑体"/>
          <w:sz w:val="18"/>
          <w:szCs w:val="18"/>
        </w:rPr>
        <w:t>[1+（</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sz w:val="18"/>
          <w:szCs w:val="18"/>
          <w:vertAlign w:val="superscript"/>
        </w:rPr>
        <w:t>49</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49</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vertAlign w:val="subscript"/>
        </w:rPr>
        <w:t>50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oMath>
      <w:r>
        <w:rPr>
          <w:rFonts w:hint="eastAsia" w:ascii="黑体" w:hAnsi="黑体" w:eastAsia="黑体" w:cs="黑体"/>
          <w:sz w:val="18"/>
          <w:szCs w:val="18"/>
        </w:rPr>
        <w:t>[1﹣（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sz w:val="18"/>
          <w:szCs w:val="18"/>
          <w:vertAlign w:val="superscript"/>
        </w:rPr>
        <w:t>50</w:t>
      </w:r>
      <w:r>
        <w:rPr>
          <w:rFonts w:hint="eastAsia" w:ascii="黑体" w:hAnsi="黑体" w:eastAsia="黑体" w:cs="黑体"/>
          <w:sz w:val="18"/>
          <w:szCs w:val="18"/>
        </w:rPr>
        <w:t>]</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oMath>
      <w:r>
        <w:rPr>
          <w:rFonts w:hint="eastAsia" w:ascii="黑体" w:hAnsi="黑体" w:eastAsia="黑体" w:cs="黑体"/>
          <w:sz w:val="18"/>
          <w:szCs w:val="18"/>
        </w:rPr>
        <w:t>[1+（</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sz w:val="18"/>
          <w:szCs w:val="18"/>
          <w:vertAlign w:val="superscript"/>
        </w:rPr>
        <w:t>49</w:t>
      </w:r>
      <w:r>
        <w:rPr>
          <w:rFonts w:hint="eastAsia" w:ascii="黑体" w:hAnsi="黑体" w:eastAsia="黑体" w:cs="黑体"/>
          <w:sz w:val="18"/>
          <w:szCs w:val="18"/>
        </w:rPr>
        <w:t>]</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oMath>
      <w:r>
        <w:rPr>
          <w:rFonts w:hint="eastAsia" w:ascii="黑体" w:hAnsi="黑体" w:eastAsia="黑体" w:cs="黑体"/>
          <w:sz w:val="18"/>
          <w:szCs w:val="18"/>
        </w:rPr>
        <w:t>[1﹣（</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sz w:val="18"/>
          <w:szCs w:val="18"/>
          <w:vertAlign w:val="superscript"/>
        </w:rPr>
        <w:t>48</w:t>
      </w:r>
      <w:r>
        <w:rPr>
          <w:rFonts w:hint="eastAsia" w:ascii="黑体" w:hAnsi="黑体" w:eastAsia="黑体" w:cs="黑体"/>
          <w:sz w:val="18"/>
          <w:szCs w:val="18"/>
        </w:rPr>
        <w:t>]＞0．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∴遥控车停在“胜利大本营”的概率大．</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∴此方案能成功吸引顾客购买该款新能源汽车．</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21．在“十三五”期间，我国的扶贫工作进入了“精准扶贫”阶段，到2020年底，全国830个贫困县全部脱贫摘帽，最后4335万贫困人口全部脱贫，这是我国脱贫攻坚史上的一大壮举．重庆市奉节县作为国家贫困县之一，于2019年4月顺利脱贫摘帽，因地制宜发展特色产业，是奉节脱贫攻坚的重要抓手．奉节县规划发展了以高山烟叶、药材、反季节蔬菜；中山油橄榄、养殖；低山脐橙等为主的产业格局，各类特色农产品已经成为了当地村民的摇钱树．尤其是奉节脐橙，因“果皮中厚、脆而易剥，肉质细嫩化渣、无核少络，酸甜适度，汁多爽口，余味清香”而闻名．为了防止返贫，巩固脱贫攻坚成果，各职能部门对脐橙种植、销售、运输、改良等各方面给予大力支持．奉节县种植的某品种脐橙果实按果径</w:t>
      </w:r>
      <w:r>
        <w:rPr>
          <w:rFonts w:hint="eastAsia" w:ascii="黑体" w:hAnsi="黑体" w:eastAsia="黑体" w:cs="黑体"/>
          <w:i/>
          <w:sz w:val="18"/>
          <w:szCs w:val="18"/>
        </w:rPr>
        <w:t>X</w:t>
      </w:r>
      <w:r>
        <w:rPr>
          <w:rFonts w:hint="eastAsia" w:ascii="黑体" w:hAnsi="黑体" w:eastAsia="黑体" w:cs="黑体"/>
          <w:sz w:val="18"/>
          <w:szCs w:val="18"/>
        </w:rPr>
        <w:t>（单位：</w:t>
      </w:r>
      <w:r>
        <w:rPr>
          <w:rFonts w:hint="eastAsia" w:ascii="黑体" w:hAnsi="黑体" w:eastAsia="黑体" w:cs="黑体"/>
          <w:i/>
          <w:sz w:val="18"/>
          <w:szCs w:val="18"/>
        </w:rPr>
        <w:t>mm</w:t>
      </w:r>
      <w:r>
        <w:rPr>
          <w:rFonts w:hint="eastAsia" w:ascii="黑体" w:hAnsi="黑体" w:eastAsia="黑体" w:cs="黑体"/>
          <w:sz w:val="18"/>
          <w:szCs w:val="18"/>
        </w:rPr>
        <w:t>）的大小分级，其中</w:t>
      </w:r>
      <w:r>
        <w:rPr>
          <w:rFonts w:hint="eastAsia" w:ascii="黑体" w:hAnsi="黑体" w:eastAsia="黑体" w:cs="黑体"/>
          <w:i/>
          <w:sz w:val="18"/>
          <w:szCs w:val="18"/>
        </w:rPr>
        <w:t>X</w:t>
      </w:r>
      <w:r>
        <w:rPr>
          <w:rFonts w:hint="eastAsia" w:ascii="黑体" w:hAnsi="黑体" w:eastAsia="黑体" w:cs="黑体"/>
          <w:sz w:val="18"/>
          <w:szCs w:val="18"/>
        </w:rPr>
        <w:t>∈（70，90]为一级果，</w:t>
      </w:r>
      <w:r>
        <w:rPr>
          <w:rFonts w:hint="eastAsia" w:ascii="黑体" w:hAnsi="黑体" w:eastAsia="黑体" w:cs="黑体"/>
          <w:i/>
          <w:sz w:val="18"/>
          <w:szCs w:val="18"/>
        </w:rPr>
        <w:t>X</w:t>
      </w:r>
      <w:r>
        <w:rPr>
          <w:rFonts w:hint="eastAsia" w:ascii="黑体" w:hAnsi="黑体" w:eastAsia="黑体" w:cs="黑体"/>
          <w:sz w:val="18"/>
          <w:szCs w:val="18"/>
        </w:rPr>
        <w:t>∈（90，110]为特级果，一级果与特级果统称为优品．现采摘了一大批此品种脐橙果实，从中随机抽取1000个测量果径，得到频率分布直方图如图．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1813560" cy="1242695"/>
            <wp:effectExtent l="0" t="0" r="0" b="6985"/>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46" cstate="print"/>
                    <a:stretch>
                      <a:fillRect/>
                    </a:stretch>
                  </pic:blipFill>
                  <pic:spPr>
                    <a:xfrm>
                      <a:off x="0" y="0"/>
                      <a:ext cx="1813560" cy="124269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（1）由频率分布直方图可认为，该品种脐橙果实的果径</w:t>
      </w:r>
      <w:r>
        <w:rPr>
          <w:rFonts w:hint="eastAsia" w:ascii="黑体" w:hAnsi="黑体" w:eastAsia="黑体" w:cs="黑体"/>
          <w:i/>
          <w:sz w:val="18"/>
          <w:szCs w:val="18"/>
        </w:rPr>
        <w:t>X</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），其中μ近似为样本平均数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，σ近似为样本标准差</w:t>
      </w:r>
      <w:r>
        <w:rPr>
          <w:rFonts w:hint="eastAsia" w:ascii="黑体" w:hAnsi="黑体" w:eastAsia="黑体" w:cs="黑体"/>
          <w:i/>
          <w:sz w:val="18"/>
          <w:szCs w:val="18"/>
        </w:rPr>
        <w:t>s</w:t>
      </w:r>
      <w:r>
        <w:rPr>
          <w:rFonts w:hint="eastAsia" w:ascii="黑体" w:hAnsi="黑体" w:eastAsia="黑体" w:cs="黑体"/>
          <w:sz w:val="18"/>
          <w:szCs w:val="18"/>
        </w:rPr>
        <w:t>，已知样本的方差的近似值为100．若从这批脐橙果实中任取一个，求取到的果实为优品的概率（同一组中的数据用该组区间的中点值代表）</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（2）这批采摘的脐橙按2个特级果和</w:t>
      </w:r>
      <w:r>
        <w:rPr>
          <w:rFonts w:hint="eastAsia" w:ascii="黑体" w:hAnsi="黑体" w:eastAsia="黑体" w:cs="黑体"/>
          <w:i/>
          <w:sz w:val="18"/>
          <w:szCs w:val="18"/>
        </w:rPr>
        <w:t>n</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≥2，且</w:t>
      </w:r>
      <w:r>
        <w:rPr>
          <w:rFonts w:hint="eastAsia" w:ascii="黑体" w:hAnsi="黑体" w:eastAsia="黑体" w:cs="黑体"/>
          <w:i/>
          <w:sz w:val="18"/>
          <w:szCs w:val="18"/>
        </w:rPr>
        <w:t>n</w:t>
      </w:r>
      <w:r>
        <w:rPr>
          <w:rFonts w:hint="eastAsia" w:ascii="黑体" w:hAnsi="黑体" w:eastAsia="黑体" w:cs="黑体"/>
          <w:sz w:val="18"/>
          <w:szCs w:val="18"/>
        </w:rPr>
        <w:t>∈</w:t>
      </w:r>
      <w:r>
        <w:rPr>
          <w:rFonts w:hint="eastAsia" w:ascii="黑体" w:hAnsi="黑体" w:eastAsia="黑体" w:cs="黑体"/>
          <w:b/>
          <w:sz w:val="18"/>
          <w:szCs w:val="18"/>
        </w:rPr>
        <w:t>N</w:t>
      </w:r>
      <w:r>
        <w:rPr>
          <w:rFonts w:hint="eastAsia" w:ascii="黑体" w:hAnsi="黑体" w:eastAsia="黑体" w:cs="黑体"/>
          <w:sz w:val="18"/>
          <w:szCs w:val="18"/>
          <w:vertAlign w:val="superscript"/>
        </w:rPr>
        <w:t>*</w:t>
      </w:r>
      <w:r>
        <w:rPr>
          <w:rFonts w:hint="eastAsia" w:ascii="黑体" w:hAnsi="黑体" w:eastAsia="黑体" w:cs="黑体"/>
          <w:sz w:val="18"/>
          <w:szCs w:val="18"/>
        </w:rPr>
        <w:t>）个一级果为一箱的规格进行包装，再经过质检方可进入市场．质检员质检时从每箱中随机取出两个果实进行检验，若取到的两个果实等级相同，则该箱脐橙记为“同”，否则该箱脐橙记为“异”．</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①试用含</w:t>
      </w:r>
      <w:r>
        <w:rPr>
          <w:rFonts w:hint="eastAsia" w:ascii="黑体" w:hAnsi="黑体" w:eastAsia="黑体" w:cs="黑体"/>
          <w:i/>
          <w:sz w:val="18"/>
          <w:szCs w:val="18"/>
        </w:rPr>
        <w:t>n</w:t>
      </w:r>
      <w:r>
        <w:rPr>
          <w:rFonts w:hint="eastAsia" w:ascii="黑体" w:hAnsi="黑体" w:eastAsia="黑体" w:cs="黑体"/>
          <w:sz w:val="18"/>
          <w:szCs w:val="18"/>
        </w:rPr>
        <w:t>的代数式表示抽检的某箱脐橙被记为“异”的概率</w:t>
      </w:r>
      <w:r>
        <w:rPr>
          <w:rFonts w:hint="eastAsia" w:ascii="黑体" w:hAnsi="黑体" w:eastAsia="黑体" w:cs="黑体"/>
          <w:i/>
          <w:sz w:val="18"/>
          <w:szCs w:val="18"/>
        </w:rPr>
        <w:t>p</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②设抽检的5箱脐橙中恰有3箱被记为“异”的概率为</w:t>
      </w:r>
      <w:r>
        <w:rPr>
          <w:rFonts w:hint="eastAsia" w:ascii="黑体" w:hAnsi="黑体" w:eastAsia="黑体" w:cs="黑体"/>
          <w:i/>
          <w:sz w:val="18"/>
          <w:szCs w:val="18"/>
        </w:rPr>
        <w:t>f</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），求函数</w:t>
      </w:r>
      <w:r>
        <w:rPr>
          <w:rFonts w:hint="eastAsia" w:ascii="黑体" w:hAnsi="黑体" w:eastAsia="黑体" w:cs="黑体"/>
          <w:i/>
          <w:sz w:val="18"/>
          <w:szCs w:val="18"/>
        </w:rPr>
        <w:t>f</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）的最大值，及取最大值时</w:t>
      </w:r>
      <w:r>
        <w:rPr>
          <w:rFonts w:hint="eastAsia" w:ascii="黑体" w:hAnsi="黑体" w:eastAsia="黑体" w:cs="黑体"/>
          <w:i/>
          <w:sz w:val="18"/>
          <w:szCs w:val="18"/>
        </w:rPr>
        <w:t>n</w:t>
      </w:r>
      <w:r>
        <w:rPr>
          <w:rFonts w:hint="eastAsia" w:ascii="黑体" w:hAnsi="黑体" w:eastAsia="黑体" w:cs="黑体"/>
          <w:sz w:val="18"/>
          <w:szCs w:val="18"/>
        </w:rPr>
        <w:t>的值．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参考数据：若随机变量</w:t>
      </w:r>
      <w:r>
        <w:rPr>
          <w:rFonts w:hint="eastAsia" w:ascii="黑体" w:hAnsi="黑体" w:eastAsia="黑体" w:cs="黑体"/>
          <w:i/>
          <w:sz w:val="18"/>
          <w:szCs w:val="18"/>
        </w:rPr>
        <w:t>X</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X</w:t>
      </w:r>
      <w:r>
        <w:rPr>
          <w:rFonts w:hint="eastAsia" w:ascii="黑体" w:hAnsi="黑体" w:eastAsia="黑体" w:cs="黑体"/>
          <w:sz w:val="18"/>
          <w:szCs w:val="18"/>
        </w:rPr>
        <w:t>≤μ+σ）≈0.6827，</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≤μ+2σ）≈0.9545，</w:t>
      </w:r>
      <w:r>
        <w:rPr>
          <w:rFonts w:hint="eastAsia" w:ascii="黑体" w:hAnsi="黑体" w:eastAsia="黑体" w:cs="黑体"/>
          <w:i/>
          <w:sz w:val="18"/>
          <w:szCs w:val="18"/>
        </w:rPr>
        <w:t>P</w:t>
      </w:r>
      <w:r>
        <w:rPr>
          <w:rFonts w:hint="eastAsia" w:ascii="黑体" w:hAnsi="黑体" w:eastAsia="黑体" w:cs="黑体"/>
          <w:sz w:val="18"/>
          <w:szCs w:val="18"/>
        </w:rPr>
        <w:t>（μ﹣3σ＜</w:t>
      </w:r>
      <w:r>
        <w:rPr>
          <w:rFonts w:hint="eastAsia" w:ascii="黑体" w:hAnsi="黑体" w:eastAsia="黑体" w:cs="黑体"/>
          <w:i/>
          <w:sz w:val="18"/>
          <w:szCs w:val="18"/>
        </w:rPr>
        <w:t>X</w:t>
      </w:r>
      <w:r>
        <w:rPr>
          <w:rFonts w:hint="eastAsia" w:ascii="黑体" w:hAnsi="黑体" w:eastAsia="黑体" w:cs="黑体"/>
          <w:sz w:val="18"/>
          <w:szCs w:val="18"/>
        </w:rPr>
        <w:t>≤μ+3σ）≤0.9973．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解：（1）由频率分布直方图可得，</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=61×0.1+</m:t>
        </m:r>
      </m:oMath>
      <w:r>
        <w:rPr>
          <w:rFonts w:hint="eastAsia" w:ascii="黑体" w:hAnsi="黑体" w:eastAsia="黑体" w:cs="黑体"/>
          <w:sz w:val="18"/>
          <w:szCs w:val="18"/>
        </w:rPr>
        <w:t>71×0.2+81×0.45+91×0.2+101×0.05＝80，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∵样本的方差的近似值为100，且σ近似为样本标准差</w:t>
      </w:r>
      <w:r>
        <w:rPr>
          <w:rFonts w:hint="eastAsia" w:ascii="黑体" w:hAnsi="黑体" w:eastAsia="黑体" w:cs="黑体"/>
          <w:i/>
          <w:sz w:val="18"/>
          <w:szCs w:val="18"/>
        </w:rPr>
        <w:t>s</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（80，100），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在（70，110]内为优品的概率</w:t>
      </w:r>
      <m:oMath>
        <m:r>
          <m:rPr/>
          <w:rPr>
            <w:rFonts w:hint="eastAsia" w:ascii="Cambria Math" w:hAnsi="Cambria Math" w:eastAsia="黑体" w:cs="黑体"/>
            <w:sz w:val="18"/>
            <w:szCs w:val="18"/>
          </w:rPr>
          <m:t>P(μ−σ＜X＜μ+3σ)=</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×0.6827+</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×0.9973=0.84</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（2）①</w:t>
      </w:r>
      <w:r>
        <w:rPr>
          <w:rFonts w:hint="eastAsia" w:ascii="黑体" w:hAnsi="黑体" w:eastAsia="黑体" w:cs="黑体"/>
          <w:i/>
          <w:sz w:val="18"/>
          <w:szCs w:val="18"/>
        </w:rPr>
        <w:t>p</w:t>
      </w:r>
      <m:oMath>
        <m:r>
          <m:rPr/>
          <w:rPr>
            <w:rFonts w:hint="eastAsia" w:ascii="Cambria Math" w:hAnsi="Cambria Math" w:eastAsia="黑体" w:cs="黑体"/>
            <w:sz w:val="18"/>
            <w:szCs w:val="18"/>
          </w:rPr>
          <m:t>=1−</m:t>
        </m:r>
        <m:f>
          <m:fPr>
            <m:ctrlPr>
              <w:rPr>
                <w:rFonts w:hint="eastAsia" w:ascii="Cambria Math" w:hAnsi="Cambria Math" w:eastAsia="黑体" w:cs="黑体"/>
                <w:sz w:val="18"/>
                <w:szCs w:val="18"/>
              </w:rPr>
            </m:ctrlPr>
          </m:fPr>
          <m:num>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2</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n</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num>
          <m:den>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n+2</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bSup>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4n</m:t>
            </m:r>
            <m:ctrlPr>
              <w:rPr>
                <w:rFonts w:hint="eastAsia" w:ascii="Cambria Math" w:hAnsi="Cambria Math" w:eastAsia="黑体" w:cs="黑体"/>
                <w:sz w:val="18"/>
                <w:szCs w:val="18"/>
              </w:rPr>
            </m:ctrlPr>
          </m:num>
          <m:den>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n</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+3n+2</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②</w:t>
      </w:r>
      <m:oMath>
        <m:r>
          <m:rPr/>
          <w:rPr>
            <w:rFonts w:hint="eastAsia" w:ascii="Cambria Math" w:hAnsi="Cambria Math" w:eastAsia="黑体" w:cs="黑体"/>
            <w:sz w:val="18"/>
            <w:szCs w:val="18"/>
          </w:rPr>
          <m:t>f(p)=</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5</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3</m:t>
            </m:r>
            <m:ctrlPr>
              <w:rPr>
                <w:rFonts w:hint="eastAsia" w:ascii="Cambria Math" w:hAnsi="Cambria Math" w:eastAsia="黑体" w:cs="黑体"/>
                <w:sz w:val="18"/>
                <w:szCs w:val="18"/>
              </w:rPr>
            </m:ctrlPr>
          </m:sup>
        </m:sSubSup>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3</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(1−p</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oMath>
      <w:r>
        <w:rPr>
          <w:rFonts w:hint="eastAsia" w:ascii="黑体" w:hAnsi="黑体" w:eastAsia="黑体" w:cs="黑体"/>
          <w:sz w:val="18"/>
          <w:szCs w:val="18"/>
        </w:rPr>
        <w:t>，且</w:t>
      </w:r>
      <w:r>
        <w:rPr>
          <w:rFonts w:hint="eastAsia" w:ascii="黑体" w:hAnsi="黑体" w:eastAsia="黑体" w:cs="黑体"/>
          <w:i/>
          <w:sz w:val="18"/>
          <w:szCs w:val="18"/>
        </w:rPr>
        <w:t>p</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4n</m:t>
            </m:r>
            <m:ctrlPr>
              <w:rPr>
                <w:rFonts w:hint="eastAsia" w:ascii="Cambria Math" w:hAnsi="Cambria Math" w:eastAsia="黑体" w:cs="黑体"/>
                <w:sz w:val="18"/>
                <w:szCs w:val="18"/>
              </w:rPr>
            </m:ctrlPr>
          </m:num>
          <m:den>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n</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+3n+2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4</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n+3+</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n</m:t>
                </m:r>
                <m:ctrlPr>
                  <w:rPr>
                    <w:rFonts w:hint="eastAsia" w:ascii="Cambria Math" w:hAnsi="Cambria Math" w:eastAsia="黑体" w:cs="黑体"/>
                    <w:sz w:val="18"/>
                    <w:szCs w:val="18"/>
                  </w:rPr>
                </m:ctrlPr>
              </m:den>
            </m:f>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由对勾函数的性质可得，</w:t>
      </w:r>
      <w:r>
        <w:rPr>
          <w:rFonts w:hint="eastAsia" w:ascii="黑体" w:hAnsi="黑体" w:eastAsia="黑体" w:cs="黑体"/>
          <w:i/>
          <w:sz w:val="18"/>
          <w:szCs w:val="18"/>
        </w:rPr>
        <w:t>p</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4n</m:t>
            </m:r>
            <m:ctrlPr>
              <w:rPr>
                <w:rFonts w:hint="eastAsia" w:ascii="Cambria Math" w:hAnsi="Cambria Math" w:eastAsia="黑体" w:cs="黑体"/>
                <w:sz w:val="18"/>
                <w:szCs w:val="18"/>
              </w:rPr>
            </m:ctrlPr>
          </m:num>
          <m:den>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n</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+3n+2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4</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n+3+</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n</m:t>
                </m:r>
                <m:ctrlPr>
                  <w:rPr>
                    <w:rFonts w:hint="eastAsia" w:ascii="Cambria Math" w:hAnsi="Cambria Math" w:eastAsia="黑体" w:cs="黑体"/>
                    <w:sz w:val="18"/>
                    <w:szCs w:val="18"/>
                  </w:rPr>
                </m:ctrlPr>
              </m:den>
            </m:f>
            <m:ctrlPr>
              <w:rPr>
                <w:rFonts w:hint="eastAsia" w:ascii="Cambria Math" w:hAnsi="Cambria Math" w:eastAsia="黑体" w:cs="黑体"/>
                <w:sz w:val="18"/>
                <w:szCs w:val="18"/>
              </w:rPr>
            </m:ctrlPr>
          </m:den>
        </m:f>
      </m:oMath>
      <w:r>
        <w:rPr>
          <w:rFonts w:hint="eastAsia" w:ascii="黑体" w:hAnsi="黑体" w:eastAsia="黑体" w:cs="黑体"/>
          <w:sz w:val="18"/>
          <w:szCs w:val="18"/>
        </w:rPr>
        <w:t>，在[2，+∞）上单调递减，</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当</w:t>
      </w:r>
      <w:r>
        <w:rPr>
          <w:rFonts w:hint="eastAsia" w:ascii="黑体" w:hAnsi="黑体" w:eastAsia="黑体" w:cs="黑体"/>
          <w:i/>
          <w:sz w:val="18"/>
          <w:szCs w:val="18"/>
        </w:rPr>
        <w:t>n</w:t>
      </w:r>
      <w:r>
        <w:rPr>
          <w:rFonts w:hint="eastAsia" w:ascii="黑体" w:hAnsi="黑体" w:eastAsia="黑体" w:cs="黑体"/>
          <w:sz w:val="18"/>
          <w:szCs w:val="18"/>
        </w:rPr>
        <w:t>＝2时，</w:t>
      </w:r>
      <w:r>
        <w:rPr>
          <w:rFonts w:hint="eastAsia" w:ascii="黑体" w:hAnsi="黑体" w:eastAsia="黑体" w:cs="黑体"/>
          <w:i/>
          <w:sz w:val="18"/>
          <w:szCs w:val="18"/>
        </w:rPr>
        <w:t>p</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故0＜</w:t>
      </w:r>
      <w:r>
        <w:rPr>
          <w:rFonts w:hint="eastAsia" w:ascii="黑体" w:hAnsi="黑体" w:eastAsia="黑体" w:cs="黑体"/>
          <w:i/>
          <w:sz w:val="18"/>
          <w:szCs w:val="18"/>
        </w:rPr>
        <w:t>p</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f</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）＝10</w:t>
      </w:r>
      <w:r>
        <w:rPr>
          <w:rFonts w:hint="eastAsia" w:ascii="黑体" w:hAnsi="黑体" w:eastAsia="黑体" w:cs="黑体"/>
          <w:i/>
          <w:sz w:val="18"/>
          <w:szCs w:val="18"/>
        </w:rPr>
        <w:t>p</w:t>
      </w:r>
      <w:r>
        <w:rPr>
          <w:rFonts w:hint="eastAsia" w:ascii="黑体" w:hAnsi="黑体" w:eastAsia="黑体" w:cs="黑体"/>
          <w:sz w:val="18"/>
          <w:szCs w:val="18"/>
          <w:vertAlign w:val="superscript"/>
        </w:rPr>
        <w:t>2</w:t>
      </w:r>
      <w:r>
        <w:rPr>
          <w:rFonts w:hint="eastAsia" w:ascii="黑体" w:hAnsi="黑体" w:eastAsia="黑体" w:cs="黑体"/>
          <w:sz w:val="18"/>
          <w:szCs w:val="18"/>
        </w:rPr>
        <w:t>（1﹣</w:t>
      </w:r>
      <w:r>
        <w:rPr>
          <w:rFonts w:hint="eastAsia" w:ascii="黑体" w:hAnsi="黑体" w:eastAsia="黑体" w:cs="黑体"/>
          <w:i/>
          <w:sz w:val="18"/>
          <w:szCs w:val="18"/>
        </w:rPr>
        <w:t>p</w:t>
      </w:r>
      <w:r>
        <w:rPr>
          <w:rFonts w:hint="eastAsia" w:ascii="黑体" w:hAnsi="黑体" w:eastAsia="黑体" w:cs="黑体"/>
          <w:sz w:val="18"/>
          <w:szCs w:val="18"/>
        </w:rPr>
        <w:t>）（3﹣5</w:t>
      </w:r>
      <w:r>
        <w:rPr>
          <w:rFonts w:hint="eastAsia" w:ascii="黑体" w:hAnsi="黑体" w:eastAsia="黑体" w:cs="黑体"/>
          <w:i/>
          <w:sz w:val="18"/>
          <w:szCs w:val="18"/>
        </w:rPr>
        <w:t>p</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当</w:t>
      </w:r>
      <m:oMath>
        <m:r>
          <m:rPr/>
          <w:rPr>
            <w:rFonts w:hint="eastAsia" w:ascii="Cambria Math" w:hAnsi="Cambria Math" w:eastAsia="黑体" w:cs="黑体"/>
            <w:sz w:val="18"/>
            <w:szCs w:val="18"/>
          </w:rPr>
          <m:t>p=</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5</m:t>
            </m:r>
            <m:ctrlPr>
              <w:rPr>
                <w:rFonts w:hint="eastAsia" w:ascii="Cambria Math" w:hAnsi="Cambria Math" w:eastAsia="黑体" w:cs="黑体"/>
                <w:sz w:val="18"/>
                <w:szCs w:val="18"/>
              </w:rPr>
            </m:ctrlPr>
          </m:den>
        </m:f>
      </m:oMath>
      <w:r>
        <w:rPr>
          <w:rFonts w:hint="eastAsia" w:ascii="黑体" w:hAnsi="黑体" w:eastAsia="黑体" w:cs="黑体"/>
          <w:sz w:val="18"/>
          <w:szCs w:val="18"/>
        </w:rPr>
        <w:t>时，</w:t>
      </w:r>
      <w:r>
        <w:rPr>
          <w:rFonts w:hint="eastAsia" w:ascii="黑体" w:hAnsi="黑体" w:eastAsia="黑体" w:cs="黑体"/>
          <w:i/>
          <w:sz w:val="18"/>
          <w:szCs w:val="18"/>
        </w:rPr>
        <w:t>f</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当0＜</w:t>
      </w:r>
      <w:r>
        <w:rPr>
          <w:rFonts w:hint="eastAsia" w:ascii="黑体" w:hAnsi="黑体" w:eastAsia="黑体" w:cs="黑体"/>
          <w:i/>
          <w:sz w:val="18"/>
          <w:szCs w:val="18"/>
        </w:rPr>
        <w:t>p</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5</m:t>
            </m:r>
            <m:ctrlPr>
              <w:rPr>
                <w:rFonts w:hint="eastAsia" w:ascii="Cambria Math" w:hAnsi="Cambria Math" w:eastAsia="黑体" w:cs="黑体"/>
                <w:sz w:val="18"/>
                <w:szCs w:val="18"/>
              </w:rPr>
            </m:ctrlPr>
          </m:den>
        </m:f>
      </m:oMath>
      <w:r>
        <w:rPr>
          <w:rFonts w:hint="eastAsia" w:ascii="黑体" w:hAnsi="黑体" w:eastAsia="黑体" w:cs="黑体"/>
          <w:sz w:val="18"/>
          <w:szCs w:val="18"/>
        </w:rPr>
        <w:t>时，</w:t>
      </w:r>
      <w:r>
        <w:rPr>
          <w:rFonts w:hint="eastAsia" w:ascii="黑体" w:hAnsi="黑体" w:eastAsia="黑体" w:cs="黑体"/>
          <w:i/>
          <w:sz w:val="18"/>
          <w:szCs w:val="18"/>
        </w:rPr>
        <w:t>f</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）＞0，当</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5</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＜p＜1</m:t>
        </m:r>
      </m:oMath>
      <w:r>
        <w:rPr>
          <w:rFonts w:hint="eastAsia" w:ascii="黑体" w:hAnsi="黑体" w:eastAsia="黑体" w:cs="黑体"/>
          <w:sz w:val="18"/>
          <w:szCs w:val="18"/>
        </w:rPr>
        <w:t xml:space="preserve"> 时，</w:t>
      </w:r>
      <w:r>
        <w:rPr>
          <w:rFonts w:hint="eastAsia" w:ascii="黑体" w:hAnsi="黑体" w:eastAsia="黑体" w:cs="黑体"/>
          <w:i/>
          <w:sz w:val="18"/>
          <w:szCs w:val="18"/>
        </w:rPr>
        <w:t>f</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f</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）最大在</w:t>
      </w:r>
      <m:oMath>
        <m:r>
          <m:rPr/>
          <w:rPr>
            <w:rFonts w:hint="eastAsia" w:ascii="Cambria Math" w:hAnsi="Cambria Math" w:eastAsia="黑体" w:cs="黑体"/>
            <w:sz w:val="18"/>
            <w:szCs w:val="18"/>
          </w:rPr>
          <m:t>p=</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5</m:t>
            </m:r>
            <m:ctrlPr>
              <w:rPr>
                <w:rFonts w:hint="eastAsia" w:ascii="Cambria Math" w:hAnsi="Cambria Math" w:eastAsia="黑体" w:cs="黑体"/>
                <w:sz w:val="18"/>
                <w:szCs w:val="18"/>
              </w:rPr>
            </m:ctrlPr>
          </m:den>
        </m:f>
      </m:oMath>
      <w:r>
        <w:rPr>
          <w:rFonts w:hint="eastAsia" w:ascii="黑体" w:hAnsi="黑体" w:eastAsia="黑体" w:cs="黑体"/>
          <w:sz w:val="18"/>
          <w:szCs w:val="18"/>
        </w:rPr>
        <w:t>时取得，可得</w:t>
      </w:r>
      <w:r>
        <w:rPr>
          <w:rFonts w:hint="eastAsia" w:ascii="黑体" w:hAnsi="黑体" w:eastAsia="黑体" w:cs="黑体"/>
          <w:i/>
          <w:sz w:val="18"/>
          <w:szCs w:val="18"/>
        </w:rPr>
        <w:t>n</w:t>
      </w:r>
      <w:r>
        <w:rPr>
          <w:rFonts w:hint="eastAsia" w:ascii="黑体" w:hAnsi="黑体" w:eastAsia="黑体" w:cs="黑体"/>
          <w:sz w:val="18"/>
          <w:szCs w:val="18"/>
        </w:rPr>
        <w:t>＝3或</w:t>
      </w:r>
      <w:r>
        <w:rPr>
          <w:rFonts w:hint="eastAsia" w:ascii="黑体" w:hAnsi="黑体" w:eastAsia="黑体" w:cs="黑体"/>
          <w:i/>
          <w:sz w:val="18"/>
          <w:szCs w:val="18"/>
        </w:rPr>
        <w:t>n</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3</m:t>
            </m:r>
            <m:ctrlPr>
              <w:rPr>
                <w:rFonts w:hint="eastAsia" w:ascii="Cambria Math" w:hAnsi="Cambria Math" w:eastAsia="黑体" w:cs="黑体"/>
                <w:sz w:val="18"/>
                <w:szCs w:val="18"/>
              </w:rPr>
            </m:ctrlPr>
          </m:den>
        </m:f>
      </m:oMath>
      <w:r>
        <w:rPr>
          <w:rFonts w:hint="eastAsia" w:ascii="黑体" w:hAnsi="黑体" w:eastAsia="黑体" w:cs="黑体"/>
          <w:sz w:val="18"/>
          <w:szCs w:val="18"/>
        </w:rPr>
        <w:t>（舍去），</w:t>
      </w:r>
      <m:oMath>
        <m:r>
          <m:rPr/>
          <w:rPr>
            <w:rFonts w:hint="eastAsia" w:ascii="Cambria Math" w:hAnsi="Cambria Math" w:eastAsia="黑体" w:cs="黑体"/>
            <w:sz w:val="18"/>
            <w:szCs w:val="18"/>
          </w:rPr>
          <m:t>f(p</m:t>
        </m:r>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max</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216</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625</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故当</w:t>
      </w:r>
      <w:r>
        <w:rPr>
          <w:rFonts w:hint="eastAsia" w:ascii="黑体" w:hAnsi="黑体" w:eastAsia="黑体" w:cs="黑体"/>
          <w:i/>
          <w:sz w:val="18"/>
          <w:szCs w:val="18"/>
        </w:rPr>
        <w:t>n</w:t>
      </w:r>
      <w:r>
        <w:rPr>
          <w:rFonts w:hint="eastAsia" w:ascii="黑体" w:hAnsi="黑体" w:eastAsia="黑体" w:cs="黑体"/>
          <w:sz w:val="18"/>
          <w:szCs w:val="18"/>
        </w:rPr>
        <w:t>＝3时，函数</w:t>
      </w:r>
      <w:r>
        <w:rPr>
          <w:rFonts w:hint="eastAsia" w:ascii="黑体" w:hAnsi="黑体" w:eastAsia="黑体" w:cs="黑体"/>
          <w:i/>
          <w:sz w:val="18"/>
          <w:szCs w:val="18"/>
        </w:rPr>
        <w:t>f</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）取得最大值，最大值为</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216</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625</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22．2020年初，新型冠状病毒（2019﹣</w:t>
      </w:r>
      <w:r>
        <w:rPr>
          <w:rFonts w:hint="eastAsia" w:ascii="黑体" w:hAnsi="黑体" w:eastAsia="黑体" w:cs="黑体"/>
          <w:i/>
          <w:sz w:val="18"/>
          <w:szCs w:val="18"/>
        </w:rPr>
        <w:t>nCoV</w:t>
      </w:r>
      <w:r>
        <w:rPr>
          <w:rFonts w:hint="eastAsia" w:ascii="黑体" w:hAnsi="黑体" w:eastAsia="黑体" w:cs="黑体"/>
          <w:sz w:val="18"/>
          <w:szCs w:val="18"/>
        </w:rPr>
        <w:t>）肆虐，全民开启防疫防控．新型冠状病毒的传染主要是人与人之间进行传播，感染人群年龄大多数是40岁以上人群．该病毒进入人体后有潜伏期，潜伏期是指病原体侵入人体至最早出现临床症状的这段时间．潜伏期越长，感染到他人的可能性越高，现对200个病例的潜伏期（单位：天）进行调查，统计发现潜伏期平均数为7.1，方差为2.25</w:t>
      </w:r>
      <w:r>
        <w:rPr>
          <w:rFonts w:hint="eastAsia" w:ascii="黑体" w:hAnsi="黑体" w:eastAsia="黑体" w:cs="黑体"/>
          <w:sz w:val="18"/>
          <w:szCs w:val="18"/>
          <w:vertAlign w:val="superscript"/>
        </w:rPr>
        <w:t>2</w:t>
      </w:r>
      <w:r>
        <w:rPr>
          <w:rFonts w:hint="eastAsia" w:ascii="黑体" w:hAnsi="黑体" w:eastAsia="黑体" w:cs="黑体"/>
          <w:sz w:val="18"/>
          <w:szCs w:val="18"/>
        </w:rPr>
        <w:t>．如果认为超过8天的潜伏期属于“长潜伏期”，按照年龄统计样本，得到下面的列联表：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790"/>
        <w:gridCol w:w="2790"/>
        <w:gridCol w:w="280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7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年龄/人数</w:t>
            </w:r>
          </w:p>
        </w:tc>
        <w:tc>
          <w:tcPr>
            <w:tcW w:w="27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长期潜伏</w:t>
            </w:r>
          </w:p>
        </w:tc>
        <w:tc>
          <w:tcPr>
            <w:tcW w:w="28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非长期潜伏</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7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40岁以上</w:t>
            </w:r>
          </w:p>
        </w:tc>
        <w:tc>
          <w:tcPr>
            <w:tcW w:w="27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30</w:t>
            </w:r>
          </w:p>
        </w:tc>
        <w:tc>
          <w:tcPr>
            <w:tcW w:w="28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110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7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40岁及40岁以下</w:t>
            </w:r>
          </w:p>
        </w:tc>
        <w:tc>
          <w:tcPr>
            <w:tcW w:w="279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20</w:t>
            </w:r>
          </w:p>
        </w:tc>
        <w:tc>
          <w:tcPr>
            <w:tcW w:w="280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40</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（1）根据小概率值α＝0.05的独立性检验，分析“长期潜伏”与年龄是否有关；</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（2）假设潜伏期</w:t>
      </w:r>
      <w:r>
        <w:rPr>
          <w:rFonts w:hint="eastAsia" w:ascii="黑体" w:hAnsi="黑体" w:eastAsia="黑体" w:cs="黑体"/>
          <w:i/>
          <w:sz w:val="18"/>
          <w:szCs w:val="18"/>
        </w:rPr>
        <w:t>X</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），其中μ近似为样本平均数</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，σ</w:t>
      </w:r>
      <w:r>
        <w:rPr>
          <w:rFonts w:hint="eastAsia" w:ascii="黑体" w:hAnsi="黑体" w:eastAsia="黑体" w:cs="黑体"/>
          <w:sz w:val="18"/>
          <w:szCs w:val="18"/>
          <w:vertAlign w:val="superscript"/>
        </w:rPr>
        <w:t>2</w:t>
      </w:r>
      <w:r>
        <w:rPr>
          <w:rFonts w:hint="eastAsia" w:ascii="黑体" w:hAnsi="黑体" w:eastAsia="黑体" w:cs="黑体"/>
          <w:sz w:val="18"/>
          <w:szCs w:val="18"/>
        </w:rPr>
        <w:t>近似为样本方差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i</w:t>
      </w:r>
      <w:r>
        <w:rPr>
          <w:rFonts w:hint="eastAsia" w:ascii="黑体" w:hAnsi="黑体" w:eastAsia="黑体" w:cs="黑体"/>
          <w:sz w:val="18"/>
          <w:szCs w:val="18"/>
        </w:rPr>
        <w:t>）现在我国对入境旅客一律要求隔离14天，请用概率的知识解释其合理性；</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ii</w:t>
      </w:r>
      <w:r>
        <w:rPr>
          <w:rFonts w:hint="eastAsia" w:ascii="黑体" w:hAnsi="黑体" w:eastAsia="黑体" w:cs="黑体"/>
          <w:sz w:val="18"/>
          <w:szCs w:val="18"/>
        </w:rPr>
        <w:t>）以题目中的样本频率估计概率，设1000个病例中恰有</w:t>
      </w:r>
      <w:r>
        <w:rPr>
          <w:rFonts w:hint="eastAsia" w:ascii="黑体" w:hAnsi="黑体" w:eastAsia="黑体" w:cs="黑体"/>
          <w:i/>
          <w:sz w:val="18"/>
          <w:szCs w:val="18"/>
        </w:rPr>
        <w:t>k</w:t>
      </w: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rPr>
        <w:t>∈</w:t>
      </w:r>
      <w:r>
        <w:rPr>
          <w:rFonts w:hint="eastAsia" w:ascii="黑体" w:hAnsi="黑体" w:eastAsia="黑体" w:cs="黑体"/>
          <w:b/>
          <w:sz w:val="18"/>
          <w:szCs w:val="18"/>
        </w:rPr>
        <w:t>N</w:t>
      </w:r>
      <w:r>
        <w:rPr>
          <w:rFonts w:hint="eastAsia" w:ascii="黑体" w:hAnsi="黑体" w:eastAsia="黑体" w:cs="黑体"/>
          <w:sz w:val="18"/>
          <w:szCs w:val="18"/>
        </w:rPr>
        <w:t>*）个属于“长期潜伏”的概率是</w:t>
      </w:r>
      <w:r>
        <w:rPr>
          <w:rFonts w:hint="eastAsia" w:ascii="黑体" w:hAnsi="黑体" w:eastAsia="黑体" w:cs="黑体"/>
          <w:i/>
          <w:sz w:val="18"/>
          <w:szCs w:val="18"/>
        </w:rPr>
        <w:t>g</w:t>
      </w: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rPr>
        <w:t>），当</w:t>
      </w:r>
      <w:r>
        <w:rPr>
          <w:rFonts w:hint="eastAsia" w:ascii="黑体" w:hAnsi="黑体" w:eastAsia="黑体" w:cs="黑体"/>
          <w:i/>
          <w:sz w:val="18"/>
          <w:szCs w:val="18"/>
        </w:rPr>
        <w:t>k</w:t>
      </w:r>
      <w:r>
        <w:rPr>
          <w:rFonts w:hint="eastAsia" w:ascii="黑体" w:hAnsi="黑体" w:eastAsia="黑体" w:cs="黑体"/>
          <w:sz w:val="18"/>
          <w:szCs w:val="18"/>
        </w:rPr>
        <w:t>为何值时，</w:t>
      </w:r>
      <w:r>
        <w:rPr>
          <w:rFonts w:hint="eastAsia" w:ascii="黑体" w:hAnsi="黑体" w:eastAsia="黑体" w:cs="黑体"/>
          <w:i/>
          <w:sz w:val="18"/>
          <w:szCs w:val="18"/>
        </w:rPr>
        <w:t>g</w:t>
      </w: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rPr>
        <w:t>）取得最大值．</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w:t>
      </w:r>
      <m:oMath>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n</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(ad−bc)</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ctrlPr>
              <w:rPr>
                <w:rFonts w:hint="eastAsia" w:ascii="Cambria Math" w:hAnsi="Cambria Math" w:eastAsia="黑体" w:cs="黑体"/>
                <w:sz w:val="18"/>
                <w:szCs w:val="18"/>
              </w:rPr>
            </m:ctrlPr>
          </m:num>
          <m:den>
            <m:r>
              <m:rPr/>
              <w:rPr>
                <w:rFonts w:hint="eastAsia" w:ascii="Cambria Math" w:hAnsi="Cambria Math" w:eastAsia="黑体" w:cs="黑体"/>
                <w:sz w:val="18"/>
                <w:szCs w:val="18"/>
              </w:rPr>
              <m:t>(a+b)(c+d)(a+c)(a+d)</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515"/>
        <w:gridCol w:w="1500"/>
        <w:gridCol w:w="1500"/>
        <w:gridCol w:w="150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vertAlign w:val="superscript"/>
              </w:rPr>
              <w:t>2</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vertAlign w:val="subscript"/>
              </w:rPr>
              <w:t>0</w:t>
            </w:r>
            <w:r>
              <w:rPr>
                <w:rFonts w:hint="eastAsia" w:ascii="黑体" w:hAnsi="黑体" w:eastAsia="黑体" w:cs="黑体"/>
                <w:sz w:val="18"/>
                <w:szCs w:val="18"/>
              </w:rPr>
              <w:t>）</w:t>
            </w:r>
          </w:p>
        </w:tc>
        <w:tc>
          <w:tcPr>
            <w:tcW w:w="15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0.1</w:t>
            </w:r>
          </w:p>
        </w:tc>
        <w:tc>
          <w:tcPr>
            <w:tcW w:w="15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0.05</w:t>
            </w:r>
          </w:p>
        </w:tc>
        <w:tc>
          <w:tcPr>
            <w:tcW w:w="15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0.010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15"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i/>
                <w:sz w:val="18"/>
                <w:szCs w:val="18"/>
              </w:rPr>
              <w:t>x</w:t>
            </w:r>
            <w:r>
              <w:rPr>
                <w:rFonts w:hint="eastAsia" w:ascii="黑体" w:hAnsi="黑体" w:eastAsia="黑体" w:cs="黑体"/>
                <w:sz w:val="18"/>
                <w:szCs w:val="18"/>
                <w:vertAlign w:val="subscript"/>
              </w:rPr>
              <w:t>0</w:t>
            </w:r>
          </w:p>
        </w:tc>
        <w:tc>
          <w:tcPr>
            <w:tcW w:w="15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2.706</w:t>
            </w:r>
          </w:p>
        </w:tc>
        <w:tc>
          <w:tcPr>
            <w:tcW w:w="15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3.841</w:t>
            </w:r>
          </w:p>
        </w:tc>
        <w:tc>
          <w:tcPr>
            <w:tcW w:w="1500" w:type="dxa"/>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rPr>
            </w:pPr>
            <w:r>
              <w:rPr>
                <w:rFonts w:hint="eastAsia" w:ascii="黑体" w:hAnsi="黑体" w:eastAsia="黑体" w:cs="黑体"/>
                <w:sz w:val="18"/>
                <w:szCs w:val="18"/>
              </w:rPr>
              <w:t>6.635</w:t>
            </w:r>
          </w:p>
        </w:tc>
      </w:tr>
    </w:tbl>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若ξ～</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（μ﹣σ＜ξ＜μ+σ）＝0.6826，</w:t>
      </w:r>
      <w:r>
        <w:rPr>
          <w:rFonts w:hint="eastAsia" w:ascii="黑体" w:hAnsi="黑体" w:eastAsia="黑体" w:cs="黑体"/>
          <w:i/>
          <w:sz w:val="18"/>
          <w:szCs w:val="18"/>
        </w:rPr>
        <w:t>P</w:t>
      </w:r>
      <w:r>
        <w:rPr>
          <w:rFonts w:hint="eastAsia" w:ascii="黑体" w:hAnsi="黑体" w:eastAsia="黑体" w:cs="黑体"/>
          <w:sz w:val="18"/>
          <w:szCs w:val="18"/>
        </w:rPr>
        <w:t>（μ﹣2σ＜ξ＜μ+2σ）＝0.9544，</w:t>
      </w:r>
      <w:r>
        <w:rPr>
          <w:rFonts w:hint="eastAsia" w:ascii="黑体" w:hAnsi="黑体" w:eastAsia="黑体" w:cs="黑体"/>
          <w:i/>
          <w:sz w:val="18"/>
          <w:szCs w:val="18"/>
        </w:rPr>
        <w:t>P</w:t>
      </w:r>
      <w:r>
        <w:rPr>
          <w:rFonts w:hint="eastAsia" w:ascii="黑体" w:hAnsi="黑体" w:eastAsia="黑体" w:cs="黑体"/>
          <w:sz w:val="18"/>
          <w:szCs w:val="18"/>
        </w:rPr>
        <w:t>（μ﹣3σ＜ξ＜μ+3σ）＝0.9974．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w:t>
      </w:r>
      <m:oMath>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200×(30×40−110×20</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2</m:t>
                </m:r>
                <m:ctrlPr>
                  <w:rPr>
                    <w:rFonts w:hint="eastAsia" w:ascii="Cambria Math" w:hAnsi="Cambria Math" w:eastAsia="黑体" w:cs="黑体"/>
                    <w:sz w:val="18"/>
                    <w:szCs w:val="18"/>
                  </w:rPr>
                </m:ctrlPr>
              </m:sup>
            </m:sSup>
            <m:ctrlPr>
              <w:rPr>
                <w:rFonts w:hint="eastAsia" w:ascii="Cambria Math" w:hAnsi="Cambria Math" w:eastAsia="黑体" w:cs="黑体"/>
                <w:sz w:val="18"/>
                <w:szCs w:val="18"/>
              </w:rPr>
            </m:ctrlPr>
          </m:num>
          <m:den>
            <m:r>
              <m:rPr/>
              <w:rPr>
                <w:rFonts w:hint="eastAsia" w:ascii="Cambria Math" w:hAnsi="Cambria Math" w:eastAsia="黑体" w:cs="黑体"/>
                <w:sz w:val="18"/>
                <w:szCs w:val="18"/>
              </w:rPr>
              <m:t>50×150×140×60</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3.175＜3.841，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∴依据小概率值α＝0.05的独立性检验，分析“长期潜伏”与年龄无关．</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w:t>
      </w:r>
      <w:r>
        <w:rPr>
          <w:rFonts w:hint="eastAsia" w:ascii="黑体" w:hAnsi="黑体" w:eastAsia="黑体" w:cs="黑体"/>
          <w:i/>
          <w:sz w:val="18"/>
          <w:szCs w:val="18"/>
        </w:rPr>
        <w:t>i</w:t>
      </w:r>
      <w:r>
        <w:rPr>
          <w:rFonts w:hint="eastAsia" w:ascii="黑体" w:hAnsi="黑体" w:eastAsia="黑体" w:cs="黑体"/>
          <w:sz w:val="18"/>
          <w:szCs w:val="18"/>
        </w:rPr>
        <w:t>）∵潜伏期</w:t>
      </w:r>
      <w:r>
        <w:rPr>
          <w:rFonts w:hint="eastAsia" w:ascii="黑体" w:hAnsi="黑体" w:eastAsia="黑体" w:cs="黑体"/>
          <w:i/>
          <w:sz w:val="18"/>
          <w:szCs w:val="18"/>
        </w:rPr>
        <w:t>X</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（7.1，2.25</w:t>
      </w:r>
      <w:r>
        <w:rPr>
          <w:rFonts w:hint="eastAsia" w:ascii="黑体" w:hAnsi="黑体" w:eastAsia="黑体" w:cs="黑体"/>
          <w:sz w:val="18"/>
          <w:szCs w:val="18"/>
          <w:vertAlign w:val="super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≥13.85）</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1−0.9974</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=0.0013</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由于</w:t>
      </w:r>
      <w:r>
        <w:rPr>
          <w:rFonts w:hint="eastAsia" w:ascii="黑体" w:hAnsi="黑体" w:eastAsia="黑体" w:cs="黑体"/>
          <w:i/>
          <w:sz w:val="18"/>
          <w:szCs w:val="18"/>
        </w:rPr>
        <w:t>P</w:t>
      </w:r>
      <w:r>
        <w:rPr>
          <w:rFonts w:hint="eastAsia" w:ascii="黑体" w:hAnsi="黑体" w:eastAsia="黑体" w:cs="黑体"/>
          <w:sz w:val="18"/>
          <w:szCs w:val="18"/>
        </w:rPr>
        <w:t>的值很小，故对入境旅客要求隔离14天合理．</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ii</w:t>
      </w:r>
      <w:r>
        <w:rPr>
          <w:rFonts w:hint="eastAsia" w:ascii="黑体" w:hAnsi="黑体" w:eastAsia="黑体" w:cs="黑体"/>
          <w:sz w:val="18"/>
          <w:szCs w:val="18"/>
        </w:rPr>
        <w:t>）以样本频率估计概率，则任意抽取一个病例，属于“长期潜伏”的概率为</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50</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200</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m:oMath>
        <m:r>
          <m:rPr/>
          <w:rPr>
            <w:rFonts w:hint="eastAsia" w:ascii="Cambria Math" w:hAnsi="Cambria Math" w:eastAsia="黑体" w:cs="黑体"/>
            <w:sz w:val="18"/>
            <w:szCs w:val="18"/>
          </w:rPr>
          <m:t>g(k)=</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100</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1000−k</m:t>
            </m:r>
            <m:ctrlPr>
              <w:rPr>
                <w:rFonts w:hint="eastAsia" w:ascii="Cambria Math" w:hAnsi="Cambria Math" w:eastAsia="黑体" w:cs="黑体"/>
                <w:sz w:val="18"/>
                <w:szCs w:val="18"/>
              </w:rPr>
            </m:ctrlPr>
          </m:sup>
        </m:sSup>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若</w:t>
      </w:r>
      <w:r>
        <w:rPr>
          <w:rFonts w:hint="eastAsia" w:ascii="黑体" w:hAnsi="黑体" w:eastAsia="黑体" w:cs="黑体"/>
          <w:i/>
          <w:sz w:val="18"/>
          <w:szCs w:val="18"/>
        </w:rPr>
        <w:t>g</w:t>
      </w: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rPr>
        <w:t>）最大，则</w:t>
      </w:r>
      <m:oMath>
        <m:d>
          <m:dPr>
            <m:begChr m:val="{"/>
            <m:sepChr m:val=","/>
            <m:endChr m:val=""/>
            <m:ctrlPr>
              <w:rPr>
                <w:rFonts w:hint="eastAsia" w:ascii="Cambria Math" w:hAnsi="Cambria Math" w:eastAsia="黑体" w:cs="黑体"/>
                <w:sz w:val="18"/>
                <w:szCs w:val="18"/>
              </w:rPr>
            </m:ctrlPr>
          </m:dPr>
          <m:e>
            <m:m>
              <m:mPr>
                <m:mcs>
                  <m:mc>
                    <m:mcPr>
                      <m:count m:val="1"/>
                      <m:mcJc m:val="left"/>
                    </m:mcPr>
                  </m:mc>
                </m:mcs>
                <m:plcHide m:val="1"/>
                <m:ctrlPr>
                  <w:rPr>
                    <w:rFonts w:hint="eastAsia" w:ascii="Cambria Math" w:hAnsi="Cambria Math" w:eastAsia="黑体" w:cs="黑体"/>
                    <w:sz w:val="18"/>
                    <w:szCs w:val="18"/>
                  </w:rPr>
                </m:ctrlPr>
              </m:mPr>
              <m:mr>
                <m:e>
                  <m:r>
                    <m:rPr/>
                    <w:rPr>
                      <w:rFonts w:hint="eastAsia" w:ascii="Cambria Math" w:hAnsi="Cambria Math" w:eastAsia="黑体" w:cs="黑体"/>
                      <w:sz w:val="18"/>
                      <w:szCs w:val="18"/>
                    </w:rPr>
                    <m:t>g(k)≥g(k−1)</m:t>
                  </m:r>
                  <m:ctrlPr>
                    <w:rPr>
                      <w:rFonts w:hint="eastAsia" w:ascii="Cambria Math" w:hAnsi="Cambria Math" w:eastAsia="黑体" w:cs="黑体"/>
                      <w:sz w:val="18"/>
                      <w:szCs w:val="18"/>
                    </w:rPr>
                  </m:ctrlPr>
                </m:e>
              </m:mr>
              <m:mr>
                <m:e>
                  <m:r>
                    <m:rPr/>
                    <w:rPr>
                      <w:rFonts w:hint="eastAsia" w:ascii="Cambria Math" w:hAnsi="Cambria Math" w:eastAsia="黑体" w:cs="黑体"/>
                      <w:sz w:val="18"/>
                      <w:szCs w:val="18"/>
                    </w:rPr>
                    <m:t>g(k)≥g(k+1)</m:t>
                  </m:r>
                  <m:ctrlPr>
                    <w:rPr>
                      <w:rFonts w:hint="eastAsia" w:ascii="Cambria Math" w:hAnsi="Cambria Math" w:eastAsia="黑体" w:cs="黑体"/>
                      <w:sz w:val="18"/>
                      <w:szCs w:val="18"/>
                    </w:rPr>
                  </m:ctrlPr>
                </m:e>
              </m:mr>
            </m:m>
            <m:ctrlPr>
              <w:rPr>
                <w:rFonts w:hint="eastAsia" w:ascii="Cambria Math" w:hAnsi="Cambria Math" w:eastAsia="黑体" w:cs="黑体"/>
                <w:sz w:val="18"/>
                <w:szCs w:val="18"/>
              </w:rPr>
            </m:ctrlPr>
          </m:e>
        </m:d>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故</w:t>
      </w:r>
      <m:oMath>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1000</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1000−k</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1000</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k−1</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k−1</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1001−k</m:t>
            </m:r>
            <m:ctrlPr>
              <w:rPr>
                <w:rFonts w:hint="eastAsia" w:ascii="Cambria Math" w:hAnsi="Cambria Math" w:eastAsia="黑体" w:cs="黑体"/>
                <w:sz w:val="18"/>
                <w:szCs w:val="18"/>
              </w:rPr>
            </m:ctrlPr>
          </m:sup>
        </m:sSup>
      </m:oMath>
      <w:r>
        <w:rPr>
          <w:rFonts w:hint="eastAsia" w:ascii="黑体" w:hAnsi="黑体" w:eastAsia="黑体" w:cs="黑体"/>
          <w:sz w:val="18"/>
          <w:szCs w:val="18"/>
        </w:rPr>
        <w:t xml:space="preserve"> 且</w:t>
      </w:r>
      <m:oMath>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1000</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1000−k</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1000</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k+1</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k+1</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999−k</m:t>
            </m:r>
            <m:ctrlPr>
              <w:rPr>
                <w:rFonts w:hint="eastAsia" w:ascii="Cambria Math" w:hAnsi="Cambria Math" w:eastAsia="黑体" w:cs="黑体"/>
                <w:sz w:val="18"/>
                <w:szCs w:val="18"/>
              </w:rPr>
            </m:ctrlPr>
          </m:sup>
        </m:sSup>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解得</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997</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≤k≤</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1001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4</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rPr>
        <w:t>∈</w:t>
      </w:r>
      <w:r>
        <w:rPr>
          <w:rFonts w:hint="eastAsia" w:ascii="黑体" w:hAnsi="黑体" w:eastAsia="黑体" w:cs="黑体"/>
          <w:b/>
          <w:sz w:val="18"/>
          <w:szCs w:val="18"/>
        </w:rPr>
        <w:t>N</w:t>
      </w:r>
      <w:r>
        <w:rPr>
          <w:rFonts w:hint="eastAsia" w:ascii="黑体" w:hAnsi="黑体" w:eastAsia="黑体" w:cs="黑体"/>
          <w:sz w:val="18"/>
          <w:szCs w:val="18"/>
          <w:vertAlign w:val="superscript"/>
        </w:rPr>
        <w:t>*</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rPr>
        <w:t>＝250，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故当</w:t>
      </w:r>
      <w:r>
        <w:rPr>
          <w:rFonts w:hint="eastAsia" w:ascii="黑体" w:hAnsi="黑体" w:eastAsia="黑体" w:cs="黑体"/>
          <w:i/>
          <w:sz w:val="18"/>
          <w:szCs w:val="18"/>
        </w:rPr>
        <w:t>k</w:t>
      </w:r>
      <w:r>
        <w:rPr>
          <w:rFonts w:hint="eastAsia" w:ascii="黑体" w:hAnsi="黑体" w:eastAsia="黑体" w:cs="黑体"/>
          <w:sz w:val="18"/>
          <w:szCs w:val="18"/>
        </w:rPr>
        <w:t>＝250时，</w:t>
      </w:r>
      <w:r>
        <w:rPr>
          <w:rFonts w:hint="eastAsia" w:ascii="黑体" w:hAnsi="黑体" w:eastAsia="黑体" w:cs="黑体"/>
          <w:i/>
          <w:sz w:val="18"/>
          <w:szCs w:val="18"/>
        </w:rPr>
        <w:t>g</w:t>
      </w:r>
      <w:r>
        <w:rPr>
          <w:rFonts w:hint="eastAsia" w:ascii="黑体" w:hAnsi="黑体" w:eastAsia="黑体" w:cs="黑体"/>
          <w:sz w:val="18"/>
          <w:szCs w:val="18"/>
        </w:rPr>
        <w:t>（</w:t>
      </w:r>
      <w:r>
        <w:rPr>
          <w:rFonts w:hint="eastAsia" w:ascii="黑体" w:hAnsi="黑体" w:eastAsia="黑体" w:cs="黑体"/>
          <w:i/>
          <w:sz w:val="18"/>
          <w:szCs w:val="18"/>
        </w:rPr>
        <w:t>k</w:t>
      </w:r>
      <w:r>
        <w:rPr>
          <w:rFonts w:hint="eastAsia" w:ascii="黑体" w:hAnsi="黑体" w:eastAsia="黑体" w:cs="黑体"/>
          <w:sz w:val="18"/>
          <w:szCs w:val="18"/>
        </w:rPr>
        <w:t>）取得最大值．</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23．某市为提升农民的年收入，更好地实现2021年精准扶贫的工作计划，统计了2020年50位农民的年收入并制成频率分布直方图，如图．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drawing>
          <wp:inline distT="0" distB="0" distL="0" distR="0">
            <wp:extent cx="2000250" cy="901700"/>
            <wp:effectExtent l="0" t="0" r="11430" b="1270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47" cstate="print"/>
                    <a:stretch>
                      <a:fillRect/>
                    </a:stretch>
                  </pic:blipFill>
                  <pic:spPr>
                    <a:xfrm>
                      <a:off x="0" y="0"/>
                      <a:ext cx="2000250" cy="9017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（1）根据频率分布直方图，估计这50位农民的年平均收入</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（单位：千元）（同一数据用该组数据区间的中点值表示）；</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（2）由频率分布直方图，可以认为该市农民年收入</w:t>
      </w:r>
      <w:r>
        <w:rPr>
          <w:rFonts w:hint="eastAsia" w:ascii="黑体" w:hAnsi="黑体" w:eastAsia="黑体" w:cs="黑体"/>
          <w:i/>
          <w:sz w:val="18"/>
          <w:szCs w:val="18"/>
        </w:rPr>
        <w:t>X</w:t>
      </w:r>
      <w:r>
        <w:rPr>
          <w:rFonts w:hint="eastAsia" w:ascii="黑体" w:hAnsi="黑体" w:eastAsia="黑体" w:cs="黑体"/>
          <w:sz w:val="18"/>
          <w:szCs w:val="18"/>
        </w:rPr>
        <w:t>服从正态分布</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），其中μ近似为年平均收入，</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近似为样本方差</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，经计算得</w:t>
      </w:r>
      <w:r>
        <w:rPr>
          <w:rFonts w:hint="eastAsia" w:ascii="黑体" w:hAnsi="黑体" w:eastAsia="黑体" w:cs="黑体"/>
          <w:i/>
          <w:sz w:val="18"/>
          <w:szCs w:val="18"/>
        </w:rPr>
        <w:t>s</w:t>
      </w:r>
      <w:r>
        <w:rPr>
          <w:rFonts w:hint="eastAsia" w:ascii="黑体" w:hAnsi="黑体" w:eastAsia="黑体" w:cs="黑体"/>
          <w:sz w:val="18"/>
          <w:szCs w:val="18"/>
          <w:vertAlign w:val="superscript"/>
        </w:rPr>
        <w:t>2</w:t>
      </w:r>
      <w:r>
        <w:rPr>
          <w:rFonts w:hint="eastAsia" w:ascii="黑体" w:hAnsi="黑体" w:eastAsia="黑体" w:cs="黑体"/>
          <w:sz w:val="18"/>
          <w:szCs w:val="18"/>
        </w:rPr>
        <w:t>＝1.5，利用该正态分布，求：</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（ⅰ）在扶贫攻坚工作中，若使该市约有占农民人数的84.135%的农民的年收入高于本市规定的最低年收入标准，则此最低年收入标准大约为多少千元？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（ⅱ）该市为了调研“精准扶贫，不落一人”的政策落实情况，随机走访了1000位农民．若每位农民的年收入互相独立，问：这1000位农民中的年收入不少于17.56千元的人数最有可能是多少？</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附：</w:t>
      </w:r>
      <m:oMath>
        <m:rad>
          <m:radPr>
            <m:degHide m:val="1"/>
            <m:ctrlPr>
              <w:rPr>
                <w:rFonts w:hint="eastAsia" w:ascii="Cambria Math" w:hAnsi="Cambria Math" w:eastAsia="黑体" w:cs="黑体"/>
                <w:sz w:val="18"/>
                <w:szCs w:val="18"/>
              </w:rPr>
            </m:ctrlPr>
          </m:radPr>
          <m:deg>
            <m:ctrlPr>
              <w:rPr>
                <w:rFonts w:hint="eastAsia" w:ascii="Cambria Math" w:hAnsi="Cambria Math" w:eastAsia="黑体" w:cs="黑体"/>
                <w:sz w:val="18"/>
                <w:szCs w:val="18"/>
              </w:rPr>
            </m:ctrlPr>
          </m:deg>
          <m:e>
            <m:r>
              <m:rPr/>
              <w:rPr>
                <w:rFonts w:hint="eastAsia" w:ascii="Cambria Math" w:hAnsi="Cambria Math" w:eastAsia="黑体" w:cs="黑体"/>
                <w:sz w:val="18"/>
                <w:szCs w:val="18"/>
              </w:rPr>
              <m:t>1.5</m:t>
            </m:r>
            <m:ctrlPr>
              <w:rPr>
                <w:rFonts w:hint="eastAsia" w:ascii="Cambria Math" w:hAnsi="Cambria Math" w:eastAsia="黑体" w:cs="黑体"/>
                <w:sz w:val="18"/>
                <w:szCs w:val="18"/>
              </w:rPr>
            </m:ctrlPr>
          </m:e>
        </m:rad>
        <m:r>
          <m:rPr/>
          <w:rPr>
            <w:rFonts w:hint="eastAsia" w:ascii="Cambria Math" w:hAnsi="Cambria Math" w:eastAsia="黑体" w:cs="黑体"/>
            <w:sz w:val="18"/>
            <w:szCs w:val="18"/>
          </w:rPr>
          <m:t>≈1.22</m:t>
        </m:r>
      </m:oMath>
      <w:r>
        <w:rPr>
          <w:rFonts w:hint="eastAsia" w:ascii="黑体" w:hAnsi="黑体" w:eastAsia="黑体" w:cs="黑体"/>
          <w:sz w:val="18"/>
          <w:szCs w:val="18"/>
        </w:rPr>
        <w:t>；若</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（μ﹣σ≤</w:t>
      </w:r>
      <w:r>
        <w:rPr>
          <w:rFonts w:hint="eastAsia" w:ascii="黑体" w:hAnsi="黑体" w:eastAsia="黑体" w:cs="黑体"/>
          <w:i/>
          <w:sz w:val="18"/>
          <w:szCs w:val="18"/>
        </w:rPr>
        <w:t>X</w:t>
      </w:r>
      <w:r>
        <w:rPr>
          <w:rFonts w:hint="eastAsia" w:ascii="黑体" w:hAnsi="黑体" w:eastAsia="黑体" w:cs="黑体"/>
          <w:sz w:val="18"/>
          <w:szCs w:val="18"/>
        </w:rPr>
        <w:t>≤μ+σ）≈0.6827，</w:t>
      </w:r>
      <w:r>
        <w:rPr>
          <w:rFonts w:hint="eastAsia" w:ascii="黑体" w:hAnsi="黑体" w:eastAsia="黑体" w:cs="黑体"/>
          <w:i/>
          <w:sz w:val="18"/>
          <w:szCs w:val="18"/>
        </w:rPr>
        <w:t>P</w:t>
      </w:r>
      <w:r>
        <w:rPr>
          <w:rFonts w:hint="eastAsia" w:ascii="黑体" w:hAnsi="黑体" w:eastAsia="黑体" w:cs="黑体"/>
          <w:sz w:val="18"/>
          <w:szCs w:val="18"/>
        </w:rPr>
        <w:t>（μ﹣2σ≤</w:t>
      </w:r>
      <w:r>
        <w:rPr>
          <w:rFonts w:hint="eastAsia" w:ascii="黑体" w:hAnsi="黑体" w:eastAsia="黑体" w:cs="黑体"/>
          <w:i/>
          <w:sz w:val="18"/>
          <w:szCs w:val="18"/>
        </w:rPr>
        <w:t>X</w:t>
      </w:r>
      <w:r>
        <w:rPr>
          <w:rFonts w:hint="eastAsia" w:ascii="黑体" w:hAnsi="黑体" w:eastAsia="黑体" w:cs="黑体"/>
          <w:sz w:val="18"/>
          <w:szCs w:val="18"/>
        </w:rPr>
        <w:t>≤μ+2σ），</w:t>
      </w:r>
      <w:r>
        <w:rPr>
          <w:rFonts w:hint="eastAsia" w:ascii="黑体" w:hAnsi="黑体" w:eastAsia="黑体" w:cs="黑体"/>
          <w:i/>
          <w:sz w:val="18"/>
          <w:szCs w:val="18"/>
        </w:rPr>
        <w:t>P</w:t>
      </w:r>
      <w:r>
        <w:rPr>
          <w:rFonts w:hint="eastAsia" w:ascii="黑体" w:hAnsi="黑体" w:eastAsia="黑体" w:cs="黑体"/>
          <w:sz w:val="18"/>
          <w:szCs w:val="18"/>
        </w:rPr>
        <w:t>（μ﹣3σ≤</w:t>
      </w:r>
      <w:r>
        <w:rPr>
          <w:rFonts w:hint="eastAsia" w:ascii="黑体" w:hAnsi="黑体" w:eastAsia="黑体" w:cs="黑体"/>
          <w:i/>
          <w:sz w:val="18"/>
          <w:szCs w:val="18"/>
        </w:rPr>
        <w:t>X</w:t>
      </w:r>
      <w:r>
        <w:rPr>
          <w:rFonts w:hint="eastAsia" w:ascii="黑体" w:hAnsi="黑体" w:eastAsia="黑体" w:cs="黑体"/>
          <w:sz w:val="18"/>
          <w:szCs w:val="18"/>
        </w:rPr>
        <w:t>≤μ+3σ）≈0.9973．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解：（1）由频率分布直方图可得，</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r>
          <m:rPr/>
          <w:rPr>
            <w:rFonts w:hint="eastAsia" w:ascii="Cambria Math" w:hAnsi="Cambria Math" w:eastAsia="黑体" w:cs="黑体"/>
            <w:sz w:val="18"/>
            <w:szCs w:val="18"/>
          </w:rPr>
          <m:t>=17×0.02+18×0.09+19×0.22+20×0.33+21×0.24+22×0.08+23×0.02=20</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故估计50位农民的年平均收入</w:t>
      </w:r>
      <m:oMath>
        <m:bar>
          <m:barPr>
            <m:pos m:val="top"/>
            <m:ctrlPr>
              <w:rPr>
                <w:rFonts w:hint="eastAsia" w:ascii="Cambria Math" w:hAnsi="Cambria Math" w:eastAsia="黑体" w:cs="黑体"/>
                <w:sz w:val="18"/>
                <w:szCs w:val="18"/>
              </w:rPr>
            </m:ctrlPr>
          </m:bar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bar>
      </m:oMath>
      <w:r>
        <w:rPr>
          <w:rFonts w:hint="eastAsia" w:ascii="黑体" w:hAnsi="黑体" w:eastAsia="黑体" w:cs="黑体"/>
          <w:sz w:val="18"/>
          <w:szCs w:val="18"/>
        </w:rPr>
        <w:t>为20千元；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（2）由题意知</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（20，1.22</w:t>
      </w:r>
      <w:r>
        <w:rPr>
          <w:rFonts w:hint="eastAsia" w:ascii="黑体" w:hAnsi="黑体" w:eastAsia="黑体" w:cs="黑体"/>
          <w:sz w:val="18"/>
          <w:szCs w:val="18"/>
          <w:vertAlign w:val="super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（ⅰ）∵</w:t>
      </w:r>
      <m:oMath>
        <m:r>
          <m:rPr/>
          <w:rPr>
            <w:rFonts w:hint="eastAsia" w:ascii="Cambria Math" w:hAnsi="Cambria Math" w:eastAsia="黑体" w:cs="黑体"/>
            <w:sz w:val="18"/>
            <w:szCs w:val="18"/>
          </w:rPr>
          <m:t>P(X＞μ−σ)=</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0.6827</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≈0.84135</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∴20﹣1.22＝18.78时，满足题意，即最低年收入标准大约为18.78千元；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（ⅱ）由</w:t>
      </w:r>
      <m:oMath>
        <m:r>
          <m:rPr/>
          <w:rPr>
            <w:rFonts w:hint="eastAsia" w:ascii="Cambria Math" w:hAnsi="Cambria Math" w:eastAsia="黑体" w:cs="黑体"/>
            <w:sz w:val="18"/>
            <w:szCs w:val="18"/>
          </w:rPr>
          <m:t>P(X≥17.56)=P(X≥μ−2σ)=0.5+</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0.9545</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≈0.97725</m:t>
        </m:r>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每个农民的年收入不少于17.56千元的概率为0.97725，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记1000个农民的年收入不少于12.14千元的人数为ξ，</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则ξ～</w:t>
      </w:r>
      <w:r>
        <w:rPr>
          <w:rFonts w:hint="eastAsia" w:ascii="黑体" w:hAnsi="黑体" w:eastAsia="黑体" w:cs="黑体"/>
          <w:i/>
          <w:sz w:val="18"/>
          <w:szCs w:val="18"/>
        </w:rPr>
        <w:t>B</w:t>
      </w:r>
      <w:r>
        <w:rPr>
          <w:rFonts w:hint="eastAsia" w:ascii="黑体" w:hAnsi="黑体" w:eastAsia="黑体" w:cs="黑体"/>
          <w:sz w:val="18"/>
          <w:szCs w:val="18"/>
        </w:rPr>
        <w:t>（1000，</w:t>
      </w:r>
      <w:r>
        <w:rPr>
          <w:rFonts w:hint="eastAsia" w:ascii="黑体" w:hAnsi="黑体" w:eastAsia="黑体" w:cs="黑体"/>
          <w:i/>
          <w:sz w:val="18"/>
          <w:szCs w:val="18"/>
        </w:rPr>
        <w:t>p</w:t>
      </w:r>
      <w:r>
        <w:rPr>
          <w:rFonts w:hint="eastAsia" w:ascii="黑体" w:hAnsi="黑体" w:eastAsia="黑体" w:cs="黑体"/>
          <w:sz w:val="18"/>
          <w:szCs w:val="18"/>
        </w:rPr>
        <w:t>），其中</w:t>
      </w:r>
      <w:r>
        <w:rPr>
          <w:rFonts w:hint="eastAsia" w:ascii="黑体" w:hAnsi="黑体" w:eastAsia="黑体" w:cs="黑体"/>
          <w:i/>
          <w:sz w:val="18"/>
          <w:szCs w:val="18"/>
        </w:rPr>
        <w:t>p</w:t>
      </w:r>
      <w:r>
        <w:rPr>
          <w:rFonts w:hint="eastAsia" w:ascii="黑体" w:hAnsi="黑体" w:eastAsia="黑体" w:cs="黑体"/>
          <w:sz w:val="18"/>
          <w:szCs w:val="18"/>
        </w:rPr>
        <w:t>＝0.97725，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于是恰好有</w:t>
      </w:r>
      <w:r>
        <w:rPr>
          <w:rFonts w:hint="eastAsia" w:ascii="黑体" w:hAnsi="黑体" w:eastAsia="黑体" w:cs="黑体"/>
          <w:i/>
          <w:sz w:val="18"/>
          <w:szCs w:val="18"/>
        </w:rPr>
        <w:t>k</w:t>
      </w:r>
      <w:r>
        <w:rPr>
          <w:rFonts w:hint="eastAsia" w:ascii="黑体" w:hAnsi="黑体" w:eastAsia="黑体" w:cs="黑体"/>
          <w:sz w:val="18"/>
          <w:szCs w:val="18"/>
        </w:rPr>
        <w:t>个农民的年收入不少于17.56千元的事件概率为</w:t>
      </w:r>
      <m:oMath>
        <m:r>
          <m:rPr/>
          <w:rPr>
            <w:rFonts w:hint="eastAsia" w:ascii="Cambria Math" w:hAnsi="Cambria Math" w:eastAsia="黑体" w:cs="黑体"/>
            <w:sz w:val="18"/>
            <w:szCs w:val="18"/>
          </w:rPr>
          <m:t>P(ξ=k)=</m:t>
        </m:r>
        <m:sSubSup>
          <m:sSubSupPr>
            <m:ctrlPr>
              <w:rPr>
                <w:rFonts w:hint="eastAsia" w:ascii="Cambria Math" w:hAnsi="Cambria Math" w:eastAsia="黑体" w:cs="黑体"/>
                <w:sz w:val="18"/>
                <w:szCs w:val="18"/>
              </w:rPr>
            </m:ctrlPr>
          </m:sSubSupPr>
          <m:e>
            <m:r>
              <m:rPr/>
              <w:rPr>
                <w:rFonts w:hint="eastAsia" w:ascii="Cambria Math" w:hAnsi="Cambria Math" w:eastAsia="黑体" w:cs="黑体"/>
                <w:sz w:val="18"/>
                <w:szCs w:val="18"/>
              </w:rPr>
              <m:t>C</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1000</m:t>
            </m:r>
            <m:ctrlPr>
              <w:rPr>
                <w:rFonts w:hint="eastAsia" w:ascii="Cambria Math" w:hAnsi="Cambria Math" w:eastAsia="黑体" w:cs="黑体"/>
                <w:sz w:val="18"/>
                <w:szCs w:val="18"/>
              </w:rPr>
            </m:ctrlPr>
          </m:sub>
          <m: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bSup>
        <m:r>
          <m:rPr/>
          <w:rPr>
            <w:rFonts w:hint="eastAsia" w:ascii="Cambria Math" w:hAnsi="Cambria Math" w:eastAsia="黑体" w:cs="黑体"/>
            <w:sz w:val="18"/>
            <w:szCs w:val="18"/>
          </w:rPr>
          <m:t>⋅</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p</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⋅(1−p</m:t>
        </m:r>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m:t>
            </m:r>
            <m:ctrlPr>
              <w:rPr>
                <w:rFonts w:hint="eastAsia" w:ascii="Cambria Math" w:hAnsi="Cambria Math" w:eastAsia="黑体" w:cs="黑体"/>
                <w:sz w:val="18"/>
                <w:szCs w:val="18"/>
              </w:rPr>
            </m:ctrlPr>
          </m:e>
          <m:sup>
            <m:sSup>
              <m:sSupPr>
                <m:ctrlPr>
                  <w:rPr>
                    <w:rFonts w:hint="eastAsia" w:ascii="Cambria Math" w:hAnsi="Cambria Math" w:eastAsia="黑体" w:cs="黑体"/>
                    <w:sz w:val="18"/>
                    <w:szCs w:val="18"/>
                  </w:rPr>
                </m:ctrlPr>
              </m:sSupPr>
              <m:e>
                <m:r>
                  <m:rPr/>
                  <w:rPr>
                    <w:rFonts w:hint="eastAsia" w:ascii="Cambria Math" w:hAnsi="Cambria Math" w:eastAsia="黑体" w:cs="黑体"/>
                    <w:sz w:val="18"/>
                    <w:szCs w:val="18"/>
                  </w:rPr>
                  <m:t>10</m:t>
                </m:r>
                <m:ctrlPr>
                  <w:rPr>
                    <w:rFonts w:hint="eastAsia" w:ascii="Cambria Math" w:hAnsi="Cambria Math" w:eastAsia="黑体" w:cs="黑体"/>
                    <w:sz w:val="18"/>
                    <w:szCs w:val="18"/>
                  </w:rPr>
                </m:ctrlPr>
              </m:e>
              <m:sup>
                <m:r>
                  <m:rPr/>
                  <w:rPr>
                    <w:rFonts w:hint="eastAsia" w:ascii="Cambria Math" w:hAnsi="Cambria Math" w:eastAsia="黑体" w:cs="黑体"/>
                    <w:sz w:val="18"/>
                    <w:szCs w:val="18"/>
                  </w:rPr>
                  <m:t>3</m:t>
                </m:r>
                <m:ctrlPr>
                  <w:rPr>
                    <w:rFonts w:hint="eastAsia" w:ascii="Cambria Math" w:hAnsi="Cambria Math" w:eastAsia="黑体" w:cs="黑体"/>
                    <w:sz w:val="18"/>
                    <w:szCs w:val="18"/>
                  </w:rPr>
                </m:ctrlPr>
              </m:sup>
            </m:sSup>
            <m:r>
              <m:rPr/>
              <w:rPr>
                <w:rFonts w:hint="eastAsia" w:ascii="Cambria Math" w:hAnsi="Cambria Math" w:eastAsia="黑体" w:cs="黑体"/>
                <w:sz w:val="18"/>
                <w:szCs w:val="18"/>
              </w:rPr>
              <m:t>−k</m:t>
            </m:r>
            <m:ctrlPr>
              <w:rPr>
                <w:rFonts w:hint="eastAsia" w:ascii="Cambria Math" w:hAnsi="Cambria Math" w:eastAsia="黑体" w:cs="黑体"/>
                <w:sz w:val="18"/>
                <w:szCs w:val="18"/>
              </w:rPr>
            </m:ctrlPr>
          </m:sup>
        </m:sSup>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从而</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P(ξ=k)</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P(ξ=k−1)</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(1001−k)×p</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k×(1−p)</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＞1</m:t>
        </m:r>
      </m:oMath>
      <w:r>
        <w:rPr>
          <w:rFonts w:hint="eastAsia" w:ascii="黑体" w:hAnsi="黑体" w:eastAsia="黑体" w:cs="黑体"/>
          <w:sz w:val="18"/>
          <w:szCs w:val="18"/>
        </w:rPr>
        <w:t>，可得</w:t>
      </w:r>
      <w:r>
        <w:rPr>
          <w:rFonts w:hint="eastAsia" w:ascii="黑体" w:hAnsi="黑体" w:eastAsia="黑体" w:cs="黑体"/>
          <w:i/>
          <w:sz w:val="18"/>
          <w:szCs w:val="18"/>
        </w:rPr>
        <w:t>k</w:t>
      </w:r>
      <w:r>
        <w:rPr>
          <w:rFonts w:hint="eastAsia" w:ascii="黑体" w:hAnsi="黑体" w:eastAsia="黑体" w:cs="黑体"/>
          <w:sz w:val="18"/>
          <w:szCs w:val="18"/>
        </w:rPr>
        <w:t>＜1001</w:t>
      </w:r>
      <w:r>
        <w:rPr>
          <w:rFonts w:hint="eastAsia" w:ascii="黑体" w:hAnsi="黑体" w:eastAsia="黑体" w:cs="黑体"/>
          <w:i/>
          <w:sz w:val="18"/>
          <w:szCs w:val="18"/>
        </w:rPr>
        <w:t>p</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而1001</w:t>
      </w:r>
      <w:r>
        <w:rPr>
          <w:rFonts w:hint="eastAsia" w:ascii="黑体" w:hAnsi="黑体" w:eastAsia="黑体" w:cs="黑体"/>
          <w:i/>
          <w:sz w:val="18"/>
          <w:szCs w:val="18"/>
        </w:rPr>
        <w:t>p</w:t>
      </w:r>
      <w:r>
        <w:rPr>
          <w:rFonts w:hint="eastAsia" w:ascii="黑体" w:hAnsi="黑体" w:eastAsia="黑体" w:cs="黑体"/>
          <w:sz w:val="18"/>
          <w:szCs w:val="18"/>
        </w:rPr>
        <w:t>＝978.22725，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∴当0≤</w:t>
      </w:r>
      <w:r>
        <w:rPr>
          <w:rFonts w:hint="eastAsia" w:ascii="黑体" w:hAnsi="黑体" w:eastAsia="黑体" w:cs="黑体"/>
          <w:i/>
          <w:sz w:val="18"/>
          <w:szCs w:val="18"/>
        </w:rPr>
        <w:t>k</w:t>
      </w:r>
      <w:r>
        <w:rPr>
          <w:rFonts w:hint="eastAsia" w:ascii="黑体" w:hAnsi="黑体" w:eastAsia="黑体" w:cs="黑体"/>
          <w:sz w:val="18"/>
          <w:szCs w:val="18"/>
        </w:rPr>
        <w:t>≤978时，</w:t>
      </w:r>
      <w:r>
        <w:rPr>
          <w:rFonts w:hint="eastAsia" w:ascii="黑体" w:hAnsi="黑体" w:eastAsia="黑体" w:cs="黑体"/>
          <w:i/>
          <w:sz w:val="18"/>
          <w:szCs w:val="18"/>
        </w:rPr>
        <w:t>P</w:t>
      </w:r>
      <w:r>
        <w:rPr>
          <w:rFonts w:hint="eastAsia" w:ascii="黑体" w:hAnsi="黑体" w:eastAsia="黑体" w:cs="黑体"/>
          <w:sz w:val="18"/>
          <w:szCs w:val="18"/>
        </w:rPr>
        <w:t>（ξ＝</w:t>
      </w:r>
      <w:r>
        <w:rPr>
          <w:rFonts w:hint="eastAsia" w:ascii="黑体" w:hAnsi="黑体" w:eastAsia="黑体" w:cs="黑体"/>
          <w:i/>
          <w:sz w:val="18"/>
          <w:szCs w:val="18"/>
        </w:rPr>
        <w:t>k</w:t>
      </w:r>
      <w:r>
        <w:rPr>
          <w:rFonts w:hint="eastAsia" w:ascii="黑体" w:hAnsi="黑体" w:eastAsia="黑体" w:cs="黑体"/>
          <w:sz w:val="18"/>
          <w:szCs w:val="18"/>
        </w:rPr>
        <w:t>﹣1）＜</w:t>
      </w:r>
      <w:r>
        <w:rPr>
          <w:rFonts w:hint="eastAsia" w:ascii="黑体" w:hAnsi="黑体" w:eastAsia="黑体" w:cs="黑体"/>
          <w:i/>
          <w:sz w:val="18"/>
          <w:szCs w:val="18"/>
        </w:rPr>
        <w:t>P</w:t>
      </w:r>
      <w:r>
        <w:rPr>
          <w:rFonts w:hint="eastAsia" w:ascii="黑体" w:hAnsi="黑体" w:eastAsia="黑体" w:cs="黑体"/>
          <w:sz w:val="18"/>
          <w:szCs w:val="18"/>
        </w:rPr>
        <w:t>（ξ＝</w:t>
      </w:r>
      <w:r>
        <w:rPr>
          <w:rFonts w:hint="eastAsia" w:ascii="黑体" w:hAnsi="黑体" w:eastAsia="黑体" w:cs="黑体"/>
          <w:i/>
          <w:sz w:val="18"/>
          <w:szCs w:val="18"/>
        </w:rPr>
        <w:t>k</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当979≤</w:t>
      </w:r>
      <w:r>
        <w:rPr>
          <w:rFonts w:hint="eastAsia" w:ascii="黑体" w:hAnsi="黑体" w:eastAsia="黑体" w:cs="黑体"/>
          <w:i/>
          <w:sz w:val="18"/>
          <w:szCs w:val="18"/>
        </w:rPr>
        <w:t>k</w:t>
      </w:r>
      <w:r>
        <w:rPr>
          <w:rFonts w:hint="eastAsia" w:ascii="黑体" w:hAnsi="黑体" w:eastAsia="黑体" w:cs="黑体"/>
          <w:sz w:val="18"/>
          <w:szCs w:val="18"/>
        </w:rPr>
        <w:t>≤1000时，</w:t>
      </w:r>
      <w:r>
        <w:rPr>
          <w:rFonts w:hint="eastAsia" w:ascii="黑体" w:hAnsi="黑体" w:eastAsia="黑体" w:cs="黑体"/>
          <w:i/>
          <w:sz w:val="18"/>
          <w:szCs w:val="18"/>
        </w:rPr>
        <w:t>P</w:t>
      </w:r>
      <w:r>
        <w:rPr>
          <w:rFonts w:hint="eastAsia" w:ascii="黑体" w:hAnsi="黑体" w:eastAsia="黑体" w:cs="黑体"/>
          <w:sz w:val="18"/>
          <w:szCs w:val="18"/>
        </w:rPr>
        <w:t>（ξ＝</w:t>
      </w:r>
      <w:r>
        <w:rPr>
          <w:rFonts w:hint="eastAsia" w:ascii="黑体" w:hAnsi="黑体" w:eastAsia="黑体" w:cs="黑体"/>
          <w:i/>
          <w:sz w:val="18"/>
          <w:szCs w:val="18"/>
        </w:rPr>
        <w:t>k</w:t>
      </w:r>
      <w:r>
        <w:rPr>
          <w:rFonts w:hint="eastAsia" w:ascii="黑体" w:hAnsi="黑体" w:eastAsia="黑体" w:cs="黑体"/>
          <w:sz w:val="18"/>
          <w:szCs w:val="18"/>
        </w:rPr>
        <w:t>﹣1）＞</w:t>
      </w:r>
      <w:r>
        <w:rPr>
          <w:rFonts w:hint="eastAsia" w:ascii="黑体" w:hAnsi="黑体" w:eastAsia="黑体" w:cs="黑体"/>
          <w:i/>
          <w:sz w:val="18"/>
          <w:szCs w:val="18"/>
        </w:rPr>
        <w:t>P</w:t>
      </w:r>
      <w:r>
        <w:rPr>
          <w:rFonts w:hint="eastAsia" w:ascii="黑体" w:hAnsi="黑体" w:eastAsia="黑体" w:cs="黑体"/>
          <w:sz w:val="18"/>
          <w:szCs w:val="18"/>
        </w:rPr>
        <w:t>（ξ＝</w:t>
      </w:r>
      <w:r>
        <w:rPr>
          <w:rFonts w:hint="eastAsia" w:ascii="黑体" w:hAnsi="黑体" w:eastAsia="黑体" w:cs="黑体"/>
          <w:i/>
          <w:sz w:val="18"/>
          <w:szCs w:val="18"/>
        </w:rPr>
        <w:t>k</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由此可知，在所走访1000位农民中，年收入不少于17.56千元的人数最有可能是978人．</w:t>
      </w:r>
    </w:p>
    <w:p>
      <w:pPr>
        <w:keepNext w:val="0"/>
        <w:keepLines w:val="0"/>
        <w:pageBreakBefore w:val="0"/>
        <w:kinsoku/>
        <w:wordWrap/>
        <w:overflowPunct/>
        <w:topLinePunct w:val="0"/>
        <w:autoSpaceDE/>
        <w:autoSpaceDN/>
        <w:bidi w:val="0"/>
        <w:adjustRightInd/>
        <w:snapToGrid/>
        <w:spacing w:line="240" w:lineRule="auto"/>
        <w:ind w:left="312" w:hanging="234" w:hangingChars="130"/>
        <w:textAlignment w:val="auto"/>
        <w:rPr>
          <w:rFonts w:hint="eastAsia" w:ascii="黑体" w:hAnsi="黑体" w:eastAsia="黑体" w:cs="黑体"/>
          <w:sz w:val="18"/>
          <w:szCs w:val="18"/>
        </w:rPr>
      </w:pPr>
      <w:r>
        <w:rPr>
          <w:rFonts w:hint="eastAsia" w:ascii="黑体" w:hAnsi="黑体" w:eastAsia="黑体" w:cs="黑体"/>
          <w:sz w:val="18"/>
          <w:szCs w:val="18"/>
        </w:rPr>
        <w:t>24．“公平正义”是社会主义和谐社会的重要特征，是社会主义法治理念的价值追求．“考试”作为一种公平公正选拔人才的有效途径，正被广泛采用．某单位准备通过考试（按照高分优先录取的原则）录用300名职员，其中275个高薪职位和25个普薪职位．实际报名人数为2000名，考试满分为400分．本次招聘考试的命题和组考非常科学，是一次成功的考试，考试成绩服从正态分布．考试后考生成绩的部分统计结果如下：考试平均成绩是180分，360分及其以上的高分考生30名．</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（1）求最低录取分数（结果保留为整数）；</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（2）考生甲的成绩为286分，若甲被录取，能否获得高薪职位？请说明理由．</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参考资料：（1）当</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（μ，σ</w:t>
      </w:r>
      <w:r>
        <w:rPr>
          <w:rFonts w:hint="eastAsia" w:ascii="黑体" w:hAnsi="黑体" w:eastAsia="黑体" w:cs="黑体"/>
          <w:sz w:val="18"/>
          <w:szCs w:val="18"/>
          <w:vertAlign w:val="superscript"/>
        </w:rPr>
        <w:t>2</w:t>
      </w:r>
      <w:r>
        <w:rPr>
          <w:rFonts w:hint="eastAsia" w:ascii="黑体" w:hAnsi="黑体" w:eastAsia="黑体" w:cs="黑体"/>
          <w:sz w:val="18"/>
          <w:szCs w:val="18"/>
        </w:rPr>
        <w:t>）时，令</w:t>
      </w:r>
      <m:oMath>
        <m:r>
          <m:rPr/>
          <w:rPr>
            <w:rFonts w:hint="eastAsia" w:ascii="Cambria Math" w:hAnsi="Cambria Math" w:eastAsia="黑体" w:cs="黑体"/>
            <w:sz w:val="18"/>
            <w:szCs w:val="18"/>
          </w:rPr>
          <m:t>Y=</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X−μ</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σ</m:t>
            </m:r>
            <m:ctrlPr>
              <w:rPr>
                <w:rFonts w:hint="eastAsia" w:ascii="Cambria Math" w:hAnsi="Cambria Math" w:eastAsia="黑体" w:cs="黑体"/>
                <w:sz w:val="18"/>
                <w:szCs w:val="18"/>
              </w:rPr>
            </m:ctrlPr>
          </m:den>
        </m:f>
      </m:oMath>
      <w:r>
        <w:rPr>
          <w:rFonts w:hint="eastAsia" w:ascii="黑体" w:hAnsi="黑体" w:eastAsia="黑体" w:cs="黑体"/>
          <w:sz w:val="18"/>
          <w:szCs w:val="18"/>
        </w:rPr>
        <w:t>，则</w:t>
      </w:r>
      <w:r>
        <w:rPr>
          <w:rFonts w:hint="eastAsia" w:ascii="黑体" w:hAnsi="黑体" w:eastAsia="黑体" w:cs="黑体"/>
          <w:i/>
          <w:sz w:val="18"/>
          <w:szCs w:val="18"/>
        </w:rPr>
        <w:t>Y</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（2）当</w:t>
      </w:r>
      <w:r>
        <w:rPr>
          <w:rFonts w:hint="eastAsia" w:ascii="黑体" w:hAnsi="黑体" w:eastAsia="黑体" w:cs="黑体"/>
          <w:i/>
          <w:sz w:val="18"/>
          <w:szCs w:val="18"/>
        </w:rPr>
        <w:t>Y</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（0，1）时，</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Y</w:t>
      </w:r>
      <w:r>
        <w:rPr>
          <w:rFonts w:hint="eastAsia" w:ascii="黑体" w:hAnsi="黑体" w:eastAsia="黑体" w:cs="黑体"/>
          <w:sz w:val="18"/>
          <w:szCs w:val="18"/>
        </w:rPr>
        <w:t>≤2.17）≈0.985，</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Y</w:t>
      </w:r>
      <w:r>
        <w:rPr>
          <w:rFonts w:hint="eastAsia" w:ascii="黑体" w:hAnsi="黑体" w:eastAsia="黑体" w:cs="黑体"/>
          <w:sz w:val="18"/>
          <w:szCs w:val="18"/>
        </w:rPr>
        <w:t>≤1.28）≈0.900，</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Y</w:t>
      </w:r>
      <w:r>
        <w:rPr>
          <w:rFonts w:hint="eastAsia" w:ascii="黑体" w:hAnsi="黑体" w:eastAsia="黑体" w:cs="黑体"/>
          <w:sz w:val="18"/>
          <w:szCs w:val="18"/>
        </w:rPr>
        <w:t>≤1.09）≈0.863，</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Y</w:t>
      </w:r>
      <w:r>
        <w:rPr>
          <w:rFonts w:hint="eastAsia" w:ascii="黑体" w:hAnsi="黑体" w:eastAsia="黑体" w:cs="黑体"/>
          <w:sz w:val="18"/>
          <w:szCs w:val="18"/>
        </w:rPr>
        <w:t>≤1.04）≈0.85．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color w:val="0000FF"/>
          <w:sz w:val="18"/>
          <w:szCs w:val="18"/>
        </w:rPr>
        <w:t>【解答】</w:t>
      </w:r>
      <w:r>
        <w:rPr>
          <w:rFonts w:hint="eastAsia" w:ascii="黑体" w:hAnsi="黑体" w:eastAsia="黑体" w:cs="黑体"/>
          <w:sz w:val="18"/>
          <w:szCs w:val="18"/>
        </w:rPr>
        <w:t>解：（1）设考生的成绩为</w:t>
      </w:r>
      <w:r>
        <w:rPr>
          <w:rFonts w:hint="eastAsia" w:ascii="黑体" w:hAnsi="黑体" w:eastAsia="黑体" w:cs="黑体"/>
          <w:i/>
          <w:sz w:val="18"/>
          <w:szCs w:val="18"/>
        </w:rPr>
        <w:t>X</w:t>
      </w:r>
      <w:r>
        <w:rPr>
          <w:rFonts w:hint="eastAsia" w:ascii="黑体" w:hAnsi="黑体" w:eastAsia="黑体" w:cs="黑体"/>
          <w:sz w:val="18"/>
          <w:szCs w:val="18"/>
        </w:rPr>
        <w:t>，则由题意可得</w:t>
      </w:r>
      <w:r>
        <w:rPr>
          <w:rFonts w:hint="eastAsia" w:ascii="黑体" w:hAnsi="黑体" w:eastAsia="黑体" w:cs="黑体"/>
          <w:i/>
          <w:sz w:val="18"/>
          <w:szCs w:val="18"/>
        </w:rPr>
        <w:t>X</w:t>
      </w:r>
      <w:r>
        <w:rPr>
          <w:rFonts w:hint="eastAsia" w:ascii="黑体" w:hAnsi="黑体" w:eastAsia="黑体" w:cs="黑体"/>
          <w:sz w:val="18"/>
          <w:szCs w:val="18"/>
        </w:rPr>
        <w:t>应服从正态分布，</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即</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（180，σ</w:t>
      </w:r>
      <w:r>
        <w:rPr>
          <w:rFonts w:hint="eastAsia" w:ascii="黑体" w:hAnsi="黑体" w:eastAsia="黑体" w:cs="黑体"/>
          <w:sz w:val="18"/>
          <w:szCs w:val="18"/>
          <w:vertAlign w:val="superscript"/>
        </w:rPr>
        <w:t>2</w:t>
      </w:r>
      <w:r>
        <w:rPr>
          <w:rFonts w:hint="eastAsia" w:ascii="黑体" w:hAnsi="黑体" w:eastAsia="黑体" w:cs="黑体"/>
          <w:sz w:val="18"/>
          <w:szCs w:val="18"/>
        </w:rPr>
        <w:t>），令</w:t>
      </w:r>
      <w:r>
        <w:rPr>
          <w:rFonts w:hint="eastAsia" w:ascii="黑体" w:hAnsi="黑体" w:eastAsia="黑体" w:cs="黑体"/>
          <w:i/>
          <w:sz w:val="18"/>
          <w:szCs w:val="18"/>
        </w:rPr>
        <w:t>Y</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X−180</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σ</m:t>
            </m:r>
            <m:ctrlPr>
              <w:rPr>
                <w:rFonts w:hint="eastAsia" w:ascii="Cambria Math" w:hAnsi="Cambria Math" w:eastAsia="黑体" w:cs="黑体"/>
                <w:sz w:val="18"/>
                <w:szCs w:val="18"/>
              </w:rPr>
            </m:ctrlPr>
          </m:den>
        </m:f>
      </m:oMath>
      <w:r>
        <w:rPr>
          <w:rFonts w:hint="eastAsia" w:ascii="黑体" w:hAnsi="黑体" w:eastAsia="黑体" w:cs="黑体"/>
          <w:sz w:val="18"/>
          <w:szCs w:val="18"/>
        </w:rPr>
        <w:t>，则</w:t>
      </w:r>
      <w:r>
        <w:rPr>
          <w:rFonts w:hint="eastAsia" w:ascii="黑体" w:hAnsi="黑体" w:eastAsia="黑体" w:cs="黑体"/>
          <w:i/>
          <w:sz w:val="18"/>
          <w:szCs w:val="18"/>
        </w:rPr>
        <w:t>Y</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（0，1）．</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由360分及以上高分考生30名可得</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≥360）</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30</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2000</m:t>
            </m:r>
            <m:ctrlPr>
              <w:rPr>
                <w:rFonts w:hint="eastAsia" w:ascii="Cambria Math" w:hAnsi="Cambria Math" w:eastAsia="黑体" w:cs="黑体"/>
                <w:sz w:val="18"/>
                <w:szCs w:val="18"/>
              </w:rPr>
            </m:ctrlPr>
          </m:den>
        </m:f>
      </m:oMath>
      <w:r>
        <w:rPr>
          <w:rFonts w:hint="eastAsia" w:ascii="黑体" w:hAnsi="黑体" w:eastAsia="黑体" w:cs="黑体"/>
          <w:sz w:val="18"/>
          <w:szCs w:val="18"/>
        </w:rPr>
        <w:t>，即</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＜360）＝1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30</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2000</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0.985，</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即有</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360−180</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σ</m:t>
            </m:r>
            <m:ctrlPr>
              <w:rPr>
                <w:rFonts w:hint="eastAsia" w:ascii="Cambria Math" w:hAnsi="Cambria Math" w:eastAsia="黑体" w:cs="黑体"/>
                <w:sz w:val="18"/>
                <w:szCs w:val="18"/>
              </w:rPr>
            </m:ctrlPr>
          </m:den>
        </m:f>
      </m:oMath>
      <w:r>
        <w:rPr>
          <w:rFonts w:hint="eastAsia" w:ascii="黑体" w:hAnsi="黑体" w:eastAsia="黑体" w:cs="黑体"/>
          <w:sz w:val="18"/>
          <w:szCs w:val="18"/>
        </w:rPr>
        <w:t>）＝0.985，则</w:t>
      </w:r>
      <m:oMath>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360−180</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σ</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2.17，可得σ≈83，</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可得</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N</w:t>
      </w:r>
      <w:r>
        <w:rPr>
          <w:rFonts w:hint="eastAsia" w:ascii="黑体" w:hAnsi="黑体" w:eastAsia="黑体" w:cs="黑体"/>
          <w:sz w:val="18"/>
          <w:szCs w:val="18"/>
        </w:rPr>
        <w:t>（180，83</w:t>
      </w:r>
      <w:r>
        <w:rPr>
          <w:rFonts w:hint="eastAsia" w:ascii="黑体" w:hAnsi="黑体" w:eastAsia="黑体" w:cs="黑体"/>
          <w:sz w:val="18"/>
          <w:szCs w:val="18"/>
          <w:vertAlign w:val="superscript"/>
        </w:rPr>
        <w:t>2</w:t>
      </w:r>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设最低录取分数线为</w:t>
      </w:r>
      <w:r>
        <w:rPr>
          <w:rFonts w:hint="eastAsia" w:ascii="黑体" w:hAnsi="黑体" w:eastAsia="黑体" w:cs="黑体"/>
          <w:i/>
          <w:sz w:val="18"/>
          <w:szCs w:val="18"/>
        </w:rPr>
        <w:t>x</w:t>
      </w:r>
      <w:r>
        <w:rPr>
          <w:rFonts w:hint="eastAsia" w:ascii="黑体" w:hAnsi="黑体" w:eastAsia="黑体" w:cs="黑体"/>
          <w:sz w:val="18"/>
          <w:szCs w:val="18"/>
          <w:vertAlign w:val="subscript"/>
        </w:rPr>
        <w:t>0</w:t>
      </w:r>
      <w:r>
        <w:rPr>
          <w:rFonts w:hint="eastAsia" w:ascii="黑体" w:hAnsi="黑体" w:eastAsia="黑体" w:cs="黑体"/>
          <w:sz w:val="18"/>
          <w:szCs w:val="18"/>
        </w:rPr>
        <w:t>，则</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vertAlign w:val="subscript"/>
        </w:rPr>
        <w:t>0</w:t>
      </w:r>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Y</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0</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−180</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83</m:t>
            </m:r>
            <m:ctrlPr>
              <w:rPr>
                <w:rFonts w:hint="eastAsia" w:ascii="Cambria Math" w:hAnsi="Cambria Math" w:eastAsia="黑体" w:cs="黑体"/>
                <w:sz w:val="18"/>
                <w:szCs w:val="18"/>
              </w:rPr>
            </m:ctrlPr>
          </m:den>
        </m:f>
      </m:oMath>
      <w:r>
        <w:rPr>
          <w:rFonts w:hint="eastAsia" w:ascii="黑体" w:hAnsi="黑体" w:eastAsia="黑体" w:cs="黑体"/>
          <w:sz w:val="18"/>
          <w:szCs w:val="18"/>
        </w:rPr>
        <w:t>）</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300</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2000</m:t>
            </m:r>
            <m:ctrlPr>
              <w:rPr>
                <w:rFonts w:hint="eastAsia" w:ascii="Cambria Math" w:hAnsi="Cambria Math" w:eastAsia="黑体" w:cs="黑体"/>
                <w:sz w:val="18"/>
                <w:szCs w:val="18"/>
              </w:rPr>
            </m:ctrlPr>
          </m:den>
        </m:f>
      </m:oMath>
      <w:r>
        <w:rPr>
          <w:rFonts w:hint="eastAsia" w:ascii="黑体" w:hAnsi="黑体" w:eastAsia="黑体" w:cs="黑体"/>
          <w:sz w:val="18"/>
          <w:szCs w:val="18"/>
        </w:rPr>
        <w:t>，</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即有</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Y</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0</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−180</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83</m:t>
            </m:r>
            <m:ctrlPr>
              <w:rPr>
                <w:rFonts w:hint="eastAsia" w:ascii="Cambria Math" w:hAnsi="Cambria Math" w:eastAsia="黑体" w:cs="黑体"/>
                <w:sz w:val="18"/>
                <w:szCs w:val="18"/>
              </w:rPr>
            </m:ctrlPr>
          </m:den>
        </m:f>
      </m:oMath>
      <w:r>
        <w:rPr>
          <w:rFonts w:hint="eastAsia" w:ascii="黑体" w:hAnsi="黑体" w:eastAsia="黑体" w:cs="黑体"/>
          <w:sz w:val="18"/>
          <w:szCs w:val="18"/>
        </w:rPr>
        <w:t>）＝1</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300</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2000</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0.85，即有</w:t>
      </w:r>
      <m:oMath>
        <m:f>
          <m:fPr>
            <m:ctrlPr>
              <w:rPr>
                <w:rFonts w:hint="eastAsia" w:ascii="Cambria Math" w:hAnsi="Cambria Math" w:eastAsia="黑体" w:cs="黑体"/>
                <w:sz w:val="18"/>
                <w:szCs w:val="18"/>
              </w:rPr>
            </m:ctrlPr>
          </m:fPr>
          <m:num>
            <m:sSub>
              <m:sSubPr>
                <m:ctrlPr>
                  <w:rPr>
                    <w:rFonts w:hint="eastAsia" w:ascii="Cambria Math" w:hAnsi="Cambria Math" w:eastAsia="黑体" w:cs="黑体"/>
                    <w:sz w:val="18"/>
                    <w:szCs w:val="18"/>
                  </w:rPr>
                </m:ctrlPr>
              </m:sSubPr>
              <m:e>
                <m:r>
                  <m:rPr/>
                  <w:rPr>
                    <w:rFonts w:hint="eastAsia" w:ascii="Cambria Math" w:hAnsi="Cambria Math" w:eastAsia="黑体" w:cs="黑体"/>
                    <w:sz w:val="18"/>
                    <w:szCs w:val="18"/>
                  </w:rPr>
                  <m:t>x</m:t>
                </m:r>
                <m:ctrlPr>
                  <w:rPr>
                    <w:rFonts w:hint="eastAsia" w:ascii="Cambria Math" w:hAnsi="Cambria Math" w:eastAsia="黑体" w:cs="黑体"/>
                    <w:sz w:val="18"/>
                    <w:szCs w:val="18"/>
                  </w:rPr>
                </m:ctrlPr>
              </m:e>
              <m:sub>
                <m:r>
                  <m:rPr/>
                  <w:rPr>
                    <w:rFonts w:hint="eastAsia" w:ascii="Cambria Math" w:hAnsi="Cambria Math" w:eastAsia="黑体" w:cs="黑体"/>
                    <w:sz w:val="18"/>
                    <w:szCs w:val="18"/>
                  </w:rPr>
                  <m:t>0</m:t>
                </m:r>
                <m:ctrlPr>
                  <w:rPr>
                    <w:rFonts w:hint="eastAsia" w:ascii="Cambria Math" w:hAnsi="Cambria Math" w:eastAsia="黑体" w:cs="黑体"/>
                    <w:sz w:val="18"/>
                    <w:szCs w:val="18"/>
                  </w:rPr>
                </m:ctrlPr>
              </m:sub>
            </m:sSub>
            <m:r>
              <m:rPr/>
              <w:rPr>
                <w:rFonts w:hint="eastAsia" w:ascii="Cambria Math" w:hAnsi="Cambria Math" w:eastAsia="黑体" w:cs="黑体"/>
                <w:sz w:val="18"/>
                <w:szCs w:val="18"/>
              </w:rPr>
              <m:t>−180</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83</m:t>
            </m:r>
            <m:ctrlPr>
              <w:rPr>
                <w:rFonts w:hint="eastAsia" w:ascii="Cambria Math" w:hAnsi="Cambria Math" w:eastAsia="黑体" w:cs="黑体"/>
                <w:sz w:val="18"/>
                <w:szCs w:val="18"/>
              </w:rPr>
            </m:ctrlPr>
          </m:den>
        </m:f>
        <m:r>
          <m:rPr/>
          <w:rPr>
            <w:rFonts w:hint="eastAsia" w:ascii="Cambria Math" w:hAnsi="Cambria Math" w:eastAsia="黑体" w:cs="黑体"/>
            <w:sz w:val="18"/>
            <w:szCs w:val="18"/>
          </w:rPr>
          <m:t>=</m:t>
        </m:r>
      </m:oMath>
      <w:r>
        <w:rPr>
          <w:rFonts w:hint="eastAsia" w:ascii="黑体" w:hAnsi="黑体" w:eastAsia="黑体" w:cs="黑体"/>
          <w:sz w:val="18"/>
          <w:szCs w:val="18"/>
        </w:rPr>
        <w:t>1.04，</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可得</w:t>
      </w:r>
      <w:r>
        <w:rPr>
          <w:rFonts w:hint="eastAsia" w:ascii="黑体" w:hAnsi="黑体" w:eastAsia="黑体" w:cs="黑体"/>
          <w:i/>
          <w:sz w:val="18"/>
          <w:szCs w:val="18"/>
        </w:rPr>
        <w:t>x</w:t>
      </w:r>
      <w:r>
        <w:rPr>
          <w:rFonts w:hint="eastAsia" w:ascii="黑体" w:hAnsi="黑体" w:eastAsia="黑体" w:cs="黑体"/>
          <w:sz w:val="18"/>
          <w:szCs w:val="18"/>
          <w:vertAlign w:val="subscript"/>
        </w:rPr>
        <w:t>0</w:t>
      </w:r>
      <w:r>
        <w:rPr>
          <w:rFonts w:hint="eastAsia" w:ascii="黑体" w:hAnsi="黑体" w:eastAsia="黑体" w:cs="黑体"/>
          <w:sz w:val="18"/>
          <w:szCs w:val="18"/>
        </w:rPr>
        <w:t>＝266.32，即最低录取分数线为266；</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（2）考生甲的成绩286＞267，所以能被录取，</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X</w:t>
      </w:r>
      <w:r>
        <w:rPr>
          <w:rFonts w:hint="eastAsia" w:ascii="黑体" w:hAnsi="黑体" w:eastAsia="黑体" w:cs="黑体"/>
          <w:sz w:val="18"/>
          <w:szCs w:val="18"/>
        </w:rPr>
        <w:t>＜286）＝</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Y</w:t>
      </w:r>
      <m:oMath>
        <m:r>
          <m:rPr/>
          <w:rPr>
            <w:rFonts w:hint="eastAsia" w:ascii="Cambria Math" w:hAnsi="Cambria Math" w:eastAsia="黑体" w:cs="黑体"/>
            <w:sz w:val="18"/>
            <w:szCs w:val="18"/>
          </w:rPr>
          <m:t>＜</m:t>
        </m:r>
        <m:f>
          <m:fPr>
            <m:ctrlPr>
              <w:rPr>
                <w:rFonts w:hint="eastAsia" w:ascii="Cambria Math" w:hAnsi="Cambria Math" w:eastAsia="黑体" w:cs="黑体"/>
                <w:sz w:val="18"/>
                <w:szCs w:val="18"/>
              </w:rPr>
            </m:ctrlPr>
          </m:fPr>
          <m:num>
            <m:r>
              <m:rPr/>
              <w:rPr>
                <w:rFonts w:hint="eastAsia" w:ascii="Cambria Math" w:hAnsi="Cambria Math" w:eastAsia="黑体" w:cs="黑体"/>
                <w:sz w:val="18"/>
                <w:szCs w:val="18"/>
              </w:rPr>
              <m:t>286−180</m:t>
            </m:r>
            <m:ctrlPr>
              <w:rPr>
                <w:rFonts w:hint="eastAsia" w:ascii="Cambria Math" w:hAnsi="Cambria Math" w:eastAsia="黑体" w:cs="黑体"/>
                <w:sz w:val="18"/>
                <w:szCs w:val="18"/>
              </w:rPr>
            </m:ctrlPr>
          </m:num>
          <m:den>
            <m:r>
              <m:rPr/>
              <w:rPr>
                <w:rFonts w:hint="eastAsia" w:ascii="Cambria Math" w:hAnsi="Cambria Math" w:eastAsia="黑体" w:cs="黑体"/>
                <w:sz w:val="18"/>
                <w:szCs w:val="18"/>
              </w:rPr>
              <m:t>83</m:t>
            </m:r>
            <m:ctrlPr>
              <w:rPr>
                <w:rFonts w:hint="eastAsia" w:ascii="Cambria Math" w:hAnsi="Cambria Math" w:eastAsia="黑体" w:cs="黑体"/>
                <w:sz w:val="18"/>
                <w:szCs w:val="18"/>
              </w:rPr>
            </m:ctrlPr>
          </m:den>
        </m:f>
      </m:oMath>
      <w:r>
        <w:rPr>
          <w:rFonts w:hint="eastAsia" w:ascii="黑体" w:hAnsi="黑体" w:eastAsia="黑体" w:cs="黑体"/>
          <w:sz w:val="18"/>
          <w:szCs w:val="18"/>
        </w:rPr>
        <w:t>）＝</w:t>
      </w:r>
      <w:r>
        <w:rPr>
          <w:rFonts w:hint="eastAsia" w:ascii="黑体" w:hAnsi="黑体" w:eastAsia="黑体" w:cs="黑体"/>
          <w:i/>
          <w:sz w:val="18"/>
          <w:szCs w:val="18"/>
        </w:rPr>
        <w:t>P</w:t>
      </w:r>
      <w:r>
        <w:rPr>
          <w:rFonts w:hint="eastAsia" w:ascii="黑体" w:hAnsi="黑体" w:eastAsia="黑体" w:cs="黑体"/>
          <w:sz w:val="18"/>
          <w:szCs w:val="18"/>
        </w:rPr>
        <w:t>（</w:t>
      </w:r>
      <w:r>
        <w:rPr>
          <w:rFonts w:hint="eastAsia" w:ascii="黑体" w:hAnsi="黑体" w:eastAsia="黑体" w:cs="黑体"/>
          <w:i/>
          <w:sz w:val="18"/>
          <w:szCs w:val="18"/>
        </w:rPr>
        <w:t>Y</w:t>
      </w:r>
      <w:r>
        <w:rPr>
          <w:rFonts w:hint="eastAsia" w:ascii="黑体" w:hAnsi="黑体" w:eastAsia="黑体" w:cs="黑体"/>
          <w:sz w:val="18"/>
          <w:szCs w:val="18"/>
        </w:rPr>
        <w:t>＜1.28）≈0.90，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表明不低于考生甲的成绩的人数大约为总人数的1﹣0.90＝0.10，2000×0.10＝200，</w:t>
      </w:r>
    </w:p>
    <w:p>
      <w:pPr>
        <w:keepNext w:val="0"/>
        <w:keepLines w:val="0"/>
        <w:pageBreakBefore w:val="0"/>
        <w:kinsoku/>
        <w:wordWrap/>
        <w:overflowPunct/>
        <w:topLinePunct w:val="0"/>
        <w:autoSpaceDE/>
        <w:autoSpaceDN/>
        <w:bidi w:val="0"/>
        <w:adjustRightInd/>
        <w:snapToGrid/>
        <w:spacing w:line="240" w:lineRule="auto"/>
        <w:ind w:left="273" w:leftChars="130" w:right="0" w:firstLine="0" w:firstLineChars="0"/>
        <w:textAlignment w:val="auto"/>
        <w:rPr>
          <w:rFonts w:hint="eastAsia" w:ascii="黑体" w:hAnsi="黑体" w:eastAsia="黑体" w:cs="黑体"/>
          <w:sz w:val="18"/>
          <w:szCs w:val="18"/>
        </w:rPr>
      </w:pPr>
      <w:r>
        <w:rPr>
          <w:rFonts w:hint="eastAsia" w:ascii="黑体" w:hAnsi="黑体" w:eastAsia="黑体" w:cs="黑体"/>
          <w:sz w:val="18"/>
          <w:szCs w:val="18"/>
        </w:rPr>
        <w:t>即考生甲大约排在第200名，排在前275名之前，所以能被录取为高薪职位．</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8"/>
          <w:szCs w:val="18"/>
        </w:rPr>
      </w:pPr>
      <w:r>
        <w:rPr>
          <w:rFonts w:hint="eastAsia" w:ascii="黑体" w:hAnsi="黑体" w:eastAsia="黑体" w:cs="黑体"/>
          <w:color w:val="FFFFFF"/>
          <w:sz w:val="18"/>
          <w:szCs w:val="18"/>
        </w:rPr>
        <w:t>声明：试题解析著作权属菁优网所有，未经书面同意，不得复制发布</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黑体" w:hAnsi="黑体" w:eastAsia="黑体" w:cs="黑体"/>
          <w:sz w:val="18"/>
          <w:szCs w:val="18"/>
        </w:rPr>
      </w:pPr>
      <w:r>
        <w:rPr>
          <w:rFonts w:hint="eastAsia" w:ascii="黑体" w:hAnsi="黑体" w:eastAsia="黑体" w:cs="黑体"/>
          <w:color w:val="FFFFFF"/>
          <w:sz w:val="18"/>
          <w:szCs w:val="18"/>
        </w:rPr>
        <w:t>日期：2022/2/19 16:23:36；用户：1060595022；邮箱：1060595022@qq.com；学号：5050641</w:t>
      </w:r>
    </w:p>
    <w:sectPr>
      <w:headerReference r:id="rId5" w:type="first"/>
      <w:footerReference r:id="rId8" w:type="first"/>
      <w:headerReference r:id="rId3" w:type="default"/>
      <w:footerReference r:id="rId6" w:type="default"/>
      <w:headerReference r:id="rId4" w:type="even"/>
      <w:footerReference r:id="rId7" w:type="even"/>
      <w:pgSz w:w="11906" w:h="16838"/>
      <w:pgMar w:top="437" w:right="663" w:bottom="437" w:left="663" w:header="340" w:footer="312" w:gutter="0"/>
      <w:pgNumType w:chapStyle="5" w:chapSep="colon"/>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p>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tabs>
        <w:tab w:val="clear" w:pos="4153"/>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GMyYzgyMWY0N2I0MGQyNGNjMThkMzE4MmNlMzVkMzMifQ=="/>
  </w:docVars>
  <w:rsids>
    <w:rsidRoot w:val="00AC09DF"/>
    <w:rsid w:val="00005D46"/>
    <w:rsid w:val="0003414B"/>
    <w:rsid w:val="00045DBC"/>
    <w:rsid w:val="0006204B"/>
    <w:rsid w:val="000A7BDA"/>
    <w:rsid w:val="000B638B"/>
    <w:rsid w:val="000C69CB"/>
    <w:rsid w:val="000D3247"/>
    <w:rsid w:val="000D4735"/>
    <w:rsid w:val="00157C29"/>
    <w:rsid w:val="00173E50"/>
    <w:rsid w:val="001C6A6E"/>
    <w:rsid w:val="001D1446"/>
    <w:rsid w:val="001D3C68"/>
    <w:rsid w:val="001E29A6"/>
    <w:rsid w:val="001E6756"/>
    <w:rsid w:val="002161FB"/>
    <w:rsid w:val="00227658"/>
    <w:rsid w:val="002C0ABE"/>
    <w:rsid w:val="002D0F0E"/>
    <w:rsid w:val="002E0F78"/>
    <w:rsid w:val="002E2EC3"/>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A4519"/>
    <w:rsid w:val="00CC12A9"/>
    <w:rsid w:val="00CE1AA8"/>
    <w:rsid w:val="00D04724"/>
    <w:rsid w:val="00D07D40"/>
    <w:rsid w:val="00D443F7"/>
    <w:rsid w:val="00D7554B"/>
    <w:rsid w:val="00D97DBC"/>
    <w:rsid w:val="00DC38EC"/>
    <w:rsid w:val="00DD0C5A"/>
    <w:rsid w:val="00E9089D"/>
    <w:rsid w:val="00F02182"/>
    <w:rsid w:val="00F809D3"/>
    <w:rsid w:val="00FD376B"/>
    <w:rsid w:val="33D91607"/>
    <w:rsid w:val="34AF7535"/>
    <w:rsid w:val="39D218CB"/>
    <w:rsid w:val="5DA04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6"/>
    <w:semiHidden/>
    <w:unhideWhenUsed/>
    <w:qFormat/>
    <w:uiPriority w:val="99"/>
    <w:pPr>
      <w:ind w:left="100" w:leftChars="2500"/>
    </w:pPr>
  </w:style>
  <w:style w:type="paragraph" w:styleId="3">
    <w:name w:val="Balloon Text"/>
    <w:basedOn w:val="1"/>
    <w:link w:val="12"/>
    <w:semiHidden/>
    <w:unhideWhenUsed/>
    <w:qFormat/>
    <w:uiPriority w:val="99"/>
    <w:rPr>
      <w:sz w:val="18"/>
      <w:szCs w:val="18"/>
    </w:rPr>
  </w:style>
  <w:style w:type="paragraph" w:styleId="4">
    <w:name w:val="footer"/>
    <w:basedOn w:val="1"/>
    <w:link w:val="11"/>
    <w:semiHidden/>
    <w:unhideWhenUsed/>
    <w:qFormat/>
    <w:uiPriority w:val="99"/>
    <w:pPr>
      <w:tabs>
        <w:tab w:val="center" w:pos="4153"/>
        <w:tab w:val="right" w:pos="8306"/>
      </w:tabs>
      <w:snapToGrid w:val="0"/>
      <w:jc w:val="left"/>
    </w:pPr>
    <w:rPr>
      <w:sz w:val="18"/>
      <w:szCs w:val="18"/>
    </w:rPr>
  </w:style>
  <w:style w:type="paragraph" w:styleId="5">
    <w:name w:val="header"/>
    <w:basedOn w:val="1"/>
    <w:link w:val="10"/>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99"/>
    <w:tblPr>
      <w:tblCellMar>
        <w:top w:w="0" w:type="dxa"/>
        <w:left w:w="0" w:type="dxa"/>
        <w:bottom w:w="0" w:type="dxa"/>
        <w:right w:w="0" w:type="dxa"/>
      </w:tblCellMar>
    </w:tblPr>
  </w:style>
  <w:style w:type="character" w:styleId="9">
    <w:name w:val="Hyperlink"/>
    <w:basedOn w:val="8"/>
    <w:autoRedefine/>
    <w:unhideWhenUsed/>
    <w:qFormat/>
    <w:uiPriority w:val="99"/>
    <w:rPr>
      <w:color w:val="0000FF" w:themeColor="hyperlink"/>
      <w:u w:val="single"/>
    </w:rPr>
  </w:style>
  <w:style w:type="character" w:customStyle="1" w:styleId="10">
    <w:name w:val="页眉 Char"/>
    <w:basedOn w:val="8"/>
    <w:link w:val="5"/>
    <w:autoRedefine/>
    <w:semiHidden/>
    <w:qFormat/>
    <w:uiPriority w:val="99"/>
    <w:rPr>
      <w:sz w:val="18"/>
      <w:szCs w:val="18"/>
    </w:rPr>
  </w:style>
  <w:style w:type="character" w:customStyle="1" w:styleId="11">
    <w:name w:val="页脚 Char"/>
    <w:basedOn w:val="8"/>
    <w:link w:val="4"/>
    <w:autoRedefine/>
    <w:semiHidden/>
    <w:qFormat/>
    <w:uiPriority w:val="99"/>
    <w:rPr>
      <w:sz w:val="18"/>
      <w:szCs w:val="18"/>
    </w:rPr>
  </w:style>
  <w:style w:type="character" w:customStyle="1" w:styleId="12">
    <w:name w:val="批注框文本 Char"/>
    <w:basedOn w:val="8"/>
    <w:link w:val="3"/>
    <w:autoRedefine/>
    <w:semiHidden/>
    <w:qFormat/>
    <w:uiPriority w:val="99"/>
    <w:rPr>
      <w:sz w:val="18"/>
      <w:szCs w:val="18"/>
    </w:rPr>
  </w:style>
  <w:style w:type="paragraph" w:styleId="13">
    <w:name w:val="No Spacing"/>
    <w:link w:val="14"/>
    <w:autoRedefine/>
    <w:qFormat/>
    <w:uiPriority w:val="1"/>
    <w:rPr>
      <w:rFonts w:asciiTheme="minorHAnsi" w:hAnsiTheme="minorHAnsi" w:eastAsiaTheme="minorEastAsia" w:cstheme="minorBidi"/>
      <w:kern w:val="0"/>
      <w:sz w:val="22"/>
      <w:szCs w:val="22"/>
      <w:lang w:val="en-US" w:eastAsia="zh-CN" w:bidi="ar-SA"/>
    </w:rPr>
  </w:style>
  <w:style w:type="character" w:customStyle="1" w:styleId="14">
    <w:name w:val="无间隔 Char"/>
    <w:basedOn w:val="8"/>
    <w:link w:val="13"/>
    <w:autoRedefine/>
    <w:qFormat/>
    <w:uiPriority w:val="1"/>
    <w:rPr>
      <w:kern w:val="0"/>
      <w:sz w:val="22"/>
    </w:rPr>
  </w:style>
  <w:style w:type="character" w:styleId="15">
    <w:name w:val="Placeholder Text"/>
    <w:basedOn w:val="8"/>
    <w:autoRedefine/>
    <w:semiHidden/>
    <w:qFormat/>
    <w:uiPriority w:val="99"/>
    <w:rPr>
      <w:color w:val="808080"/>
    </w:rPr>
  </w:style>
  <w:style w:type="character" w:customStyle="1" w:styleId="16">
    <w:name w:val="日期 Char"/>
    <w:basedOn w:val="8"/>
    <w:link w:val="2"/>
    <w:autoRedefine/>
    <w:semiHidden/>
    <w:qFormat/>
    <w:uiPriority w:val="99"/>
  </w:style>
  <w:style w:type="paragraph" w:customStyle="1" w:styleId="17">
    <w:name w:val="_Style 16"/>
    <w:autoRedefine/>
    <w:qFormat/>
    <w:uiPriority w:val="0"/>
    <w:rPr>
      <w:rFonts w:ascii="Times New Roman"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9" Type="http://schemas.openxmlformats.org/officeDocument/2006/relationships/fontTable" Target="fontTable.xml"/><Relationship Id="rId48" Type="http://schemas.openxmlformats.org/officeDocument/2006/relationships/customXml" Target="../customXml/item1.xml"/><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header" Target="header2.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emplate>Normal.dotm</Template>
  <Company>菁优网</Company>
  <Pages>25</Pages>
  <Words>28264</Words>
  <Characters>36367</Characters>
  <Lines>1</Lines>
  <Paragraphs>1</Paragraphs>
  <TotalTime>1</TotalTime>
  <ScaleCrop>false</ScaleCrop>
  <LinksUpToDate>false</LinksUpToDate>
  <CharactersWithSpaces>36495</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2022-02-19T16:23:00Z</dcterms:created>
  <dc:creator>©2010-2022 jyeoo.com</dc:creator>
  <cp:keywords>jyeoo,菁优网</cp:keywords>
  <cp:lastModifiedBy>chendao</cp:lastModifiedBy>
  <cp:lastPrinted>2022-05-16T12:51:00Z</cp:lastPrinted>
  <dcterms:modified xsi:type="dcterms:W3CDTF">2024-01-08T10:53:11Z</dcterms:modified>
  <dc:title>正态分布解答综合练习</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CE475BED09F34136A74DB6744595AFB2</vt:lpwstr>
  </property>
</Properties>
</file>