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6BBB7" w14:textId="77777777" w:rsidR="00185C7B" w:rsidRDefault="00000000">
      <w:pPr>
        <w:pStyle w:val="Title"/>
      </w:pPr>
      <w:r>
        <w:t>Sprint 4 Report – Gestión de Botiquines</w:t>
      </w:r>
    </w:p>
    <w:p w14:paraId="332C4967" w14:textId="77777777" w:rsidR="00185C7B" w:rsidRDefault="00000000">
      <w:r>
        <w:t>Sprint Duration: October 2 – October 10, 2025</w:t>
      </w:r>
    </w:p>
    <w:p w14:paraId="4508B9E0" w14:textId="77777777" w:rsidR="00185C7B" w:rsidRDefault="00000000">
      <w:r>
        <w:t>Objective: Polish the user interface, test and fix issues, add demo dataset and user, and prepare documentation for the final demo.</w:t>
      </w:r>
    </w:p>
    <w:p w14:paraId="7ACFAED2" w14:textId="77777777" w:rsidR="00185C7B" w:rsidRDefault="00000000">
      <w:pPr>
        <w:pStyle w:val="Heading1"/>
      </w:pPr>
      <w:r>
        <w:t>1. Sprint Objectives</w:t>
      </w:r>
    </w:p>
    <w:p w14:paraId="0C72B670" w14:textId="77777777" w:rsidR="00185C7B" w:rsidRDefault="00000000">
      <w:pPr>
        <w:pStyle w:val="ListBullet"/>
      </w:pPr>
      <w:r>
        <w:t>✅ Polish UI with Bootstrap (responsive, clean, consistent).</w:t>
      </w:r>
    </w:p>
    <w:p w14:paraId="27CD9BD0" w14:textId="77777777" w:rsidR="00185C7B" w:rsidRDefault="00000000">
      <w:pPr>
        <w:pStyle w:val="ListBullet"/>
      </w:pPr>
      <w:r>
        <w:t>✅ Manual testing of CRUD and alert logic; fix inconsistencies.</w:t>
      </w:r>
    </w:p>
    <w:p w14:paraId="15DF4C16" w14:textId="77777777" w:rsidR="00185C7B" w:rsidRDefault="00000000">
      <w:pPr>
        <w:pStyle w:val="ListBullet"/>
      </w:pPr>
      <w:r>
        <w:t>✅ Seed file with demo dataset and at least one demo user.</w:t>
      </w:r>
    </w:p>
    <w:p w14:paraId="3276B372" w14:textId="77777777" w:rsidR="00185C7B" w:rsidRDefault="00000000">
      <w:pPr>
        <w:pStyle w:val="ListBullet"/>
      </w:pPr>
      <w:r>
        <w:t>✅ Provide simple documentation (README/guide).</w:t>
      </w:r>
    </w:p>
    <w:p w14:paraId="0ECEF2E2" w14:textId="77777777" w:rsidR="00185C7B" w:rsidRDefault="00000000">
      <w:pPr>
        <w:pStyle w:val="ListBullet"/>
      </w:pPr>
      <w:r>
        <w:t>✅ Prepare the application for final demo presentation.</w:t>
      </w:r>
    </w:p>
    <w:p w14:paraId="3448931B" w14:textId="77777777" w:rsidR="00185C7B" w:rsidRDefault="00000000">
      <w:pPr>
        <w:pStyle w:val="Heading1"/>
      </w:pPr>
      <w:r>
        <w:t>2. Deliverables Completed</w:t>
      </w:r>
    </w:p>
    <w:p w14:paraId="5F4045D4" w14:textId="77777777" w:rsidR="00185C7B" w:rsidRDefault="00000000">
      <w:pPr>
        <w:pStyle w:val="ListBullet"/>
      </w:pPr>
      <w:r>
        <w:t>✅ UI with Bootstrap</w:t>
      </w:r>
    </w:p>
    <w:p w14:paraId="3FC3B9BF" w14:textId="77777777" w:rsidR="00185C7B" w:rsidRDefault="00000000">
      <w:pPr>
        <w:pStyle w:val="ListBullet2"/>
      </w:pPr>
      <w:r>
        <w:t>Responsive dashboard using Bootstrap components.</w:t>
      </w:r>
    </w:p>
    <w:p w14:paraId="52B9A529" w14:textId="77777777" w:rsidR="00185C7B" w:rsidRDefault="00000000">
      <w:pPr>
        <w:pStyle w:val="ListBullet2"/>
      </w:pPr>
      <w:r>
        <w:t>Clean layout for summary panel, filters, and inventory table.</w:t>
      </w:r>
    </w:p>
    <w:p w14:paraId="3701E864" w14:textId="77777777" w:rsidR="00185C7B" w:rsidRDefault="00000000">
      <w:pPr>
        <w:pStyle w:val="ListBullet2"/>
      </w:pPr>
      <w:r>
        <w:t>Progress bars polished for better readability.</w:t>
      </w:r>
    </w:p>
    <w:p w14:paraId="5F3D1DA4" w14:textId="77777777" w:rsidR="00185C7B" w:rsidRDefault="00000000">
      <w:pPr>
        <w:pStyle w:val="ListBullet"/>
      </w:pPr>
      <w:r>
        <w:t>✅ Testing &amp; Bug Fixing</w:t>
      </w:r>
    </w:p>
    <w:p w14:paraId="46A70A33" w14:textId="77777777" w:rsidR="00185C7B" w:rsidRDefault="00000000">
      <w:pPr>
        <w:pStyle w:val="ListBullet2"/>
      </w:pPr>
      <w:r>
        <w:t>CRUD operations tested manually via Insomnia/Postman.</w:t>
      </w:r>
    </w:p>
    <w:p w14:paraId="113F1667" w14:textId="77777777" w:rsidR="00185C7B" w:rsidRDefault="00000000">
      <w:pPr>
        <w:pStyle w:val="ListBullet2"/>
      </w:pPr>
      <w:r>
        <w:t>Alert logic verified: expired, expiring soon, low stock, out of stock, normal.</w:t>
      </w:r>
    </w:p>
    <w:p w14:paraId="3C4B3905" w14:textId="77777777" w:rsidR="00185C7B" w:rsidRDefault="00000000">
      <w:pPr>
        <w:pStyle w:val="ListBullet2"/>
      </w:pPr>
      <w:r>
        <w:t>Edge cases handled (e.g., reorder_level = 0).</w:t>
      </w:r>
    </w:p>
    <w:p w14:paraId="2CD75939" w14:textId="77777777" w:rsidR="00185C7B" w:rsidRDefault="00000000">
      <w:pPr>
        <w:pStyle w:val="ListBullet"/>
      </w:pPr>
      <w:r>
        <w:t>✅ Demo Dataset &amp; User</w:t>
      </w:r>
    </w:p>
    <w:p w14:paraId="5C86A277" w14:textId="77777777" w:rsidR="00185C7B" w:rsidRDefault="00000000">
      <w:pPr>
        <w:pStyle w:val="ListBullet2"/>
      </w:pPr>
      <w:r>
        <w:t>Seed file updated to include medicines covering all alert states.</w:t>
      </w:r>
    </w:p>
    <w:p w14:paraId="3413A95D" w14:textId="77777777" w:rsidR="00185C7B" w:rsidRDefault="00000000">
      <w:pPr>
        <w:pStyle w:val="ListBullet2"/>
      </w:pPr>
      <w:r>
        <w:t>Demo user created (username: demo, password: demo123).</w:t>
      </w:r>
    </w:p>
    <w:p w14:paraId="71553178" w14:textId="77777777" w:rsidR="00185C7B" w:rsidRDefault="00000000">
      <w:pPr>
        <w:pStyle w:val="ListBullet"/>
      </w:pPr>
      <w:r>
        <w:t>✅ Documentation</w:t>
      </w:r>
    </w:p>
    <w:p w14:paraId="6C57BCE1" w14:textId="77777777" w:rsidR="00185C7B" w:rsidRDefault="00000000">
      <w:pPr>
        <w:pStyle w:val="ListBullet2"/>
      </w:pPr>
      <w:r>
        <w:t>README.md updated with run instructions (Docker + local).</w:t>
      </w:r>
    </w:p>
    <w:p w14:paraId="7CF60057" w14:textId="77777777" w:rsidR="00185C7B" w:rsidRDefault="00000000">
      <w:pPr>
        <w:pStyle w:val="ListBullet2"/>
      </w:pPr>
      <w:r>
        <w:t>Login flow documented with demo user credentials.</w:t>
      </w:r>
    </w:p>
    <w:p w14:paraId="04780C82" w14:textId="77777777" w:rsidR="00185C7B" w:rsidRDefault="00000000">
      <w:pPr>
        <w:pStyle w:val="ListBullet2"/>
      </w:pPr>
      <w:r>
        <w:t>Example workflows added (check inventory, filter alerts, etc.).</w:t>
      </w:r>
    </w:p>
    <w:p w14:paraId="0C84974B" w14:textId="77777777" w:rsidR="00185C7B" w:rsidRDefault="00000000">
      <w:pPr>
        <w:pStyle w:val="ListBullet"/>
      </w:pPr>
      <w:r>
        <w:t>✅ Final Demo Ready (Local)</w:t>
      </w:r>
    </w:p>
    <w:p w14:paraId="55ACD756" w14:textId="77777777" w:rsidR="00185C7B" w:rsidRDefault="00000000">
      <w:pPr>
        <w:pStyle w:val="ListBullet2"/>
      </w:pPr>
      <w:r>
        <w:t>Application runs locally with Docker on Mac, connected to MySQL in DigitalOcean.</w:t>
      </w:r>
    </w:p>
    <w:p w14:paraId="62CDD5D5" w14:textId="77777777" w:rsidR="00185C7B" w:rsidRDefault="00000000">
      <w:pPr>
        <w:pStyle w:val="ListBullet2"/>
      </w:pPr>
      <w:r>
        <w:lastRenderedPageBreak/>
        <w:t>Demo flow: login with demo user → dashboard → apply filters → review alerts and stock levels.</w:t>
      </w:r>
    </w:p>
    <w:p w14:paraId="0D91332F" w14:textId="77777777" w:rsidR="00185C7B" w:rsidRDefault="00000000">
      <w:pPr>
        <w:pStyle w:val="ListBullet2"/>
      </w:pPr>
      <w:r>
        <w:t>Ready for stakeholder presentation.</w:t>
      </w:r>
    </w:p>
    <w:p w14:paraId="16654DA5" w14:textId="4E208A78" w:rsidR="00185C7B" w:rsidRDefault="00000000">
      <w:pPr>
        <w:pStyle w:val="Heading1"/>
      </w:pPr>
      <w:r>
        <w:t xml:space="preserve">3. Evidence </w:t>
      </w:r>
    </w:p>
    <w:p w14:paraId="118018C2" w14:textId="763DAEFB" w:rsidR="000E0A4E" w:rsidRDefault="000E0A4E">
      <w:r w:rsidRPr="000E0A4E">
        <w:drawing>
          <wp:inline distT="0" distB="0" distL="0" distR="0" wp14:anchorId="376EC24E" wp14:editId="01C03CAF">
            <wp:extent cx="5486400" cy="2580640"/>
            <wp:effectExtent l="0" t="0" r="0" b="0"/>
            <wp:docPr id="1224138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382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1E62" w14:textId="40A5B4F4" w:rsidR="000E0A4E" w:rsidRDefault="000E0A4E">
      <w:r w:rsidRPr="000E0A4E">
        <w:drawing>
          <wp:inline distT="0" distB="0" distL="0" distR="0" wp14:anchorId="301BCEEE" wp14:editId="22B1A330">
            <wp:extent cx="5486400" cy="2592070"/>
            <wp:effectExtent l="0" t="0" r="0" b="0"/>
            <wp:docPr id="1603175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757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1E70" w14:textId="77777777" w:rsidR="00185C7B" w:rsidRDefault="00000000">
      <w:pPr>
        <w:pStyle w:val="Heading1"/>
      </w:pPr>
      <w:r>
        <w:t>4. Pending Items</w:t>
      </w:r>
    </w:p>
    <w:p w14:paraId="0F3B73B3" w14:textId="77777777" w:rsidR="00185C7B" w:rsidRDefault="00000000">
      <w:r>
        <w:t>Deployment to a public DigitalOcean droplet could be considered in a future sprint. For Sprint 4, local deployment with Docker is sufficient.</w:t>
      </w:r>
    </w:p>
    <w:p w14:paraId="76D258AA" w14:textId="77777777" w:rsidR="00185C7B" w:rsidRDefault="00000000">
      <w:pPr>
        <w:pStyle w:val="Heading1"/>
      </w:pPr>
      <w:r>
        <w:lastRenderedPageBreak/>
        <w:t>5. Conclusion</w:t>
      </w:r>
    </w:p>
    <w:p w14:paraId="7EA06C43" w14:textId="77777777" w:rsidR="00185C7B" w:rsidRDefault="00000000">
      <w:r>
        <w:t>Sprint 4 was successfully completed. The application now has a polished user interface, robust testing, a demo dataset with a demo user, and updated documentation. It is ready for presentation as a functional MVP.</w:t>
      </w:r>
    </w:p>
    <w:sectPr w:rsidR="00185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729420">
    <w:abstractNumId w:val="8"/>
  </w:num>
  <w:num w:numId="2" w16cid:durableId="624046269">
    <w:abstractNumId w:val="6"/>
  </w:num>
  <w:num w:numId="3" w16cid:durableId="1429696178">
    <w:abstractNumId w:val="5"/>
  </w:num>
  <w:num w:numId="4" w16cid:durableId="469712842">
    <w:abstractNumId w:val="4"/>
  </w:num>
  <w:num w:numId="5" w16cid:durableId="640422533">
    <w:abstractNumId w:val="7"/>
  </w:num>
  <w:num w:numId="6" w16cid:durableId="1935822863">
    <w:abstractNumId w:val="3"/>
  </w:num>
  <w:num w:numId="7" w16cid:durableId="1055347610">
    <w:abstractNumId w:val="2"/>
  </w:num>
  <w:num w:numId="8" w16cid:durableId="980420575">
    <w:abstractNumId w:val="1"/>
  </w:num>
  <w:num w:numId="9" w16cid:durableId="27001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A4E"/>
    <w:rsid w:val="0015074B"/>
    <w:rsid w:val="00185C7B"/>
    <w:rsid w:val="0029639D"/>
    <w:rsid w:val="00326F90"/>
    <w:rsid w:val="00AA1D8D"/>
    <w:rsid w:val="00B47730"/>
    <w:rsid w:val="00CB0664"/>
    <w:rsid w:val="00EE2B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0FC74"/>
  <w14:defaultImageDpi w14:val="300"/>
  <w15:docId w15:val="{D2C207AE-46A2-47EA-B654-7DB95438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Ricardo Pacheco Chanico</cp:lastModifiedBy>
  <cp:revision>2</cp:revision>
  <dcterms:created xsi:type="dcterms:W3CDTF">2013-12-23T23:15:00Z</dcterms:created>
  <dcterms:modified xsi:type="dcterms:W3CDTF">2025-09-19T05:21:00Z</dcterms:modified>
  <cp:category/>
</cp:coreProperties>
</file>