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DCF" w:rsidRDefault="007B0B39">
      <w:r w:rsidRPr="007B0B39">
        <w:t>https://blog.csdn.net/qq_41021816/article/details/81808246</w:t>
      </w:r>
      <w:bookmarkStart w:id="0" w:name="_GoBack"/>
      <w:bookmarkEnd w:id="0"/>
    </w:p>
    <w:sectPr w:rsidR="00DB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31"/>
    <w:rsid w:val="00697C80"/>
    <w:rsid w:val="007B0B39"/>
    <w:rsid w:val="00DB2DCF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BD38A-79FD-4C3F-A2E2-D6C5C930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2018-12-05T14:51:00Z</dcterms:created>
  <dcterms:modified xsi:type="dcterms:W3CDTF">2018-12-05T14:51:00Z</dcterms:modified>
</cp:coreProperties>
</file>