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6E2E884B" w:rsidR="0098050C" w:rsidRPr="00A819D8" w:rsidRDefault="001B6F30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Monthly Meeting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4929259B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1B6F30" w:rsidRPr="001B6F30">
        <w:rPr>
          <w:rFonts w:ascii="Arial" w:hAnsi="Arial" w:cs="Arial"/>
          <w:b w:val="0"/>
          <w:sz w:val="24"/>
          <w:szCs w:val="24"/>
        </w:rPr>
        <w:t xml:space="preserve">Wednesday, </w:t>
      </w:r>
      <w:r w:rsidR="00E36D14">
        <w:rPr>
          <w:rFonts w:ascii="Arial" w:hAnsi="Arial" w:cs="Arial"/>
          <w:b w:val="0"/>
          <w:sz w:val="24"/>
          <w:szCs w:val="24"/>
        </w:rPr>
        <w:t>July 17</w:t>
      </w:r>
      <w:r w:rsidR="001B6F30" w:rsidRPr="001B6F30">
        <w:rPr>
          <w:rFonts w:ascii="Arial" w:hAnsi="Arial" w:cs="Arial"/>
          <w:b w:val="0"/>
          <w:sz w:val="24"/>
          <w:szCs w:val="24"/>
        </w:rPr>
        <w:t>, 2019, 10:00am – 11:00am ET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1348146B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1B6F30">
        <w:rPr>
          <w:rFonts w:ascii="Arial" w:hAnsi="Arial" w:cs="Arial"/>
        </w:rPr>
        <w:t>996 471 003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3BF12D2A" w14:textId="77777777" w:rsidR="004A02F8" w:rsidRPr="00E56980" w:rsidRDefault="004A02F8" w:rsidP="004A02F8">
      <w:pPr>
        <w:contextualSpacing/>
        <w:rPr>
          <w:rFonts w:ascii="Arial" w:hAnsi="Arial" w:cs="Arial"/>
          <w:bCs/>
          <w:szCs w:val="24"/>
        </w:rPr>
      </w:pPr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1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p w14:paraId="2D20FBE2" w14:textId="22969C94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2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E9A7A33" w14:textId="374E1E0F" w:rsidR="00565F9A" w:rsidRDefault="00E36D14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Subgroup Leadership </w:t>
      </w:r>
      <w:r w:rsidR="00565F9A">
        <w:rPr>
          <w:rFonts w:ascii="Arial" w:hAnsi="Arial" w:cs="Arial"/>
          <w:b/>
          <w:szCs w:val="22"/>
        </w:rPr>
        <w:t>Update</w:t>
      </w:r>
      <w:r w:rsidR="00565F9A">
        <w:rPr>
          <w:rFonts w:ascii="Arial" w:hAnsi="Arial" w:cs="Arial"/>
          <w:bCs/>
          <w:szCs w:val="22"/>
        </w:rPr>
        <w:t xml:space="preserve"> </w:t>
      </w:r>
      <w:r w:rsidR="007865C8" w:rsidRPr="007865C8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Dave Hill, MITRE</w:t>
      </w:r>
      <w:r w:rsidR="007865C8" w:rsidRPr="007865C8">
        <w:rPr>
          <w:rFonts w:ascii="Arial" w:hAnsi="Arial" w:cs="Arial"/>
          <w:bCs/>
          <w:szCs w:val="22"/>
        </w:rPr>
        <w:t>)</w:t>
      </w:r>
      <w:r w:rsidR="00565F9A"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01278C">
        <w:rPr>
          <w:rFonts w:ascii="Arial" w:hAnsi="Arial" w:cs="Arial"/>
          <w:bCs/>
          <w:szCs w:val="22"/>
        </w:rPr>
        <w:t xml:space="preserve">  </w:t>
      </w:r>
      <w:r w:rsidR="00FF193E">
        <w:rPr>
          <w:rFonts w:ascii="Arial" w:hAnsi="Arial" w:cs="Arial"/>
          <w:bCs/>
          <w:szCs w:val="22"/>
        </w:rPr>
        <w:t xml:space="preserve"> </w:t>
      </w:r>
      <w:r w:rsidR="000066BB">
        <w:rPr>
          <w:rFonts w:ascii="Arial" w:hAnsi="Arial" w:cs="Arial"/>
          <w:bCs/>
          <w:szCs w:val="22"/>
        </w:rPr>
        <w:t>1</w:t>
      </w:r>
      <w:r w:rsidR="00B47512">
        <w:rPr>
          <w:rFonts w:ascii="Arial" w:hAnsi="Arial" w:cs="Arial"/>
          <w:bCs/>
          <w:szCs w:val="22"/>
        </w:rPr>
        <w:t>0</w:t>
      </w:r>
      <w:r w:rsidR="00565F9A">
        <w:rPr>
          <w:rFonts w:ascii="Arial" w:hAnsi="Arial" w:cs="Arial"/>
          <w:bCs/>
          <w:szCs w:val="22"/>
        </w:rPr>
        <w:t xml:space="preserve"> minutes</w:t>
      </w:r>
    </w:p>
    <w:p w14:paraId="274ECB59" w14:textId="610D8B90" w:rsidR="00565F9A" w:rsidRPr="00E36D14" w:rsidRDefault="00E36D14" w:rsidP="00565F9A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Functional Status Use Case Subgroup </w:t>
      </w:r>
    </w:p>
    <w:p w14:paraId="41728B9F" w14:textId="07E44C44" w:rsidR="00E36D14" w:rsidRPr="000066BB" w:rsidRDefault="00E36D14" w:rsidP="000066B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</w:rPr>
      </w:pPr>
      <w:r w:rsidRPr="168C2FC9">
        <w:rPr>
          <w:rFonts w:ascii="Arial" w:hAnsi="Arial" w:cs="Arial"/>
        </w:rPr>
        <w:t>Group Lead: Dheeraj Mahajan, MD, MBA, MPH, FACP</w:t>
      </w:r>
      <w:r w:rsidR="000066BB">
        <w:rPr>
          <w:rFonts w:ascii="Arial" w:hAnsi="Arial" w:cs="Arial"/>
        </w:rPr>
        <w:t xml:space="preserve"> (</w:t>
      </w:r>
      <w:hyperlink r:id="rId14" w:history="1">
        <w:r w:rsidR="000066BB" w:rsidRPr="00A208EA">
          <w:rPr>
            <w:rStyle w:val="Hyperlink"/>
            <w:rFonts w:ascii="Arial" w:hAnsi="Arial" w:cs="Arial"/>
            <w:bCs/>
            <w:szCs w:val="22"/>
          </w:rPr>
          <w:t>dm@cimpar.com</w:t>
        </w:r>
      </w:hyperlink>
      <w:r w:rsidR="000066BB">
        <w:rPr>
          <w:rFonts w:ascii="Arial" w:hAnsi="Arial" w:cs="Arial"/>
          <w:bCs/>
          <w:szCs w:val="22"/>
        </w:rPr>
        <w:t>)</w:t>
      </w:r>
    </w:p>
    <w:p w14:paraId="12AFD63D" w14:textId="5D68F168" w:rsidR="00E36D14" w:rsidRPr="000066BB" w:rsidRDefault="00E36D14" w:rsidP="000066B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</w:rPr>
      </w:pPr>
      <w:r w:rsidRPr="168C2FC9">
        <w:rPr>
          <w:rFonts w:ascii="Arial" w:hAnsi="Arial" w:cs="Arial"/>
        </w:rPr>
        <w:t>Clinical Lead: Matt Elrod</w:t>
      </w:r>
      <w:r w:rsidR="000066BB">
        <w:rPr>
          <w:rFonts w:ascii="Arial" w:hAnsi="Arial" w:cs="Arial"/>
        </w:rPr>
        <w:t>, DPT</w:t>
      </w:r>
      <w:r w:rsidRPr="168C2FC9">
        <w:rPr>
          <w:rFonts w:ascii="Arial" w:hAnsi="Arial" w:cs="Arial"/>
        </w:rPr>
        <w:t xml:space="preserve"> </w:t>
      </w:r>
      <w:r w:rsidR="000066BB">
        <w:rPr>
          <w:rFonts w:ascii="Arial" w:hAnsi="Arial" w:cs="Arial"/>
        </w:rPr>
        <w:t>(</w:t>
      </w:r>
      <w:hyperlink r:id="rId15" w:history="1">
        <w:r w:rsidR="000066BB" w:rsidRPr="00A208EA">
          <w:rPr>
            <w:rStyle w:val="Hyperlink"/>
            <w:rFonts w:ascii="Arial" w:hAnsi="Arial" w:cs="Arial"/>
            <w:bCs/>
            <w:szCs w:val="22"/>
          </w:rPr>
          <w:t>mattelrod@apta.org</w:t>
        </w:r>
      </w:hyperlink>
      <w:r w:rsidR="000066BB">
        <w:rPr>
          <w:rFonts w:ascii="Arial" w:hAnsi="Arial" w:cs="Arial"/>
          <w:bCs/>
          <w:szCs w:val="22"/>
        </w:rPr>
        <w:t>)</w:t>
      </w:r>
    </w:p>
    <w:p w14:paraId="5A1EFC73" w14:textId="4DE73163" w:rsidR="00E36D14" w:rsidRPr="000066BB" w:rsidRDefault="00E36D14" w:rsidP="000066B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</w:rPr>
      </w:pPr>
      <w:r w:rsidRPr="168C2FC9">
        <w:rPr>
          <w:rFonts w:ascii="Arial" w:hAnsi="Arial" w:cs="Arial"/>
        </w:rPr>
        <w:t xml:space="preserve">Technical Lead: Chris Pugliese </w:t>
      </w:r>
      <w:r w:rsidR="000066BB">
        <w:rPr>
          <w:rFonts w:ascii="Arial" w:hAnsi="Arial" w:cs="Arial"/>
        </w:rPr>
        <w:t>(</w:t>
      </w:r>
      <w:hyperlink r:id="rId16" w:history="1">
        <w:r w:rsidR="000066BB" w:rsidRPr="00A208EA">
          <w:rPr>
            <w:rStyle w:val="Hyperlink"/>
            <w:rFonts w:ascii="Arial" w:hAnsi="Arial" w:cs="Arial"/>
            <w:bCs/>
            <w:szCs w:val="22"/>
          </w:rPr>
          <w:t>cpugliese@brightree.com</w:t>
        </w:r>
      </w:hyperlink>
      <w:r w:rsidR="000066BB">
        <w:rPr>
          <w:rFonts w:ascii="Arial" w:hAnsi="Arial" w:cs="Arial"/>
          <w:bCs/>
          <w:szCs w:val="22"/>
        </w:rPr>
        <w:t>)</w:t>
      </w:r>
    </w:p>
    <w:p w14:paraId="5FB0032E" w14:textId="55824197" w:rsidR="00E36D14" w:rsidRPr="000066BB" w:rsidRDefault="000066BB" w:rsidP="000066BB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 xml:space="preserve">Cognitive Status Use Case Subgroup </w:t>
      </w:r>
    </w:p>
    <w:p w14:paraId="188C6011" w14:textId="1F6CF04B" w:rsidR="000066BB" w:rsidRPr="003E5E75" w:rsidRDefault="000066BB" w:rsidP="000066B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Group Lead: </w:t>
      </w:r>
      <w:r w:rsidRPr="00055DD3">
        <w:rPr>
          <w:rFonts w:ascii="Arial" w:hAnsi="Arial" w:cs="Arial"/>
          <w:bCs/>
          <w:szCs w:val="22"/>
        </w:rPr>
        <w:t>Mary Anne Schultz</w:t>
      </w:r>
      <w:r>
        <w:rPr>
          <w:rFonts w:ascii="Arial" w:hAnsi="Arial" w:cs="Arial"/>
          <w:bCs/>
          <w:szCs w:val="22"/>
        </w:rPr>
        <w:t>, PhD, MBA, MSN, RN</w:t>
      </w:r>
      <w:r w:rsidRPr="00055DD3"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>(</w:t>
      </w:r>
      <w:hyperlink r:id="rId17" w:history="1">
        <w:r w:rsidRPr="00A208EA">
          <w:rPr>
            <w:rStyle w:val="Hyperlink"/>
            <w:rFonts w:ascii="Arial" w:hAnsi="Arial" w:cs="Arial"/>
            <w:bCs/>
            <w:szCs w:val="22"/>
          </w:rPr>
          <w:t>MSchultz@csusb.edu</w:t>
        </w:r>
      </w:hyperlink>
      <w:r>
        <w:rPr>
          <w:rFonts w:ascii="Arial" w:hAnsi="Arial" w:cs="Arial"/>
          <w:bCs/>
          <w:szCs w:val="22"/>
        </w:rPr>
        <w:t xml:space="preserve">) </w:t>
      </w:r>
    </w:p>
    <w:p w14:paraId="5C4E2B7D" w14:textId="77777777" w:rsidR="000066BB" w:rsidRPr="003E5E75" w:rsidRDefault="000066BB" w:rsidP="000066B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Clinical Lead: </w:t>
      </w:r>
      <w:r>
        <w:rPr>
          <w:rFonts w:ascii="Arial" w:hAnsi="Arial" w:cs="Arial"/>
          <w:bCs/>
          <w:szCs w:val="22"/>
        </w:rPr>
        <w:t>Vacant</w:t>
      </w:r>
    </w:p>
    <w:p w14:paraId="011B23FD" w14:textId="79A1FA95" w:rsidR="000066BB" w:rsidRDefault="000066BB" w:rsidP="000066BB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Technical Lead: </w:t>
      </w:r>
      <w:r>
        <w:rPr>
          <w:rFonts w:ascii="Arial" w:hAnsi="Arial" w:cs="Arial"/>
          <w:bCs/>
          <w:szCs w:val="22"/>
        </w:rPr>
        <w:t>Vacant</w:t>
      </w:r>
    </w:p>
    <w:p w14:paraId="37FBDA72" w14:textId="48A93382" w:rsidR="00AA019D" w:rsidRPr="007865C8" w:rsidRDefault="000066BB" w:rsidP="00AA019D">
      <w:pPr>
        <w:pStyle w:val="ListParagraph"/>
        <w:numPr>
          <w:ilvl w:val="0"/>
          <w:numId w:val="15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Marketing Updates </w:t>
      </w:r>
      <w:r>
        <w:rPr>
          <w:rFonts w:cs="Arial"/>
          <w:b w:val="0"/>
          <w:bCs/>
          <w:szCs w:val="22"/>
        </w:rPr>
        <w:t>(Hibah Qudsi, MITRE)</w:t>
      </w:r>
      <w:r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01278C">
        <w:rPr>
          <w:rFonts w:cs="Arial"/>
          <w:b w:val="0"/>
          <w:bCs/>
          <w:szCs w:val="22"/>
        </w:rPr>
        <w:t xml:space="preserve">     </w:t>
      </w:r>
      <w:r w:rsidR="00AA019D">
        <w:rPr>
          <w:rFonts w:cs="Arial"/>
          <w:b w:val="0"/>
          <w:bCs/>
          <w:szCs w:val="22"/>
        </w:rPr>
        <w:t>5 minutes</w:t>
      </w:r>
    </w:p>
    <w:p w14:paraId="356DD559" w14:textId="30A0C3BD" w:rsidR="000066BB" w:rsidRDefault="000066BB" w:rsidP="007865C8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>Project logo</w:t>
      </w:r>
    </w:p>
    <w:p w14:paraId="324C22CD" w14:textId="0F035EC3" w:rsidR="007865C8" w:rsidRDefault="002F7ECE" w:rsidP="007865C8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hyperlink r:id="rId18" w:history="1">
        <w:r w:rsidR="000066BB" w:rsidRPr="000066BB">
          <w:rPr>
            <w:rStyle w:val="Hyperlink"/>
            <w:rFonts w:cs="Arial"/>
            <w:b w:val="0"/>
            <w:bCs/>
            <w:szCs w:val="22"/>
          </w:rPr>
          <w:t>GitHub</w:t>
        </w:r>
      </w:hyperlink>
      <w:r w:rsidR="000066BB">
        <w:rPr>
          <w:rFonts w:cs="Arial"/>
          <w:b w:val="0"/>
          <w:bCs/>
          <w:szCs w:val="22"/>
        </w:rPr>
        <w:t xml:space="preserve"> Restructure</w:t>
      </w:r>
    </w:p>
    <w:p w14:paraId="2A5CA860" w14:textId="6E1EEE7A" w:rsidR="000066BB" w:rsidRDefault="000066BB" w:rsidP="007865C8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Web Update: </w:t>
      </w:r>
      <w:hyperlink r:id="rId19" w:history="1">
        <w:r w:rsidRPr="00A208EA">
          <w:rPr>
            <w:rStyle w:val="Hyperlink"/>
            <w:rFonts w:cs="Arial"/>
            <w:b w:val="0"/>
            <w:bCs/>
            <w:szCs w:val="22"/>
          </w:rPr>
          <w:t>www.PACIOproject.org</w:t>
        </w:r>
      </w:hyperlink>
      <w:r>
        <w:rPr>
          <w:rFonts w:cs="Arial"/>
          <w:b w:val="0"/>
          <w:bCs/>
          <w:szCs w:val="22"/>
        </w:rPr>
        <w:t xml:space="preserve"> </w:t>
      </w:r>
    </w:p>
    <w:p w14:paraId="33AFB4B5" w14:textId="77777777" w:rsidR="000066BB" w:rsidRPr="007865C8" w:rsidRDefault="000066BB" w:rsidP="000066BB">
      <w:pPr>
        <w:pStyle w:val="ListParagraph"/>
        <w:ind w:left="1440"/>
        <w:rPr>
          <w:rFonts w:cs="Arial"/>
          <w:b w:val="0"/>
          <w:bCs/>
          <w:szCs w:val="22"/>
        </w:rPr>
      </w:pPr>
    </w:p>
    <w:p w14:paraId="1F52E730" w14:textId="6C28A283" w:rsidR="000066BB" w:rsidRPr="00B47512" w:rsidRDefault="00B47512" w:rsidP="000066BB">
      <w:pPr>
        <w:pStyle w:val="ListParagraph"/>
        <w:numPr>
          <w:ilvl w:val="0"/>
          <w:numId w:val="15"/>
        </w:numPr>
        <w:rPr>
          <w:rFonts w:cs="Arial"/>
          <w:szCs w:val="22"/>
        </w:rPr>
      </w:pPr>
      <w:r>
        <w:rPr>
          <w:rFonts w:cs="Arial"/>
          <w:szCs w:val="22"/>
        </w:rPr>
        <w:t>Collaborative Care</w:t>
      </w:r>
      <w:r w:rsidR="000066BB" w:rsidRPr="000066BB">
        <w:rPr>
          <w:rFonts w:cs="Arial"/>
          <w:szCs w:val="22"/>
        </w:rPr>
        <w:t xml:space="preserve"> Summit Debrief </w:t>
      </w:r>
      <w:r w:rsidR="000066BB">
        <w:rPr>
          <w:rFonts w:cs="Arial"/>
          <w:b w:val="0"/>
          <w:bCs/>
          <w:szCs w:val="22"/>
        </w:rPr>
        <w:t>(Dave Hill, MITRE)</w:t>
      </w:r>
      <w:r>
        <w:rPr>
          <w:rFonts w:cs="Arial"/>
          <w:b w:val="0"/>
          <w:bCs/>
          <w:szCs w:val="22"/>
        </w:rPr>
        <w:tab/>
      </w:r>
      <w:r>
        <w:rPr>
          <w:rFonts w:cs="Arial"/>
          <w:b w:val="0"/>
          <w:bCs/>
          <w:szCs w:val="22"/>
        </w:rPr>
        <w:tab/>
        <w:t xml:space="preserve">   </w:t>
      </w:r>
      <w:r w:rsidR="0001278C">
        <w:rPr>
          <w:rFonts w:cs="Arial"/>
          <w:b w:val="0"/>
          <w:bCs/>
          <w:szCs w:val="22"/>
        </w:rPr>
        <w:t xml:space="preserve">  </w:t>
      </w:r>
      <w:r>
        <w:rPr>
          <w:rFonts w:cs="Arial"/>
          <w:b w:val="0"/>
          <w:bCs/>
          <w:szCs w:val="22"/>
        </w:rPr>
        <w:t xml:space="preserve">5 minutes </w:t>
      </w:r>
    </w:p>
    <w:p w14:paraId="2925D3F2" w14:textId="43C3ACDF" w:rsidR="00B47512" w:rsidRPr="0001278C" w:rsidRDefault="0001278C" w:rsidP="00B47512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r w:rsidRPr="0001278C">
        <w:rPr>
          <w:b w:val="0"/>
          <w:bCs/>
        </w:rPr>
        <w:t>PACIO Project Panel</w:t>
      </w:r>
    </w:p>
    <w:p w14:paraId="292C5E93" w14:textId="30D437CD" w:rsidR="0001278C" w:rsidRPr="003E5E75" w:rsidRDefault="0001278C" w:rsidP="0001278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HIMSS20 Interoperability Showcase Demo</w:t>
      </w:r>
      <w:r>
        <w:rPr>
          <w:rFonts w:ascii="Arial" w:hAnsi="Arial" w:cs="Arial"/>
          <w:bCs/>
          <w:szCs w:val="22"/>
        </w:rPr>
        <w:t xml:space="preserve"> (Dave Hill, MITRE)</w:t>
      </w:r>
      <w:r>
        <w:rPr>
          <w:rFonts w:ascii="Arial" w:hAnsi="Arial" w:cs="Arial"/>
          <w:bCs/>
          <w:szCs w:val="22"/>
        </w:rPr>
        <w:tab/>
        <w:t xml:space="preserve">   10 minutes</w:t>
      </w:r>
    </w:p>
    <w:p w14:paraId="5E20BE2B" w14:textId="77777777" w:rsidR="0001278C" w:rsidRDefault="0001278C" w:rsidP="0001278C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3F822AE1" w14:textId="12CCA1C7" w:rsidR="00B47512" w:rsidRDefault="00B47512" w:rsidP="00B47512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Subgroup Updates </w:t>
      </w:r>
      <w:r w:rsidR="00485DAE">
        <w:rPr>
          <w:rFonts w:ascii="Arial" w:hAnsi="Arial" w:cs="Arial"/>
          <w:b/>
          <w:szCs w:val="22"/>
        </w:rPr>
        <w:tab/>
      </w:r>
      <w:r w:rsidR="00485DAE">
        <w:rPr>
          <w:rFonts w:ascii="Arial" w:hAnsi="Arial" w:cs="Arial"/>
          <w:b/>
          <w:szCs w:val="22"/>
        </w:rPr>
        <w:tab/>
      </w:r>
      <w:r w:rsidR="00485DAE">
        <w:rPr>
          <w:rFonts w:ascii="Arial" w:hAnsi="Arial" w:cs="Arial"/>
          <w:b/>
          <w:szCs w:val="22"/>
        </w:rPr>
        <w:tab/>
      </w:r>
      <w:r w:rsidR="00485DAE">
        <w:rPr>
          <w:rFonts w:ascii="Arial" w:hAnsi="Arial" w:cs="Arial"/>
          <w:b/>
          <w:szCs w:val="22"/>
        </w:rPr>
        <w:tab/>
      </w:r>
      <w:r w:rsidR="00485DAE">
        <w:rPr>
          <w:rFonts w:ascii="Arial" w:hAnsi="Arial" w:cs="Arial"/>
          <w:b/>
          <w:szCs w:val="22"/>
        </w:rPr>
        <w:tab/>
      </w:r>
      <w:r w:rsidR="00485DAE">
        <w:rPr>
          <w:rFonts w:ascii="Arial" w:hAnsi="Arial" w:cs="Arial"/>
          <w:b/>
          <w:szCs w:val="22"/>
        </w:rPr>
        <w:tab/>
      </w:r>
      <w:r w:rsidR="00485DAE">
        <w:rPr>
          <w:rFonts w:ascii="Arial" w:hAnsi="Arial" w:cs="Arial"/>
          <w:b/>
          <w:szCs w:val="22"/>
        </w:rPr>
        <w:tab/>
        <w:t xml:space="preserve"> </w:t>
      </w:r>
      <w:r w:rsidR="0001278C">
        <w:rPr>
          <w:rFonts w:ascii="Arial" w:hAnsi="Arial" w:cs="Arial"/>
          <w:b/>
          <w:szCs w:val="22"/>
        </w:rPr>
        <w:t xml:space="preserve">  </w:t>
      </w:r>
      <w:r w:rsidR="00485DAE">
        <w:rPr>
          <w:rFonts w:ascii="Arial" w:hAnsi="Arial" w:cs="Arial"/>
          <w:bCs/>
          <w:szCs w:val="22"/>
        </w:rPr>
        <w:t>20 minutes</w:t>
      </w:r>
    </w:p>
    <w:p w14:paraId="7E4D9A71" w14:textId="728AFED7" w:rsidR="00B47512" w:rsidRPr="00B47512" w:rsidRDefault="00B47512" w:rsidP="00B4751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>Functional Status (Dave Hill, MITRE)</w:t>
      </w:r>
    </w:p>
    <w:p w14:paraId="610BF480" w14:textId="21FD2C90" w:rsidR="00B47512" w:rsidRDefault="00B47512" w:rsidP="00B47512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Cs/>
          <w:szCs w:val="22"/>
        </w:rPr>
        <w:t>Cognitive Status (Siama Rizvi, MITRE)</w:t>
      </w:r>
    </w:p>
    <w:p w14:paraId="31AAE8AF" w14:textId="77777777" w:rsidR="00F746E4" w:rsidRPr="00B47512" w:rsidRDefault="00F746E4" w:rsidP="00B47512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3F7B9FEC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bookmarkStart w:id="1" w:name="_GoBack"/>
      <w:bookmarkEnd w:id="1"/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01278C">
        <w:rPr>
          <w:rFonts w:ascii="Arial" w:hAnsi="Arial" w:cs="Arial"/>
          <w:bCs/>
          <w:szCs w:val="22"/>
        </w:rPr>
        <w:t xml:space="preserve">  </w:t>
      </w:r>
      <w:r w:rsidR="00FF193E">
        <w:rPr>
          <w:rFonts w:ascii="Arial" w:hAnsi="Arial" w:cs="Arial"/>
          <w:bCs/>
          <w:szCs w:val="22"/>
        </w:rPr>
        <w:t xml:space="preserve"> </w:t>
      </w:r>
      <w:r w:rsidR="00FC7B18">
        <w:rPr>
          <w:rFonts w:ascii="Arial" w:hAnsi="Arial" w:cs="Arial"/>
          <w:bCs/>
          <w:szCs w:val="22"/>
        </w:rPr>
        <w:t>1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65C12BC6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8F3D54">
        <w:rPr>
          <w:rFonts w:ascii="Arial" w:hAnsi="Arial" w:cs="Arial"/>
          <w:szCs w:val="22"/>
        </w:rPr>
        <w:t xml:space="preserve">August 21, </w:t>
      </w:r>
      <w:r w:rsidR="00B66369" w:rsidRPr="00B66369">
        <w:rPr>
          <w:rFonts w:ascii="Arial" w:hAnsi="Arial" w:cs="Arial"/>
          <w:szCs w:val="22"/>
        </w:rPr>
        <w:t>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4814D139" w14:textId="55119B21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20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1F791FA0" w14:textId="25441ECE" w:rsidR="0001278C" w:rsidRDefault="0001278C" w:rsidP="0001278C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DEL/PACIO Session 8/21 @ 3 PM</w:t>
      </w:r>
    </w:p>
    <w:p w14:paraId="2F3B8370" w14:textId="11FBEA3E" w:rsidR="00183654" w:rsidRPr="008F3D54" w:rsidRDefault="00E75349" w:rsidP="00E75349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September 14-20: </w:t>
      </w:r>
      <w:hyperlink r:id="rId21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0856106A" w14:textId="402EE9CE" w:rsidR="008F3D54" w:rsidRPr="00E75349" w:rsidRDefault="008F3D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October 13-15: </w:t>
      </w:r>
      <w:hyperlink r:id="rId22" w:history="1">
        <w:r w:rsidRPr="008F3D54">
          <w:rPr>
            <w:rStyle w:val="Hyperlink"/>
            <w:rFonts w:ascii="Arial" w:hAnsi="Arial" w:cs="Arial"/>
            <w:szCs w:val="22"/>
          </w:rPr>
          <w:t>NASL 30</w:t>
        </w:r>
        <w:r w:rsidRPr="008F3D54">
          <w:rPr>
            <w:rStyle w:val="Hyperlink"/>
            <w:rFonts w:ascii="Arial" w:hAnsi="Arial" w:cs="Arial"/>
            <w:szCs w:val="22"/>
            <w:vertAlign w:val="superscript"/>
          </w:rPr>
          <w:t>th</w:t>
        </w:r>
        <w:r w:rsidRPr="008F3D54">
          <w:rPr>
            <w:rStyle w:val="Hyperlink"/>
            <w:rFonts w:ascii="Arial" w:hAnsi="Arial" w:cs="Arial"/>
            <w:szCs w:val="22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3473464C" w14:textId="455CB3BA" w:rsidR="0001278C" w:rsidRDefault="00C2716F" w:rsidP="0001278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</w:p>
    <w:p w14:paraId="1067CE29" w14:textId="77777777" w:rsidR="0001278C" w:rsidRDefault="0001278C" w:rsidP="0001278C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0D4BEA96" w:rsidR="00C44EFB" w:rsidRPr="0001278C" w:rsidRDefault="00C2716F" w:rsidP="0001278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 </w:t>
      </w:r>
      <w:r w:rsidR="0001278C">
        <w:rPr>
          <w:rFonts w:ascii="Arial" w:hAnsi="Arial" w:cs="Arial"/>
          <w:szCs w:val="22"/>
        </w:rPr>
        <w:t xml:space="preserve"> </w:t>
      </w:r>
      <w:r w:rsidRPr="0001278C">
        <w:rPr>
          <w:rFonts w:ascii="Arial" w:hAnsi="Arial" w:cs="Arial"/>
          <w:b/>
          <w:szCs w:val="22"/>
        </w:rPr>
        <w:t>Adjourn</w:t>
      </w:r>
    </w:p>
    <w:sectPr w:rsidR="00C44EFB" w:rsidRPr="0001278C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C355F" w14:textId="77777777" w:rsidR="002F7ECE" w:rsidRDefault="002F7ECE" w:rsidP="007865C8">
      <w:pPr>
        <w:spacing w:before="0" w:after="0"/>
      </w:pPr>
      <w:r>
        <w:separator/>
      </w:r>
    </w:p>
  </w:endnote>
  <w:endnote w:type="continuationSeparator" w:id="0">
    <w:p w14:paraId="7A763406" w14:textId="77777777" w:rsidR="002F7ECE" w:rsidRDefault="002F7ECE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54BC3" w14:textId="77777777" w:rsidR="002F7ECE" w:rsidRDefault="002F7ECE" w:rsidP="007865C8">
      <w:pPr>
        <w:spacing w:before="0" w:after="0"/>
      </w:pPr>
      <w:r>
        <w:separator/>
      </w:r>
    </w:p>
  </w:footnote>
  <w:footnote w:type="continuationSeparator" w:id="0">
    <w:p w14:paraId="1EAA8BD3" w14:textId="77777777" w:rsidR="002F7ECE" w:rsidRDefault="002F7ECE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1242" w14:textId="0376335C" w:rsidR="000614AF" w:rsidRDefault="000614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450BB0A6">
          <wp:simplePos x="0" y="0"/>
          <wp:positionH relativeFrom="margin">
            <wp:posOffset>-219075</wp:posOffset>
          </wp:positionH>
          <wp:positionV relativeFrom="paragraph">
            <wp:posOffset>-288290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DD42B4" w14:textId="2F29C1AF" w:rsidR="000614AF" w:rsidRDefault="000614AF">
    <w:pPr>
      <w:pStyle w:val="Header"/>
    </w:pPr>
  </w:p>
  <w:p w14:paraId="6649D983" w14:textId="77777777" w:rsidR="000614AF" w:rsidRDefault="000614AF">
    <w:pPr>
      <w:pStyle w:val="Header"/>
    </w:pPr>
  </w:p>
  <w:p w14:paraId="53F24131" w14:textId="306DE851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66BB"/>
    <w:rsid w:val="0001278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14AF"/>
    <w:rsid w:val="00064A53"/>
    <w:rsid w:val="00065569"/>
    <w:rsid w:val="00071034"/>
    <w:rsid w:val="0007368E"/>
    <w:rsid w:val="00082537"/>
    <w:rsid w:val="0008338A"/>
    <w:rsid w:val="000912E0"/>
    <w:rsid w:val="00093154"/>
    <w:rsid w:val="000A23C9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6193F"/>
    <w:rsid w:val="00166771"/>
    <w:rsid w:val="00166C63"/>
    <w:rsid w:val="00176E89"/>
    <w:rsid w:val="00183654"/>
    <w:rsid w:val="00185C6A"/>
    <w:rsid w:val="001B2890"/>
    <w:rsid w:val="001B6F3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48A1"/>
    <w:rsid w:val="002F7ECE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80DAE"/>
    <w:rsid w:val="00485DAE"/>
    <w:rsid w:val="00487151"/>
    <w:rsid w:val="00494A89"/>
    <w:rsid w:val="00496AD9"/>
    <w:rsid w:val="004A02F8"/>
    <w:rsid w:val="004A2484"/>
    <w:rsid w:val="004B1498"/>
    <w:rsid w:val="004B7AB1"/>
    <w:rsid w:val="004C5980"/>
    <w:rsid w:val="004C63BE"/>
    <w:rsid w:val="004D268D"/>
    <w:rsid w:val="004E4026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F763E"/>
    <w:rsid w:val="007007E7"/>
    <w:rsid w:val="00723A02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9721C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445E7"/>
    <w:rsid w:val="008501D8"/>
    <w:rsid w:val="0088379F"/>
    <w:rsid w:val="00892367"/>
    <w:rsid w:val="008B6C96"/>
    <w:rsid w:val="008E130A"/>
    <w:rsid w:val="008E455F"/>
    <w:rsid w:val="008E5698"/>
    <w:rsid w:val="008F25A2"/>
    <w:rsid w:val="008F37D9"/>
    <w:rsid w:val="008F3D54"/>
    <w:rsid w:val="008F69B5"/>
    <w:rsid w:val="00916954"/>
    <w:rsid w:val="00940FC7"/>
    <w:rsid w:val="0094143E"/>
    <w:rsid w:val="0094398C"/>
    <w:rsid w:val="00961C2F"/>
    <w:rsid w:val="00970848"/>
    <w:rsid w:val="009748E4"/>
    <w:rsid w:val="00976915"/>
    <w:rsid w:val="0098050C"/>
    <w:rsid w:val="009B0D69"/>
    <w:rsid w:val="009F402A"/>
    <w:rsid w:val="009F5F15"/>
    <w:rsid w:val="00A00613"/>
    <w:rsid w:val="00A0392E"/>
    <w:rsid w:val="00A03A8B"/>
    <w:rsid w:val="00A06369"/>
    <w:rsid w:val="00A525D2"/>
    <w:rsid w:val="00A578AB"/>
    <w:rsid w:val="00A61FE5"/>
    <w:rsid w:val="00A66808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47512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36D14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66F5C"/>
    <w:rsid w:val="00F746E4"/>
    <w:rsid w:val="00FA2D6C"/>
    <w:rsid w:val="00FA3782"/>
    <w:rsid w:val="00FA3D4D"/>
    <w:rsid w:val="00FB4827"/>
    <w:rsid w:val="00FC4094"/>
    <w:rsid w:val="00FC7B18"/>
    <w:rsid w:val="00FC7DE9"/>
    <w:rsid w:val="00FE412C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github.com/paciowg/PACIO-Projec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hl7.org/events/working_group_meeting/2019/09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hyperlink" Target="mailto:MSchultz@csusb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pugliese@brightree.com" TargetMode="External"/><Relationship Id="rId20" Type="http://schemas.openxmlformats.org/officeDocument/2006/relationships/hyperlink" Target="https://www.healthit.gov/news/events/interoperability-forum-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mattelrod@apta.or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ACIOproject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m@cimpar.com" TargetMode="External"/><Relationship Id="rId22" Type="http://schemas.openxmlformats.org/officeDocument/2006/relationships/hyperlink" Target="https://www.nasl.org/eweb/DynamicPage.aspx?Site=NASL&amp;WebCode=EventReg&amp;evt_key=eb5b19de-ce27-4464-b01f-780102384a9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(06/26/2019)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Monthly Meeting (07/17/2019)</dc:title>
  <dc:subject/>
  <dc:creator>mitreholiday2018@mitre.org</dc:creator>
  <cp:keywords/>
  <dc:description/>
  <cp:lastModifiedBy>Qudsi, Hibah</cp:lastModifiedBy>
  <cp:revision>2</cp:revision>
  <dcterms:created xsi:type="dcterms:W3CDTF">2019-07-16T16:53:00Z</dcterms:created>
  <dcterms:modified xsi:type="dcterms:W3CDTF">2019-07-16T16:53:00Z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