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254DC" w14:textId="1D37474F" w:rsidR="00986420" w:rsidRPr="00986420" w:rsidRDefault="00986420" w:rsidP="00986420">
      <w:pPr>
        <w:jc w:val="center"/>
        <w:rPr>
          <w:b/>
          <w:bCs/>
          <w:sz w:val="36"/>
          <w:szCs w:val="36"/>
        </w:rPr>
      </w:pPr>
      <w:r w:rsidRPr="00986420">
        <w:rPr>
          <w:b/>
          <w:bCs/>
          <w:sz w:val="36"/>
          <w:szCs w:val="36"/>
        </w:rPr>
        <w:t>SIRRHH Inta S.A</w:t>
      </w:r>
    </w:p>
    <w:p w14:paraId="0A449885" w14:textId="77777777" w:rsidR="00986420" w:rsidRDefault="00986420"/>
    <w:p w14:paraId="37F58354" w14:textId="003C2EF9" w:rsidR="005C2629" w:rsidRPr="005C2629" w:rsidRDefault="00986420" w:rsidP="005C2629">
      <w:r>
        <w:t>Objetivos:</w:t>
      </w:r>
    </w:p>
    <w:p w14:paraId="60BC0B66" w14:textId="77777777" w:rsidR="005C2629" w:rsidRPr="005C2629" w:rsidRDefault="005C2629" w:rsidP="005C2629">
      <w:pPr>
        <w:pStyle w:val="Prrafodelista"/>
        <w:numPr>
          <w:ilvl w:val="0"/>
          <w:numId w:val="1"/>
        </w:numPr>
        <w:spacing w:line="480" w:lineRule="auto"/>
        <w:jc w:val="both"/>
        <w:rPr>
          <w:rFonts w:ascii="Times New Roman" w:hAnsi="Times New Roman" w:cs="Times New Roman"/>
          <w:sz w:val="24"/>
          <w:szCs w:val="24"/>
          <w:lang w:val="es-ES_tradnl"/>
        </w:rPr>
      </w:pPr>
      <w:r w:rsidRPr="005C2629">
        <w:rPr>
          <w:rFonts w:ascii="Times New Roman" w:hAnsi="Times New Roman" w:cs="Times New Roman"/>
          <w:sz w:val="24"/>
          <w:szCs w:val="24"/>
          <w:lang w:val="es-ES_tradnl"/>
        </w:rPr>
        <w:t>Desarrollar un sistema de información para la gestión y control de recursos humano para el Instituto Nicaragüense de Tecnología Agropecuaria (INTA) ubicada en la colonia Centroamérica, en el municipio y departamento de Managua.</w:t>
      </w:r>
    </w:p>
    <w:p w14:paraId="4B34DFC2" w14:textId="77777777" w:rsidR="00965CBF" w:rsidRDefault="00965CBF" w:rsidP="00965CBF">
      <w:pPr>
        <w:pStyle w:val="Prrafodelista"/>
        <w:numPr>
          <w:ilvl w:val="0"/>
          <w:numId w:val="1"/>
        </w:numPr>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Definir los requerimientos del sistema de gestión y Control de recursos humanos.</w:t>
      </w:r>
    </w:p>
    <w:p w14:paraId="64FA9D39" w14:textId="77777777" w:rsidR="00965CBF" w:rsidRDefault="00965CBF" w:rsidP="00965CBF">
      <w:pPr>
        <w:pStyle w:val="Prrafodelista"/>
        <w:numPr>
          <w:ilvl w:val="0"/>
          <w:numId w:val="1"/>
        </w:numPr>
        <w:spacing w:after="0"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Implementar el Sistema de Información para Recursos Humanos utilizando el gestor de Bases de Datos MySQL y lenguaje de programación Python.</w:t>
      </w:r>
    </w:p>
    <w:p w14:paraId="0DC4640B" w14:textId="580CA2F0" w:rsidR="005C2629" w:rsidRPr="00D26A98" w:rsidRDefault="005C2629" w:rsidP="00D26A98">
      <w:pPr>
        <w:jc w:val="center"/>
        <w:rPr>
          <w:b/>
          <w:bCs/>
          <w:sz w:val="32"/>
          <w:szCs w:val="32"/>
        </w:rPr>
      </w:pPr>
      <w:r w:rsidRPr="00D26A98">
        <w:rPr>
          <w:b/>
          <w:bCs/>
          <w:sz w:val="32"/>
          <w:szCs w:val="32"/>
        </w:rPr>
        <w:t>Tecnologías:</w:t>
      </w:r>
    </w:p>
    <w:p w14:paraId="48216F18" w14:textId="072A8162" w:rsidR="005C2629" w:rsidRDefault="005C2629" w:rsidP="005C2629">
      <w:pPr>
        <w:rPr>
          <w:rFonts w:ascii="Segoe UI" w:hAnsi="Segoe UI" w:cs="Segoe UI"/>
          <w:color w:val="212529"/>
          <w:shd w:val="clear" w:color="auto" w:fill="FFFFFF"/>
        </w:rPr>
      </w:pPr>
      <w:r>
        <w:rPr>
          <w:rFonts w:ascii="Segoe UI" w:hAnsi="Segoe UI" w:cs="Segoe UI"/>
          <w:color w:val="212529"/>
          <w:shd w:val="clear" w:color="auto" w:fill="FFFFFF"/>
        </w:rPr>
        <w:t xml:space="preserve">Django, JavaScript, </w:t>
      </w:r>
      <w:proofErr w:type="spellStart"/>
      <w:r>
        <w:rPr>
          <w:rFonts w:ascii="Segoe UI" w:hAnsi="Segoe UI" w:cs="Segoe UI"/>
          <w:color w:val="212529"/>
          <w:shd w:val="clear" w:color="auto" w:fill="FFFFFF"/>
        </w:rPr>
        <w:t>Mysql</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Sass</w:t>
      </w:r>
      <w:proofErr w:type="spellEnd"/>
      <w:r>
        <w:rPr>
          <w:rFonts w:ascii="Segoe UI" w:hAnsi="Segoe UI" w:cs="Segoe UI"/>
          <w:color w:val="212529"/>
          <w:shd w:val="clear" w:color="auto" w:fill="FFFFFF"/>
        </w:rPr>
        <w:t xml:space="preserve">, </w:t>
      </w:r>
      <w:proofErr w:type="spellStart"/>
      <w:r>
        <w:rPr>
          <w:rFonts w:ascii="Segoe UI" w:hAnsi="Segoe UI" w:cs="Segoe UI"/>
          <w:color w:val="212529"/>
          <w:shd w:val="clear" w:color="auto" w:fill="FFFFFF"/>
        </w:rPr>
        <w:t>Css</w:t>
      </w:r>
      <w:proofErr w:type="spellEnd"/>
    </w:p>
    <w:p w14:paraId="04B2301F" w14:textId="42ECCC7C" w:rsidR="00D26A98" w:rsidRDefault="00D26A98" w:rsidP="005C2629">
      <w:pPr>
        <w:rPr>
          <w:rFonts w:ascii="Segoe UI" w:hAnsi="Segoe UI" w:cs="Segoe UI"/>
          <w:color w:val="212529"/>
          <w:shd w:val="clear" w:color="auto" w:fill="FFFFFF"/>
        </w:rPr>
      </w:pPr>
    </w:p>
    <w:p w14:paraId="116D85DE" w14:textId="69A0B5F6" w:rsidR="00D26A98" w:rsidRPr="00D26A98" w:rsidRDefault="00D26A98" w:rsidP="00D26A98">
      <w:pPr>
        <w:jc w:val="center"/>
        <w:rPr>
          <w:rFonts w:ascii="Segoe UI" w:hAnsi="Segoe UI" w:cs="Segoe UI"/>
          <w:b/>
          <w:bCs/>
          <w:color w:val="212529"/>
          <w:sz w:val="32"/>
          <w:szCs w:val="32"/>
          <w:shd w:val="clear" w:color="auto" w:fill="FFFFFF"/>
        </w:rPr>
      </w:pPr>
      <w:r w:rsidRPr="00D26A98">
        <w:rPr>
          <w:rFonts w:ascii="Segoe UI" w:hAnsi="Segoe UI" w:cs="Segoe UI"/>
          <w:b/>
          <w:bCs/>
          <w:color w:val="212529"/>
          <w:sz w:val="32"/>
          <w:szCs w:val="32"/>
          <w:shd w:val="clear" w:color="auto" w:fill="FFFFFF"/>
        </w:rPr>
        <w:t>Función:</w:t>
      </w:r>
    </w:p>
    <w:p w14:paraId="13830640" w14:textId="77777777" w:rsidR="00D26A98" w:rsidRDefault="00D26A98" w:rsidP="00D26A98">
      <w:pPr>
        <w:spacing w:line="480" w:lineRule="auto"/>
        <w:jc w:val="both"/>
        <w:rPr>
          <w:rFonts w:ascii="Times New Roman" w:hAnsi="Times New Roman" w:cs="Times New Roman"/>
          <w:sz w:val="24"/>
          <w:szCs w:val="24"/>
        </w:rPr>
      </w:pPr>
      <w:r>
        <w:rPr>
          <w:rFonts w:ascii="Times New Roman" w:hAnsi="Times New Roman" w:cs="Times New Roman"/>
          <w:sz w:val="24"/>
          <w:szCs w:val="24"/>
        </w:rPr>
        <w:t>En la división de Recursos Humanos del Instituto Nicaragüense de Tecnología Agropecuaria (INTA) existe una problemática en cuanto a las operaciones de la misma área, no cuentan con un sistema que integre todas las actividades que se ejecutan como área, trabajando a través de plantillas de Excel la elaboración de los registros correspondientes. Por lo que se hace necesario que para beneficio de la empresa se realice un análisis integral que contemple los matices del modelo de negocio, así como para el diseño del sistema de información y su respectiva Base de Datos facilitando la toma de decisiones, ágiles y precisas, y que la información sea versátil, permitiendo a la empresa reducir costos al no requerir tanto personal para operar.</w:t>
      </w:r>
    </w:p>
    <w:p w14:paraId="24937030" w14:textId="77777777" w:rsidR="00D26A98" w:rsidRDefault="00D26A98" w:rsidP="00D26A9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Se ajustará a las necesidades de la empresa, giro de negocios y condiciones observadas en el estudio de viabilidad la construcción de la Base de Datos, por otro lado, sus </w:t>
      </w:r>
      <w:r>
        <w:rPr>
          <w:rFonts w:ascii="Times New Roman" w:hAnsi="Times New Roman" w:cs="Times New Roman"/>
          <w:sz w:val="24"/>
          <w:szCs w:val="24"/>
        </w:rPr>
        <w:lastRenderedPageBreak/>
        <w:t xml:space="preserve">respectivas funcionalidades también serán sustentadas por los requerimientos previamente establecidos. El gestor utilizado será MySQL </w:t>
      </w:r>
      <w:proofErr w:type="spellStart"/>
      <w:r>
        <w:rPr>
          <w:rFonts w:ascii="Times New Roman" w:hAnsi="Times New Roman" w:cs="Times New Roman"/>
          <w:sz w:val="24"/>
          <w:szCs w:val="24"/>
        </w:rPr>
        <w:t>Workbench</w:t>
      </w:r>
      <w:proofErr w:type="spellEnd"/>
      <w:r>
        <w:rPr>
          <w:rFonts w:ascii="Times New Roman" w:hAnsi="Times New Roman" w:cs="Times New Roman"/>
          <w:sz w:val="24"/>
          <w:szCs w:val="24"/>
        </w:rPr>
        <w:t xml:space="preserve"> en su versión 8.3 donde crearán </w:t>
      </w:r>
      <w:proofErr w:type="spellStart"/>
      <w:r>
        <w:rPr>
          <w:rFonts w:ascii="Times New Roman" w:hAnsi="Times New Roman" w:cs="Times New Roman"/>
          <w:sz w:val="24"/>
          <w:szCs w:val="24"/>
        </w:rPr>
        <w:t>triggers</w:t>
      </w:r>
      <w:proofErr w:type="spellEnd"/>
      <w:r>
        <w:rPr>
          <w:rFonts w:ascii="Times New Roman" w:hAnsi="Times New Roman" w:cs="Times New Roman"/>
          <w:sz w:val="24"/>
          <w:szCs w:val="24"/>
        </w:rPr>
        <w:t xml:space="preserve"> y procedimientos almacenados para el funcionamiento del sistema.</w:t>
      </w:r>
    </w:p>
    <w:p w14:paraId="474397FC" w14:textId="77777777" w:rsidR="00D26A98" w:rsidRDefault="00D26A98" w:rsidP="00D26A98">
      <w:pPr>
        <w:spacing w:line="480" w:lineRule="auto"/>
        <w:jc w:val="both"/>
        <w:rPr>
          <w:rFonts w:ascii="Times New Roman" w:hAnsi="Times New Roman" w:cs="Times New Roman"/>
          <w:sz w:val="24"/>
          <w:szCs w:val="24"/>
        </w:rPr>
      </w:pPr>
      <w:r>
        <w:rPr>
          <w:rFonts w:ascii="Times New Roman" w:hAnsi="Times New Roman" w:cs="Times New Roman"/>
          <w:sz w:val="24"/>
          <w:szCs w:val="24"/>
        </w:rPr>
        <w:t>Se establecerá un diseño estándar de la interfaz de usuario en función a las características prominentes de reportes con fondos, íconos, títulos y estrategias de seguridad al acceso del sistema.</w:t>
      </w:r>
    </w:p>
    <w:p w14:paraId="5A3CFDE4" w14:textId="77777777" w:rsidR="005C2629" w:rsidRDefault="005C2629" w:rsidP="005C2629"/>
    <w:p w14:paraId="3C43150C" w14:textId="77777777" w:rsidR="00986420" w:rsidRDefault="00986420"/>
    <w:sectPr w:rsidR="009864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A25E1D"/>
    <w:multiLevelType w:val="hybridMultilevel"/>
    <w:tmpl w:val="A74E00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5463E57"/>
    <w:multiLevelType w:val="hybridMultilevel"/>
    <w:tmpl w:val="C3621490"/>
    <w:lvl w:ilvl="0" w:tplc="040A0003">
      <w:start w:val="1"/>
      <w:numFmt w:val="bullet"/>
      <w:lvlText w:val="o"/>
      <w:lvlJc w:val="left"/>
      <w:pPr>
        <w:ind w:left="720" w:hanging="360"/>
      </w:pPr>
      <w:rPr>
        <w:rFonts w:ascii="Courier New" w:hAnsi="Courier New" w:cs="Times New Roman"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cs="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cs="Courier New" w:hint="default"/>
      </w:rPr>
    </w:lvl>
    <w:lvl w:ilvl="8" w:tplc="040A0005">
      <w:start w:val="1"/>
      <w:numFmt w:val="bullet"/>
      <w:lvlText w:val=""/>
      <w:lvlJc w:val="left"/>
      <w:pPr>
        <w:ind w:left="6480" w:hanging="360"/>
      </w:pPr>
      <w:rPr>
        <w:rFonts w:ascii="Wingdings" w:hAnsi="Wingdings" w:hint="default"/>
      </w:rPr>
    </w:lvl>
  </w:abstractNum>
  <w:num w:numId="1">
    <w:abstractNumId w:val="0"/>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420"/>
    <w:rsid w:val="004015CB"/>
    <w:rsid w:val="005C2629"/>
    <w:rsid w:val="00965CBF"/>
    <w:rsid w:val="00986420"/>
    <w:rsid w:val="00D26A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30512"/>
  <w15:chartTrackingRefBased/>
  <w15:docId w15:val="{67E513C6-2AE4-4698-8F1C-48EE1B541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65C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519629">
      <w:bodyDiv w:val="1"/>
      <w:marLeft w:val="0"/>
      <w:marRight w:val="0"/>
      <w:marTop w:val="0"/>
      <w:marBottom w:val="0"/>
      <w:divBdr>
        <w:top w:val="none" w:sz="0" w:space="0" w:color="auto"/>
        <w:left w:val="none" w:sz="0" w:space="0" w:color="auto"/>
        <w:bottom w:val="none" w:sz="0" w:space="0" w:color="auto"/>
        <w:right w:val="none" w:sz="0" w:space="0" w:color="auto"/>
      </w:divBdr>
    </w:div>
    <w:div w:id="635648755">
      <w:bodyDiv w:val="1"/>
      <w:marLeft w:val="0"/>
      <w:marRight w:val="0"/>
      <w:marTop w:val="0"/>
      <w:marBottom w:val="0"/>
      <w:divBdr>
        <w:top w:val="none" w:sz="0" w:space="0" w:color="auto"/>
        <w:left w:val="none" w:sz="0" w:space="0" w:color="auto"/>
        <w:bottom w:val="none" w:sz="0" w:space="0" w:color="auto"/>
        <w:right w:val="none" w:sz="0" w:space="0" w:color="auto"/>
      </w:divBdr>
    </w:div>
    <w:div w:id="1067800828">
      <w:bodyDiv w:val="1"/>
      <w:marLeft w:val="0"/>
      <w:marRight w:val="0"/>
      <w:marTop w:val="0"/>
      <w:marBottom w:val="0"/>
      <w:divBdr>
        <w:top w:val="none" w:sz="0" w:space="0" w:color="auto"/>
        <w:left w:val="none" w:sz="0" w:space="0" w:color="auto"/>
        <w:bottom w:val="none" w:sz="0" w:space="0" w:color="auto"/>
        <w:right w:val="none" w:sz="0" w:space="0" w:color="auto"/>
      </w:divBdr>
    </w:div>
    <w:div w:id="2004312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291</Words>
  <Characters>1606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Leiva</dc:creator>
  <cp:keywords/>
  <dc:description/>
  <cp:lastModifiedBy>David Leiva</cp:lastModifiedBy>
  <cp:revision>2</cp:revision>
  <dcterms:created xsi:type="dcterms:W3CDTF">2021-11-26T01:43:00Z</dcterms:created>
  <dcterms:modified xsi:type="dcterms:W3CDTF">2021-11-26T01:43:00Z</dcterms:modified>
</cp:coreProperties>
</file>