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07" w:rsidRDefault="009A560E">
      <w:r>
        <w:rPr>
          <w:noProof/>
        </w:rPr>
        <mc:AlternateContent>
          <mc:Choice Requires="wps">
            <w:drawing>
              <wp:anchor distT="0" distB="0" distL="114300" distR="114300" simplePos="0" relativeHeight="251661312" behindDoc="0" locked="0" layoutInCell="1" allowOverlap="1">
                <wp:simplePos x="0" y="0"/>
                <wp:positionH relativeFrom="margin">
                  <wp:posOffset>-552450</wp:posOffset>
                </wp:positionH>
                <wp:positionV relativeFrom="paragraph">
                  <wp:posOffset>1123950</wp:posOffset>
                </wp:positionV>
                <wp:extent cx="7029450" cy="7677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029450" cy="7677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560E" w:rsidRDefault="009A560E">
                            <w:pPr>
                              <w:rPr>
                                <w:rFonts w:ascii="Arial Rounded MT Bold" w:hAnsi="Arial Rounded MT Bold"/>
                                <w:color w:val="002060"/>
                                <w:sz w:val="24"/>
                                <w:szCs w:val="24"/>
                              </w:rPr>
                            </w:pPr>
                            <w:r>
                              <w:rPr>
                                <w:rFonts w:ascii="Arial Rounded MT Bold" w:hAnsi="Arial Rounded MT Bold"/>
                                <w:color w:val="002060"/>
                                <w:sz w:val="24"/>
                                <w:szCs w:val="24"/>
                              </w:rPr>
                              <w:t>Welcome to Pack 704’s Hiking Manual. This book is collection of hikes the Pack has completed over the years. It is a resource to aid Den Leaders in program planning for the Scouts they lead. It is to be noted</w:t>
                            </w:r>
                            <w:r w:rsidR="009056D1">
                              <w:rPr>
                                <w:rFonts w:ascii="Arial Rounded MT Bold" w:hAnsi="Arial Rounded MT Bold"/>
                                <w:color w:val="002060"/>
                                <w:sz w:val="24"/>
                                <w:szCs w:val="24"/>
                              </w:rPr>
                              <w:t>,</w:t>
                            </w:r>
                            <w:r>
                              <w:rPr>
                                <w:rFonts w:ascii="Arial Rounded MT Bold" w:hAnsi="Arial Rounded MT Bold"/>
                                <w:color w:val="002060"/>
                                <w:sz w:val="24"/>
                                <w:szCs w:val="24"/>
                              </w:rPr>
                              <w:t xml:space="preserve"> that </w:t>
                            </w:r>
                            <w:r w:rsidR="006209E2">
                              <w:rPr>
                                <w:rFonts w:ascii="Arial Rounded MT Bold" w:hAnsi="Arial Rounded MT Bold"/>
                                <w:color w:val="002060"/>
                                <w:sz w:val="24"/>
                                <w:szCs w:val="24"/>
                              </w:rPr>
                              <w:t>while t</w:t>
                            </w:r>
                            <w:r>
                              <w:rPr>
                                <w:rFonts w:ascii="Arial Rounded MT Bold" w:hAnsi="Arial Rounded MT Bold"/>
                                <w:color w:val="002060"/>
                                <w:sz w:val="24"/>
                                <w:szCs w:val="24"/>
                              </w:rPr>
                              <w:t xml:space="preserve">he hikes in this manual have been described </w:t>
                            </w:r>
                            <w:r w:rsidR="006209E2">
                              <w:rPr>
                                <w:rFonts w:ascii="Arial Rounded MT Bold" w:hAnsi="Arial Rounded MT Bold"/>
                                <w:color w:val="002060"/>
                                <w:sz w:val="24"/>
                                <w:szCs w:val="24"/>
                              </w:rPr>
                              <w:t>for interest and difficulty, outings</w:t>
                            </w:r>
                            <w:r>
                              <w:rPr>
                                <w:rFonts w:ascii="Arial Rounded MT Bold" w:hAnsi="Arial Rounded MT Bold"/>
                                <w:color w:val="002060"/>
                                <w:sz w:val="24"/>
                                <w:szCs w:val="24"/>
                              </w:rPr>
                              <w:t xml:space="preserve"> must still be properly planned. Always refer to your Den Leaders guide for assistance with planning hikes.</w:t>
                            </w:r>
                          </w:p>
                          <w:p w:rsidR="006209E2" w:rsidRDefault="006209E2">
                            <w:pPr>
                              <w:rPr>
                                <w:rFonts w:ascii="Arial Rounded MT Bold" w:hAnsi="Arial Rounded MT Bold"/>
                                <w:color w:val="002060"/>
                                <w:sz w:val="24"/>
                                <w:szCs w:val="24"/>
                              </w:rPr>
                            </w:pPr>
                            <w:r>
                              <w:rPr>
                                <w:rFonts w:ascii="Arial Rounded MT Bold" w:hAnsi="Arial Rounded MT Bold"/>
                                <w:color w:val="002060"/>
                                <w:sz w:val="24"/>
                                <w:szCs w:val="24"/>
                              </w:rPr>
                              <w:t xml:space="preserve">Hiking is a sport (YES HIKING IS A SPORT) and a great one at that. Leaders must know and understand the capabilities of the Scouts they lead. Physical fitness must always be a consideration in hike planning. Additionally, Scouts should be properly trained in hike preparation, preparing necessary equipment, clothing, footwear, hydration and nutrition before heading out. All of the Cub Scout ranks have adventure requirements that support hike preparation. </w:t>
                            </w:r>
                          </w:p>
                          <w:p w:rsidR="006209E2" w:rsidRDefault="006209E2">
                            <w:pPr>
                              <w:rPr>
                                <w:rFonts w:ascii="Arial Rounded MT Bold" w:hAnsi="Arial Rounded MT Bold"/>
                                <w:color w:val="002060"/>
                                <w:sz w:val="24"/>
                                <w:szCs w:val="24"/>
                              </w:rPr>
                            </w:pPr>
                          </w:p>
                          <w:p w:rsidR="006209E2" w:rsidRDefault="006209E2" w:rsidP="006209E2">
                            <w:pPr>
                              <w:jc w:val="center"/>
                              <w:rPr>
                                <w:rFonts w:ascii="Arial Rounded MT Bold" w:hAnsi="Arial Rounded MT Bold"/>
                                <w:color w:val="002060"/>
                                <w:sz w:val="28"/>
                                <w:szCs w:val="28"/>
                              </w:rPr>
                            </w:pPr>
                            <w:r>
                              <w:rPr>
                                <w:rFonts w:ascii="Arial Rounded MT Bold" w:hAnsi="Arial Rounded MT Bold"/>
                                <w:color w:val="002060"/>
                                <w:sz w:val="28"/>
                                <w:szCs w:val="28"/>
                              </w:rPr>
                              <w:t>A PROPERLY EQUIPPED AND TRAINED SCOUT WILL DEVELOP A LIFE LONG LOVE OF HIKING</w:t>
                            </w:r>
                          </w:p>
                          <w:p w:rsidR="00D2125C" w:rsidRDefault="00D2125C" w:rsidP="00D2125C">
                            <w:pPr>
                              <w:rPr>
                                <w:rFonts w:ascii="Arial Rounded MT Bold" w:hAnsi="Arial Rounded MT Bold"/>
                                <w:color w:val="002060"/>
                                <w:sz w:val="24"/>
                                <w:szCs w:val="24"/>
                              </w:rPr>
                            </w:pPr>
                          </w:p>
                          <w:p w:rsidR="00D2125C" w:rsidRDefault="00D2125C" w:rsidP="00D2125C">
                            <w:pPr>
                              <w:rPr>
                                <w:rFonts w:ascii="Arial Rounded MT Bold" w:hAnsi="Arial Rounded MT Bold"/>
                                <w:color w:val="002060"/>
                                <w:sz w:val="24"/>
                                <w:szCs w:val="24"/>
                              </w:rPr>
                            </w:pPr>
                            <w:r>
                              <w:rPr>
                                <w:rFonts w:ascii="Arial Rounded MT Bold" w:hAnsi="Arial Rounded MT Bold"/>
                                <w:color w:val="002060"/>
                                <w:sz w:val="24"/>
                                <w:szCs w:val="24"/>
                              </w:rPr>
                              <w:t xml:space="preserve">In addition to Cub Scout Leader Position Specific Training, </w:t>
                            </w:r>
                            <w:r w:rsidR="009056D1">
                              <w:rPr>
                                <w:rFonts w:ascii="Arial Rounded MT Bold" w:hAnsi="Arial Rounded MT Bold"/>
                                <w:color w:val="002060"/>
                                <w:sz w:val="24"/>
                                <w:szCs w:val="24"/>
                              </w:rPr>
                              <w:t>it is recommended that leaders take BSA Weather Hazards, BALOO, BSA Climb on Safely and Leave No Trace training.</w:t>
                            </w:r>
                            <w:r>
                              <w:rPr>
                                <w:rFonts w:ascii="Arial Rounded MT Bold" w:hAnsi="Arial Rounded MT Bold"/>
                                <w:color w:val="002060"/>
                                <w:sz w:val="24"/>
                                <w:szCs w:val="24"/>
                              </w:rPr>
                              <w:t xml:space="preserve"> These trainings will aid you in outdoor activity planning and understanding risks.</w:t>
                            </w:r>
                          </w:p>
                          <w:p w:rsidR="00D2125C" w:rsidRDefault="00D2125C" w:rsidP="00D2125C">
                            <w:pPr>
                              <w:rPr>
                                <w:rFonts w:ascii="Arial Rounded MT Bold" w:hAnsi="Arial Rounded MT Bold"/>
                                <w:color w:val="002060"/>
                                <w:sz w:val="24"/>
                                <w:szCs w:val="24"/>
                              </w:rPr>
                            </w:pPr>
                            <w:r>
                              <w:rPr>
                                <w:rFonts w:ascii="Arial Rounded MT Bold" w:hAnsi="Arial Rounded MT Bold"/>
                                <w:color w:val="002060"/>
                                <w:sz w:val="24"/>
                                <w:szCs w:val="24"/>
                              </w:rPr>
                              <w:t xml:space="preserve">Leave No Trace. At all levels of Scouting, Outdoor Ethics and Leave No Trace are at the top of the list. Each Cub Scout rank has requirements that support Leave No Trace and it should be practiced during each outdoor activity. </w:t>
                            </w:r>
                          </w:p>
                          <w:p w:rsidR="00D2125C" w:rsidRDefault="00D2125C" w:rsidP="00D2125C">
                            <w:pPr>
                              <w:jc w:val="center"/>
                              <w:rPr>
                                <w:rFonts w:ascii="Arial Rounded MT Bold" w:hAnsi="Arial Rounded MT Bold"/>
                                <w:color w:val="002060"/>
                                <w:sz w:val="28"/>
                                <w:szCs w:val="28"/>
                              </w:rPr>
                            </w:pPr>
                          </w:p>
                          <w:p w:rsidR="00D2125C" w:rsidRDefault="00D2125C" w:rsidP="00D2125C">
                            <w:pPr>
                              <w:jc w:val="center"/>
                              <w:rPr>
                                <w:rFonts w:ascii="Arial Rounded MT Bold" w:hAnsi="Arial Rounded MT Bold"/>
                                <w:color w:val="002060"/>
                                <w:sz w:val="28"/>
                                <w:szCs w:val="28"/>
                              </w:rPr>
                            </w:pPr>
                            <w:r>
                              <w:rPr>
                                <w:rFonts w:ascii="Arial Rounded MT Bold" w:hAnsi="Arial Rounded MT Bold"/>
                                <w:color w:val="002060"/>
                                <w:sz w:val="28"/>
                                <w:szCs w:val="28"/>
                              </w:rPr>
                              <w:t>Some Benefits of Hiking</w:t>
                            </w:r>
                          </w:p>
                          <w:p w:rsidR="00D2125C" w:rsidRDefault="00D2125C"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Physical Fitness</w:t>
                            </w:r>
                          </w:p>
                          <w:p w:rsidR="00D2125C" w:rsidRDefault="00D2125C"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 xml:space="preserve">Adventure </w:t>
                            </w:r>
                          </w:p>
                          <w:p w:rsidR="00D2125C" w:rsidRDefault="00D2125C"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Exploration</w:t>
                            </w:r>
                          </w:p>
                          <w:p w:rsidR="00D2125C" w:rsidRDefault="009056D1"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Challenge</w:t>
                            </w:r>
                          </w:p>
                          <w:p w:rsidR="00D2125C" w:rsidRDefault="009056D1"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Nature</w:t>
                            </w:r>
                          </w:p>
                          <w:p w:rsidR="009056D1" w:rsidRPr="009056D1" w:rsidRDefault="009056D1" w:rsidP="00D2125C">
                            <w:pPr>
                              <w:spacing w:after="0"/>
                              <w:jc w:val="center"/>
                              <w:rPr>
                                <w:rFonts w:ascii="Arial Rounded MT Bold" w:hAnsi="Arial Rounded MT Bold"/>
                                <w:color w:val="002060"/>
                                <w:sz w:val="28"/>
                                <w:szCs w:val="28"/>
                              </w:rPr>
                            </w:pPr>
                            <w:r>
                              <w:rPr>
                                <w:rFonts w:ascii="Arial Rounded MT Bold" w:hAnsi="Arial Rounded MT Bold"/>
                                <w:color w:val="002060"/>
                                <w:sz w:val="28"/>
                                <w:szCs w:val="28"/>
                              </w:rPr>
                              <w:t>FUN</w:t>
                            </w:r>
                          </w:p>
                          <w:p w:rsidR="009056D1" w:rsidRDefault="009056D1" w:rsidP="00D2125C">
                            <w:pPr>
                              <w:spacing w:after="0"/>
                              <w:jc w:val="center"/>
                              <w:rPr>
                                <w:rFonts w:ascii="Arial Rounded MT Bold" w:hAnsi="Arial Rounded MT Bold"/>
                                <w:color w:val="002060"/>
                                <w:sz w:val="24"/>
                                <w:szCs w:val="24"/>
                              </w:rPr>
                            </w:pPr>
                          </w:p>
                          <w:p w:rsidR="00D2125C" w:rsidRPr="00D2125C" w:rsidRDefault="00D2125C" w:rsidP="00D2125C">
                            <w:pPr>
                              <w:spacing w:after="0"/>
                              <w:jc w:val="center"/>
                              <w:rPr>
                                <w:rFonts w:ascii="Arial Rounded MT Bold" w:hAnsi="Arial Rounded MT Bold"/>
                                <w:color w:val="00206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3.5pt;margin-top:88.5pt;width:553.5pt;height:604.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" fillcolor="white [3201]" stroked="f" strokeweight=".5pt">
                <v:textbox>
                  <w:txbxContent>
                    <w:p w:rsidR="009A560E" w:rsidRDefault="009A560E">
                      <w:pPr>
                        <w:rPr>
                          <w:rFonts w:ascii="Arial Rounded MT Bold" w:hAnsi="Arial Rounded MT Bold"/>
                          <w:color w:val="002060"/>
                          <w:sz w:val="24"/>
                          <w:szCs w:val="24"/>
                        </w:rPr>
                      </w:pPr>
                      <w:r>
                        <w:rPr>
                          <w:rFonts w:ascii="Arial Rounded MT Bold" w:hAnsi="Arial Rounded MT Bold"/>
                          <w:color w:val="002060"/>
                          <w:sz w:val="24"/>
                          <w:szCs w:val="24"/>
                        </w:rPr>
                        <w:t>Welcome to Pack 704’s Hiking Manual. This book is collection of hikes the Pack has completed over the years. It is a resource to aid Den Leaders in program planning for the Scouts they lead. It is to be noted</w:t>
                      </w:r>
                      <w:r w:rsidR="009056D1">
                        <w:rPr>
                          <w:rFonts w:ascii="Arial Rounded MT Bold" w:hAnsi="Arial Rounded MT Bold"/>
                          <w:color w:val="002060"/>
                          <w:sz w:val="24"/>
                          <w:szCs w:val="24"/>
                        </w:rPr>
                        <w:t>,</w:t>
                      </w:r>
                      <w:r>
                        <w:rPr>
                          <w:rFonts w:ascii="Arial Rounded MT Bold" w:hAnsi="Arial Rounded MT Bold"/>
                          <w:color w:val="002060"/>
                          <w:sz w:val="24"/>
                          <w:szCs w:val="24"/>
                        </w:rPr>
                        <w:t xml:space="preserve"> that </w:t>
                      </w:r>
                      <w:r w:rsidR="006209E2">
                        <w:rPr>
                          <w:rFonts w:ascii="Arial Rounded MT Bold" w:hAnsi="Arial Rounded MT Bold"/>
                          <w:color w:val="002060"/>
                          <w:sz w:val="24"/>
                          <w:szCs w:val="24"/>
                        </w:rPr>
                        <w:t>while t</w:t>
                      </w:r>
                      <w:r>
                        <w:rPr>
                          <w:rFonts w:ascii="Arial Rounded MT Bold" w:hAnsi="Arial Rounded MT Bold"/>
                          <w:color w:val="002060"/>
                          <w:sz w:val="24"/>
                          <w:szCs w:val="24"/>
                        </w:rPr>
                        <w:t xml:space="preserve">he hikes in this manual have been described </w:t>
                      </w:r>
                      <w:r w:rsidR="006209E2">
                        <w:rPr>
                          <w:rFonts w:ascii="Arial Rounded MT Bold" w:hAnsi="Arial Rounded MT Bold"/>
                          <w:color w:val="002060"/>
                          <w:sz w:val="24"/>
                          <w:szCs w:val="24"/>
                        </w:rPr>
                        <w:t>for interest and difficulty, outings</w:t>
                      </w:r>
                      <w:r>
                        <w:rPr>
                          <w:rFonts w:ascii="Arial Rounded MT Bold" w:hAnsi="Arial Rounded MT Bold"/>
                          <w:color w:val="002060"/>
                          <w:sz w:val="24"/>
                          <w:szCs w:val="24"/>
                        </w:rPr>
                        <w:t xml:space="preserve"> must still be properly planned. Always refer to your Den Leaders guide for assistance with planning hikes.</w:t>
                      </w:r>
                    </w:p>
                    <w:p w:rsidR="006209E2" w:rsidRDefault="006209E2">
                      <w:pPr>
                        <w:rPr>
                          <w:rFonts w:ascii="Arial Rounded MT Bold" w:hAnsi="Arial Rounded MT Bold"/>
                          <w:color w:val="002060"/>
                          <w:sz w:val="24"/>
                          <w:szCs w:val="24"/>
                        </w:rPr>
                      </w:pPr>
                      <w:r>
                        <w:rPr>
                          <w:rFonts w:ascii="Arial Rounded MT Bold" w:hAnsi="Arial Rounded MT Bold"/>
                          <w:color w:val="002060"/>
                          <w:sz w:val="24"/>
                          <w:szCs w:val="24"/>
                        </w:rPr>
                        <w:t xml:space="preserve">Hiking is a sport (YES HIKING IS A SPORT) and a great one at that. Leaders must know and understand the capabilities of the Scouts they lead. Physical fitness must always be a consideration in hike planning. Additionally, Scouts should be properly trained in hike preparation, preparing necessary equipment, clothing, footwear, hydration and nutrition before heading out. All of the Cub Scout ranks have adventure requirements that support hike preparation. </w:t>
                      </w:r>
                    </w:p>
                    <w:p w:rsidR="006209E2" w:rsidRDefault="006209E2">
                      <w:pPr>
                        <w:rPr>
                          <w:rFonts w:ascii="Arial Rounded MT Bold" w:hAnsi="Arial Rounded MT Bold"/>
                          <w:color w:val="002060"/>
                          <w:sz w:val="24"/>
                          <w:szCs w:val="24"/>
                        </w:rPr>
                      </w:pPr>
                    </w:p>
                    <w:p w:rsidR="006209E2" w:rsidRDefault="006209E2" w:rsidP="006209E2">
                      <w:pPr>
                        <w:jc w:val="center"/>
                        <w:rPr>
                          <w:rFonts w:ascii="Arial Rounded MT Bold" w:hAnsi="Arial Rounded MT Bold"/>
                          <w:color w:val="002060"/>
                          <w:sz w:val="28"/>
                          <w:szCs w:val="28"/>
                        </w:rPr>
                      </w:pPr>
                      <w:r>
                        <w:rPr>
                          <w:rFonts w:ascii="Arial Rounded MT Bold" w:hAnsi="Arial Rounded MT Bold"/>
                          <w:color w:val="002060"/>
                          <w:sz w:val="28"/>
                          <w:szCs w:val="28"/>
                        </w:rPr>
                        <w:t>A PROPERLY EQUIPPED AND TRAINED SCOUT WILL DEVELOP A LIFE LONG LOVE OF HIKING</w:t>
                      </w:r>
                    </w:p>
                    <w:p w:rsidR="00D2125C" w:rsidRDefault="00D2125C" w:rsidP="00D2125C">
                      <w:pPr>
                        <w:rPr>
                          <w:rFonts w:ascii="Arial Rounded MT Bold" w:hAnsi="Arial Rounded MT Bold"/>
                          <w:color w:val="002060"/>
                          <w:sz w:val="24"/>
                          <w:szCs w:val="24"/>
                        </w:rPr>
                      </w:pPr>
                    </w:p>
                    <w:p w:rsidR="00D2125C" w:rsidRDefault="00D2125C" w:rsidP="00D2125C">
                      <w:pPr>
                        <w:rPr>
                          <w:rFonts w:ascii="Arial Rounded MT Bold" w:hAnsi="Arial Rounded MT Bold"/>
                          <w:color w:val="002060"/>
                          <w:sz w:val="24"/>
                          <w:szCs w:val="24"/>
                        </w:rPr>
                      </w:pPr>
                      <w:r>
                        <w:rPr>
                          <w:rFonts w:ascii="Arial Rounded MT Bold" w:hAnsi="Arial Rounded MT Bold"/>
                          <w:color w:val="002060"/>
                          <w:sz w:val="24"/>
                          <w:szCs w:val="24"/>
                        </w:rPr>
                        <w:t xml:space="preserve">In addition to Cub Scout Leader Position Specific Training, </w:t>
                      </w:r>
                      <w:r w:rsidR="009056D1">
                        <w:rPr>
                          <w:rFonts w:ascii="Arial Rounded MT Bold" w:hAnsi="Arial Rounded MT Bold"/>
                          <w:color w:val="002060"/>
                          <w:sz w:val="24"/>
                          <w:szCs w:val="24"/>
                        </w:rPr>
                        <w:t>it is recommended that leaders take BSA Weather Hazards, BALOO, BSA Climb on Safely and Leave No Trace training.</w:t>
                      </w:r>
                      <w:r>
                        <w:rPr>
                          <w:rFonts w:ascii="Arial Rounded MT Bold" w:hAnsi="Arial Rounded MT Bold"/>
                          <w:color w:val="002060"/>
                          <w:sz w:val="24"/>
                          <w:szCs w:val="24"/>
                        </w:rPr>
                        <w:t xml:space="preserve"> These trainings will aid you in outdoor activity planning and understanding risks.</w:t>
                      </w:r>
                    </w:p>
                    <w:p w:rsidR="00D2125C" w:rsidRDefault="00D2125C" w:rsidP="00D2125C">
                      <w:pPr>
                        <w:rPr>
                          <w:rFonts w:ascii="Arial Rounded MT Bold" w:hAnsi="Arial Rounded MT Bold"/>
                          <w:color w:val="002060"/>
                          <w:sz w:val="24"/>
                          <w:szCs w:val="24"/>
                        </w:rPr>
                      </w:pPr>
                      <w:r>
                        <w:rPr>
                          <w:rFonts w:ascii="Arial Rounded MT Bold" w:hAnsi="Arial Rounded MT Bold"/>
                          <w:color w:val="002060"/>
                          <w:sz w:val="24"/>
                          <w:szCs w:val="24"/>
                        </w:rPr>
                        <w:t xml:space="preserve">Leave No Trace. At all levels of Scouting, Outdoor Ethics and Leave No Trace are at the top of the list. Each Cub Scout rank has requirements that support Leave No Trace and it should be practiced during each outdoor activity. </w:t>
                      </w:r>
                    </w:p>
                    <w:p w:rsidR="00D2125C" w:rsidRDefault="00D2125C" w:rsidP="00D2125C">
                      <w:pPr>
                        <w:jc w:val="center"/>
                        <w:rPr>
                          <w:rFonts w:ascii="Arial Rounded MT Bold" w:hAnsi="Arial Rounded MT Bold"/>
                          <w:color w:val="002060"/>
                          <w:sz w:val="28"/>
                          <w:szCs w:val="28"/>
                        </w:rPr>
                      </w:pPr>
                    </w:p>
                    <w:p w:rsidR="00D2125C" w:rsidRDefault="00D2125C" w:rsidP="00D2125C">
                      <w:pPr>
                        <w:jc w:val="center"/>
                        <w:rPr>
                          <w:rFonts w:ascii="Arial Rounded MT Bold" w:hAnsi="Arial Rounded MT Bold"/>
                          <w:color w:val="002060"/>
                          <w:sz w:val="28"/>
                          <w:szCs w:val="28"/>
                        </w:rPr>
                      </w:pPr>
                      <w:r>
                        <w:rPr>
                          <w:rFonts w:ascii="Arial Rounded MT Bold" w:hAnsi="Arial Rounded MT Bold"/>
                          <w:color w:val="002060"/>
                          <w:sz w:val="28"/>
                          <w:szCs w:val="28"/>
                        </w:rPr>
                        <w:t>Some Benefits of Hiking</w:t>
                      </w:r>
                    </w:p>
                    <w:p w:rsidR="00D2125C" w:rsidRDefault="00D2125C"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Physical Fitness</w:t>
                      </w:r>
                    </w:p>
                    <w:p w:rsidR="00D2125C" w:rsidRDefault="00D2125C"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 xml:space="preserve">Adventure </w:t>
                      </w:r>
                    </w:p>
                    <w:p w:rsidR="00D2125C" w:rsidRDefault="00D2125C"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Exploration</w:t>
                      </w:r>
                    </w:p>
                    <w:p w:rsidR="00D2125C" w:rsidRDefault="009056D1"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Challenge</w:t>
                      </w:r>
                    </w:p>
                    <w:p w:rsidR="00D2125C" w:rsidRDefault="009056D1" w:rsidP="00D2125C">
                      <w:pPr>
                        <w:spacing w:after="0"/>
                        <w:jc w:val="center"/>
                        <w:rPr>
                          <w:rFonts w:ascii="Arial Rounded MT Bold" w:hAnsi="Arial Rounded MT Bold"/>
                          <w:color w:val="002060"/>
                          <w:sz w:val="24"/>
                          <w:szCs w:val="24"/>
                        </w:rPr>
                      </w:pPr>
                      <w:r>
                        <w:rPr>
                          <w:rFonts w:ascii="Arial Rounded MT Bold" w:hAnsi="Arial Rounded MT Bold"/>
                          <w:color w:val="002060"/>
                          <w:sz w:val="24"/>
                          <w:szCs w:val="24"/>
                        </w:rPr>
                        <w:t>Nature</w:t>
                      </w:r>
                    </w:p>
                    <w:p w:rsidR="009056D1" w:rsidRPr="009056D1" w:rsidRDefault="009056D1" w:rsidP="00D2125C">
                      <w:pPr>
                        <w:spacing w:after="0"/>
                        <w:jc w:val="center"/>
                        <w:rPr>
                          <w:rFonts w:ascii="Arial Rounded MT Bold" w:hAnsi="Arial Rounded MT Bold"/>
                          <w:color w:val="002060"/>
                          <w:sz w:val="28"/>
                          <w:szCs w:val="28"/>
                        </w:rPr>
                      </w:pPr>
                      <w:r>
                        <w:rPr>
                          <w:rFonts w:ascii="Arial Rounded MT Bold" w:hAnsi="Arial Rounded MT Bold"/>
                          <w:color w:val="002060"/>
                          <w:sz w:val="28"/>
                          <w:szCs w:val="28"/>
                        </w:rPr>
                        <w:t>FUN</w:t>
                      </w:r>
                    </w:p>
                    <w:p w:rsidR="009056D1" w:rsidRDefault="009056D1" w:rsidP="00D2125C">
                      <w:pPr>
                        <w:spacing w:after="0"/>
                        <w:jc w:val="center"/>
                        <w:rPr>
                          <w:rFonts w:ascii="Arial Rounded MT Bold" w:hAnsi="Arial Rounded MT Bold"/>
                          <w:color w:val="002060"/>
                          <w:sz w:val="24"/>
                          <w:szCs w:val="24"/>
                        </w:rPr>
                      </w:pPr>
                    </w:p>
                    <w:p w:rsidR="00D2125C" w:rsidRPr="00D2125C" w:rsidRDefault="00D2125C" w:rsidP="00D2125C">
                      <w:pPr>
                        <w:spacing w:after="0"/>
                        <w:jc w:val="center"/>
                        <w:rPr>
                          <w:rFonts w:ascii="Arial Rounded MT Bold" w:hAnsi="Arial Rounded MT Bold"/>
                          <w:color w:val="002060"/>
                          <w:sz w:val="24"/>
                          <w:szCs w:val="24"/>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4486275</wp:posOffset>
                </wp:positionH>
                <wp:positionV relativeFrom="paragraph">
                  <wp:posOffset>-85725</wp:posOffset>
                </wp:positionV>
                <wp:extent cx="1076325" cy="11049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076325" cy="1104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560E" w:rsidRDefault="009A560E">
                            <w:r w:rsidRPr="009A560E">
                              <w:rPr>
                                <w:noProof/>
                              </w:rPr>
                              <w:drawing>
                                <wp:inline distT="0" distB="0" distL="0" distR="0">
                                  <wp:extent cx="887095" cy="887095"/>
                                  <wp:effectExtent l="0" t="0" r="8255" b="8255"/>
                                  <wp:docPr id="5" name="Picture 5" descr="F:\Scouts2\Cub Scout Yel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outs2\Cub Scout Yello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53.25pt;margin-top:-6.75pt;width:84.7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" fillcolor="white [3201]" stroked="f" strokeweight=".5pt">
                <v:textbox>
                  <w:txbxContent>
                    <w:p w:rsidR="009A560E" w:rsidRDefault="009A560E">
                      <w:r w:rsidRPr="009A560E">
                        <w:rPr>
                          <w:noProof/>
                        </w:rPr>
                        <w:drawing>
                          <wp:inline distT="0" distB="0" distL="0" distR="0">
                            <wp:extent cx="887095" cy="887095"/>
                            <wp:effectExtent l="0" t="0" r="8255" b="8255"/>
                            <wp:docPr id="5" name="Picture 5" descr="F:\Scouts2\Cub Scout Yel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outs2\Cub Scout Yello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-142875</wp:posOffset>
                </wp:positionV>
                <wp:extent cx="1295400" cy="12096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295400" cy="120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560E" w:rsidRDefault="009A560E">
                            <w:r w:rsidRPr="009A560E">
                              <w:rPr>
                                <w:noProof/>
                              </w:rPr>
                              <w:drawing>
                                <wp:inline distT="0" distB="0" distL="0" distR="0">
                                  <wp:extent cx="1106170" cy="1008155"/>
                                  <wp:effectExtent l="0" t="0" r="0" b="1905"/>
                                  <wp:docPr id="3" name="Picture 3" descr="F:\Scouts2\Hiking Award 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outs2\Hiking Award 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6170" cy="1008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0;margin-top:-11.25pt;width:102pt;height:9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" fillcolor="white [3201]" stroked="f" strokeweight=".5pt">
                <v:textbox>
                  <w:txbxContent>
                    <w:p w:rsidR="009A560E" w:rsidRDefault="009A560E">
                      <w:r w:rsidRPr="009A560E">
                        <w:rPr>
                          <w:noProof/>
                        </w:rPr>
                        <w:drawing>
                          <wp:inline distT="0" distB="0" distL="0" distR="0">
                            <wp:extent cx="1106170" cy="1008155"/>
                            <wp:effectExtent l="0" t="0" r="0" b="1905"/>
                            <wp:docPr id="3" name="Picture 3" descr="F:\Scouts2\Hiking Award 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outs2\Hiking Award 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6170" cy="1008155"/>
                                    </a:xfrm>
                                    <a:prstGeom prst="rect">
                                      <a:avLst/>
                                    </a:prstGeom>
                                    <a:noFill/>
                                    <a:ln>
                                      <a:noFill/>
                                    </a:ln>
                                  </pic:spPr>
                                </pic:pic>
                              </a:graphicData>
                            </a:graphic>
                          </wp:inline>
                        </w:drawing>
                      </w:r>
                    </w:p>
                  </w:txbxContent>
                </v:textbox>
                <w10:wrap anchorx="margin"/>
              </v:shape>
            </w:pict>
          </mc:Fallback>
        </mc:AlternateContent>
      </w:r>
      <w:r w:rsidR="006209E2">
        <w:t>TR</w:t>
      </w:r>
      <w:bookmarkStart w:id="0" w:name="_GoBack"/>
      <w:bookmarkEnd w:id="0"/>
    </w:p>
    <w:sectPr w:rsidR="001B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0E"/>
    <w:rsid w:val="001B1E07"/>
    <w:rsid w:val="006209E2"/>
    <w:rsid w:val="009056D1"/>
    <w:rsid w:val="009A560E"/>
    <w:rsid w:val="00D2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5EA10-9EEB-47D9-8880-9EE8B87E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County of Loudoun</Company>
  <LinksUpToDate>false</LinksUpToDate>
  <CharactersWithSpaces>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Rinaldi, Raymond</dc:creator>
  <cp:keywords/>
  <dc:description/>
  <cp:lastModifiedBy>Rinaldi, Raymond</cp:lastModifiedBy>
  <cp:revision>1</cp:revision>
  <cp:lastPrinted>2018-04-11T20:57:00Z</cp:lastPrinted>
  <dcterms:created xsi:type="dcterms:W3CDTF">2018-04-11T20:20:00Z</dcterms:created>
  <dcterms:modified xsi:type="dcterms:W3CDTF">2018-04-11T20:58:00Z</dcterms:modified>
</cp:coreProperties>
</file>