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D9D1D" w14:textId="01C5295B" w:rsidR="00ED1D5E" w:rsidRDefault="00D60DCD" w:rsidP="00D60DCD">
      <w:pPr>
        <w:jc w:val="center"/>
        <w:rPr>
          <w:b/>
          <w:color w:val="000000" w:themeColor="text1"/>
          <w:sz w:val="40"/>
          <w:szCs w:val="40"/>
        </w:rPr>
      </w:pPr>
      <w:r w:rsidRPr="00D60DCD">
        <w:rPr>
          <w:rFonts w:hint="eastAsia"/>
          <w:b/>
          <w:color w:val="000000" w:themeColor="text1"/>
          <w:sz w:val="40"/>
          <w:szCs w:val="40"/>
        </w:rPr>
        <w:t>PKL</w:t>
      </w:r>
      <w:r w:rsidRPr="00D60DCD">
        <w:rPr>
          <w:b/>
          <w:color w:val="000000" w:themeColor="text1"/>
          <w:sz w:val="40"/>
          <w:szCs w:val="40"/>
        </w:rPr>
        <w:t>ormapping</w:t>
      </w:r>
      <w:r w:rsidR="00EB43BF">
        <w:rPr>
          <w:b/>
          <w:color w:val="000000" w:themeColor="text1"/>
          <w:sz w:val="40"/>
          <w:szCs w:val="40"/>
        </w:rPr>
        <w:t xml:space="preserve"> 1.</w:t>
      </w:r>
      <w:r w:rsidR="003E7BD6">
        <w:rPr>
          <w:rFonts w:hint="eastAsia"/>
          <w:b/>
          <w:color w:val="000000" w:themeColor="text1"/>
          <w:sz w:val="40"/>
          <w:szCs w:val="40"/>
        </w:rPr>
        <w:t>1</w:t>
      </w:r>
      <w:r w:rsidRPr="00D60DCD">
        <w:rPr>
          <w:b/>
          <w:color w:val="000000" w:themeColor="text1"/>
          <w:sz w:val="40"/>
          <w:szCs w:val="40"/>
        </w:rPr>
        <w:t xml:space="preserve"> </w:t>
      </w:r>
      <w:r w:rsidRPr="00D60DCD">
        <w:rPr>
          <w:rFonts w:hint="eastAsia"/>
          <w:b/>
          <w:color w:val="000000" w:themeColor="text1"/>
          <w:sz w:val="40"/>
          <w:szCs w:val="40"/>
        </w:rPr>
        <w:t>框架介绍</w:t>
      </w:r>
    </w:p>
    <w:p w14:paraId="54712A97" w14:textId="77777777" w:rsidR="00D60DCD" w:rsidRDefault="00D60DCD" w:rsidP="00D60DCD">
      <w:pPr>
        <w:jc w:val="center"/>
        <w:rPr>
          <w:b/>
          <w:color w:val="000000" w:themeColor="text1"/>
          <w:sz w:val="40"/>
          <w:szCs w:val="40"/>
        </w:rPr>
      </w:pPr>
    </w:p>
    <w:p w14:paraId="147BC085" w14:textId="77777777" w:rsidR="00D60DCD" w:rsidRDefault="00D60DCD" w:rsidP="00D60DCD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 w:rsidRPr="00D60DCD">
        <w:rPr>
          <w:rFonts w:hint="eastAsia"/>
          <w:b/>
          <w:color w:val="000000" w:themeColor="text1"/>
        </w:rPr>
        <w:t>特性</w:t>
      </w:r>
    </w:p>
    <w:p w14:paraId="6A9563BD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支持面向对象，零</w:t>
      </w:r>
      <w:r>
        <w:rPr>
          <w:b/>
          <w:color w:val="000000" w:themeColor="text1"/>
        </w:rPr>
        <w:t>SQL</w:t>
      </w:r>
      <w:r>
        <w:rPr>
          <w:rFonts w:hint="eastAsia"/>
          <w:b/>
          <w:color w:val="000000" w:themeColor="text1"/>
        </w:rPr>
        <w:t>操作数据库</w:t>
      </w:r>
    </w:p>
    <w:p w14:paraId="0020370F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支持模拟器版本和真机版本</w:t>
      </w:r>
    </w:p>
    <w:p w14:paraId="6EECF56A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支持自定义</w:t>
      </w:r>
      <w:r>
        <w:rPr>
          <w:rFonts w:hint="eastAsia"/>
          <w:b/>
          <w:color w:val="000000" w:themeColor="text1"/>
        </w:rPr>
        <w:t>SQL</w:t>
      </w:r>
      <w:r>
        <w:rPr>
          <w:rFonts w:hint="eastAsia"/>
          <w:b/>
          <w:color w:val="000000" w:themeColor="text1"/>
        </w:rPr>
        <w:t>扩展</w:t>
      </w:r>
    </w:p>
    <w:p w14:paraId="138FE1D7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级缓存，万级数据可达到百倍速度获取</w:t>
      </w:r>
    </w:p>
    <w:p w14:paraId="11D7C069" w14:textId="6E3E5E20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</w:t>
      </w:r>
      <w:r>
        <w:rPr>
          <w:b/>
          <w:color w:val="000000" w:themeColor="text1"/>
        </w:rPr>
        <w:t>c</w:t>
      </w:r>
      <w:r w:rsidR="00112697">
        <w:rPr>
          <w:rFonts w:hint="eastAsia"/>
          <w:b/>
          <w:color w:val="000000" w:themeColor="text1"/>
        </w:rPr>
        <w:t>中基础类型映射，推荐使</w:t>
      </w:r>
      <w:r>
        <w:rPr>
          <w:rFonts w:hint="eastAsia"/>
          <w:b/>
          <w:color w:val="000000" w:themeColor="text1"/>
        </w:rPr>
        <w:t>用</w:t>
      </w:r>
      <w:r>
        <w:rPr>
          <w:b/>
          <w:color w:val="000000" w:themeColor="text1"/>
        </w:rPr>
        <w:t>NSNumber</w:t>
      </w:r>
      <w:r>
        <w:rPr>
          <w:rFonts w:hint="eastAsia"/>
          <w:b/>
          <w:color w:val="000000" w:themeColor="text1"/>
        </w:rPr>
        <w:t>进行封装</w:t>
      </w:r>
    </w:p>
    <w:p w14:paraId="1CFD44AD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支持分页</w:t>
      </w:r>
      <w:r w:rsidR="00163FAA">
        <w:rPr>
          <w:rFonts w:hint="eastAsia"/>
          <w:b/>
          <w:color w:val="000000" w:themeColor="text1"/>
        </w:rPr>
        <w:t>查询，排序</w:t>
      </w:r>
    </w:p>
    <w:p w14:paraId="3B407418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支持线程池，默认为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，可自定义</w:t>
      </w:r>
    </w:p>
    <w:p w14:paraId="32B28EFE" w14:textId="77777777" w:rsidR="00D60DCD" w:rsidRDefault="00D60DCD" w:rsidP="00D60DCD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支持多线程并发处理，线程安全</w:t>
      </w:r>
    </w:p>
    <w:p w14:paraId="2AF0096F" w14:textId="2B6FE35A" w:rsidR="00577542" w:rsidRDefault="00D60DCD" w:rsidP="00577542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</w:t>
      </w:r>
      <w:r>
        <w:rPr>
          <w:rFonts w:hint="eastAsia"/>
          <w:b/>
          <w:color w:val="000000" w:themeColor="text1"/>
        </w:rPr>
        <w:t>HQL</w:t>
      </w:r>
      <w:r>
        <w:rPr>
          <w:rFonts w:hint="eastAsia"/>
          <w:b/>
          <w:color w:val="000000" w:themeColor="text1"/>
        </w:rPr>
        <w:t>语句</w:t>
      </w:r>
    </w:p>
    <w:p w14:paraId="5C3F6DB2" w14:textId="352B03F7" w:rsidR="00AB70CE" w:rsidRDefault="00AB70CE" w:rsidP="00577542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支持多表联动查询映射</w:t>
      </w:r>
    </w:p>
    <w:p w14:paraId="4E43E762" w14:textId="59E1A6F3" w:rsidR="00AB70CE" w:rsidRDefault="00AB70CE" w:rsidP="00577542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支持事务处理机制</w:t>
      </w:r>
    </w:p>
    <w:p w14:paraId="40CE98A3" w14:textId="190BFFCA" w:rsidR="00AB70CE" w:rsidRDefault="00AB70CE" w:rsidP="00577542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支持批量插入和更新</w:t>
      </w:r>
    </w:p>
    <w:p w14:paraId="6A39E30C" w14:textId="2B318677" w:rsidR="009B0534" w:rsidRPr="009B0534" w:rsidRDefault="009B0534" w:rsidP="009B0534">
      <w:pPr>
        <w:jc w:val="left"/>
        <w:rPr>
          <w:b/>
          <w:color w:val="000000" w:themeColor="text1"/>
        </w:rPr>
      </w:pPr>
    </w:p>
    <w:p w14:paraId="2602F7F9" w14:textId="101B28BA" w:rsidR="00D25758" w:rsidRPr="00294AC0" w:rsidRDefault="00D25758" w:rsidP="00294AC0">
      <w:pPr>
        <w:pStyle w:val="a3"/>
        <w:numPr>
          <w:ilvl w:val="0"/>
          <w:numId w:val="2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目前不支持</w:t>
      </w:r>
      <w:r>
        <w:rPr>
          <w:b/>
          <w:color w:val="000000" w:themeColor="text1"/>
        </w:rPr>
        <w:t>join</w:t>
      </w:r>
      <w:r w:rsidR="00FD6DA4">
        <w:rPr>
          <w:rFonts w:hint="eastAsia"/>
          <w:b/>
          <w:color w:val="000000" w:themeColor="text1"/>
        </w:rPr>
        <w:t>连接</w:t>
      </w:r>
      <w:r>
        <w:rPr>
          <w:rFonts w:hint="eastAsia"/>
          <w:b/>
          <w:color w:val="000000" w:themeColor="text1"/>
        </w:rPr>
        <w:t>方式自动补全</w:t>
      </w:r>
    </w:p>
    <w:p w14:paraId="4E0B7026" w14:textId="030ADBFC" w:rsidR="009B0534" w:rsidRDefault="009B0534" w:rsidP="009B0534">
      <w:pPr>
        <w:ind w:left="360"/>
        <w:jc w:val="left"/>
        <w:rPr>
          <w:b/>
          <w:color w:val="000000" w:themeColor="text1"/>
        </w:rPr>
      </w:pPr>
    </w:p>
    <w:p w14:paraId="38F3840A" w14:textId="0B549697" w:rsidR="00EB43BF" w:rsidRDefault="00EB43BF" w:rsidP="009B0534">
      <w:pPr>
        <w:ind w:left="36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1.1</w:t>
      </w:r>
      <w:r>
        <w:rPr>
          <w:rFonts w:hint="eastAsia"/>
          <w:b/>
          <w:color w:val="000000" w:themeColor="text1"/>
        </w:rPr>
        <w:t>版本</w:t>
      </w:r>
    </w:p>
    <w:p w14:paraId="6EFFCAC3" w14:textId="60D43D95" w:rsidR="00D25758" w:rsidRDefault="00517AEB" w:rsidP="009B0534">
      <w:pPr>
        <w:ind w:left="36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修复：</w:t>
      </w:r>
    </w:p>
    <w:p w14:paraId="0D7429F7" w14:textId="2A276926" w:rsidR="00725CE2" w:rsidRDefault="00517AEB" w:rsidP="00725CE2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 w:rsidRPr="00725CE2">
        <w:rPr>
          <w:rFonts w:hint="eastAsia"/>
          <w:b/>
          <w:color w:val="000000" w:themeColor="text1"/>
        </w:rPr>
        <w:t>属性空值</w:t>
      </w:r>
      <w:r w:rsidRPr="00725CE2">
        <w:rPr>
          <w:rFonts w:hint="eastAsia"/>
          <w:b/>
          <w:color w:val="000000" w:themeColor="text1"/>
        </w:rPr>
        <w:t>SQL</w:t>
      </w:r>
      <w:r w:rsidRPr="00725CE2">
        <w:rPr>
          <w:rFonts w:hint="eastAsia"/>
          <w:b/>
          <w:color w:val="000000" w:themeColor="text1"/>
        </w:rPr>
        <w:t>映射失败</w:t>
      </w:r>
      <w:r w:rsidRPr="00725CE2">
        <w:rPr>
          <w:rFonts w:hint="eastAsia"/>
          <w:b/>
          <w:color w:val="000000" w:themeColor="text1"/>
        </w:rPr>
        <w:t>BUG</w:t>
      </w:r>
    </w:p>
    <w:p w14:paraId="7114C1ED" w14:textId="266A78EA" w:rsidR="003E7BD6" w:rsidRPr="003E7BD6" w:rsidRDefault="003E7BD6" w:rsidP="003E7BD6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修复使用过程中数据内存不释放问题</w:t>
      </w:r>
    </w:p>
    <w:p w14:paraId="443C65BF" w14:textId="77777777" w:rsidR="00725CE2" w:rsidRPr="00725CE2" w:rsidRDefault="00725CE2" w:rsidP="00725CE2">
      <w:pPr>
        <w:ind w:left="360"/>
        <w:jc w:val="left"/>
        <w:rPr>
          <w:b/>
          <w:color w:val="000000" w:themeColor="text1"/>
        </w:rPr>
      </w:pPr>
    </w:p>
    <w:p w14:paraId="19F285DC" w14:textId="20518E3D" w:rsidR="00725CE2" w:rsidRDefault="00725CE2" w:rsidP="00725CE2">
      <w:pPr>
        <w:ind w:left="36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新增：</w:t>
      </w:r>
    </w:p>
    <w:p w14:paraId="2B714DBA" w14:textId="76B8FC06" w:rsidR="00D25758" w:rsidRDefault="00725CE2" w:rsidP="00725CE2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新增多表联动</w:t>
      </w:r>
      <w:r w:rsidR="00D16DF6">
        <w:rPr>
          <w:rFonts w:hint="eastAsia"/>
          <w:b/>
          <w:color w:val="000000" w:themeColor="text1"/>
        </w:rPr>
        <w:t>查询功能</w:t>
      </w:r>
    </w:p>
    <w:p w14:paraId="1D30FA6D" w14:textId="5AAE48D7" w:rsidR="00725CE2" w:rsidRDefault="00725CE2" w:rsidP="00725CE2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新增事务处理</w:t>
      </w:r>
      <w:r w:rsidR="002A2E10">
        <w:rPr>
          <w:rFonts w:hint="eastAsia"/>
          <w:b/>
          <w:color w:val="000000" w:themeColor="text1"/>
        </w:rPr>
        <w:t>机制</w:t>
      </w:r>
    </w:p>
    <w:p w14:paraId="6DB62557" w14:textId="49C31878" w:rsidR="00EC5A56" w:rsidRPr="00725CE2" w:rsidRDefault="00EC5A56" w:rsidP="00725CE2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新增批量处理</w:t>
      </w:r>
      <w:r>
        <w:rPr>
          <w:rFonts w:hint="eastAsia"/>
          <w:b/>
          <w:color w:val="000000" w:themeColor="text1"/>
        </w:rPr>
        <w:t>API</w:t>
      </w:r>
      <w:r w:rsidR="00190CB7">
        <w:rPr>
          <w:rFonts w:hint="eastAsia"/>
          <w:b/>
          <w:color w:val="000000" w:themeColor="text1"/>
        </w:rPr>
        <w:t>，</w:t>
      </w:r>
      <w:r w:rsidR="003A3F8A">
        <w:rPr>
          <w:rFonts w:hint="eastAsia"/>
          <w:b/>
          <w:color w:val="000000" w:themeColor="text1"/>
        </w:rPr>
        <w:t>实测</w:t>
      </w:r>
      <w:r w:rsidR="00190CB7">
        <w:rPr>
          <w:rFonts w:hint="eastAsia"/>
          <w:b/>
          <w:color w:val="000000" w:themeColor="text1"/>
        </w:rPr>
        <w:t>万级数据插入快</w:t>
      </w:r>
      <w:r w:rsidR="003A3F8A">
        <w:rPr>
          <w:rFonts w:hint="eastAsia"/>
          <w:b/>
          <w:color w:val="000000" w:themeColor="text1"/>
        </w:rPr>
        <w:t>3</w:t>
      </w:r>
      <w:r w:rsidR="00190CB7">
        <w:rPr>
          <w:rFonts w:hint="eastAsia"/>
          <w:b/>
          <w:color w:val="000000" w:themeColor="text1"/>
        </w:rPr>
        <w:t>倍以上</w:t>
      </w:r>
    </w:p>
    <w:p w14:paraId="17032B8B" w14:textId="77777777" w:rsidR="003E7BD6" w:rsidRDefault="003E7BD6" w:rsidP="003E7BD6">
      <w:pPr>
        <w:jc w:val="left"/>
        <w:rPr>
          <w:b/>
          <w:color w:val="000000" w:themeColor="text1"/>
        </w:rPr>
      </w:pPr>
    </w:p>
    <w:p w14:paraId="6FAA1F67" w14:textId="77777777" w:rsidR="003E7BD6" w:rsidRDefault="003E7BD6" w:rsidP="003E7BD6">
      <w:pPr>
        <w:ind w:left="36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优化：</w:t>
      </w:r>
    </w:p>
    <w:p w14:paraId="6C839D30" w14:textId="2BD6ED48" w:rsidR="003E7BD6" w:rsidRPr="001342F4" w:rsidRDefault="003E7BD6" w:rsidP="003E7BD6">
      <w:pPr>
        <w:pStyle w:val="a3"/>
        <w:numPr>
          <w:ilvl w:val="0"/>
          <w:numId w:val="4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优化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级缓存</w:t>
      </w:r>
      <w:r w:rsidR="00B47FC5">
        <w:rPr>
          <w:rFonts w:hint="eastAsia"/>
          <w:b/>
          <w:color w:val="000000" w:themeColor="text1"/>
        </w:rPr>
        <w:t>，减少内存压力</w:t>
      </w:r>
    </w:p>
    <w:p w14:paraId="09E4224C" w14:textId="77777777" w:rsidR="00A461A7" w:rsidRDefault="00A461A7" w:rsidP="009B0534">
      <w:pPr>
        <w:ind w:left="360"/>
        <w:jc w:val="left"/>
        <w:rPr>
          <w:b/>
          <w:color w:val="000000" w:themeColor="text1"/>
        </w:rPr>
      </w:pPr>
    </w:p>
    <w:p w14:paraId="10046E77" w14:textId="77777777" w:rsidR="00A461A7" w:rsidRDefault="00A461A7" w:rsidP="009B0534">
      <w:pPr>
        <w:ind w:left="360"/>
        <w:jc w:val="left"/>
        <w:rPr>
          <w:b/>
          <w:color w:val="000000" w:themeColor="text1"/>
        </w:rPr>
      </w:pPr>
    </w:p>
    <w:p w14:paraId="36CAD33C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1E16757F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5EA654AA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2E0ADB32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7187D40B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02DEA3C2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323D0366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69B82331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582AF60D" w14:textId="77777777" w:rsidR="00D25758" w:rsidRDefault="00D25758" w:rsidP="009B0534">
      <w:pPr>
        <w:ind w:left="360"/>
        <w:jc w:val="left"/>
        <w:rPr>
          <w:b/>
          <w:color w:val="000000" w:themeColor="text1"/>
        </w:rPr>
      </w:pPr>
    </w:p>
    <w:p w14:paraId="1B1D8F32" w14:textId="77777777" w:rsidR="00D60DCD" w:rsidRPr="00FE2BBC" w:rsidRDefault="00D60DCD" w:rsidP="00FE2BBC">
      <w:pPr>
        <w:jc w:val="left"/>
        <w:rPr>
          <w:b/>
          <w:color w:val="000000" w:themeColor="text1"/>
        </w:rPr>
      </w:pPr>
    </w:p>
    <w:p w14:paraId="7434A3A5" w14:textId="5B7B9330" w:rsidR="00094345" w:rsidRPr="00C32993" w:rsidRDefault="00D60DCD" w:rsidP="00C32993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 w:rsidRPr="00D60DCD">
        <w:rPr>
          <w:rFonts w:hint="eastAsia"/>
          <w:b/>
          <w:color w:val="000000" w:themeColor="text1"/>
        </w:rPr>
        <w:lastRenderedPageBreak/>
        <w:t>接口说明</w:t>
      </w:r>
    </w:p>
    <w:p w14:paraId="071BF5D8" w14:textId="475312AB" w:rsidR="00163FAA" w:rsidRPr="00163FAA" w:rsidRDefault="00163FAA" w:rsidP="00163FAA">
      <w:pPr>
        <w:pStyle w:val="a3"/>
        <w:numPr>
          <w:ilvl w:val="0"/>
          <w:numId w:val="3"/>
        </w:numPr>
        <w:ind w:firstLineChars="0"/>
        <w:jc w:val="left"/>
        <w:rPr>
          <w:b/>
          <w:color w:val="000000" w:themeColor="text1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PKLo</w:t>
      </w:r>
      <w:r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rmapping</w:t>
      </w:r>
      <w:r w:rsidR="00094345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S</w:t>
      </w:r>
      <w:r w:rsidR="00094345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wift</w:t>
      </w:r>
      <w:r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：框架头文件</w:t>
      </w:r>
    </w:p>
    <w:p w14:paraId="56B31C9C" w14:textId="77777777" w:rsidR="00163FAA" w:rsidRPr="00325F82" w:rsidRDefault="00163FAA" w:rsidP="00163FA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color w:val="000000" w:themeColor="text1"/>
        </w:rPr>
      </w:pPr>
      <w:r w:rsidRPr="00163FAA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PKHQLer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 xml:space="preserve"> 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：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HQL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帮助类，负责组装条件查询，分页和排序</w:t>
      </w:r>
    </w:p>
    <w:p w14:paraId="3F0EE70C" w14:textId="7D12278E" w:rsidR="00325F82" w:rsidRPr="00163FAA" w:rsidRDefault="00325F82" w:rsidP="00325F82">
      <w:pPr>
        <w:pStyle w:val="a3"/>
        <w:ind w:left="840" w:firstLineChars="0" w:firstLine="0"/>
        <w:jc w:val="left"/>
        <w:rPr>
          <w:b/>
          <w:color w:val="000000" w:themeColor="text1"/>
        </w:rPr>
      </w:pPr>
      <w:r>
        <w:rPr>
          <w:rFonts w:ascii="Menlo Regular" w:hAnsi="Menlo Regular" w:cs="Menlo Regular"/>
          <w:color w:val="FFFFFF"/>
          <w:kern w:val="0"/>
          <w:sz w:val="22"/>
          <w:szCs w:val="22"/>
        </w:rPr>
        <w:t>)</w:t>
      </w:r>
    </w:p>
    <w:p w14:paraId="305D6EE7" w14:textId="77777777" w:rsidR="00163FAA" w:rsidRPr="005417AF" w:rsidRDefault="00163FAA" w:rsidP="00163FA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color w:val="000000" w:themeColor="text1"/>
        </w:rPr>
      </w:pPr>
      <w:r w:rsidRPr="00163FAA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PKQueryPage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 xml:space="preserve"> 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：分页类，负责分页</w:t>
      </w:r>
    </w:p>
    <w:p w14:paraId="74381C79" w14:textId="27A951FC" w:rsidR="005417AF" w:rsidRDefault="005417AF" w:rsidP="005417AF">
      <w:pPr>
        <w:pStyle w:val="a3"/>
        <w:ind w:left="840" w:firstLineChars="0" w:firstLine="0"/>
        <w:jc w:val="left"/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</w:pPr>
      <w:r w:rsidRPr="00325F82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init(rows:Int,page:Int</w:t>
      </w: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)</w:t>
      </w:r>
      <w:r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——</w:t>
      </w: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初始化方法</w:t>
      </w:r>
    </w:p>
    <w:p w14:paraId="6CFE6FED" w14:textId="196EA337" w:rsidR="00BA0E1A" w:rsidRPr="00BA0E1A" w:rsidRDefault="00BA0E1A" w:rsidP="00BA0E1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B21889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color w:val="B21889"/>
          <w:kern w:val="0"/>
          <w:sz w:val="22"/>
          <w:szCs w:val="22"/>
        </w:rPr>
        <w:tab/>
      </w:r>
      <w:r w:rsidRPr="00BA0E1A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var rows:Int = 0 //</w:t>
      </w:r>
      <w:r w:rsidRPr="00BA0E1A">
        <w:rPr>
          <w:rFonts w:ascii="Heiti SC Light" w:eastAsia="Heiti SC Light" w:hAnsi="Menlo Regular" w:cs="Heiti SC Light" w:hint="eastAsia"/>
          <w:color w:val="000000" w:themeColor="text1"/>
          <w:kern w:val="0"/>
          <w:sz w:val="22"/>
          <w:szCs w:val="22"/>
        </w:rPr>
        <w:t>每页行数</w:t>
      </w:r>
    </w:p>
    <w:p w14:paraId="3E179886" w14:textId="53FF1C48" w:rsidR="00BA0E1A" w:rsidRPr="00BA0E1A" w:rsidRDefault="00BA0E1A" w:rsidP="00BA0E1A">
      <w:pPr>
        <w:pStyle w:val="a3"/>
        <w:ind w:left="840" w:firstLineChars="0" w:firstLine="0"/>
        <w:jc w:val="left"/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</w:pPr>
      <w:r w:rsidRPr="00BA0E1A">
        <w:rPr>
          <w:rFonts w:ascii="Menlo Regular" w:eastAsia="Heiti SC Light" w:hAnsi="Menlo Regular" w:cs="Menlo Regular"/>
          <w:color w:val="000000" w:themeColor="text1"/>
          <w:kern w:val="0"/>
          <w:sz w:val="22"/>
          <w:szCs w:val="22"/>
        </w:rPr>
        <w:t>var page:Int = 0 //</w:t>
      </w:r>
      <w:r w:rsidRPr="00BA0E1A">
        <w:rPr>
          <w:rFonts w:ascii="Heiti SC Light" w:eastAsia="Heiti SC Light" w:hAnsi="Menlo Regular" w:cs="Heiti SC Light" w:hint="eastAsia"/>
          <w:color w:val="000000" w:themeColor="text1"/>
          <w:kern w:val="0"/>
          <w:sz w:val="22"/>
          <w:szCs w:val="22"/>
        </w:rPr>
        <w:t>第</w:t>
      </w:r>
      <w:r w:rsidRPr="00BA0E1A">
        <w:rPr>
          <w:rFonts w:ascii="Menlo Regular" w:eastAsia="Heiti SC Light" w:hAnsi="Menlo Regular" w:cs="Menlo Regular"/>
          <w:color w:val="000000" w:themeColor="text1"/>
          <w:kern w:val="0"/>
          <w:sz w:val="22"/>
          <w:szCs w:val="22"/>
        </w:rPr>
        <w:t>x</w:t>
      </w:r>
      <w:r w:rsidRPr="00BA0E1A">
        <w:rPr>
          <w:rFonts w:ascii="Heiti SC Light" w:eastAsia="Heiti SC Light" w:hAnsi="Menlo Regular" w:cs="Heiti SC Light" w:hint="eastAsia"/>
          <w:color w:val="000000" w:themeColor="text1"/>
          <w:kern w:val="0"/>
          <w:sz w:val="22"/>
          <w:szCs w:val="22"/>
        </w:rPr>
        <w:t>页</w:t>
      </w:r>
    </w:p>
    <w:p w14:paraId="62E72BA9" w14:textId="1367125C" w:rsidR="005417AF" w:rsidRPr="00163FAA" w:rsidRDefault="005417AF" w:rsidP="005417AF">
      <w:pPr>
        <w:pStyle w:val="a3"/>
        <w:ind w:left="840" w:firstLineChars="0" w:firstLine="0"/>
        <w:jc w:val="left"/>
        <w:rPr>
          <w:rFonts w:hint="eastAsia"/>
          <w:b/>
          <w:color w:val="000000" w:themeColor="text1"/>
        </w:rPr>
      </w:pPr>
    </w:p>
    <w:p w14:paraId="1132D4C9" w14:textId="60C89D4A" w:rsidR="00684364" w:rsidRPr="00684364" w:rsidRDefault="00325F82" w:rsidP="00684364">
      <w:pPr>
        <w:pStyle w:val="a3"/>
        <w:numPr>
          <w:ilvl w:val="0"/>
          <w:numId w:val="3"/>
        </w:numPr>
        <w:ind w:firstLineChars="0"/>
        <w:jc w:val="left"/>
        <w:rPr>
          <w:b/>
          <w:color w:val="000000" w:themeColor="text1"/>
        </w:rPr>
      </w:pPr>
      <w:r w:rsidRPr="00325F82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PKDataBaseAccess</w:t>
      </w:r>
      <w:r w:rsidR="00163FAA"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：数据库访问线程</w:t>
      </w:r>
    </w:p>
    <w:p w14:paraId="46AFB3E0" w14:textId="3D5EA68E" w:rsidR="00684364" w:rsidRPr="00684364" w:rsidRDefault="00684364" w:rsidP="008031BF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映射表命名规则</w:t>
      </w:r>
    </w:p>
    <w:p w14:paraId="5D948120" w14:textId="71F9B240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表名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：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>T_XXX_XX</w:t>
      </w:r>
    </w:p>
    <w:p w14:paraId="252A7FEB" w14:textId="6C56FD60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字段名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：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>XXX_XX</w:t>
      </w:r>
    </w:p>
    <w:p w14:paraId="6A7A254C" w14:textId="0BBFC728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Heiti SC Light" w:eastAsia="Heiti SC Light" w:hAnsi="Menlo Regular" w:cs="Heiti SC Light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命名中数字不用下横线分割</w:t>
      </w:r>
    </w:p>
    <w:p w14:paraId="43066945" w14:textId="77777777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</w:p>
    <w:p w14:paraId="43D8FE2C" w14:textId="150D452F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映射对象命名规则</w:t>
      </w:r>
    </w:p>
    <w:p w14:paraId="769BA444" w14:textId="2CBEB2D4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类名：驼峰命名方式，每个峰映射表名中的下横线，如：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>UserInfo -&gt; T_USER_INFO</w:t>
      </w:r>
    </w:p>
    <w:p w14:paraId="4BF9AD14" w14:textId="516E1D14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属性名：驼峰命名方式，每个峰映射字段中的下横线，如：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>userId -&gt; USER_ID</w:t>
      </w:r>
    </w:p>
    <w:p w14:paraId="1B3B8584" w14:textId="204D2AAA" w:rsid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类型：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>int,float,double</w:t>
      </w: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类型最好使用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 xml:space="preserve">NSNumber </w:t>
      </w: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存储，否则无法识别是否为空</w:t>
      </w:r>
      <w:r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  <w:t>命名中数字不用下横线分割</w:t>
      </w:r>
    </w:p>
    <w:p w14:paraId="0A3D62D2" w14:textId="77777777" w:rsidR="00EA0FE2" w:rsidRDefault="00EA0FE2" w:rsidP="00684364">
      <w:pPr>
        <w:widowControl/>
        <w:tabs>
          <w:tab w:val="left" w:pos="529"/>
        </w:tabs>
        <w:autoSpaceDE w:val="0"/>
        <w:autoSpaceDN w:val="0"/>
        <w:adjustRightInd w:val="0"/>
        <w:ind w:leftChars="350" w:left="840"/>
        <w:jc w:val="left"/>
        <w:rPr>
          <w:rFonts w:ascii="Heiti SC Light" w:eastAsia="Heiti SC Light" w:hAnsi="Menlo Regular" w:cs="Heiti SC Light" w:hint="eastAsia"/>
          <w:color w:val="41B645"/>
          <w:kern w:val="0"/>
          <w:sz w:val="22"/>
          <w:szCs w:val="22"/>
        </w:rPr>
      </w:pPr>
    </w:p>
    <w:p w14:paraId="23E58A64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hAnsi="Menlo Regular" w:cs="Menlo Regular"/>
          <w:color w:val="41B645"/>
          <w:kern w:val="0"/>
          <w:sz w:val="20"/>
          <w:szCs w:val="20"/>
        </w:rPr>
        <w:t>/*</w:t>
      </w:r>
    </w:p>
    <w:p w14:paraId="37FAE79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创建通用数据库的线程，并加入到线程池</w:t>
      </w:r>
    </w:p>
    <w:p w14:paraId="2F9417E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sql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为执行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sql</w:t>
      </w:r>
    </w:p>
    <w:p w14:paraId="5F64BBC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36856FA1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38184A42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func execute(sql:String,callBackTarget:PKDataAccessDelegate?)</w:t>
      </w:r>
    </w:p>
    <w:p w14:paraId="16E5867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7E65524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101385E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创建一个访问数据库的线程，并加入到线程池</w:t>
      </w:r>
    </w:p>
    <w:p w14:paraId="5805BE39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obj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是注入对象，若请求是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select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需要添加注入对象</w:t>
      </w:r>
    </w:p>
    <w:p w14:paraId="6F5F6479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399E7902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&lt;T&gt;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为映射范型</w:t>
      </w:r>
    </w:p>
    <w:p w14:paraId="0F950FBB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64892FC7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func queryExecute&lt;T:NSObject&gt;(obj:T,hql:PKHQLer,callBackTarget:PKDataAccessDelegate?)</w:t>
      </w:r>
    </w:p>
    <w:p w14:paraId="7DFAE3F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1D098D66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12823AE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创建一个插入数据库的线程，并加入到线程池</w:t>
      </w:r>
    </w:p>
    <w:p w14:paraId="291B6AC5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obj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是注入对象</w:t>
      </w:r>
    </w:p>
    <w:p w14:paraId="1BDBC4C9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591915DB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&lt;T&gt;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为映射范型</w:t>
      </w:r>
    </w:p>
    <w:p w14:paraId="32684D4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666A352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func insertExecute&lt;T:NSObject&gt;(obj:T,callBackTarget:PKDataAccessDelegate?</w:t>
      </w: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>)</w:t>
      </w:r>
    </w:p>
    <w:p w14:paraId="1386CDA7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358C2C07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5D81D066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创建一个修改数据库的线程，并加入到线程池</w:t>
      </w:r>
    </w:p>
    <w:p w14:paraId="5824BA4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obj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是注入对象</w:t>
      </w:r>
    </w:p>
    <w:p w14:paraId="140C601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39CE06DA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&lt;T&gt;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为映射范型</w:t>
      </w:r>
    </w:p>
    <w:p w14:paraId="2FE9A626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3197C83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  func updateExecute&lt;T:NSObject&gt;(hql:PKHQLer,obj:T,callBackTarget:PKDataAccessDelegate?)</w:t>
      </w:r>
    </w:p>
    <w:p w14:paraId="26E79EB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1EC1DFE7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0EB76495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创建一个删除数据库的线程，并加入到线程池</w:t>
      </w:r>
    </w:p>
    <w:p w14:paraId="2C9A5C6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obj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是注入对象</w:t>
      </w:r>
    </w:p>
    <w:p w14:paraId="38D8B98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6D53755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&lt;T&gt;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为映射范型</w:t>
      </w:r>
    </w:p>
    <w:p w14:paraId="35CA8FD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36FDB66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  func deleteExecute&lt;T:NSObject&gt;(hql:PKHQLer,obj:T,callBackTarget:PKDataAccessDelegate?)</w:t>
      </w:r>
    </w:p>
    <w:p w14:paraId="3E4A5758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450595F9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0257447B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创建一个查询总数数据库的线程，并加入到线程池</w:t>
      </w:r>
    </w:p>
    <w:p w14:paraId="68EAE00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15A2238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&lt;T&gt;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为映射范型</w:t>
      </w:r>
    </w:p>
    <w:p w14:paraId="0838A8A4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00AA4578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func countExecute&lt;T:NSObject&gt;(hql:PKHQLer,obj:T,callBackTarget:PKDataAccessDelegate?)</w:t>
      </w:r>
    </w:p>
    <w:p w14:paraId="1F37AE50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362702DD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11A5A86D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创建一个批量插入数据库线程，并加入线程池</w:t>
      </w:r>
    </w:p>
    <w:p w14:paraId="1B3B0802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batchArray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批量处理数据列表，元素必须为同类型对象</w:t>
      </w:r>
    </w:p>
    <w:p w14:paraId="42AF0739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4FB4EF05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6B42806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 func batchInsertExecute(batchArray:NSArray,callBackTarget:PKDataAccessDelegate?)</w:t>
      </w:r>
    </w:p>
    <w:p w14:paraId="7146188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29291811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288D103B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创建一个批量插入数据库线程，并加入线程池</w:t>
      </w:r>
    </w:p>
    <w:p w14:paraId="46B468E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batchArray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批量处理数据列表，元素必须为同类型对象</w:t>
      </w:r>
    </w:p>
    <w:p w14:paraId="1229F623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delegate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通过代理返回结果集</w:t>
      </w:r>
    </w:p>
    <w:p w14:paraId="6ED44C5E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6182A011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func batchUpdateExecute(hql:PKHQLer,batchArray:NSArray,callBackTarget:PKDataAccessDelegate?)</w:t>
      </w:r>
    </w:p>
    <w:p w14:paraId="6B4397FF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</w:p>
    <w:p w14:paraId="1B2AFA17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</w:t>
      </w: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5AC8FFEC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  </w:t>
      </w:r>
      <w:r w:rsidRPr="00EA0FE2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关闭数据库线程</w:t>
      </w:r>
    </w:p>
    <w:p w14:paraId="6C0EEA15" w14:textId="77777777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firstLineChars="425" w:firstLine="85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*/</w:t>
      </w:r>
    </w:p>
    <w:p w14:paraId="7004D4AC" w14:textId="1337104F" w:rsidR="00EA0FE2" w:rsidRPr="00EA0FE2" w:rsidRDefault="00EA0FE2" w:rsidP="00EA0FE2">
      <w:pPr>
        <w:widowControl/>
        <w:tabs>
          <w:tab w:val="left" w:pos="529"/>
        </w:tabs>
        <w:autoSpaceDE w:val="0"/>
        <w:autoSpaceDN w:val="0"/>
        <w:adjustRightInd w:val="0"/>
        <w:ind w:leftChars="350" w:left="840" w:firstLineChars="425" w:firstLine="85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EA0FE2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   func closeDataBase()</w:t>
      </w:r>
    </w:p>
    <w:p w14:paraId="62CC2AE2" w14:textId="4B6A8051" w:rsidR="00684364" w:rsidRPr="00684364" w:rsidRDefault="00684364" w:rsidP="0068436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2"/>
          <w:szCs w:val="22"/>
        </w:rPr>
      </w:pPr>
    </w:p>
    <w:p w14:paraId="0D64147D" w14:textId="77777777" w:rsidR="00163FAA" w:rsidRPr="00163FAA" w:rsidRDefault="00163FAA" w:rsidP="00163FAA">
      <w:pPr>
        <w:pStyle w:val="a3"/>
        <w:numPr>
          <w:ilvl w:val="0"/>
          <w:numId w:val="3"/>
        </w:numPr>
        <w:ind w:firstLineChars="0"/>
        <w:jc w:val="left"/>
        <w:rPr>
          <w:b/>
          <w:color w:val="000000" w:themeColor="text1"/>
        </w:rPr>
      </w:pPr>
      <w:r w:rsidRPr="00163FAA">
        <w:rPr>
          <w:rFonts w:ascii="Menlo Regular" w:hAnsi="Menlo Regular" w:cs="Menlo Regular"/>
          <w:color w:val="000000" w:themeColor="text1"/>
          <w:kern w:val="0"/>
          <w:sz w:val="22"/>
          <w:szCs w:val="22"/>
        </w:rPr>
        <w:t>PKDataAccessDelegate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 xml:space="preserve"> </w:t>
      </w:r>
      <w:r w:rsidRPr="00163FAA">
        <w:rPr>
          <w:rFonts w:ascii="Menlo Regular" w:hAnsi="Menlo Regular" w:cs="Menlo Regular" w:hint="eastAsia"/>
          <w:color w:val="000000" w:themeColor="text1"/>
          <w:kern w:val="0"/>
          <w:sz w:val="22"/>
          <w:szCs w:val="22"/>
        </w:rPr>
        <w:t>：数据回调接口</w:t>
      </w:r>
    </w:p>
    <w:p w14:paraId="5372AADE" w14:textId="11B10F39" w:rsidR="00163FAA" w:rsidRPr="00C32993" w:rsidRDefault="00163FAA" w:rsidP="00C32993">
      <w:pPr>
        <w:ind w:left="360"/>
        <w:jc w:val="left"/>
        <w:rPr>
          <w:b/>
          <w:color w:val="000000" w:themeColor="text1"/>
        </w:rPr>
      </w:pPr>
    </w:p>
    <w:p w14:paraId="7111EDF9" w14:textId="77777777" w:rsidR="00163FAA" w:rsidRPr="00163FAA" w:rsidRDefault="00163FAA" w:rsidP="00163FAA">
      <w:pPr>
        <w:pStyle w:val="a3"/>
        <w:ind w:left="840" w:firstLineChars="0" w:firstLine="0"/>
        <w:jc w:val="left"/>
        <w:rPr>
          <w:b/>
          <w:color w:val="000000" w:themeColor="text1"/>
        </w:rPr>
      </w:pPr>
    </w:p>
    <w:p w14:paraId="57E355CD" w14:textId="77777777" w:rsidR="00D60DCD" w:rsidRDefault="00163FAA" w:rsidP="00D60DC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D</w:t>
      </w:r>
      <w:r w:rsidR="00D60DCD">
        <w:rPr>
          <w:b/>
          <w:color w:val="000000" w:themeColor="text1"/>
        </w:rPr>
        <w:t>emo</w:t>
      </w:r>
    </w:p>
    <w:p w14:paraId="63161169" w14:textId="1B70E5C1" w:rsidR="003B5BCF" w:rsidRPr="003B5BCF" w:rsidRDefault="004F44AD" w:rsidP="003B5BC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获取访问线程</w:t>
      </w:r>
    </w:p>
    <w:p w14:paraId="7B5BEF25" w14:textId="1D1D5CDE" w:rsidR="003B5BCF" w:rsidRPr="003B5BCF" w:rsidRDefault="003B5BCF" w:rsidP="003B5BCF">
      <w:pPr>
        <w:pStyle w:val="a3"/>
        <w:ind w:left="360" w:firstLineChars="188" w:firstLine="488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框架文件引用：</w:t>
      </w:r>
      <w:r w:rsidRPr="003B5BCF">
        <w:rPr>
          <w:rFonts w:ascii="Menlo Regular" w:hAnsi="Menlo Regular" w:cs="Menlo Regular"/>
          <w:color w:val="C67C48"/>
          <w:kern w:val="0"/>
          <w:sz w:val="22"/>
          <w:szCs w:val="22"/>
        </w:rPr>
        <w:t>import PKLormappingSwift</w:t>
      </w:r>
    </w:p>
    <w:p w14:paraId="02A5F0FC" w14:textId="1C9A35FE" w:rsidR="003B5BCF" w:rsidRPr="003B5BCF" w:rsidRDefault="003B5BCF" w:rsidP="003B5BCF">
      <w:pPr>
        <w:ind w:left="840"/>
        <w:jc w:val="left"/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</w:pPr>
    </w:p>
    <w:p w14:paraId="460D78C2" w14:textId="456F82E5" w:rsidR="004F44AD" w:rsidRDefault="004F44AD" w:rsidP="004F44AD">
      <w:pPr>
        <w:pStyle w:val="a3"/>
        <w:ind w:left="840" w:firstLineChars="0" w:firstLine="0"/>
        <w:jc w:val="left"/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lazy var dataBaseAccess:PKDataBaseAccess = PKDataBaseAccess.shareAccess("</w:t>
      </w:r>
      <w:r w:rsidRPr="00740CE0"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>数据库名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")</w:t>
      </w:r>
    </w:p>
    <w:p w14:paraId="43EC7EB0" w14:textId="77777777" w:rsidR="00495A52" w:rsidRPr="00740CE0" w:rsidRDefault="00495A52" w:rsidP="004F44AD">
      <w:pPr>
        <w:pStyle w:val="a3"/>
        <w:ind w:left="840" w:firstLineChars="0" w:firstLine="0"/>
        <w:jc w:val="left"/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</w:pPr>
    </w:p>
    <w:p w14:paraId="792D2420" w14:textId="1028DE40" w:rsidR="00740CE0" w:rsidRPr="00740CE0" w:rsidRDefault="00C43B3B" w:rsidP="004F44AD">
      <w:pPr>
        <w:pStyle w:val="a3"/>
        <w:ind w:left="840" w:firstLineChars="0" w:firstLine="0"/>
        <w:jc w:val="left"/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>回调</w:t>
      </w:r>
      <w:r w:rsidR="00740CE0" w:rsidRPr="00740CE0"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>必须遵循</w:t>
      </w:r>
      <w:r w:rsidR="00740CE0" w:rsidRPr="00740CE0"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 xml:space="preserve"> </w:t>
      </w:r>
      <w:r w:rsidR="00740CE0" w:rsidRPr="00740CE0"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PKDataAccessDelegate</w:t>
      </w:r>
      <w:r w:rsidR="00740CE0" w:rsidRPr="00740CE0"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 xml:space="preserve"> </w:t>
      </w:r>
      <w:r w:rsidR="00740CE0" w:rsidRPr="00740CE0"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  <w:t>协议</w:t>
      </w:r>
    </w:p>
    <w:p w14:paraId="1C35FD7A" w14:textId="01662105" w:rsidR="004F44AD" w:rsidRPr="004F44AD" w:rsidRDefault="004F44AD" w:rsidP="004F44AD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Q</w:t>
      </w:r>
      <w:r>
        <w:rPr>
          <w:b/>
          <w:color w:val="000000" w:themeColor="text1"/>
        </w:rPr>
        <w:t>uery</w:t>
      </w:r>
      <w:r>
        <w:rPr>
          <w:rFonts w:hint="eastAsia"/>
          <w:b/>
          <w:color w:val="000000" w:themeColor="text1"/>
        </w:rPr>
        <w:t>查询</w:t>
      </w:r>
      <w:r>
        <w:rPr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分页</w:t>
      </w:r>
      <w:r>
        <w:rPr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联动查询</w:t>
      </w:r>
    </w:p>
    <w:p w14:paraId="03AA3C32" w14:textId="09B55A02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 w:rsidRPr="00740CE0">
        <w:rPr>
          <w:rFonts w:ascii="Menlo Regular" w:hAnsi="Menlo Regular" w:cs="Menlo Regular"/>
          <w:color w:val="41B645"/>
          <w:kern w:val="0"/>
          <w:sz w:val="20"/>
          <w:szCs w:val="20"/>
        </w:rPr>
        <w:t>//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查询映射对象</w:t>
      </w:r>
    </w:p>
    <w:p w14:paraId="34D3E9C9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var user:UserInfo = UserInfo()</w:t>
      </w:r>
    </w:p>
    <w:p w14:paraId="40BC9086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/*</w:t>
      </w:r>
    </w:p>
    <w:p w14:paraId="1D01299E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    *   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联表映射时联动对象必须为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PKArray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类型</w:t>
      </w:r>
    </w:p>
    <w:p w14:paraId="50A64A12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    *   </w:t>
      </w:r>
      <w:r w:rsidRPr="00740CE0">
        <w:rPr>
          <w:rFonts w:ascii="Heiti SC Light" w:eastAsia="Heiti SC Light" w:hAnsi="Menlo Regular" w:cs="Heiti SC Light" w:hint="eastAsia"/>
          <w:color w:val="FF0000"/>
          <w:kern w:val="0"/>
          <w:sz w:val="20"/>
          <w:szCs w:val="20"/>
        </w:rPr>
        <w:t>联动查询时必须注明</w:t>
      </w:r>
      <w:r w:rsidRPr="00740CE0">
        <w:rPr>
          <w:rFonts w:ascii="Menlo Regular" w:eastAsia="Heiti SC Light" w:hAnsi="Menlo Regular" w:cs="Menlo Regular"/>
          <w:color w:val="FF0000"/>
          <w:kern w:val="0"/>
          <w:sz w:val="20"/>
          <w:szCs w:val="20"/>
        </w:rPr>
        <w:t>PKArray</w:t>
      </w:r>
      <w:r w:rsidRPr="00740CE0">
        <w:rPr>
          <w:rFonts w:ascii="Heiti SC Light" w:eastAsia="Heiti SC Light" w:hAnsi="Menlo Regular" w:cs="Heiti SC Light" w:hint="eastAsia"/>
          <w:color w:val="FF0000"/>
          <w:kern w:val="0"/>
          <w:sz w:val="20"/>
          <w:szCs w:val="20"/>
        </w:rPr>
        <w:t>对象内的属性关联字段</w:t>
      </w:r>
      <w:r w:rsidRPr="00740CE0">
        <w:rPr>
          <w:rFonts w:ascii="Menlo Regular" w:eastAsia="Heiti SC Light" w:hAnsi="Menlo Regular" w:cs="Menlo Regular"/>
          <w:color w:val="FF0000"/>
          <w:kern w:val="0"/>
          <w:sz w:val="20"/>
          <w:szCs w:val="20"/>
        </w:rPr>
        <w:t>foreginKeyMapping</w:t>
      </w:r>
      <w:r w:rsidRPr="00740CE0">
        <w:rPr>
          <w:rFonts w:ascii="Heiti SC Light" w:eastAsia="Heiti SC Light" w:hAnsi="Menlo Regular" w:cs="Heiti SC Light" w:hint="eastAsia"/>
          <w:color w:val="FF0000"/>
          <w:kern w:val="0"/>
          <w:sz w:val="20"/>
          <w:szCs w:val="20"/>
        </w:rPr>
        <w:t>，否则会异常</w:t>
      </w:r>
    </w:p>
    <w:p w14:paraId="16746CCF" w14:textId="1F48D84C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    *    SQL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联动查询条件为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where 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从表的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userId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字段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＝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主表的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id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的值</w:t>
      </w:r>
    </w:p>
    <w:p w14:paraId="0B7EF3A1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       */</w:t>
      </w:r>
    </w:p>
    <w:p w14:paraId="20552455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user.bookAddress.foreginKeyMapping = ["id":"userId"]</w:t>
      </w:r>
    </w:p>
    <w:p w14:paraId="7D5F973C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//HQL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辅助类</w:t>
      </w:r>
    </w:p>
    <w:p w14:paraId="5739C824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 xml:space="preserve"> var hql:PKHQLer = PKHQLer()</w:t>
      </w:r>
    </w:p>
    <w:p w14:paraId="5EBFE3EB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分页信息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rows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一页行数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,page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第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x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页</w:t>
      </w:r>
    </w:p>
    <w:p w14:paraId="02979C38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hql.queryPage = PKQueryPage(rows: 100, page: 0)</w:t>
      </w:r>
    </w:p>
    <w:p w14:paraId="0D50CEC3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查询条件，表示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SQL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查询条件为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 xml:space="preserve"> where user_name = 'packyzhou'</w:t>
      </w:r>
    </w:p>
    <w:p w14:paraId="7018CE14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hql.addEqual("USER_NAME", value: "packyzhou")</w:t>
      </w:r>
    </w:p>
    <w:p w14:paraId="02A6D1CB" w14:textId="77777777" w:rsidR="006461EF" w:rsidRPr="00740CE0" w:rsidRDefault="006461EF" w:rsidP="006461E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FFFFFF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使用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queryExecute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进行线程访问数据库</w:t>
      </w:r>
    </w:p>
    <w:p w14:paraId="70050885" w14:textId="645D5973" w:rsidR="00740CE0" w:rsidRPr="00182093" w:rsidRDefault="006461EF" w:rsidP="00182093">
      <w:pPr>
        <w:pStyle w:val="a3"/>
        <w:ind w:left="840" w:firstLineChars="0" w:firstLine="0"/>
        <w:jc w:val="left"/>
        <w:rPr>
          <w:rFonts w:ascii="Menlo Regular" w:eastAsia="Heiti SC Light" w:hAnsi="Menlo Regular" w:cs="Menlo Regular" w:hint="eastAsia"/>
          <w:color w:val="000000" w:themeColor="text1"/>
          <w:kern w:val="0"/>
          <w:sz w:val="20"/>
          <w:szCs w:val="20"/>
        </w:rPr>
      </w:pPr>
      <w:r w:rsidRPr="00740CE0">
        <w:rPr>
          <w:rFonts w:ascii="Menlo Regular" w:eastAsia="Heiti SC Light" w:hAnsi="Menlo Regular" w:cs="Menlo Regular"/>
          <w:color w:val="000000" w:themeColor="text1"/>
          <w:kern w:val="0"/>
          <w:sz w:val="20"/>
          <w:szCs w:val="20"/>
        </w:rPr>
        <w:t>dataBaseAccess.queryExecute(user,hql: hql, callBackTarget: self)</w:t>
      </w:r>
    </w:p>
    <w:p w14:paraId="1A709E3A" w14:textId="6D72E0CC" w:rsidR="00892ABF" w:rsidRDefault="00892ABF" w:rsidP="00892AB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新增</w:t>
      </w:r>
    </w:p>
    <w:p w14:paraId="54DA3BBD" w14:textId="6130F8FB" w:rsidR="00740CE0" w:rsidRPr="00740CE0" w:rsidRDefault="00740CE0" w:rsidP="00740C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 w:rsidRPr="00740CE0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var user:UserInfo = UserInfo()</w:t>
      </w:r>
    </w:p>
    <w:p w14:paraId="53329D85" w14:textId="77777777" w:rsidR="00740CE0" w:rsidRPr="00740CE0" w:rsidRDefault="00740CE0" w:rsidP="00740C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user.id = 8888</w:t>
      </w:r>
    </w:p>
    <w:p w14:paraId="57D1EBAE" w14:textId="77777777" w:rsidR="00740CE0" w:rsidRPr="00740CE0" w:rsidRDefault="00740CE0" w:rsidP="00740C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740CE0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user.userName = "packy-insert"</w:t>
      </w:r>
    </w:p>
    <w:p w14:paraId="2B4B4F6C" w14:textId="77777777" w:rsidR="00740CE0" w:rsidRDefault="00740CE0" w:rsidP="00740C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740CE0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user.date = NSDate()</w:t>
      </w:r>
    </w:p>
    <w:p w14:paraId="16F8FBD7" w14:textId="77777777" w:rsidR="00740CE0" w:rsidRPr="00740CE0" w:rsidRDefault="00740CE0" w:rsidP="00740C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78F68423" w14:textId="4C2C7929" w:rsidR="00740CE0" w:rsidRDefault="00740CE0" w:rsidP="00740CE0">
      <w:pPr>
        <w:pStyle w:val="a3"/>
        <w:ind w:left="840" w:firstLineChars="0" w:firstLine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740CE0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dataBaseAccess.insertExecute(user, callBackTarget: self)</w:t>
      </w:r>
    </w:p>
    <w:p w14:paraId="2ECC92EC" w14:textId="77777777" w:rsidR="00740CE0" w:rsidRPr="00740CE0" w:rsidRDefault="00740CE0" w:rsidP="00740CE0">
      <w:pPr>
        <w:pStyle w:val="a3"/>
        <w:ind w:left="840" w:firstLineChars="0" w:firstLine="0"/>
        <w:jc w:val="left"/>
        <w:rPr>
          <w:rFonts w:hint="eastAsia"/>
          <w:b/>
          <w:color w:val="000000" w:themeColor="text1"/>
          <w:sz w:val="20"/>
          <w:szCs w:val="20"/>
        </w:rPr>
      </w:pPr>
    </w:p>
    <w:p w14:paraId="6B26E81E" w14:textId="4EA3CA66" w:rsidR="00892ABF" w:rsidRDefault="00892ABF" w:rsidP="00892AB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修改</w:t>
      </w:r>
    </w:p>
    <w:p w14:paraId="0FA82689" w14:textId="7A4064A3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var user:UserInfo = UserInfo()</w:t>
      </w:r>
    </w:p>
    <w:p w14:paraId="40DB0A38" w14:textId="7777777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user.id = 8888</w:t>
      </w:r>
    </w:p>
    <w:p w14:paraId="2E23E5E1" w14:textId="7777777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user.userName = "packyzhou"</w:t>
      </w:r>
    </w:p>
    <w:p w14:paraId="3236B2EB" w14:textId="7777777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user.date = NSDate()</w:t>
      </w:r>
    </w:p>
    <w:p w14:paraId="777AB477" w14:textId="7CEDBD4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</w:t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//HQL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辅助类</w:t>
      </w:r>
    </w:p>
    <w:p w14:paraId="396A23EE" w14:textId="77777777" w:rsid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var hql:PKHQLer = PKHQLer()</w:t>
      </w:r>
    </w:p>
    <w:p w14:paraId="47834AF9" w14:textId="72631FD6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>
        <w:rPr>
          <w:rFonts w:ascii="Menlo Regular" w:eastAsia="Heiti SC Light" w:hAnsi="Menlo Regular" w:cs="Menlo Regular" w:hint="eastAsia"/>
          <w:color w:val="41B645"/>
          <w:kern w:val="0"/>
          <w:sz w:val="20"/>
          <w:szCs w:val="20"/>
        </w:rPr>
        <w:t>更新条件为</w:t>
      </w:r>
      <w:r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where id = 8888</w:t>
      </w:r>
    </w:p>
    <w:p w14:paraId="37F12E1D" w14:textId="77777777" w:rsid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hql.addEqual("id", value: "8888")</w:t>
      </w:r>
    </w:p>
    <w:p w14:paraId="1361BEB9" w14:textId="7777777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3B91FF0A" w14:textId="3A82E168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C03F3E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dataBaseAccess.updateExecute(hql, obj: user, callBackTarget: self)</w:t>
      </w:r>
    </w:p>
    <w:p w14:paraId="020AB6F6" w14:textId="77777777" w:rsidR="00C03F3E" w:rsidRPr="00C03F3E" w:rsidRDefault="00C03F3E" w:rsidP="00C03F3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7C987C80" w14:textId="00ED255A" w:rsidR="00892ABF" w:rsidRDefault="00892ABF" w:rsidP="00892ABF">
      <w:pPr>
        <w:pStyle w:val="a3"/>
        <w:numPr>
          <w:ilvl w:val="0"/>
          <w:numId w:val="5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删除</w:t>
      </w:r>
    </w:p>
    <w:p w14:paraId="1037F0D8" w14:textId="37BAD962" w:rsid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  <w:t xml:space="preserve">  </w:t>
      </w: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var user:UserInfo = UserInfo()</w:t>
      </w:r>
    </w:p>
    <w:p w14:paraId="55409443" w14:textId="653F8FD3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</w:r>
      <w:r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</w:r>
      <w:r w:rsidRPr="00740CE0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//HQL</w:t>
      </w:r>
      <w:r w:rsidRPr="00740CE0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辅助类</w:t>
      </w:r>
    </w:p>
    <w:p w14:paraId="4D1F4371" w14:textId="77777777" w:rsid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var hql:PKHQLer = PKHQLer()</w:t>
      </w:r>
    </w:p>
    <w:p w14:paraId="243AFB18" w14:textId="1F810C58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</w:r>
      <w:r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</w:r>
      <w:r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>
        <w:rPr>
          <w:rFonts w:ascii="Menlo Regular" w:eastAsia="Heiti SC Light" w:hAnsi="Menlo Regular" w:cs="Menlo Regular" w:hint="eastAsia"/>
          <w:color w:val="41B645"/>
          <w:kern w:val="0"/>
          <w:sz w:val="20"/>
          <w:szCs w:val="20"/>
        </w:rPr>
        <w:t>更新条件为</w:t>
      </w:r>
      <w:r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where id = 8888</w:t>
      </w:r>
    </w:p>
    <w:p w14:paraId="436B3000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hql.addEqual("USER_NAME", value: "packy-delete")</w:t>
      </w:r>
    </w:p>
    <w:p w14:paraId="0BD1A84D" w14:textId="021D43B3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dataBaseAccess.deleteExecute(hql, obj: user, callBackTarget: self)</w:t>
      </w:r>
    </w:p>
    <w:p w14:paraId="24BEA212" w14:textId="0C61C015" w:rsidR="00892ABF" w:rsidRDefault="00892ABF" w:rsidP="00892ABF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批量处理</w:t>
      </w:r>
    </w:p>
    <w:p w14:paraId="21C77F39" w14:textId="733F9CD1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ind w:left="84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495A5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</w:t>
      </w:r>
      <w:r w:rsidRPr="00495A52">
        <w:rPr>
          <w:rFonts w:ascii="Menlo Regular" w:eastAsia="Heiti SC Light" w:hAnsi="Menlo Regular" w:cs="Menlo Regular" w:hint="eastAsia"/>
          <w:color w:val="41B645"/>
          <w:kern w:val="0"/>
          <w:sz w:val="20"/>
          <w:szCs w:val="20"/>
        </w:rPr>
        <w:t>创建</w:t>
      </w:r>
      <w:r w:rsidRPr="00495A52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UserInfo</w:t>
      </w:r>
      <w:r w:rsidRPr="00495A52">
        <w:rPr>
          <w:rFonts w:ascii="Menlo Regular" w:eastAsia="Heiti SC Light" w:hAnsi="Menlo Regular" w:cs="Menlo Regular" w:hint="eastAsia"/>
          <w:color w:val="41B645"/>
          <w:kern w:val="0"/>
          <w:sz w:val="20"/>
          <w:szCs w:val="20"/>
        </w:rPr>
        <w:t>类型的数组</w:t>
      </w:r>
    </w:p>
    <w:p w14:paraId="63AE37BA" w14:textId="3B5068A0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</w: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ab/>
        <w:t>var batchArray:NSMutableArray = []</w:t>
      </w:r>
    </w:p>
    <w:p w14:paraId="2D9CC1F9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for i in 100...1000 {</w:t>
      </w:r>
    </w:p>
    <w:p w14:paraId="71CA3A68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    var userBatch:UserInfo = UserInfo()</w:t>
      </w:r>
    </w:p>
    <w:p w14:paraId="762F9686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    userBatch.id = i</w:t>
      </w:r>
    </w:p>
    <w:p w14:paraId="1AAE7E81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    userBatch.userName = "zjw-update"</w:t>
      </w:r>
    </w:p>
    <w:p w14:paraId="3337DD07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    userBatch.date = NSDate()</w:t>
      </w:r>
    </w:p>
    <w:p w14:paraId="012717EF" w14:textId="77777777" w:rsidR="00495A52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    batchArray.addObject(userBatch)</w:t>
      </w:r>
    </w:p>
    <w:p w14:paraId="09682721" w14:textId="6C3D84EA" w:rsid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    }</w:t>
      </w:r>
    </w:p>
    <w:p w14:paraId="0F20F3AE" w14:textId="77777777" w:rsidR="00182093" w:rsidRDefault="00182093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7E31189F" w14:textId="77777777" w:rsidR="00182093" w:rsidRPr="00495A52" w:rsidRDefault="00182093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7BB1CEF6" w14:textId="2650BFD7" w:rsidR="00495A52" w:rsidRPr="00495A52" w:rsidRDefault="00495A52" w:rsidP="00495A52">
      <w:pPr>
        <w:pStyle w:val="a3"/>
        <w:ind w:left="840" w:firstLineChars="0" w:firstLine="0"/>
        <w:jc w:val="left"/>
        <w:rPr>
          <w:rFonts w:ascii="Menlo Regular" w:hAnsi="Menlo Regular" w:cs="Menlo Regular" w:hint="eastAsia"/>
          <w:color w:val="41B645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41B645"/>
          <w:kern w:val="0"/>
          <w:sz w:val="20"/>
          <w:szCs w:val="20"/>
        </w:rPr>
        <w:t>//</w:t>
      </w:r>
      <w:r w:rsidRPr="00495A52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使用批量插入处理线程（线程安全，事务机制）</w:t>
      </w:r>
    </w:p>
    <w:p w14:paraId="706CD80B" w14:textId="5D6D4492" w:rsidR="00892ABF" w:rsidRPr="00495A52" w:rsidRDefault="00495A52" w:rsidP="00495A5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dataBaseAccess.batchInsertExecute(batchArray, callBackTarget: self)</w:t>
      </w:r>
    </w:p>
    <w:p w14:paraId="01724553" w14:textId="7E9B484D" w:rsidR="00495A52" w:rsidRPr="00495A52" w:rsidRDefault="00495A52" w:rsidP="00495A52">
      <w:pPr>
        <w:pStyle w:val="a3"/>
        <w:ind w:left="840" w:firstLineChars="0" w:firstLine="0"/>
        <w:jc w:val="left"/>
        <w:rPr>
          <w:rFonts w:ascii="Menlo Regular" w:hAnsi="Menlo Regular" w:cs="Menlo Regular" w:hint="eastAsia"/>
          <w:color w:val="41B645"/>
          <w:kern w:val="0"/>
          <w:sz w:val="20"/>
          <w:szCs w:val="20"/>
        </w:rPr>
      </w:pPr>
      <w:r w:rsidRPr="00495A52">
        <w:rPr>
          <w:rFonts w:ascii="Menlo Regular" w:hAnsi="Menlo Regular" w:cs="Menlo Regular"/>
          <w:color w:val="41B645"/>
          <w:kern w:val="0"/>
          <w:sz w:val="20"/>
          <w:szCs w:val="20"/>
        </w:rPr>
        <w:t>//</w:t>
      </w:r>
      <w:r w:rsidRPr="00495A52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使用批量更新处理线程（线程安全，事务机制）</w:t>
      </w:r>
    </w:p>
    <w:p w14:paraId="4DFA98DA" w14:textId="7E0E38CC" w:rsidR="00F70314" w:rsidRPr="003B5BCF" w:rsidRDefault="00495A52" w:rsidP="003B5BC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  <w:tab/>
      </w:r>
      <w:r w:rsidRPr="00495A52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dataBaseAccess.batchUpdateExecute(hql, batchArray: batchArray, callBackTarget: self)</w:t>
      </w:r>
    </w:p>
    <w:p w14:paraId="21C6B46C" w14:textId="77777777" w:rsidR="00F70314" w:rsidRDefault="00F70314" w:rsidP="00FF707E">
      <w:pPr>
        <w:pStyle w:val="a3"/>
        <w:ind w:left="360" w:firstLineChars="0" w:firstLine="0"/>
        <w:jc w:val="left"/>
        <w:rPr>
          <w:rFonts w:hint="eastAsia"/>
          <w:b/>
          <w:color w:val="000000" w:themeColor="text1"/>
        </w:rPr>
      </w:pPr>
    </w:p>
    <w:p w14:paraId="7B4304E0" w14:textId="55A65DF2" w:rsidR="0069389C" w:rsidRDefault="0069389C" w:rsidP="00FF707E">
      <w:pPr>
        <w:pStyle w:val="a3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En</w:t>
      </w:r>
      <w:r>
        <w:rPr>
          <w:b/>
          <w:color w:val="000000" w:themeColor="text1"/>
        </w:rPr>
        <w:t>tiyDemo:</w:t>
      </w:r>
    </w:p>
    <w:p w14:paraId="2E8061F3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class UserInfo: NSObject {</w:t>
      </w:r>
    </w:p>
    <w:p w14:paraId="0E3A7581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id:NSNumber?</w:t>
      </w:r>
    </w:p>
    <w:p w14:paraId="73BAA19D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userName:NSString?</w:t>
      </w:r>
    </w:p>
    <w:p w14:paraId="59D6F660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age:NSNumber?</w:t>
      </w:r>
    </w:p>
    <w:p w14:paraId="26B6A1E9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sex:NSString!</w:t>
      </w:r>
    </w:p>
    <w:p w14:paraId="476E23BD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double:NSNumber?</w:t>
      </w:r>
    </w:p>
    <w:p w14:paraId="675DD70F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float:NSNumber?</w:t>
      </w:r>
    </w:p>
    <w:p w14:paraId="16104CA5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date:NSDate?</w:t>
      </w:r>
    </w:p>
    <w:p w14:paraId="0A590287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bookAddress:PKArray = PKArray(entityNSObject: BookAddress())</w:t>
      </w:r>
    </w:p>
    <w:p w14:paraId="13C2AB72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 xml:space="preserve">    var adr:PKArray = PKArray(entityNSObject: BookAddress())</w:t>
      </w:r>
    </w:p>
    <w:p w14:paraId="6A6EE507" w14:textId="2E37E2F2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ind w:firstLineChars="213" w:firstLine="426"/>
        <w:jc w:val="left"/>
        <w:rPr>
          <w:rFonts w:ascii="Menlo Regular" w:hAnsi="Menlo Regular" w:cs="Menlo Regular"/>
          <w:color w:val="000000" w:themeColor="text1"/>
          <w:kern w:val="0"/>
          <w:sz w:val="20"/>
          <w:szCs w:val="20"/>
        </w:rPr>
      </w:pPr>
      <w:r w:rsidRPr="0069389C">
        <w:rPr>
          <w:rFonts w:ascii="Menlo Regular" w:hAnsi="Menlo Regular" w:cs="Menlo Regular"/>
          <w:color w:val="000000" w:themeColor="text1"/>
          <w:kern w:val="0"/>
          <w:sz w:val="20"/>
          <w:szCs w:val="20"/>
        </w:rPr>
        <w:t>}</w:t>
      </w:r>
    </w:p>
    <w:p w14:paraId="551F1264" w14:textId="77777777" w:rsidR="0069389C" w:rsidRPr="0069389C" w:rsidRDefault="0069389C" w:rsidP="0069389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 w:themeColor="text1"/>
          <w:kern w:val="0"/>
          <w:sz w:val="20"/>
          <w:szCs w:val="20"/>
        </w:rPr>
      </w:pPr>
    </w:p>
    <w:p w14:paraId="7EC50947" w14:textId="297FC341" w:rsidR="0069389C" w:rsidRPr="0069389C" w:rsidRDefault="0069389C" w:rsidP="00FF707E">
      <w:pPr>
        <w:pStyle w:val="a3"/>
        <w:ind w:left="360" w:firstLineChars="0" w:firstLine="0"/>
        <w:jc w:val="left"/>
        <w:rPr>
          <w:rFonts w:hint="eastAsia"/>
          <w:b/>
          <w:color w:val="FF0000"/>
        </w:rPr>
      </w:pPr>
      <w:r w:rsidRPr="0069389C">
        <w:rPr>
          <w:rFonts w:ascii="Menlo Regular" w:hAnsi="Menlo Regular" w:cs="Menlo Regular"/>
          <w:b/>
          <w:color w:val="FF0000"/>
        </w:rPr>
        <w:t>⚠</w:t>
      </w:r>
      <w:r w:rsidRPr="0069389C">
        <w:rPr>
          <w:rFonts w:hint="eastAsia"/>
          <w:b/>
          <w:color w:val="FF0000"/>
        </w:rPr>
        <w:t>注意</w:t>
      </w:r>
    </w:p>
    <w:p w14:paraId="25724E9C" w14:textId="0BB69061" w:rsidR="0069389C" w:rsidRDefault="0069389C" w:rsidP="0069389C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创建</w:t>
      </w:r>
      <w:r>
        <w:rPr>
          <w:b/>
          <w:color w:val="FF0000"/>
        </w:rPr>
        <w:t>Entity</w:t>
      </w:r>
      <w:r>
        <w:rPr>
          <w:rFonts w:hint="eastAsia"/>
          <w:b/>
          <w:color w:val="FF0000"/>
        </w:rPr>
        <w:t>映射对象时，类型必须为</w:t>
      </w:r>
      <w:r>
        <w:rPr>
          <w:b/>
          <w:color w:val="FF0000"/>
        </w:rPr>
        <w:t>NSObject</w:t>
      </w:r>
      <w:r>
        <w:rPr>
          <w:rFonts w:hint="eastAsia"/>
          <w:b/>
          <w:color w:val="FF0000"/>
        </w:rPr>
        <w:t>的子类，因为</w:t>
      </w:r>
      <w:r w:rsidR="003C1F9B">
        <w:rPr>
          <w:b/>
          <w:color w:val="FF0000"/>
        </w:rPr>
        <w:t>swift</w:t>
      </w:r>
      <w:r w:rsidR="003C1F9B">
        <w:rPr>
          <w:rFonts w:hint="eastAsia"/>
          <w:b/>
          <w:color w:val="FF0000"/>
        </w:rPr>
        <w:t>目前</w:t>
      </w:r>
      <w:r>
        <w:rPr>
          <w:rFonts w:hint="eastAsia"/>
          <w:b/>
          <w:color w:val="FF0000"/>
        </w:rPr>
        <w:t>其他基础类型不能使用</w:t>
      </w:r>
      <w:r>
        <w:rPr>
          <w:b/>
          <w:color w:val="FF0000"/>
        </w:rPr>
        <w:t>KVC</w:t>
      </w:r>
    </w:p>
    <w:p w14:paraId="6BBE350C" w14:textId="5EA857F4" w:rsidR="0069389C" w:rsidRDefault="0069389C" w:rsidP="0069389C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在联表查询时必须使用</w:t>
      </w:r>
      <w:r>
        <w:rPr>
          <w:rFonts w:hint="eastAsia"/>
          <w:b/>
          <w:color w:val="FF0000"/>
        </w:rPr>
        <w:t>PK</w:t>
      </w:r>
      <w:r>
        <w:rPr>
          <w:b/>
          <w:color w:val="FF0000"/>
        </w:rPr>
        <w:t>Array,</w:t>
      </w:r>
      <w:r>
        <w:rPr>
          <w:rFonts w:hint="eastAsia"/>
          <w:b/>
          <w:color w:val="FF0000"/>
        </w:rPr>
        <w:t>且必须添加</w:t>
      </w:r>
      <w:r w:rsidRPr="0069389C">
        <w:rPr>
          <w:b/>
          <w:color w:val="0000FF"/>
        </w:rPr>
        <w:t>foreginKeyMapping</w:t>
      </w:r>
      <w:r w:rsidRPr="0069389C">
        <w:rPr>
          <w:rFonts w:hint="eastAsia"/>
          <w:b/>
          <w:color w:val="FF0000"/>
        </w:rPr>
        <w:t xml:space="preserve"> </w:t>
      </w:r>
      <w:r w:rsidRPr="0069389C">
        <w:rPr>
          <w:rFonts w:hint="eastAsia"/>
          <w:b/>
          <w:color w:val="FF0000"/>
        </w:rPr>
        <w:t>联动条件</w:t>
      </w:r>
    </w:p>
    <w:p w14:paraId="75CD9182" w14:textId="7B1FA5E1" w:rsidR="003C1F9B" w:rsidRDefault="003C1F9B" w:rsidP="0069389C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wift</w:t>
      </w:r>
      <w:r w:rsidR="00A60695">
        <w:rPr>
          <w:rFonts w:hint="eastAsia"/>
          <w:b/>
          <w:color w:val="FF0000"/>
        </w:rPr>
        <w:t>语言</w:t>
      </w:r>
      <w:r>
        <w:rPr>
          <w:rFonts w:hint="eastAsia"/>
          <w:b/>
          <w:color w:val="FF0000"/>
        </w:rPr>
        <w:t>目前</w:t>
      </w:r>
      <w:r w:rsidR="00A60695">
        <w:rPr>
          <w:rFonts w:hint="eastAsia"/>
          <w:b/>
          <w:color w:val="FF0000"/>
        </w:rPr>
        <w:t>版本</w:t>
      </w:r>
      <w:r>
        <w:rPr>
          <w:rFonts w:hint="eastAsia"/>
          <w:b/>
          <w:color w:val="FF0000"/>
        </w:rPr>
        <w:t>的映射能力非常差，大家尽量别尝试强行转用基础类型</w:t>
      </w:r>
    </w:p>
    <w:p w14:paraId="082BA280" w14:textId="632A771F" w:rsidR="00A60695" w:rsidRPr="0069389C" w:rsidRDefault="00A60695" w:rsidP="0069389C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此版本</w:t>
      </w:r>
      <w:r>
        <w:rPr>
          <w:b/>
          <w:color w:val="FF0000"/>
        </w:rPr>
        <w:t>PKLormapping</w:t>
      </w:r>
      <w:r>
        <w:rPr>
          <w:rFonts w:hint="eastAsia"/>
          <w:b/>
          <w:color w:val="FF0000"/>
        </w:rPr>
        <w:t>仅支持</w:t>
      </w:r>
      <w:r>
        <w:rPr>
          <w:b/>
          <w:color w:val="FF0000"/>
        </w:rPr>
        <w:t>swift1.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版本</w:t>
      </w:r>
      <w:r>
        <w:rPr>
          <w:b/>
          <w:color w:val="FF0000"/>
        </w:rPr>
        <w:t>-swift1.2</w:t>
      </w:r>
      <w:r>
        <w:rPr>
          <w:rFonts w:hint="eastAsia"/>
          <w:b/>
          <w:color w:val="FF0000"/>
        </w:rPr>
        <w:t>版本，不支持</w:t>
      </w:r>
      <w:r>
        <w:rPr>
          <w:b/>
          <w:color w:val="FF0000"/>
        </w:rPr>
        <w:t>swift2.0</w:t>
      </w:r>
      <w:bookmarkStart w:id="0" w:name="_GoBack"/>
      <w:bookmarkEnd w:id="0"/>
    </w:p>
    <w:p w14:paraId="2D3E80C7" w14:textId="77777777" w:rsidR="0069389C" w:rsidRPr="0069389C" w:rsidRDefault="0069389C" w:rsidP="00FF707E">
      <w:pPr>
        <w:pStyle w:val="a3"/>
        <w:ind w:left="360" w:firstLineChars="0" w:firstLine="0"/>
        <w:jc w:val="left"/>
        <w:rPr>
          <w:rFonts w:hint="eastAsia"/>
          <w:b/>
          <w:color w:val="FF0000"/>
        </w:rPr>
      </w:pPr>
    </w:p>
    <w:p w14:paraId="379D6A48" w14:textId="77777777" w:rsidR="00D60DCD" w:rsidRDefault="00D60DCD" w:rsidP="00D60DCD">
      <w:pPr>
        <w:pStyle w:val="a3"/>
        <w:numPr>
          <w:ilvl w:val="0"/>
          <w:numId w:val="1"/>
        </w:numPr>
        <w:ind w:firstLineChars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反馈</w:t>
      </w:r>
    </w:p>
    <w:p w14:paraId="5A23E8AB" w14:textId="77777777" w:rsidR="00BE2089" w:rsidRPr="00BE2089" w:rsidRDefault="00BE2089" w:rsidP="00BE2089">
      <w:pPr>
        <w:jc w:val="left"/>
        <w:rPr>
          <w:b/>
          <w:color w:val="000000" w:themeColor="text1"/>
        </w:rPr>
      </w:pPr>
    </w:p>
    <w:p w14:paraId="6C3A404A" w14:textId="36EE2547" w:rsidR="00163FAA" w:rsidRDefault="00163FAA" w:rsidP="00163FAA">
      <w:pPr>
        <w:jc w:val="left"/>
        <w:rPr>
          <w:color w:val="000000" w:themeColor="text1"/>
        </w:rPr>
      </w:pPr>
      <w:r w:rsidRPr="00BE2089">
        <w:rPr>
          <w:rFonts w:hint="eastAsia"/>
          <w:color w:val="000000" w:themeColor="text1"/>
        </w:rPr>
        <w:t>作者：周老师</w:t>
      </w:r>
    </w:p>
    <w:p w14:paraId="5440CFBB" w14:textId="51D6ECB5" w:rsidR="00C31DB1" w:rsidRPr="00BE2089" w:rsidRDefault="00C31DB1" w:rsidP="00163FAA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邮箱：</w:t>
      </w:r>
      <w:r>
        <w:rPr>
          <w:color w:val="000000" w:themeColor="text1"/>
        </w:rPr>
        <w:t>packyzhou@icloud.com</w:t>
      </w:r>
    </w:p>
    <w:p w14:paraId="11C14EFF" w14:textId="77777777" w:rsidR="00163FAA" w:rsidRPr="00BE2089" w:rsidRDefault="00163FAA" w:rsidP="00163FAA">
      <w:pPr>
        <w:jc w:val="left"/>
        <w:rPr>
          <w:color w:val="000000" w:themeColor="text1"/>
        </w:rPr>
      </w:pPr>
      <w:r w:rsidRPr="00BE2089">
        <w:rPr>
          <w:color w:val="000000" w:themeColor="text1"/>
        </w:rPr>
        <w:t>Blog:</w:t>
      </w:r>
      <w:r w:rsidRPr="00BE2089">
        <w:t xml:space="preserve"> </w:t>
      </w:r>
      <w:r w:rsidRPr="00BE2089">
        <w:rPr>
          <w:color w:val="000000" w:themeColor="text1"/>
        </w:rPr>
        <w:t>http://blog.csdn.net/packyzhou</w:t>
      </w:r>
    </w:p>
    <w:sectPr w:rsidR="00163FAA" w:rsidRPr="00BE2089" w:rsidSect="00ED1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667B"/>
    <w:multiLevelType w:val="hybridMultilevel"/>
    <w:tmpl w:val="A3BCEF3A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58D1D3C"/>
    <w:multiLevelType w:val="hybridMultilevel"/>
    <w:tmpl w:val="70C825C2"/>
    <w:lvl w:ilvl="0" w:tplc="F4981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086E32"/>
    <w:multiLevelType w:val="hybridMultilevel"/>
    <w:tmpl w:val="814E20D8"/>
    <w:lvl w:ilvl="0" w:tplc="04090015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BF5EFE"/>
    <w:multiLevelType w:val="hybridMultilevel"/>
    <w:tmpl w:val="07CEA72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61832E71"/>
    <w:multiLevelType w:val="hybridMultilevel"/>
    <w:tmpl w:val="A3BCEF3A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6D078C3"/>
    <w:multiLevelType w:val="hybridMultilevel"/>
    <w:tmpl w:val="100AD3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CD"/>
    <w:rsid w:val="00082922"/>
    <w:rsid w:val="0008368F"/>
    <w:rsid w:val="00094345"/>
    <w:rsid w:val="000A71AF"/>
    <w:rsid w:val="00112697"/>
    <w:rsid w:val="001342F4"/>
    <w:rsid w:val="00163FAA"/>
    <w:rsid w:val="00182093"/>
    <w:rsid w:val="00190CB7"/>
    <w:rsid w:val="00294AC0"/>
    <w:rsid w:val="002A2E10"/>
    <w:rsid w:val="00325F82"/>
    <w:rsid w:val="003A3F8A"/>
    <w:rsid w:val="003B5BCF"/>
    <w:rsid w:val="003C1F9B"/>
    <w:rsid w:val="003E7BD6"/>
    <w:rsid w:val="00473490"/>
    <w:rsid w:val="00495A52"/>
    <w:rsid w:val="004F44AD"/>
    <w:rsid w:val="00517AEB"/>
    <w:rsid w:val="005417AF"/>
    <w:rsid w:val="00561600"/>
    <w:rsid w:val="00577542"/>
    <w:rsid w:val="006461EF"/>
    <w:rsid w:val="00684364"/>
    <w:rsid w:val="0069389C"/>
    <w:rsid w:val="00721F23"/>
    <w:rsid w:val="00725CE2"/>
    <w:rsid w:val="00740CE0"/>
    <w:rsid w:val="008031BF"/>
    <w:rsid w:val="008515F6"/>
    <w:rsid w:val="00892ABF"/>
    <w:rsid w:val="008D15DC"/>
    <w:rsid w:val="008E2035"/>
    <w:rsid w:val="009B0534"/>
    <w:rsid w:val="00A3565E"/>
    <w:rsid w:val="00A461A7"/>
    <w:rsid w:val="00A60695"/>
    <w:rsid w:val="00AA3480"/>
    <w:rsid w:val="00AB70CE"/>
    <w:rsid w:val="00AC3C54"/>
    <w:rsid w:val="00B156C7"/>
    <w:rsid w:val="00B47FC5"/>
    <w:rsid w:val="00BA0E1A"/>
    <w:rsid w:val="00BE2089"/>
    <w:rsid w:val="00C03F3E"/>
    <w:rsid w:val="00C31DB1"/>
    <w:rsid w:val="00C32993"/>
    <w:rsid w:val="00C43B3B"/>
    <w:rsid w:val="00D16DF6"/>
    <w:rsid w:val="00D25758"/>
    <w:rsid w:val="00D60DCD"/>
    <w:rsid w:val="00D6427E"/>
    <w:rsid w:val="00DB6D3F"/>
    <w:rsid w:val="00EA0FE2"/>
    <w:rsid w:val="00EB43BF"/>
    <w:rsid w:val="00EC5A56"/>
    <w:rsid w:val="00ED1D5E"/>
    <w:rsid w:val="00F70314"/>
    <w:rsid w:val="00F962C4"/>
    <w:rsid w:val="00FD222E"/>
    <w:rsid w:val="00FD6DA4"/>
    <w:rsid w:val="00FE2BBC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5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3FA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31B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31B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3FA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31B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31B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746</Words>
  <Characters>4255</Characters>
  <Application>Microsoft Macintosh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周经伟</dc:creator>
  <cp:keywords/>
  <dc:description/>
  <cp:lastModifiedBy>周经伟</cp:lastModifiedBy>
  <cp:revision>76</cp:revision>
  <dcterms:created xsi:type="dcterms:W3CDTF">2015-06-26T11:24:00Z</dcterms:created>
  <dcterms:modified xsi:type="dcterms:W3CDTF">2015-07-20T00:54:00Z</dcterms:modified>
</cp:coreProperties>
</file>