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72"/>
      </w:tblGrid>
      <w:tr w:rsidR="005E6661" w14:paraId="7D6207A1" w14:textId="77777777">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D5A8182" w14:textId="77777777" w:rsidR="005E6661" w:rsidRDefault="00000000">
            <w:pPr>
              <w:jc w:val="center"/>
            </w:pPr>
            <w:r>
              <w:rPr>
                <w:b/>
                <w:bCs/>
                <w:sz w:val="21"/>
                <w:szCs w:val="21"/>
              </w:rPr>
              <w:t>TRƯỜNG ĐẠI HỌC BÁCH KHOA</w:t>
            </w:r>
          </w:p>
          <w:p w14:paraId="44274E64" w14:textId="77777777" w:rsidR="005E6661" w:rsidRDefault="00000000">
            <w:pPr>
              <w:jc w:val="center"/>
            </w:pPr>
            <w:r>
              <w:rPr>
                <w:b/>
                <w:bCs/>
                <w:sz w:val="21"/>
                <w:szCs w:val="21"/>
              </w:rPr>
              <w:t>KHOA CƠ KHÍ</w:t>
            </w:r>
          </w:p>
        </w:tc>
        <w:tc>
          <w:tcPr>
            <w:tcW w:w="4572"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2F72294" w14:textId="77777777" w:rsidR="005E6661" w:rsidRDefault="00000000">
            <w:pPr>
              <w:jc w:val="center"/>
            </w:pPr>
            <w:r>
              <w:rPr>
                <w:b/>
                <w:bCs/>
                <w:sz w:val="21"/>
                <w:szCs w:val="21"/>
              </w:rPr>
              <w:t>Mẫu BM02.1/RD-008-08</w:t>
            </w:r>
          </w:p>
          <w:p w14:paraId="4DF64FD9" w14:textId="77777777" w:rsidR="005E6661" w:rsidRDefault="00000000">
            <w:pPr>
              <w:jc w:val="center"/>
            </w:pPr>
            <w:r>
              <w:rPr>
                <w:sz w:val="19"/>
                <w:szCs w:val="19"/>
              </w:rPr>
              <w:t>(NCKH SV Khoa Cơ khí 2026)</w:t>
            </w:r>
          </w:p>
        </w:tc>
      </w:tr>
    </w:tbl>
    <w:p w14:paraId="34CB967D" w14:textId="77777777" w:rsidR="005E6661" w:rsidRDefault="005E6661">
      <w:pPr>
        <w:spacing w:before="120"/>
      </w:pPr>
    </w:p>
    <w:p w14:paraId="0158FB93" w14:textId="77777777" w:rsidR="005E6661" w:rsidRDefault="00000000">
      <w:pPr>
        <w:jc w:val="center"/>
      </w:pPr>
      <w:r>
        <w:rPr>
          <w:b/>
          <w:bCs/>
          <w:sz w:val="28"/>
          <w:szCs w:val="28"/>
        </w:rPr>
        <w:t>PHIẾU ĐĂNG KÝ / ĐỀ XUẤT ĐỀ TÀI</w:t>
      </w:r>
    </w:p>
    <w:p w14:paraId="4DB7F8CA" w14:textId="77777777" w:rsidR="005E6661" w:rsidRDefault="00000000">
      <w:pPr>
        <w:spacing w:after="40"/>
        <w:jc w:val="center"/>
      </w:pPr>
      <w:r>
        <w:rPr>
          <w:b/>
          <w:bCs/>
          <w:sz w:val="23"/>
          <w:szCs w:val="23"/>
        </w:rPr>
        <w:t>NGHIÊN CỨU KHOA HỌC &amp; ĐỔI MỚI SÁNG TẠO CẤP SINH VIÊN NĂM 2026</w:t>
      </w:r>
    </w:p>
    <w:p w14:paraId="25D034AD" w14:textId="77777777" w:rsidR="005E6661" w:rsidRDefault="00000000">
      <w:pPr>
        <w:spacing w:after="60"/>
        <w:jc w:val="center"/>
      </w:pPr>
      <w:r>
        <w:rPr>
          <w:b/>
          <w:bCs/>
          <w:color w:val="C00000"/>
          <w:sz w:val="23"/>
          <w:szCs w:val="23"/>
        </w:rPr>
        <w:t>Hạn nộp hồ sơ: 17h00 ngày 10/8/2026</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5E6661" w:rsidRPr="00172284" w14:paraId="6BF9B98E" w14:textId="77777777">
        <w:tc>
          <w:tcPr>
            <w:tcW w:w="9072" w:type="dxa"/>
            <w:tcBorders>
              <w:top w:val="single" w:sz="1" w:space="0" w:color="BBBBBB"/>
              <w:left w:val="single" w:sz="1" w:space="0" w:color="BBBBBB"/>
              <w:bottom w:val="single" w:sz="1" w:space="0" w:color="BBBBBB"/>
              <w:right w:val="single" w:sz="1" w:space="0" w:color="BBBBBB"/>
            </w:tcBorders>
            <w:shd w:val="clear" w:color="auto" w:fill="F5F5F5"/>
            <w:tcMar>
              <w:top w:w="100" w:type="dxa"/>
              <w:left w:w="150" w:type="dxa"/>
              <w:bottom w:w="100" w:type="dxa"/>
              <w:right w:w="150" w:type="dxa"/>
            </w:tcMar>
          </w:tcPr>
          <w:p w14:paraId="3F81A73E" w14:textId="52A62C00" w:rsidR="005E6661" w:rsidRPr="001105E2" w:rsidRDefault="00000000">
            <w:pPr>
              <w:jc w:val="both"/>
              <w:rPr>
                <w:lang w:val="vi-VN"/>
              </w:rPr>
            </w:pPr>
            <w:r>
              <w:t>Hướng dẫn nhanh: (1) Điền đầy đủ 5 phần dưới đây; (2) Xin chữ ký Giảng viên hướng dẫn ở cuối phiếu; (3) Nộp bản điện tử (PDF</w:t>
            </w:r>
            <w:r w:rsidR="009642CF" w:rsidRPr="009642CF">
              <w:t>, word</w:t>
            </w:r>
            <w:r>
              <w:t>) qua đường dẫn của Khoa VÀ bản giấy tại Văn phòng Khoa. Xem chi tiết trong tài liệu “Hướng dẫn điền phiếu” kèm theo.</w:t>
            </w:r>
          </w:p>
        </w:tc>
      </w:tr>
    </w:tbl>
    <w:p w14:paraId="66507A17" w14:textId="77777777" w:rsidR="005E6661" w:rsidRDefault="005E6661">
      <w:pPr>
        <w:spacing w:before="60"/>
      </w:pPr>
    </w:p>
    <w:p w14:paraId="3868A7C9" w14:textId="77777777" w:rsidR="005E6661" w:rsidRDefault="00000000">
      <w:pPr>
        <w:spacing w:before="60" w:after="60"/>
      </w:pPr>
      <w:r>
        <w:rPr>
          <w:b/>
          <w:bCs/>
          <w:color w:val="1F3864"/>
          <w:sz w:val="23"/>
          <w:szCs w:val="23"/>
        </w:rPr>
        <w:t>PHẦN 1 – THÔNG TIN CHUNG</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72"/>
      </w:tblGrid>
      <w:tr w:rsidR="005E6661" w14:paraId="0D2D7C89" w14:textId="77777777">
        <w:tc>
          <w:tcPr>
            <w:tcW w:w="2800" w:type="dxa"/>
            <w:tcBorders>
              <w:top w:val="single" w:sz="1" w:space="0" w:color="BBBBBB"/>
              <w:left w:val="single" w:sz="1" w:space="0" w:color="BBBBBB"/>
              <w:bottom w:val="single" w:sz="1" w:space="0" w:color="BBBBBB"/>
              <w:right w:val="single" w:sz="1" w:space="0" w:color="BBBBBB"/>
            </w:tcBorders>
            <w:shd w:val="clear" w:color="auto" w:fill="F2F7FC"/>
            <w:tcMar>
              <w:top w:w="70" w:type="dxa"/>
              <w:left w:w="100" w:type="dxa"/>
              <w:bottom w:w="70" w:type="dxa"/>
              <w:right w:w="100" w:type="dxa"/>
            </w:tcMar>
            <w:vAlign w:val="center"/>
          </w:tcPr>
          <w:p w14:paraId="21F9A549" w14:textId="77777777" w:rsidR="005E6661" w:rsidRDefault="00000000">
            <w:r>
              <w:rPr>
                <w:b/>
                <w:bCs/>
                <w:color w:val="000000"/>
              </w:rPr>
              <w:t>1.1. Tên đề tài (tiếng Việt)</w:t>
            </w:r>
          </w:p>
        </w:tc>
        <w:tc>
          <w:tcPr>
            <w:tcW w:w="6272"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01469E24" w14:textId="77777777" w:rsidR="005E6661" w:rsidRDefault="00000000">
            <w:r>
              <w:rPr>
                <w:color w:val="888888"/>
                <w:sz w:val="21"/>
                <w:szCs w:val="21"/>
              </w:rPr>
              <w:t>Ngắn gọn, phản ánh đúng nội dung nghiên cứu</w:t>
            </w:r>
          </w:p>
        </w:tc>
      </w:tr>
      <w:tr w:rsidR="005E6661" w14:paraId="42A66B0C" w14:textId="77777777">
        <w:tc>
          <w:tcPr>
            <w:tcW w:w="2800" w:type="dxa"/>
            <w:tcBorders>
              <w:top w:val="single" w:sz="1" w:space="0" w:color="BBBBBB"/>
              <w:left w:val="single" w:sz="1" w:space="0" w:color="BBBBBB"/>
              <w:bottom w:val="single" w:sz="1" w:space="0" w:color="BBBBBB"/>
              <w:right w:val="single" w:sz="1" w:space="0" w:color="BBBBBB"/>
            </w:tcBorders>
            <w:shd w:val="clear" w:color="auto" w:fill="F2F7FC"/>
            <w:tcMar>
              <w:top w:w="70" w:type="dxa"/>
              <w:left w:w="100" w:type="dxa"/>
              <w:bottom w:w="70" w:type="dxa"/>
              <w:right w:w="100" w:type="dxa"/>
            </w:tcMar>
            <w:vAlign w:val="center"/>
          </w:tcPr>
          <w:p w14:paraId="250F42C1" w14:textId="77777777" w:rsidR="005E6661" w:rsidRDefault="00000000">
            <w:r>
              <w:rPr>
                <w:b/>
                <w:bCs/>
                <w:color w:val="000000"/>
              </w:rPr>
              <w:t>1.2. Tên đề tài (tiếng Anh)</w:t>
            </w:r>
          </w:p>
        </w:tc>
        <w:tc>
          <w:tcPr>
            <w:tcW w:w="6272"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5580A0D2" w14:textId="176A6AD9" w:rsidR="005E6661" w:rsidRDefault="00000000">
            <w:r>
              <w:rPr>
                <w:color w:val="888888"/>
                <w:sz w:val="21"/>
                <w:szCs w:val="21"/>
              </w:rPr>
              <w:t>Nếu có</w:t>
            </w:r>
          </w:p>
        </w:tc>
      </w:tr>
      <w:tr w:rsidR="005E6661" w14:paraId="0941D808" w14:textId="77777777">
        <w:tc>
          <w:tcPr>
            <w:tcW w:w="2800" w:type="dxa"/>
            <w:tcBorders>
              <w:top w:val="single" w:sz="1" w:space="0" w:color="BBBBBB"/>
              <w:left w:val="single" w:sz="1" w:space="0" w:color="BBBBBB"/>
              <w:bottom w:val="single" w:sz="1" w:space="0" w:color="BBBBBB"/>
              <w:right w:val="single" w:sz="1" w:space="0" w:color="BBBBBB"/>
            </w:tcBorders>
            <w:shd w:val="clear" w:color="auto" w:fill="F2F7FC"/>
            <w:tcMar>
              <w:top w:w="70" w:type="dxa"/>
              <w:left w:w="100" w:type="dxa"/>
              <w:bottom w:w="70" w:type="dxa"/>
              <w:right w:w="100" w:type="dxa"/>
            </w:tcMar>
            <w:vAlign w:val="center"/>
          </w:tcPr>
          <w:p w14:paraId="056589EC" w14:textId="77777777" w:rsidR="005E6661" w:rsidRDefault="00000000">
            <w:r>
              <w:rPr>
                <w:b/>
                <w:bCs/>
                <w:color w:val="000000"/>
              </w:rPr>
              <w:t>1.3. Loại đề tài</w:t>
            </w:r>
          </w:p>
        </w:tc>
        <w:tc>
          <w:tcPr>
            <w:tcW w:w="6272"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2368DF0E" w14:textId="77777777" w:rsidR="005E6661" w:rsidRPr="00BD268F" w:rsidRDefault="00000000">
            <w:r>
              <w:rPr>
                <w:color w:val="000000" w:themeColor="text1"/>
                <w:sz w:val="21"/>
                <w:szCs w:val="21"/>
              </w:rPr>
              <w:t>☐ Thực nghiệm/chế tạo (≤25tr)   ☐ Lý thuyết/mô phỏng (≤10tr)   ☐ OISP – tốt nghiệp (5tr/01</w:t>
            </w:r>
            <w:r>
              <w:rPr>
                <w:color w:val="000000" w:themeColor="text1"/>
                <w:sz w:val="21"/>
                <w:szCs w:val="21"/>
                <w:lang w:val="vi-VN"/>
              </w:rPr>
              <w:t xml:space="preserve"> đề tài ĐATN</w:t>
            </w:r>
            <w:r>
              <w:rPr>
                <w:color w:val="000000" w:themeColor="text1"/>
                <w:sz w:val="21"/>
                <w:szCs w:val="21"/>
              </w:rPr>
              <w:t>)</w:t>
            </w:r>
          </w:p>
        </w:tc>
      </w:tr>
      <w:tr w:rsidR="005E6661" w14:paraId="36FE3053" w14:textId="77777777">
        <w:tc>
          <w:tcPr>
            <w:tcW w:w="2800" w:type="dxa"/>
            <w:tcBorders>
              <w:top w:val="single" w:sz="1" w:space="0" w:color="BBBBBB"/>
              <w:left w:val="single" w:sz="1" w:space="0" w:color="BBBBBB"/>
              <w:bottom w:val="single" w:sz="1" w:space="0" w:color="BBBBBB"/>
              <w:right w:val="single" w:sz="1" w:space="0" w:color="BBBBBB"/>
            </w:tcBorders>
            <w:shd w:val="clear" w:color="auto" w:fill="F2F7FC"/>
            <w:tcMar>
              <w:top w:w="70" w:type="dxa"/>
              <w:left w:w="100" w:type="dxa"/>
              <w:bottom w:w="70" w:type="dxa"/>
              <w:right w:w="100" w:type="dxa"/>
            </w:tcMar>
            <w:vAlign w:val="center"/>
          </w:tcPr>
          <w:p w14:paraId="3E096A5F" w14:textId="77777777" w:rsidR="005E6661" w:rsidRDefault="00000000">
            <w:r>
              <w:rPr>
                <w:b/>
                <w:bCs/>
                <w:color w:val="000000"/>
              </w:rPr>
              <w:t>1.4. Ngành liên quan</w:t>
            </w:r>
          </w:p>
        </w:tc>
        <w:tc>
          <w:tcPr>
            <w:tcW w:w="6272"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0A429296" w14:textId="77777777" w:rsidR="005E6661" w:rsidRDefault="00000000">
            <w:r>
              <w:rPr>
                <w:color w:val="888888"/>
                <w:sz w:val="21"/>
                <w:szCs w:val="21"/>
              </w:rPr>
              <w:t>Ghi ngành của đề tài; nếu liên ngành, ghi rõ các ngành tham gia</w:t>
            </w:r>
          </w:p>
        </w:tc>
      </w:tr>
      <w:tr w:rsidR="005E6661" w14:paraId="75DE1EC2" w14:textId="77777777">
        <w:tc>
          <w:tcPr>
            <w:tcW w:w="2800" w:type="dxa"/>
            <w:tcBorders>
              <w:top w:val="single" w:sz="1" w:space="0" w:color="BBBBBB"/>
              <w:left w:val="single" w:sz="1" w:space="0" w:color="BBBBBB"/>
              <w:bottom w:val="single" w:sz="1" w:space="0" w:color="BBBBBB"/>
              <w:right w:val="single" w:sz="1" w:space="0" w:color="BBBBBB"/>
            </w:tcBorders>
            <w:shd w:val="clear" w:color="auto" w:fill="F2F7FC"/>
            <w:tcMar>
              <w:top w:w="70" w:type="dxa"/>
              <w:left w:w="100" w:type="dxa"/>
              <w:bottom w:w="70" w:type="dxa"/>
              <w:right w:w="100" w:type="dxa"/>
            </w:tcMar>
            <w:vAlign w:val="center"/>
          </w:tcPr>
          <w:p w14:paraId="5090C3F5" w14:textId="77777777" w:rsidR="005E6661" w:rsidRDefault="00000000">
            <w:r>
              <w:rPr>
                <w:b/>
                <w:bCs/>
                <w:color w:val="000000"/>
              </w:rPr>
              <w:t>1.5. Thời gian thực hiện</w:t>
            </w:r>
          </w:p>
        </w:tc>
        <w:tc>
          <w:tcPr>
            <w:tcW w:w="6272"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5CBA65BE" w14:textId="77777777" w:rsidR="005E6661" w:rsidRDefault="00000000">
            <w:r>
              <w:rPr>
                <w:color w:val="888888"/>
                <w:sz w:val="21"/>
                <w:szCs w:val="21"/>
              </w:rPr>
              <w:t>Từ tháng …/2026 đến tháng …/202…  (4–6 tháng)</w:t>
            </w:r>
          </w:p>
        </w:tc>
      </w:tr>
      <w:tr w:rsidR="005E6661" w14:paraId="41B64F95" w14:textId="77777777">
        <w:tc>
          <w:tcPr>
            <w:tcW w:w="2800" w:type="dxa"/>
            <w:tcBorders>
              <w:top w:val="single" w:sz="1" w:space="0" w:color="BBBBBB"/>
              <w:left w:val="single" w:sz="1" w:space="0" w:color="BBBBBB"/>
              <w:bottom w:val="single" w:sz="1" w:space="0" w:color="BBBBBB"/>
              <w:right w:val="single" w:sz="1" w:space="0" w:color="BBBBBB"/>
            </w:tcBorders>
            <w:shd w:val="clear" w:color="auto" w:fill="F2F7FC"/>
            <w:tcMar>
              <w:top w:w="70" w:type="dxa"/>
              <w:left w:w="100" w:type="dxa"/>
              <w:bottom w:w="70" w:type="dxa"/>
              <w:right w:w="100" w:type="dxa"/>
            </w:tcMar>
            <w:vAlign w:val="center"/>
          </w:tcPr>
          <w:p w14:paraId="654EF887" w14:textId="77777777" w:rsidR="005E6661" w:rsidRDefault="00000000">
            <w:r>
              <w:rPr>
                <w:b/>
                <w:bCs/>
                <w:color w:val="000000"/>
              </w:rPr>
              <w:t>1.6. Kinh phí đề xuất</w:t>
            </w:r>
          </w:p>
        </w:tc>
        <w:tc>
          <w:tcPr>
            <w:tcW w:w="6272"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21A13D38" w14:textId="77777777" w:rsidR="005E6661" w:rsidRDefault="00000000">
            <w:r>
              <w:rPr>
                <w:color w:val="888888"/>
                <w:sz w:val="21"/>
                <w:szCs w:val="21"/>
              </w:rPr>
              <w:t>…………… triệu đồng (= tổng dự toán Phần 5; không vượt trần theo loại đề tài)</w:t>
            </w:r>
          </w:p>
        </w:tc>
      </w:tr>
    </w:tbl>
    <w:p w14:paraId="0A17D07D" w14:textId="77777777" w:rsidR="005E6661" w:rsidRPr="009D4A35" w:rsidRDefault="00000000">
      <w:pPr>
        <w:spacing w:before="40" w:after="60"/>
        <w:rPr>
          <w:lang w:val="vi-VN"/>
        </w:rPr>
      </w:pPr>
      <w:r>
        <w:rPr>
          <w:color w:val="000000" w:themeColor="text1"/>
          <w:sz w:val="19"/>
          <w:szCs w:val="19"/>
        </w:rPr>
        <w:t>Ghi chú loại đề tài OISP: Đề tài OISP (5 triệu đồng) dành cho 01 sinh viên đăng ký nhằm có kinh phí thực hiện đồ án/khóa luận tốt nghiệp;</w:t>
      </w:r>
    </w:p>
    <w:p w14:paraId="4EA5F837" w14:textId="77777777" w:rsidR="005E6661" w:rsidRDefault="00000000">
      <w:pPr>
        <w:spacing w:before="120" w:after="60"/>
      </w:pPr>
      <w:r>
        <w:rPr>
          <w:b/>
          <w:bCs/>
          <w:color w:val="1F3864"/>
          <w:sz w:val="23"/>
          <w:szCs w:val="23"/>
        </w:rPr>
        <w:t>PHẦN 2 – SINH VIÊN THỰC HIỆN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
        <w:gridCol w:w="2445"/>
        <w:gridCol w:w="1548"/>
        <w:gridCol w:w="2046"/>
        <w:gridCol w:w="2566"/>
      </w:tblGrid>
      <w:tr w:rsidR="005E6661" w14:paraId="3ED98EAB" w14:textId="77777777">
        <w:trPr>
          <w:tblHeader/>
        </w:trPr>
        <w:tc>
          <w:tcPr>
            <w:tcW w:w="45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00" w:type="dxa"/>
              <w:bottom w:w="70" w:type="dxa"/>
              <w:right w:w="100" w:type="dxa"/>
            </w:tcMar>
            <w:vAlign w:val="center"/>
          </w:tcPr>
          <w:p w14:paraId="503047A5" w14:textId="77777777" w:rsidR="005E6661" w:rsidRDefault="00000000">
            <w:pPr>
              <w:jc w:val="center"/>
            </w:pPr>
            <w:r>
              <w:rPr>
                <w:b/>
                <w:bCs/>
                <w:color w:val="FFFFFF"/>
              </w:rPr>
              <w:t>TT</w:t>
            </w:r>
          </w:p>
        </w:tc>
        <w:tc>
          <w:tcPr>
            <w:tcW w:w="245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00" w:type="dxa"/>
              <w:bottom w:w="70" w:type="dxa"/>
              <w:right w:w="100" w:type="dxa"/>
            </w:tcMar>
            <w:vAlign w:val="center"/>
          </w:tcPr>
          <w:p w14:paraId="673973D5" w14:textId="77777777" w:rsidR="005E6661" w:rsidRDefault="00000000">
            <w:pPr>
              <w:jc w:val="center"/>
            </w:pPr>
            <w:r>
              <w:rPr>
                <w:b/>
                <w:bCs/>
                <w:color w:val="FFFFFF"/>
              </w:rPr>
              <w:t>Họ và tên</w:t>
            </w:r>
          </w:p>
        </w:tc>
        <w:tc>
          <w:tcPr>
            <w:tcW w:w="155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00" w:type="dxa"/>
              <w:bottom w:w="70" w:type="dxa"/>
              <w:right w:w="100" w:type="dxa"/>
            </w:tcMar>
            <w:vAlign w:val="center"/>
          </w:tcPr>
          <w:p w14:paraId="221DABFD" w14:textId="77777777" w:rsidR="005E6661" w:rsidRDefault="00000000">
            <w:pPr>
              <w:jc w:val="center"/>
            </w:pPr>
            <w:r>
              <w:rPr>
                <w:b/>
                <w:bCs/>
                <w:color w:val="FFFFFF"/>
              </w:rPr>
              <w:t>MSSV</w:t>
            </w:r>
          </w:p>
        </w:tc>
        <w:tc>
          <w:tcPr>
            <w:tcW w:w="205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00" w:type="dxa"/>
              <w:bottom w:w="70" w:type="dxa"/>
              <w:right w:w="100" w:type="dxa"/>
            </w:tcMar>
            <w:vAlign w:val="center"/>
          </w:tcPr>
          <w:p w14:paraId="675BDB2E" w14:textId="77777777" w:rsidR="005E6661" w:rsidRDefault="00000000">
            <w:pPr>
              <w:jc w:val="center"/>
            </w:pPr>
            <w:r>
              <w:rPr>
                <w:b/>
                <w:bCs/>
                <w:color w:val="FFFFFF"/>
              </w:rPr>
              <w:t>Chương trình</w:t>
            </w:r>
          </w:p>
        </w:tc>
        <w:tc>
          <w:tcPr>
            <w:tcW w:w="2572" w:type="dxa"/>
            <w:tcBorders>
              <w:top w:val="single" w:sz="1" w:space="0" w:color="BBBBBB"/>
              <w:left w:val="single" w:sz="1" w:space="0" w:color="BBBBBB"/>
              <w:bottom w:val="single" w:sz="1" w:space="0" w:color="BBBBBB"/>
              <w:right w:val="single" w:sz="1" w:space="0" w:color="BBBBBB"/>
            </w:tcBorders>
            <w:shd w:val="clear" w:color="auto" w:fill="1F3864"/>
            <w:tcMar>
              <w:top w:w="70" w:type="dxa"/>
              <w:left w:w="100" w:type="dxa"/>
              <w:bottom w:w="70" w:type="dxa"/>
              <w:right w:w="100" w:type="dxa"/>
            </w:tcMar>
            <w:vAlign w:val="center"/>
          </w:tcPr>
          <w:p w14:paraId="49F45E7C" w14:textId="77777777" w:rsidR="005E6661" w:rsidRDefault="00000000">
            <w:pPr>
              <w:jc w:val="center"/>
            </w:pPr>
            <w:r>
              <w:rPr>
                <w:b/>
                <w:bCs/>
                <w:color w:val="FFFFFF"/>
              </w:rPr>
              <w:t>Ngành / Email</w:t>
            </w:r>
          </w:p>
        </w:tc>
      </w:tr>
      <w:tr w:rsidR="005E6661" w14:paraId="6E3FB597" w14:textId="77777777">
        <w:tc>
          <w:tcPr>
            <w:tcW w:w="45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vAlign w:val="center"/>
          </w:tcPr>
          <w:p w14:paraId="3B4304DF" w14:textId="77777777" w:rsidR="005E6661" w:rsidRDefault="00000000">
            <w:pPr>
              <w:jc w:val="center"/>
            </w:pPr>
            <w:r>
              <w:rPr>
                <w:color w:val="000000"/>
              </w:rPr>
              <w:t>1</w:t>
            </w:r>
          </w:p>
        </w:tc>
        <w:tc>
          <w:tcPr>
            <w:tcW w:w="2450"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151EB52F" w14:textId="77777777" w:rsidR="005E6661" w:rsidRDefault="00000000">
            <w:r>
              <w:rPr>
                <w:color w:val="888888"/>
                <w:sz w:val="21"/>
                <w:szCs w:val="21"/>
              </w:rPr>
              <w:t>(Chủ nhiệm đề tài)</w:t>
            </w:r>
          </w:p>
        </w:tc>
        <w:tc>
          <w:tcPr>
            <w:tcW w:w="1550"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56197B34" w14:textId="77777777" w:rsidR="005E6661" w:rsidRDefault="00000000">
            <w:r>
              <w:rPr>
                <w:color w:val="888888"/>
                <w:sz w:val="21"/>
                <w:szCs w:val="21"/>
              </w:rPr>
              <w:t xml:space="preserve"> </w:t>
            </w:r>
          </w:p>
        </w:tc>
        <w:tc>
          <w:tcPr>
            <w:tcW w:w="2050"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2A985D66" w14:textId="77777777" w:rsidR="005E6661" w:rsidRDefault="00000000">
            <w:r>
              <w:rPr>
                <w:color w:val="888888"/>
                <w:sz w:val="21"/>
                <w:szCs w:val="21"/>
              </w:rPr>
              <w:t xml:space="preserve"> </w:t>
            </w:r>
          </w:p>
        </w:tc>
        <w:tc>
          <w:tcPr>
            <w:tcW w:w="2572"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3243CDEC" w14:textId="77777777" w:rsidR="005E6661" w:rsidRDefault="00000000">
            <w:r>
              <w:rPr>
                <w:color w:val="888888"/>
                <w:sz w:val="21"/>
                <w:szCs w:val="21"/>
              </w:rPr>
              <w:t xml:space="preserve"> </w:t>
            </w:r>
          </w:p>
        </w:tc>
      </w:tr>
      <w:tr w:rsidR="005E6661" w14:paraId="4CF0D851" w14:textId="77777777">
        <w:tc>
          <w:tcPr>
            <w:tcW w:w="450" w:type="dxa"/>
            <w:tcBorders>
              <w:top w:val="single" w:sz="1" w:space="0" w:color="BBBBBB"/>
              <w:left w:val="single" w:sz="1" w:space="0" w:color="BBBBBB"/>
              <w:bottom w:val="single" w:sz="1" w:space="0" w:color="BBBBBB"/>
              <w:right w:val="single" w:sz="1" w:space="0" w:color="BBBBBB"/>
            </w:tcBorders>
            <w:shd w:val="clear" w:color="auto" w:fill="F2F7FC"/>
            <w:tcMar>
              <w:top w:w="70" w:type="dxa"/>
              <w:left w:w="100" w:type="dxa"/>
              <w:bottom w:w="70" w:type="dxa"/>
              <w:right w:w="100" w:type="dxa"/>
            </w:tcMar>
            <w:vAlign w:val="center"/>
          </w:tcPr>
          <w:p w14:paraId="1D266069" w14:textId="77777777" w:rsidR="005E6661" w:rsidRDefault="00000000">
            <w:pPr>
              <w:jc w:val="center"/>
            </w:pPr>
            <w:r>
              <w:rPr>
                <w:color w:val="000000"/>
              </w:rPr>
              <w:t>2</w:t>
            </w:r>
          </w:p>
        </w:tc>
        <w:tc>
          <w:tcPr>
            <w:tcW w:w="2450"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644D6E0A" w14:textId="77777777" w:rsidR="005E6661" w:rsidRDefault="00000000">
            <w:r>
              <w:rPr>
                <w:color w:val="888888"/>
                <w:sz w:val="21"/>
                <w:szCs w:val="21"/>
              </w:rPr>
              <w:t xml:space="preserve"> </w:t>
            </w:r>
          </w:p>
        </w:tc>
        <w:tc>
          <w:tcPr>
            <w:tcW w:w="1550"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098363EE" w14:textId="77777777" w:rsidR="005E6661" w:rsidRDefault="00000000">
            <w:r>
              <w:rPr>
                <w:color w:val="888888"/>
                <w:sz w:val="21"/>
                <w:szCs w:val="21"/>
              </w:rPr>
              <w:t xml:space="preserve"> </w:t>
            </w:r>
          </w:p>
        </w:tc>
        <w:tc>
          <w:tcPr>
            <w:tcW w:w="2050"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109D6353" w14:textId="77777777" w:rsidR="005E6661" w:rsidRDefault="00000000">
            <w:r>
              <w:rPr>
                <w:color w:val="888888"/>
                <w:sz w:val="21"/>
                <w:szCs w:val="21"/>
              </w:rPr>
              <w:t xml:space="preserve"> </w:t>
            </w:r>
          </w:p>
        </w:tc>
        <w:tc>
          <w:tcPr>
            <w:tcW w:w="2572"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00F83408" w14:textId="77777777" w:rsidR="005E6661" w:rsidRDefault="00000000">
            <w:r>
              <w:rPr>
                <w:color w:val="888888"/>
                <w:sz w:val="21"/>
                <w:szCs w:val="21"/>
              </w:rPr>
              <w:t xml:space="preserve"> </w:t>
            </w:r>
          </w:p>
        </w:tc>
      </w:tr>
      <w:tr w:rsidR="005E6661" w14:paraId="73E4C000" w14:textId="77777777">
        <w:tc>
          <w:tcPr>
            <w:tcW w:w="45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vAlign w:val="center"/>
          </w:tcPr>
          <w:p w14:paraId="4EA78B38" w14:textId="77777777" w:rsidR="005E6661" w:rsidRDefault="00000000">
            <w:pPr>
              <w:jc w:val="center"/>
            </w:pPr>
            <w:r>
              <w:rPr>
                <w:color w:val="000000"/>
              </w:rPr>
              <w:t>3</w:t>
            </w:r>
          </w:p>
        </w:tc>
        <w:tc>
          <w:tcPr>
            <w:tcW w:w="2450"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0C94C8F3" w14:textId="77777777" w:rsidR="005E6661" w:rsidRDefault="00000000">
            <w:r>
              <w:rPr>
                <w:color w:val="888888"/>
                <w:sz w:val="21"/>
                <w:szCs w:val="21"/>
              </w:rPr>
              <w:t xml:space="preserve"> </w:t>
            </w:r>
          </w:p>
        </w:tc>
        <w:tc>
          <w:tcPr>
            <w:tcW w:w="1550"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42EDD171" w14:textId="77777777" w:rsidR="005E6661" w:rsidRDefault="00000000">
            <w:r>
              <w:rPr>
                <w:color w:val="888888"/>
                <w:sz w:val="21"/>
                <w:szCs w:val="21"/>
              </w:rPr>
              <w:t xml:space="preserve"> </w:t>
            </w:r>
          </w:p>
        </w:tc>
        <w:tc>
          <w:tcPr>
            <w:tcW w:w="2050"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3888BA9C" w14:textId="77777777" w:rsidR="005E6661" w:rsidRDefault="00000000">
            <w:r>
              <w:rPr>
                <w:color w:val="888888"/>
                <w:sz w:val="21"/>
                <w:szCs w:val="21"/>
              </w:rPr>
              <w:t xml:space="preserve"> </w:t>
            </w:r>
          </w:p>
        </w:tc>
        <w:tc>
          <w:tcPr>
            <w:tcW w:w="2572"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706BD55A" w14:textId="77777777" w:rsidR="005E6661" w:rsidRDefault="00000000">
            <w:r>
              <w:rPr>
                <w:color w:val="888888"/>
                <w:sz w:val="21"/>
                <w:szCs w:val="21"/>
              </w:rPr>
              <w:t xml:space="preserve"> </w:t>
            </w:r>
          </w:p>
        </w:tc>
      </w:tr>
      <w:tr w:rsidR="005E6661" w14:paraId="0FCEA11A" w14:textId="77777777">
        <w:tc>
          <w:tcPr>
            <w:tcW w:w="450" w:type="dxa"/>
            <w:tcBorders>
              <w:top w:val="single" w:sz="1" w:space="0" w:color="BBBBBB"/>
              <w:left w:val="single" w:sz="1" w:space="0" w:color="BBBBBB"/>
              <w:bottom w:val="single" w:sz="1" w:space="0" w:color="BBBBBB"/>
              <w:right w:val="single" w:sz="1" w:space="0" w:color="BBBBBB"/>
            </w:tcBorders>
            <w:shd w:val="clear" w:color="auto" w:fill="F2F7FC"/>
            <w:tcMar>
              <w:top w:w="70" w:type="dxa"/>
              <w:left w:w="100" w:type="dxa"/>
              <w:bottom w:w="70" w:type="dxa"/>
              <w:right w:w="100" w:type="dxa"/>
            </w:tcMar>
            <w:vAlign w:val="center"/>
          </w:tcPr>
          <w:p w14:paraId="29A6A5D4" w14:textId="77777777" w:rsidR="005E6661" w:rsidRDefault="00000000">
            <w:pPr>
              <w:jc w:val="center"/>
            </w:pPr>
            <w:r>
              <w:rPr>
                <w:color w:val="000000"/>
              </w:rPr>
              <w:t>4</w:t>
            </w:r>
          </w:p>
        </w:tc>
        <w:tc>
          <w:tcPr>
            <w:tcW w:w="2450"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79348A28" w14:textId="77777777" w:rsidR="005E6661" w:rsidRDefault="00000000">
            <w:r>
              <w:rPr>
                <w:color w:val="888888"/>
                <w:sz w:val="21"/>
                <w:szCs w:val="21"/>
              </w:rPr>
              <w:t xml:space="preserve"> </w:t>
            </w:r>
          </w:p>
        </w:tc>
        <w:tc>
          <w:tcPr>
            <w:tcW w:w="1550"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6FA5200E" w14:textId="77777777" w:rsidR="005E6661" w:rsidRDefault="00000000">
            <w:r>
              <w:rPr>
                <w:color w:val="888888"/>
                <w:sz w:val="21"/>
                <w:szCs w:val="21"/>
              </w:rPr>
              <w:t xml:space="preserve"> </w:t>
            </w:r>
          </w:p>
        </w:tc>
        <w:tc>
          <w:tcPr>
            <w:tcW w:w="2050"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2CCBBF49" w14:textId="77777777" w:rsidR="005E6661" w:rsidRDefault="00000000">
            <w:r>
              <w:rPr>
                <w:color w:val="888888"/>
                <w:sz w:val="21"/>
                <w:szCs w:val="21"/>
              </w:rPr>
              <w:t xml:space="preserve"> </w:t>
            </w:r>
          </w:p>
        </w:tc>
        <w:tc>
          <w:tcPr>
            <w:tcW w:w="2572"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1F761349" w14:textId="77777777" w:rsidR="005E6661" w:rsidRDefault="00000000">
            <w:r>
              <w:rPr>
                <w:color w:val="888888"/>
                <w:sz w:val="21"/>
                <w:szCs w:val="21"/>
              </w:rPr>
              <w:t xml:space="preserve"> </w:t>
            </w:r>
          </w:p>
        </w:tc>
      </w:tr>
      <w:tr w:rsidR="005E6661" w14:paraId="3598A29B" w14:textId="77777777">
        <w:tc>
          <w:tcPr>
            <w:tcW w:w="45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vAlign w:val="center"/>
          </w:tcPr>
          <w:p w14:paraId="05072429" w14:textId="77777777" w:rsidR="005E6661" w:rsidRDefault="00000000">
            <w:pPr>
              <w:jc w:val="center"/>
            </w:pPr>
            <w:r>
              <w:rPr>
                <w:color w:val="000000"/>
              </w:rPr>
              <w:t>5</w:t>
            </w:r>
          </w:p>
        </w:tc>
        <w:tc>
          <w:tcPr>
            <w:tcW w:w="2450"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7E02F7D5" w14:textId="77777777" w:rsidR="005E6661" w:rsidRDefault="00000000">
            <w:r>
              <w:rPr>
                <w:color w:val="888888"/>
                <w:sz w:val="21"/>
                <w:szCs w:val="21"/>
              </w:rPr>
              <w:t xml:space="preserve"> </w:t>
            </w:r>
          </w:p>
        </w:tc>
        <w:tc>
          <w:tcPr>
            <w:tcW w:w="1550"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52EA9665" w14:textId="77777777" w:rsidR="005E6661" w:rsidRDefault="00000000">
            <w:r>
              <w:rPr>
                <w:color w:val="888888"/>
                <w:sz w:val="21"/>
                <w:szCs w:val="21"/>
              </w:rPr>
              <w:t xml:space="preserve"> </w:t>
            </w:r>
          </w:p>
        </w:tc>
        <w:tc>
          <w:tcPr>
            <w:tcW w:w="2050"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0C988FD0" w14:textId="77777777" w:rsidR="005E6661" w:rsidRDefault="00000000">
            <w:r>
              <w:rPr>
                <w:color w:val="888888"/>
                <w:sz w:val="21"/>
                <w:szCs w:val="21"/>
              </w:rPr>
              <w:t xml:space="preserve"> </w:t>
            </w:r>
          </w:p>
        </w:tc>
        <w:tc>
          <w:tcPr>
            <w:tcW w:w="2572"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53D1E059" w14:textId="77777777" w:rsidR="005E6661" w:rsidRDefault="00000000">
            <w:r>
              <w:rPr>
                <w:color w:val="888888"/>
                <w:sz w:val="21"/>
                <w:szCs w:val="21"/>
              </w:rPr>
              <w:t xml:space="preserve"> </w:t>
            </w:r>
          </w:p>
        </w:tc>
      </w:tr>
    </w:tbl>
    <w:p w14:paraId="3BA2D9D8" w14:textId="4BF2E726" w:rsidR="005E6661" w:rsidRPr="00557ECB" w:rsidRDefault="00000000">
      <w:pPr>
        <w:spacing w:before="40"/>
        <w:rPr>
          <w:color w:val="000000" w:themeColor="text1"/>
        </w:rPr>
      </w:pPr>
      <w:r>
        <w:rPr>
          <w:color w:val="000000" w:themeColor="text1"/>
          <w:sz w:val="19"/>
          <w:szCs w:val="19"/>
        </w:rPr>
        <w:t>Cột “Chương trình” là thông tin hành chính (Tiêu chuẩn / KSTN / KSCLC</w:t>
      </w:r>
      <w:r w:rsidR="009642CF">
        <w:rPr>
          <w:color w:val="000000" w:themeColor="text1"/>
          <w:sz w:val="19"/>
          <w:szCs w:val="19"/>
        </w:rPr>
        <w:t>/</w:t>
      </w:r>
      <w:r>
        <w:rPr>
          <w:color w:val="000000" w:themeColor="text1"/>
          <w:sz w:val="19"/>
          <w:szCs w:val="19"/>
        </w:rPr>
        <w:t xml:space="preserve"> Việt-Pháp / OISP). Nhóm có SV từ ≥2 chương trình hoặc ≥2 ngành được cộng điểm ưu tiên khi xét duyệt.</w:t>
      </w:r>
    </w:p>
    <w:p w14:paraId="718BFC85" w14:textId="77777777" w:rsidR="005E6661" w:rsidRPr="00557ECB" w:rsidRDefault="00000000">
      <w:pPr>
        <w:rPr>
          <w:color w:val="000000" w:themeColor="text1"/>
        </w:rPr>
      </w:pPr>
      <w:r>
        <w:rPr>
          <w:color w:val="000000" w:themeColor="text1"/>
          <w:sz w:val="19"/>
          <w:szCs w:val="19"/>
        </w:rPr>
        <w:t>Quy mô: 3–5 SV (cho</w:t>
      </w:r>
      <w:r>
        <w:rPr>
          <w:color w:val="000000" w:themeColor="text1"/>
          <w:sz w:val="19"/>
          <w:szCs w:val="19"/>
          <w:lang w:val="vi-VN"/>
        </w:rPr>
        <w:t xml:space="preserve"> đề tài </w:t>
      </w:r>
      <w:r>
        <w:rPr>
          <w:color w:val="000000" w:themeColor="text1"/>
          <w:sz w:val="19"/>
          <w:szCs w:val="19"/>
        </w:rPr>
        <w:t>thực nghiệm), 2–4 SV (cho</w:t>
      </w:r>
      <w:r>
        <w:rPr>
          <w:color w:val="000000" w:themeColor="text1"/>
          <w:sz w:val="19"/>
          <w:szCs w:val="19"/>
          <w:lang w:val="vi-VN"/>
        </w:rPr>
        <w:t xml:space="preserve"> đề tài </w:t>
      </w:r>
      <w:r>
        <w:rPr>
          <w:color w:val="000000" w:themeColor="text1"/>
          <w:sz w:val="19"/>
          <w:szCs w:val="19"/>
        </w:rPr>
        <w:t>lý thuyết). Dòng 1 là chủ nhiệm đề tài.</w:t>
      </w:r>
    </w:p>
    <w:p w14:paraId="22637E58" w14:textId="77777777" w:rsidR="005E6661" w:rsidRDefault="00000000">
      <w:pPr>
        <w:spacing w:before="160" w:after="60"/>
      </w:pPr>
      <w:r>
        <w:rPr>
          <w:b/>
          <w:bCs/>
          <w:color w:val="1F3864"/>
          <w:sz w:val="23"/>
          <w:szCs w:val="23"/>
        </w:rPr>
        <w:t>PHẦN 3 – GIẢNG VIÊN HƯỚNG DẪN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72"/>
      </w:tblGrid>
      <w:tr w:rsidR="005E6661" w14:paraId="76365651" w14:textId="77777777">
        <w:tc>
          <w:tcPr>
            <w:tcW w:w="2800" w:type="dxa"/>
            <w:tcBorders>
              <w:top w:val="single" w:sz="1" w:space="0" w:color="BBBBBB"/>
              <w:left w:val="single" w:sz="1" w:space="0" w:color="BBBBBB"/>
              <w:bottom w:val="single" w:sz="1" w:space="0" w:color="BBBBBB"/>
              <w:right w:val="single" w:sz="1" w:space="0" w:color="BBBBBB"/>
            </w:tcBorders>
            <w:shd w:val="clear" w:color="auto" w:fill="F2F7FC"/>
            <w:tcMar>
              <w:top w:w="70" w:type="dxa"/>
              <w:left w:w="100" w:type="dxa"/>
              <w:bottom w:w="70" w:type="dxa"/>
              <w:right w:w="100" w:type="dxa"/>
            </w:tcMar>
            <w:vAlign w:val="center"/>
          </w:tcPr>
          <w:p w14:paraId="5DF2AB8A" w14:textId="77777777" w:rsidR="005E6661" w:rsidRDefault="00000000">
            <w:r>
              <w:rPr>
                <w:b/>
                <w:bCs/>
                <w:color w:val="000000"/>
              </w:rPr>
              <w:t>3.1. Họ và tên GVHD</w:t>
            </w:r>
          </w:p>
        </w:tc>
        <w:tc>
          <w:tcPr>
            <w:tcW w:w="6272"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41ABC877" w14:textId="77777777" w:rsidR="005E6661" w:rsidRDefault="00000000">
            <w:r>
              <w:rPr>
                <w:color w:val="888888"/>
                <w:sz w:val="21"/>
                <w:szCs w:val="21"/>
              </w:rPr>
              <w:t xml:space="preserve"> </w:t>
            </w:r>
          </w:p>
        </w:tc>
      </w:tr>
      <w:tr w:rsidR="005E6661" w14:paraId="141DDCED" w14:textId="77777777">
        <w:tc>
          <w:tcPr>
            <w:tcW w:w="2800" w:type="dxa"/>
            <w:tcBorders>
              <w:top w:val="single" w:sz="1" w:space="0" w:color="BBBBBB"/>
              <w:left w:val="single" w:sz="1" w:space="0" w:color="BBBBBB"/>
              <w:bottom w:val="single" w:sz="1" w:space="0" w:color="BBBBBB"/>
              <w:right w:val="single" w:sz="1" w:space="0" w:color="BBBBBB"/>
            </w:tcBorders>
            <w:shd w:val="clear" w:color="auto" w:fill="F2F7FC"/>
            <w:tcMar>
              <w:top w:w="70" w:type="dxa"/>
              <w:left w:w="100" w:type="dxa"/>
              <w:bottom w:w="70" w:type="dxa"/>
              <w:right w:w="100" w:type="dxa"/>
            </w:tcMar>
            <w:vAlign w:val="center"/>
          </w:tcPr>
          <w:p w14:paraId="1D9A6082" w14:textId="77777777" w:rsidR="005E6661" w:rsidRPr="00557ECB" w:rsidRDefault="00000000">
            <w:pPr>
              <w:rPr>
                <w:lang w:val="vi-VN"/>
              </w:rPr>
            </w:pPr>
            <w:r>
              <w:rPr>
                <w:b/>
                <w:bCs/>
                <w:color w:val="000000"/>
              </w:rPr>
              <w:t>3.2. Ngành</w:t>
            </w:r>
          </w:p>
        </w:tc>
        <w:tc>
          <w:tcPr>
            <w:tcW w:w="6272"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4675111A" w14:textId="77777777" w:rsidR="005E6661" w:rsidRDefault="00000000">
            <w:r>
              <w:rPr>
                <w:color w:val="888888"/>
                <w:sz w:val="21"/>
                <w:szCs w:val="21"/>
              </w:rPr>
              <w:t xml:space="preserve"> </w:t>
            </w:r>
          </w:p>
        </w:tc>
      </w:tr>
      <w:tr w:rsidR="005E6661" w14:paraId="236AA776" w14:textId="77777777">
        <w:tc>
          <w:tcPr>
            <w:tcW w:w="2800" w:type="dxa"/>
            <w:tcBorders>
              <w:top w:val="single" w:sz="1" w:space="0" w:color="BBBBBB"/>
              <w:left w:val="single" w:sz="1" w:space="0" w:color="BBBBBB"/>
              <w:bottom w:val="single" w:sz="1" w:space="0" w:color="BBBBBB"/>
              <w:right w:val="single" w:sz="1" w:space="0" w:color="BBBBBB"/>
            </w:tcBorders>
            <w:shd w:val="clear" w:color="auto" w:fill="F2F7FC"/>
            <w:tcMar>
              <w:top w:w="70" w:type="dxa"/>
              <w:left w:w="100" w:type="dxa"/>
              <w:bottom w:w="70" w:type="dxa"/>
              <w:right w:w="100" w:type="dxa"/>
            </w:tcMar>
            <w:vAlign w:val="center"/>
          </w:tcPr>
          <w:p w14:paraId="58B138B4" w14:textId="77777777" w:rsidR="005E6661" w:rsidRDefault="00000000">
            <w:r>
              <w:rPr>
                <w:b/>
                <w:bCs/>
                <w:color w:val="000000"/>
              </w:rPr>
              <w:t>3.3. Email / SĐT</w:t>
            </w:r>
          </w:p>
        </w:tc>
        <w:tc>
          <w:tcPr>
            <w:tcW w:w="6272"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21D92B9B" w14:textId="77777777" w:rsidR="005E6661" w:rsidRDefault="00000000">
            <w:r>
              <w:rPr>
                <w:color w:val="888888"/>
                <w:sz w:val="21"/>
                <w:szCs w:val="21"/>
              </w:rPr>
              <w:t xml:space="preserve"> </w:t>
            </w:r>
          </w:p>
        </w:tc>
      </w:tr>
      <w:tr w:rsidR="005E6661" w14:paraId="51098BB6" w14:textId="77777777">
        <w:tc>
          <w:tcPr>
            <w:tcW w:w="2800" w:type="dxa"/>
            <w:tcBorders>
              <w:top w:val="single" w:sz="1" w:space="0" w:color="BBBBBB"/>
              <w:left w:val="single" w:sz="1" w:space="0" w:color="BBBBBB"/>
              <w:bottom w:val="single" w:sz="1" w:space="0" w:color="BBBBBB"/>
              <w:right w:val="single" w:sz="1" w:space="0" w:color="BBBBBB"/>
            </w:tcBorders>
            <w:shd w:val="clear" w:color="auto" w:fill="F2F7FC"/>
            <w:tcMar>
              <w:top w:w="70" w:type="dxa"/>
              <w:left w:w="100" w:type="dxa"/>
              <w:bottom w:w="70" w:type="dxa"/>
              <w:right w:w="100" w:type="dxa"/>
            </w:tcMar>
            <w:vAlign w:val="center"/>
          </w:tcPr>
          <w:p w14:paraId="4DA71EA7" w14:textId="77777777" w:rsidR="005E6661" w:rsidRDefault="00000000">
            <w:r>
              <w:rPr>
                <w:b/>
                <w:bCs/>
                <w:color w:val="000000"/>
              </w:rPr>
              <w:t>3.4. GV đồng hướng dẫn (nếu có)</w:t>
            </w:r>
          </w:p>
        </w:tc>
        <w:tc>
          <w:tcPr>
            <w:tcW w:w="6272"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1F4FBCC5" w14:textId="77777777" w:rsidR="005E6661" w:rsidRDefault="00000000">
            <w:r>
              <w:rPr>
                <w:color w:val="888888"/>
                <w:sz w:val="21"/>
                <w:szCs w:val="21"/>
              </w:rPr>
              <w:t>Họ tên + đơn vị (khác khoa được cộng điểm ưu tiên liên ngành)</w:t>
            </w:r>
          </w:p>
        </w:tc>
      </w:tr>
    </w:tbl>
    <w:p w14:paraId="76419D28" w14:textId="77777777" w:rsidR="005E6661" w:rsidRDefault="00000000">
      <w:pPr>
        <w:spacing w:before="40"/>
      </w:pPr>
      <w:r>
        <w:rPr>
          <w:color w:val="595959"/>
          <w:sz w:val="19"/>
          <w:szCs w:val="19"/>
        </w:rPr>
        <w:t>Quyền lợi GVHD: được tính 1 điểm KHCN (Nhiệm vụ 2)/sinh viên theo Mục 15 Bảng điểm KHCN, QĐ 3102/QĐ-ĐHBK ngày 08/8/2025.</w:t>
      </w:r>
    </w:p>
    <w:p w14:paraId="4E36F1C7" w14:textId="77777777" w:rsidR="005E6661" w:rsidRDefault="00000000">
      <w:pPr>
        <w:spacing w:before="160" w:after="60"/>
      </w:pPr>
      <w:r>
        <w:rPr>
          <w:b/>
          <w:bCs/>
          <w:color w:val="1F3864"/>
          <w:sz w:val="23"/>
          <w:szCs w:val="23"/>
        </w:rPr>
        <w:t>PHẦN 4 – NỘI DUNG ĐỀ XUẤT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72"/>
      </w:tblGrid>
      <w:tr w:rsidR="005E6661" w14:paraId="0560647A" w14:textId="77777777">
        <w:tc>
          <w:tcPr>
            <w:tcW w:w="2800" w:type="dxa"/>
            <w:tcBorders>
              <w:top w:val="single" w:sz="1" w:space="0" w:color="BBBBBB"/>
              <w:left w:val="single" w:sz="1" w:space="0" w:color="BBBBBB"/>
              <w:bottom w:val="single" w:sz="1" w:space="0" w:color="BBBBBB"/>
              <w:right w:val="single" w:sz="1" w:space="0" w:color="BBBBBB"/>
            </w:tcBorders>
            <w:shd w:val="clear" w:color="auto" w:fill="F2F7FC"/>
            <w:tcMar>
              <w:top w:w="70" w:type="dxa"/>
              <w:left w:w="100" w:type="dxa"/>
              <w:bottom w:w="70" w:type="dxa"/>
              <w:right w:w="100" w:type="dxa"/>
            </w:tcMar>
            <w:vAlign w:val="center"/>
          </w:tcPr>
          <w:p w14:paraId="2CE64F03" w14:textId="77777777" w:rsidR="005E6661" w:rsidRDefault="00000000">
            <w:r>
              <w:rPr>
                <w:b/>
                <w:bCs/>
                <w:color w:val="000000"/>
              </w:rPr>
              <w:t>4.1. Tính cấp thiết / lý do chọn đề tài</w:t>
            </w:r>
          </w:p>
        </w:tc>
        <w:tc>
          <w:tcPr>
            <w:tcW w:w="6272"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1A71F943" w14:textId="77777777" w:rsidR="005E6661" w:rsidRDefault="00000000">
            <w:r>
              <w:rPr>
                <w:color w:val="888888"/>
                <w:sz w:val="19"/>
                <w:szCs w:val="19"/>
              </w:rPr>
              <w:t>(5–10 dòng: vấn đề thực tiễn cần giải quyết; hạn chế của các giải pháp/nghiên cứu hiện có; vì sao đề tài cần thiết)</w:t>
            </w:r>
          </w:p>
          <w:p w14:paraId="21744AA5" w14:textId="77777777" w:rsidR="005E6661" w:rsidRDefault="005E6661">
            <w:pPr>
              <w:spacing w:before="600"/>
            </w:pPr>
          </w:p>
        </w:tc>
      </w:tr>
      <w:tr w:rsidR="005E6661" w14:paraId="355598BE" w14:textId="77777777">
        <w:tc>
          <w:tcPr>
            <w:tcW w:w="2800" w:type="dxa"/>
            <w:tcBorders>
              <w:top w:val="single" w:sz="1" w:space="0" w:color="BBBBBB"/>
              <w:left w:val="single" w:sz="1" w:space="0" w:color="BBBBBB"/>
              <w:bottom w:val="single" w:sz="1" w:space="0" w:color="BBBBBB"/>
              <w:right w:val="single" w:sz="1" w:space="0" w:color="BBBBBB"/>
            </w:tcBorders>
            <w:shd w:val="clear" w:color="auto" w:fill="F2F7FC"/>
            <w:tcMar>
              <w:top w:w="70" w:type="dxa"/>
              <w:left w:w="100" w:type="dxa"/>
              <w:bottom w:w="70" w:type="dxa"/>
              <w:right w:w="100" w:type="dxa"/>
            </w:tcMar>
            <w:vAlign w:val="center"/>
          </w:tcPr>
          <w:p w14:paraId="5DFB4933" w14:textId="77777777" w:rsidR="005E6661" w:rsidRDefault="00000000">
            <w:r>
              <w:rPr>
                <w:b/>
                <w:bCs/>
                <w:color w:val="000000"/>
              </w:rPr>
              <w:lastRenderedPageBreak/>
              <w:t>4.2. Tổng quan tình hình nghiên cứu liên quan</w:t>
            </w:r>
          </w:p>
        </w:tc>
        <w:tc>
          <w:tcPr>
            <w:tcW w:w="6272"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0C34222A" w14:textId="77777777" w:rsidR="005E6661" w:rsidRDefault="00000000">
            <w:r>
              <w:rPr>
                <w:color w:val="888888"/>
                <w:sz w:val="19"/>
                <w:szCs w:val="19"/>
              </w:rPr>
              <w:t>(Tóm tắt các nghiên cứu/sản phẩm trong và ngoài nước đã có; nêu điểm mới hoặc khác biệt của đề tài. Có thể liệt k</w:t>
            </w:r>
            <w:r>
              <w:rPr>
                <w:color w:val="888888"/>
                <w:sz w:val="19"/>
                <w:szCs w:val="19"/>
                <w:lang w:val="vi-VN"/>
              </w:rPr>
              <w:t>ê ít nhất 10</w:t>
            </w:r>
            <w:r>
              <w:rPr>
                <w:color w:val="888888"/>
                <w:sz w:val="19"/>
                <w:szCs w:val="19"/>
              </w:rPr>
              <w:t xml:space="preserve"> tài liệu tham khảo chính)</w:t>
            </w:r>
          </w:p>
          <w:p w14:paraId="470F69AB" w14:textId="77777777" w:rsidR="005E6661" w:rsidRDefault="005E6661">
            <w:pPr>
              <w:spacing w:before="500"/>
            </w:pPr>
          </w:p>
        </w:tc>
      </w:tr>
      <w:tr w:rsidR="005E6661" w14:paraId="61CA3BE8" w14:textId="77777777">
        <w:tc>
          <w:tcPr>
            <w:tcW w:w="2800" w:type="dxa"/>
            <w:tcBorders>
              <w:top w:val="single" w:sz="1" w:space="0" w:color="BBBBBB"/>
              <w:left w:val="single" w:sz="1" w:space="0" w:color="BBBBBB"/>
              <w:bottom w:val="single" w:sz="1" w:space="0" w:color="BBBBBB"/>
              <w:right w:val="single" w:sz="1" w:space="0" w:color="BBBBBB"/>
            </w:tcBorders>
            <w:shd w:val="clear" w:color="auto" w:fill="F2F7FC"/>
            <w:tcMar>
              <w:top w:w="70" w:type="dxa"/>
              <w:left w:w="100" w:type="dxa"/>
              <w:bottom w:w="70" w:type="dxa"/>
              <w:right w:w="100" w:type="dxa"/>
            </w:tcMar>
            <w:vAlign w:val="center"/>
          </w:tcPr>
          <w:p w14:paraId="2FD17FC6" w14:textId="77777777" w:rsidR="005E6661" w:rsidRDefault="00000000">
            <w:r>
              <w:rPr>
                <w:b/>
                <w:bCs/>
                <w:color w:val="000000"/>
              </w:rPr>
              <w:t>4.3. Mục tiêu của đề tài</w:t>
            </w:r>
          </w:p>
        </w:tc>
        <w:tc>
          <w:tcPr>
            <w:tcW w:w="6272"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131FA51A" w14:textId="77777777" w:rsidR="005E6661" w:rsidRDefault="00000000">
            <w:r>
              <w:rPr>
                <w:color w:val="888888"/>
                <w:sz w:val="19"/>
                <w:szCs w:val="19"/>
              </w:rPr>
              <w:t>(2–4 mục tiêu cụ thể, đo lường được. VD: chế tạo được thiết bị đạt thông số X; đạt tỉ lệ Y%…)</w:t>
            </w:r>
          </w:p>
          <w:p w14:paraId="400D8593" w14:textId="77777777" w:rsidR="005E6661" w:rsidRDefault="005E6661">
            <w:pPr>
              <w:spacing w:before="400"/>
            </w:pPr>
          </w:p>
        </w:tc>
      </w:tr>
      <w:tr w:rsidR="005E6661" w14:paraId="5E6ACBEA" w14:textId="77777777">
        <w:tc>
          <w:tcPr>
            <w:tcW w:w="2800" w:type="dxa"/>
            <w:tcBorders>
              <w:top w:val="single" w:sz="1" w:space="0" w:color="BBBBBB"/>
              <w:left w:val="single" w:sz="1" w:space="0" w:color="BBBBBB"/>
              <w:bottom w:val="single" w:sz="1" w:space="0" w:color="BBBBBB"/>
              <w:right w:val="single" w:sz="1" w:space="0" w:color="BBBBBB"/>
            </w:tcBorders>
            <w:shd w:val="clear" w:color="auto" w:fill="F2F7FC"/>
            <w:tcMar>
              <w:top w:w="70" w:type="dxa"/>
              <w:left w:w="100" w:type="dxa"/>
              <w:bottom w:w="70" w:type="dxa"/>
              <w:right w:w="100" w:type="dxa"/>
            </w:tcMar>
            <w:vAlign w:val="center"/>
          </w:tcPr>
          <w:p w14:paraId="26691584" w14:textId="77777777" w:rsidR="005E6661" w:rsidRDefault="00000000">
            <w:r>
              <w:rPr>
                <w:b/>
                <w:bCs/>
                <w:color w:val="000000"/>
              </w:rPr>
              <w:t>4.4. Đối tượng và phạm vi nghiên cứu</w:t>
            </w:r>
          </w:p>
        </w:tc>
        <w:tc>
          <w:tcPr>
            <w:tcW w:w="6272"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286B2173" w14:textId="77777777" w:rsidR="005E6661" w:rsidRDefault="00000000">
            <w:r>
              <w:rPr>
                <w:color w:val="888888"/>
                <w:sz w:val="19"/>
                <w:szCs w:val="19"/>
              </w:rPr>
              <w:t>(Đối tượng nghiên cứu là gì; giới hạn phạm vi về nội dung, quy mô, điều kiện thử nghiệm)</w:t>
            </w:r>
          </w:p>
          <w:p w14:paraId="30EF10F8" w14:textId="77777777" w:rsidR="005E6661" w:rsidRDefault="005E6661">
            <w:pPr>
              <w:spacing w:before="400"/>
            </w:pPr>
          </w:p>
        </w:tc>
      </w:tr>
      <w:tr w:rsidR="005E6661" w14:paraId="4DF29A0F" w14:textId="77777777">
        <w:tc>
          <w:tcPr>
            <w:tcW w:w="2800" w:type="dxa"/>
            <w:tcBorders>
              <w:top w:val="single" w:sz="1" w:space="0" w:color="BBBBBB"/>
              <w:left w:val="single" w:sz="1" w:space="0" w:color="BBBBBB"/>
              <w:bottom w:val="single" w:sz="1" w:space="0" w:color="BBBBBB"/>
              <w:right w:val="single" w:sz="1" w:space="0" w:color="BBBBBB"/>
            </w:tcBorders>
            <w:shd w:val="clear" w:color="auto" w:fill="F2F7FC"/>
            <w:tcMar>
              <w:top w:w="70" w:type="dxa"/>
              <w:left w:w="100" w:type="dxa"/>
              <w:bottom w:w="70" w:type="dxa"/>
              <w:right w:w="100" w:type="dxa"/>
            </w:tcMar>
            <w:vAlign w:val="center"/>
          </w:tcPr>
          <w:p w14:paraId="421DB756" w14:textId="77777777" w:rsidR="005E6661" w:rsidRDefault="00000000">
            <w:r>
              <w:rPr>
                <w:b/>
                <w:bCs/>
                <w:color w:val="000000"/>
              </w:rPr>
              <w:t>4.5. Cách tiếp cận và phương pháp nghiên cứu</w:t>
            </w:r>
          </w:p>
        </w:tc>
        <w:tc>
          <w:tcPr>
            <w:tcW w:w="6272"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090F243B" w14:textId="77777777" w:rsidR="005E6661" w:rsidRDefault="00000000">
            <w:r>
              <w:rPr>
                <w:color w:val="888888"/>
                <w:sz w:val="19"/>
                <w:szCs w:val="19"/>
              </w:rPr>
              <w:t>Cách tiếp cận: (hướng giải quyết tổng thể, VD: lý thuyết → mô phỏng → chế tạo → thử nghiệm; hoặc khảo sát thực trạng → phân tích → đề xuất giải pháp)</w:t>
            </w:r>
          </w:p>
          <w:p w14:paraId="24ED9193" w14:textId="77777777" w:rsidR="005E6661" w:rsidRDefault="005E6661">
            <w:pPr>
              <w:spacing w:before="400"/>
            </w:pPr>
          </w:p>
          <w:p w14:paraId="48F67956" w14:textId="77777777" w:rsidR="005E6661" w:rsidRDefault="00000000">
            <w:pPr>
              <w:spacing w:before="120"/>
            </w:pPr>
            <w:r>
              <w:rPr>
                <w:color w:val="888888"/>
                <w:sz w:val="19"/>
                <w:szCs w:val="19"/>
              </w:rPr>
              <w:t>Phương pháp nghiên cứu: (nêu rõ các phương pháp cụ thể và công cụ sử dụng, VD: mô phỏng số/FEA trên phần mềm…; thiết kế CAD; gia công/in 3D; thực nghiệm và đo đạc; phân tích thống kê; phương pháp so sánh, chuyên gia…)</w:t>
            </w:r>
          </w:p>
          <w:p w14:paraId="3299B647" w14:textId="77777777" w:rsidR="005E6661" w:rsidRDefault="005E6661">
            <w:pPr>
              <w:spacing w:before="500"/>
            </w:pPr>
          </w:p>
        </w:tc>
      </w:tr>
      <w:tr w:rsidR="005E6661" w14:paraId="4A11E135" w14:textId="77777777">
        <w:tc>
          <w:tcPr>
            <w:tcW w:w="2800" w:type="dxa"/>
            <w:tcBorders>
              <w:top w:val="single" w:sz="1" w:space="0" w:color="BBBBBB"/>
              <w:left w:val="single" w:sz="1" w:space="0" w:color="BBBBBB"/>
              <w:bottom w:val="single" w:sz="1" w:space="0" w:color="BBBBBB"/>
              <w:right w:val="single" w:sz="1" w:space="0" w:color="BBBBBB"/>
            </w:tcBorders>
            <w:shd w:val="clear" w:color="auto" w:fill="F2F7FC"/>
            <w:tcMar>
              <w:top w:w="70" w:type="dxa"/>
              <w:left w:w="100" w:type="dxa"/>
              <w:bottom w:w="70" w:type="dxa"/>
              <w:right w:w="100" w:type="dxa"/>
            </w:tcMar>
            <w:vAlign w:val="center"/>
          </w:tcPr>
          <w:p w14:paraId="6F0D0A3D" w14:textId="77777777" w:rsidR="005E6661" w:rsidRDefault="00000000">
            <w:r>
              <w:rPr>
                <w:b/>
                <w:bCs/>
                <w:color w:val="000000"/>
              </w:rPr>
              <w:t>4.6. Nội dung nghiên cứu (đề cương chi tiết)</w:t>
            </w:r>
          </w:p>
        </w:tc>
        <w:tc>
          <w:tcPr>
            <w:tcW w:w="6272"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624EA95D" w14:textId="77777777" w:rsidR="005E6661" w:rsidRDefault="00000000">
            <w:r>
              <w:rPr>
                <w:color w:val="888888"/>
                <w:sz w:val="19"/>
                <w:szCs w:val="19"/>
              </w:rPr>
              <w:t>(Liệt kê các nội dung/công việc chính theo trình tự logic — đây là phần quan trọng nhất, là cơ sở để hội đồng thẩm định. VD: ND1: Tổng quan &amp; chọn phương án; ND2: Thiết kế &amp; mô phỏng; ND3: Chế tạo mẫu; ND4: Thử nghiệm &amp; đánh giá; ND5: Viết báo cáo)</w:t>
            </w:r>
          </w:p>
          <w:p w14:paraId="7EC44181" w14:textId="77777777" w:rsidR="005E6661" w:rsidRDefault="005E6661">
            <w:pPr>
              <w:spacing w:before="900"/>
            </w:pPr>
          </w:p>
        </w:tc>
      </w:tr>
      <w:tr w:rsidR="005E6661" w14:paraId="673B1BF5" w14:textId="77777777">
        <w:tc>
          <w:tcPr>
            <w:tcW w:w="2800" w:type="dxa"/>
            <w:tcBorders>
              <w:top w:val="single" w:sz="1" w:space="0" w:color="BBBBBB"/>
              <w:left w:val="single" w:sz="1" w:space="0" w:color="BBBBBB"/>
              <w:bottom w:val="single" w:sz="1" w:space="0" w:color="BBBBBB"/>
              <w:right w:val="single" w:sz="1" w:space="0" w:color="BBBBBB"/>
            </w:tcBorders>
            <w:shd w:val="clear" w:color="auto" w:fill="F2F7FC"/>
            <w:tcMar>
              <w:top w:w="70" w:type="dxa"/>
              <w:left w:w="100" w:type="dxa"/>
              <w:bottom w:w="70" w:type="dxa"/>
              <w:right w:w="100" w:type="dxa"/>
            </w:tcMar>
            <w:vAlign w:val="center"/>
          </w:tcPr>
          <w:p w14:paraId="2AF98519" w14:textId="77777777" w:rsidR="005E6661" w:rsidRDefault="00000000">
            <w:r>
              <w:rPr>
                <w:b/>
                <w:bCs/>
                <w:color w:val="000000"/>
              </w:rPr>
              <w:t>4.7. Sản phẩm dự kiến</w:t>
            </w:r>
          </w:p>
        </w:tc>
        <w:tc>
          <w:tcPr>
            <w:tcW w:w="6272"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4173D790" w14:textId="77777777" w:rsidR="005E6661" w:rsidRDefault="00000000">
            <w:r>
              <w:t>☐ Mô hình/thiết bị   ☐ Phần mềm   ☐ Bài báo/báo cáo KH   ☐ Tham dự cuộc th</w:t>
            </w:r>
            <w:r>
              <w:rPr>
                <w:lang w:val="vi-VN"/>
              </w:rPr>
              <w:t>i</w:t>
            </w:r>
            <w:r>
              <w:t xml:space="preserve">   ☐ Khác: ……………</w:t>
            </w:r>
          </w:p>
          <w:p w14:paraId="14219418" w14:textId="77777777" w:rsidR="005E6661" w:rsidRDefault="003B7722" w:rsidP="003378CC">
            <w:pPr>
              <w:spacing w:before="60"/>
            </w:pPr>
            <w:r>
              <w:t>Chỉ tiêu kỹ thuật dự kiến của sản phẩm:</w:t>
            </w:r>
          </w:p>
        </w:tc>
      </w:tr>
    </w:tbl>
    <w:p w14:paraId="61AC6B88" w14:textId="77777777" w:rsidR="005E6661" w:rsidRDefault="00000000">
      <w:pPr>
        <w:spacing w:before="160" w:after="60"/>
      </w:pPr>
      <w:r>
        <w:rPr>
          <w:b/>
          <w:bCs/>
          <w:color w:val="1F3864"/>
          <w:sz w:val="23"/>
          <w:szCs w:val="23"/>
        </w:rPr>
        <w:t>PHẦN 4B – TIẾN ĐỘ THỰC HIỆN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600"/>
        <w:gridCol w:w="2900"/>
        <w:gridCol w:w="2072"/>
      </w:tblGrid>
      <w:tr w:rsidR="005E6661" w14:paraId="7B741560" w14:textId="77777777">
        <w:trPr>
          <w:tblHeader/>
        </w:trPr>
        <w:tc>
          <w:tcPr>
            <w:tcW w:w="50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00" w:type="dxa"/>
              <w:bottom w:w="70" w:type="dxa"/>
              <w:right w:w="100" w:type="dxa"/>
            </w:tcMar>
            <w:vAlign w:val="center"/>
          </w:tcPr>
          <w:p w14:paraId="2EA61EF8" w14:textId="77777777" w:rsidR="005E6661" w:rsidRDefault="00000000">
            <w:pPr>
              <w:jc w:val="center"/>
            </w:pPr>
            <w:r>
              <w:rPr>
                <w:b/>
                <w:bCs/>
                <w:color w:val="FFFFFF"/>
              </w:rPr>
              <w:t>TT</w:t>
            </w:r>
          </w:p>
        </w:tc>
        <w:tc>
          <w:tcPr>
            <w:tcW w:w="360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00" w:type="dxa"/>
              <w:bottom w:w="70" w:type="dxa"/>
              <w:right w:w="100" w:type="dxa"/>
            </w:tcMar>
            <w:vAlign w:val="center"/>
          </w:tcPr>
          <w:p w14:paraId="35FECC69" w14:textId="77777777" w:rsidR="005E6661" w:rsidRDefault="00000000">
            <w:pPr>
              <w:jc w:val="center"/>
            </w:pPr>
            <w:r>
              <w:rPr>
                <w:b/>
                <w:bCs/>
                <w:color w:val="FFFFFF"/>
              </w:rPr>
              <w:t>Nội dung công việc</w:t>
            </w:r>
          </w:p>
        </w:tc>
        <w:tc>
          <w:tcPr>
            <w:tcW w:w="290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00" w:type="dxa"/>
              <w:bottom w:w="70" w:type="dxa"/>
              <w:right w:w="100" w:type="dxa"/>
            </w:tcMar>
            <w:vAlign w:val="center"/>
          </w:tcPr>
          <w:p w14:paraId="0AF4BA74" w14:textId="77777777" w:rsidR="005E6661" w:rsidRDefault="00000000">
            <w:pPr>
              <w:jc w:val="center"/>
            </w:pPr>
            <w:r>
              <w:rPr>
                <w:b/>
                <w:bCs/>
                <w:color w:val="FFFFFF"/>
              </w:rPr>
              <w:t>Sản phẩm/kết quả</w:t>
            </w:r>
          </w:p>
        </w:tc>
        <w:tc>
          <w:tcPr>
            <w:tcW w:w="2072" w:type="dxa"/>
            <w:tcBorders>
              <w:top w:val="single" w:sz="1" w:space="0" w:color="BBBBBB"/>
              <w:left w:val="single" w:sz="1" w:space="0" w:color="BBBBBB"/>
              <w:bottom w:val="single" w:sz="1" w:space="0" w:color="BBBBBB"/>
              <w:right w:val="single" w:sz="1" w:space="0" w:color="BBBBBB"/>
            </w:tcBorders>
            <w:shd w:val="clear" w:color="auto" w:fill="1F3864"/>
            <w:tcMar>
              <w:top w:w="70" w:type="dxa"/>
              <w:left w:w="100" w:type="dxa"/>
              <w:bottom w:w="70" w:type="dxa"/>
              <w:right w:w="100" w:type="dxa"/>
            </w:tcMar>
            <w:vAlign w:val="center"/>
          </w:tcPr>
          <w:p w14:paraId="69A1B39A" w14:textId="77777777" w:rsidR="005E6661" w:rsidRDefault="00000000">
            <w:pPr>
              <w:jc w:val="center"/>
            </w:pPr>
            <w:r>
              <w:rPr>
                <w:b/>
                <w:bCs/>
                <w:color w:val="FFFFFF"/>
              </w:rPr>
              <w:t>Thời gian</w:t>
            </w:r>
          </w:p>
        </w:tc>
      </w:tr>
      <w:tr w:rsidR="005E6661" w14:paraId="42272F97" w14:textId="77777777">
        <w:tc>
          <w:tcPr>
            <w:tcW w:w="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vAlign w:val="center"/>
          </w:tcPr>
          <w:p w14:paraId="2F64FC70" w14:textId="77777777" w:rsidR="005E6661" w:rsidRDefault="00000000">
            <w:pPr>
              <w:jc w:val="center"/>
            </w:pPr>
            <w:r>
              <w:rPr>
                <w:color w:val="000000"/>
              </w:rPr>
              <w:t>1</w:t>
            </w:r>
          </w:p>
        </w:tc>
        <w:tc>
          <w:tcPr>
            <w:tcW w:w="3600"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50351234" w14:textId="77777777" w:rsidR="005E6661" w:rsidRDefault="00000000">
            <w:r>
              <w:rPr>
                <w:color w:val="888888"/>
                <w:sz w:val="21"/>
                <w:szCs w:val="21"/>
              </w:rPr>
              <w:t xml:space="preserve"> </w:t>
            </w:r>
          </w:p>
        </w:tc>
        <w:tc>
          <w:tcPr>
            <w:tcW w:w="2900"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1F08339A" w14:textId="77777777" w:rsidR="005E6661" w:rsidRDefault="00000000">
            <w:r>
              <w:rPr>
                <w:color w:val="888888"/>
                <w:sz w:val="21"/>
                <w:szCs w:val="21"/>
              </w:rPr>
              <w:t xml:space="preserve"> </w:t>
            </w:r>
          </w:p>
        </w:tc>
        <w:tc>
          <w:tcPr>
            <w:tcW w:w="2072"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18B06534" w14:textId="77777777" w:rsidR="005E6661" w:rsidRDefault="00000000">
            <w:r>
              <w:rPr>
                <w:color w:val="888888"/>
                <w:sz w:val="21"/>
                <w:szCs w:val="21"/>
              </w:rPr>
              <w:t xml:space="preserve"> </w:t>
            </w:r>
          </w:p>
        </w:tc>
      </w:tr>
      <w:tr w:rsidR="005E6661" w14:paraId="4B829FBF" w14:textId="77777777">
        <w:tc>
          <w:tcPr>
            <w:tcW w:w="500" w:type="dxa"/>
            <w:tcBorders>
              <w:top w:val="single" w:sz="1" w:space="0" w:color="BBBBBB"/>
              <w:left w:val="single" w:sz="1" w:space="0" w:color="BBBBBB"/>
              <w:bottom w:val="single" w:sz="1" w:space="0" w:color="BBBBBB"/>
              <w:right w:val="single" w:sz="1" w:space="0" w:color="BBBBBB"/>
            </w:tcBorders>
            <w:shd w:val="clear" w:color="auto" w:fill="F2F7FC"/>
            <w:tcMar>
              <w:top w:w="70" w:type="dxa"/>
              <w:left w:w="100" w:type="dxa"/>
              <w:bottom w:w="70" w:type="dxa"/>
              <w:right w:w="100" w:type="dxa"/>
            </w:tcMar>
            <w:vAlign w:val="center"/>
          </w:tcPr>
          <w:p w14:paraId="74599A6E" w14:textId="77777777" w:rsidR="005E6661" w:rsidRDefault="00000000">
            <w:pPr>
              <w:jc w:val="center"/>
            </w:pPr>
            <w:r>
              <w:rPr>
                <w:color w:val="000000"/>
              </w:rPr>
              <w:t>2</w:t>
            </w:r>
          </w:p>
        </w:tc>
        <w:tc>
          <w:tcPr>
            <w:tcW w:w="3600"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2C86615A" w14:textId="77777777" w:rsidR="005E6661" w:rsidRDefault="00000000">
            <w:r>
              <w:rPr>
                <w:color w:val="888888"/>
                <w:sz w:val="21"/>
                <w:szCs w:val="21"/>
              </w:rPr>
              <w:t xml:space="preserve"> </w:t>
            </w:r>
          </w:p>
        </w:tc>
        <w:tc>
          <w:tcPr>
            <w:tcW w:w="2900"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3A51890C" w14:textId="77777777" w:rsidR="005E6661" w:rsidRDefault="00000000">
            <w:r>
              <w:rPr>
                <w:color w:val="888888"/>
                <w:sz w:val="21"/>
                <w:szCs w:val="21"/>
              </w:rPr>
              <w:t xml:space="preserve"> </w:t>
            </w:r>
          </w:p>
        </w:tc>
        <w:tc>
          <w:tcPr>
            <w:tcW w:w="2072"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6503528C" w14:textId="77777777" w:rsidR="005E6661" w:rsidRDefault="00000000">
            <w:r>
              <w:rPr>
                <w:color w:val="888888"/>
                <w:sz w:val="21"/>
                <w:szCs w:val="21"/>
              </w:rPr>
              <w:t xml:space="preserve"> </w:t>
            </w:r>
          </w:p>
        </w:tc>
      </w:tr>
      <w:tr w:rsidR="005E6661" w14:paraId="665F472B" w14:textId="77777777">
        <w:tc>
          <w:tcPr>
            <w:tcW w:w="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vAlign w:val="center"/>
          </w:tcPr>
          <w:p w14:paraId="6D3748E3" w14:textId="77777777" w:rsidR="005E6661" w:rsidRDefault="00000000">
            <w:pPr>
              <w:jc w:val="center"/>
            </w:pPr>
            <w:r>
              <w:rPr>
                <w:color w:val="000000"/>
              </w:rPr>
              <w:t>3</w:t>
            </w:r>
          </w:p>
        </w:tc>
        <w:tc>
          <w:tcPr>
            <w:tcW w:w="3600"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7CF418E2" w14:textId="77777777" w:rsidR="005E6661" w:rsidRDefault="00000000">
            <w:r>
              <w:rPr>
                <w:color w:val="888888"/>
                <w:sz w:val="21"/>
                <w:szCs w:val="21"/>
              </w:rPr>
              <w:t xml:space="preserve"> </w:t>
            </w:r>
          </w:p>
        </w:tc>
        <w:tc>
          <w:tcPr>
            <w:tcW w:w="2900"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3B6B9003" w14:textId="77777777" w:rsidR="005E6661" w:rsidRDefault="00000000">
            <w:r>
              <w:rPr>
                <w:color w:val="888888"/>
                <w:sz w:val="21"/>
                <w:szCs w:val="21"/>
              </w:rPr>
              <w:t xml:space="preserve"> </w:t>
            </w:r>
          </w:p>
        </w:tc>
        <w:tc>
          <w:tcPr>
            <w:tcW w:w="2072"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28808AF3" w14:textId="77777777" w:rsidR="005E6661" w:rsidRDefault="00000000">
            <w:r>
              <w:rPr>
                <w:color w:val="888888"/>
                <w:sz w:val="21"/>
                <w:szCs w:val="21"/>
              </w:rPr>
              <w:t xml:space="preserve"> </w:t>
            </w:r>
          </w:p>
        </w:tc>
      </w:tr>
      <w:tr w:rsidR="005E6661" w14:paraId="6C15966A" w14:textId="77777777">
        <w:tc>
          <w:tcPr>
            <w:tcW w:w="500" w:type="dxa"/>
            <w:tcBorders>
              <w:top w:val="single" w:sz="1" w:space="0" w:color="BBBBBB"/>
              <w:left w:val="single" w:sz="1" w:space="0" w:color="BBBBBB"/>
              <w:bottom w:val="single" w:sz="1" w:space="0" w:color="BBBBBB"/>
              <w:right w:val="single" w:sz="1" w:space="0" w:color="BBBBBB"/>
            </w:tcBorders>
            <w:shd w:val="clear" w:color="auto" w:fill="F2F7FC"/>
            <w:tcMar>
              <w:top w:w="70" w:type="dxa"/>
              <w:left w:w="100" w:type="dxa"/>
              <w:bottom w:w="70" w:type="dxa"/>
              <w:right w:w="100" w:type="dxa"/>
            </w:tcMar>
            <w:vAlign w:val="center"/>
          </w:tcPr>
          <w:p w14:paraId="703A33FB" w14:textId="77777777" w:rsidR="005E6661" w:rsidRDefault="00000000">
            <w:pPr>
              <w:jc w:val="center"/>
            </w:pPr>
            <w:r>
              <w:rPr>
                <w:color w:val="000000"/>
              </w:rPr>
              <w:t>4</w:t>
            </w:r>
          </w:p>
        </w:tc>
        <w:tc>
          <w:tcPr>
            <w:tcW w:w="3600"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03E90B97" w14:textId="77777777" w:rsidR="005E6661" w:rsidRDefault="00000000">
            <w:r>
              <w:rPr>
                <w:color w:val="888888"/>
                <w:sz w:val="21"/>
                <w:szCs w:val="21"/>
              </w:rPr>
              <w:t xml:space="preserve"> </w:t>
            </w:r>
          </w:p>
        </w:tc>
        <w:tc>
          <w:tcPr>
            <w:tcW w:w="2900"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1E6E4672" w14:textId="77777777" w:rsidR="005E6661" w:rsidRDefault="00000000">
            <w:r>
              <w:rPr>
                <w:color w:val="888888"/>
                <w:sz w:val="21"/>
                <w:szCs w:val="21"/>
              </w:rPr>
              <w:t xml:space="preserve"> </w:t>
            </w:r>
          </w:p>
        </w:tc>
        <w:tc>
          <w:tcPr>
            <w:tcW w:w="2072"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07914BCC" w14:textId="77777777" w:rsidR="005E6661" w:rsidRDefault="00000000">
            <w:r>
              <w:rPr>
                <w:color w:val="888888"/>
                <w:sz w:val="21"/>
                <w:szCs w:val="21"/>
              </w:rPr>
              <w:t xml:space="preserve"> </w:t>
            </w:r>
          </w:p>
        </w:tc>
      </w:tr>
      <w:tr w:rsidR="005E6661" w14:paraId="3DB1CF59" w14:textId="77777777">
        <w:tc>
          <w:tcPr>
            <w:tcW w:w="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vAlign w:val="center"/>
          </w:tcPr>
          <w:p w14:paraId="13386163" w14:textId="77777777" w:rsidR="005E6661" w:rsidRDefault="00000000">
            <w:pPr>
              <w:jc w:val="center"/>
            </w:pPr>
            <w:r>
              <w:rPr>
                <w:color w:val="000000"/>
              </w:rPr>
              <w:t>5</w:t>
            </w:r>
          </w:p>
        </w:tc>
        <w:tc>
          <w:tcPr>
            <w:tcW w:w="3600"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74FCD69F" w14:textId="77777777" w:rsidR="005E6661" w:rsidRDefault="00000000">
            <w:r>
              <w:rPr>
                <w:color w:val="888888"/>
                <w:sz w:val="21"/>
                <w:szCs w:val="21"/>
              </w:rPr>
              <w:t xml:space="preserve"> </w:t>
            </w:r>
          </w:p>
        </w:tc>
        <w:tc>
          <w:tcPr>
            <w:tcW w:w="2900"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22C292CA" w14:textId="77777777" w:rsidR="005E6661" w:rsidRDefault="00000000">
            <w:r>
              <w:rPr>
                <w:color w:val="888888"/>
                <w:sz w:val="21"/>
                <w:szCs w:val="21"/>
              </w:rPr>
              <w:t xml:space="preserve"> </w:t>
            </w:r>
          </w:p>
        </w:tc>
        <w:tc>
          <w:tcPr>
            <w:tcW w:w="2072"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1D862122" w14:textId="77777777" w:rsidR="005E6661" w:rsidRDefault="00000000">
            <w:r>
              <w:rPr>
                <w:color w:val="888888"/>
                <w:sz w:val="21"/>
                <w:szCs w:val="21"/>
              </w:rPr>
              <w:t xml:space="preserve"> </w:t>
            </w:r>
          </w:p>
        </w:tc>
      </w:tr>
    </w:tbl>
    <w:p w14:paraId="696C536F" w14:textId="77777777" w:rsidR="005E6661" w:rsidRDefault="00000000">
      <w:pPr>
        <w:spacing w:before="40"/>
      </w:pPr>
      <w:r>
        <w:rPr>
          <w:color w:val="595959"/>
          <w:sz w:val="19"/>
          <w:szCs w:val="19"/>
        </w:rPr>
        <w:t>Lưu ý: chừa ~1 tháng đầu (sau khi ký hợp đồng) chờ mua sắm, bàn giao vật tư trước khi bắt đầu thực nghiệm.</w:t>
      </w:r>
    </w:p>
    <w:p w14:paraId="7BC9BBD0" w14:textId="77777777" w:rsidR="005E6661" w:rsidRDefault="00000000">
      <w:pPr>
        <w:spacing w:before="160" w:after="60"/>
      </w:pPr>
      <w:r>
        <w:rPr>
          <w:b/>
          <w:bCs/>
          <w:color w:val="1F3864"/>
          <w:sz w:val="23"/>
          <w:szCs w:val="23"/>
        </w:rPr>
        <w:t>PHẦN 5 – DỰ TOÁN VẬT TƯ, LINH KIỆN, THIẾT BỊ</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200"/>
        <w:gridCol w:w="1300"/>
        <w:gridCol w:w="1300"/>
        <w:gridCol w:w="1300"/>
        <w:gridCol w:w="1472"/>
      </w:tblGrid>
      <w:tr w:rsidR="005E6661" w14:paraId="37A66E5A" w14:textId="77777777">
        <w:trPr>
          <w:tblHeader/>
        </w:trPr>
        <w:tc>
          <w:tcPr>
            <w:tcW w:w="50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00" w:type="dxa"/>
              <w:bottom w:w="70" w:type="dxa"/>
              <w:right w:w="100" w:type="dxa"/>
            </w:tcMar>
            <w:vAlign w:val="center"/>
          </w:tcPr>
          <w:p w14:paraId="05370963" w14:textId="77777777" w:rsidR="005E6661" w:rsidRDefault="00000000">
            <w:pPr>
              <w:jc w:val="center"/>
            </w:pPr>
            <w:r>
              <w:rPr>
                <w:b/>
                <w:bCs/>
                <w:color w:val="FFFFFF"/>
              </w:rPr>
              <w:t>TT</w:t>
            </w:r>
          </w:p>
        </w:tc>
        <w:tc>
          <w:tcPr>
            <w:tcW w:w="320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00" w:type="dxa"/>
              <w:bottom w:w="70" w:type="dxa"/>
              <w:right w:w="100" w:type="dxa"/>
            </w:tcMar>
            <w:vAlign w:val="center"/>
          </w:tcPr>
          <w:p w14:paraId="2B6FC0F4" w14:textId="77777777" w:rsidR="005E6661" w:rsidRDefault="00000000">
            <w:pPr>
              <w:jc w:val="center"/>
            </w:pPr>
            <w:r>
              <w:rPr>
                <w:b/>
                <w:bCs/>
                <w:color w:val="FFFFFF"/>
              </w:rPr>
              <w:t>Tên vật tư / linh kiện / thiết bị</w:t>
            </w:r>
          </w:p>
        </w:tc>
        <w:tc>
          <w:tcPr>
            <w:tcW w:w="130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00" w:type="dxa"/>
              <w:bottom w:w="70" w:type="dxa"/>
              <w:right w:w="100" w:type="dxa"/>
            </w:tcMar>
            <w:vAlign w:val="center"/>
          </w:tcPr>
          <w:p w14:paraId="794A2E00" w14:textId="77777777" w:rsidR="005E6661" w:rsidRDefault="00000000">
            <w:pPr>
              <w:jc w:val="center"/>
            </w:pPr>
            <w:r>
              <w:rPr>
                <w:b/>
                <w:bCs/>
                <w:color w:val="FFFFFF"/>
              </w:rPr>
              <w:t>Đơn vị</w:t>
            </w:r>
          </w:p>
        </w:tc>
        <w:tc>
          <w:tcPr>
            <w:tcW w:w="130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00" w:type="dxa"/>
              <w:bottom w:w="70" w:type="dxa"/>
              <w:right w:w="100" w:type="dxa"/>
            </w:tcMar>
            <w:vAlign w:val="center"/>
          </w:tcPr>
          <w:p w14:paraId="2DD39C47" w14:textId="77777777" w:rsidR="005E6661" w:rsidRDefault="00000000">
            <w:pPr>
              <w:jc w:val="center"/>
            </w:pPr>
            <w:r>
              <w:rPr>
                <w:b/>
                <w:bCs/>
                <w:color w:val="FFFFFF"/>
              </w:rPr>
              <w:t>Số lượng</w:t>
            </w:r>
          </w:p>
        </w:tc>
        <w:tc>
          <w:tcPr>
            <w:tcW w:w="130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00" w:type="dxa"/>
              <w:bottom w:w="70" w:type="dxa"/>
              <w:right w:w="100" w:type="dxa"/>
            </w:tcMar>
            <w:vAlign w:val="center"/>
          </w:tcPr>
          <w:p w14:paraId="2A1F2763" w14:textId="77777777" w:rsidR="005E6661" w:rsidRDefault="00000000">
            <w:pPr>
              <w:jc w:val="center"/>
            </w:pPr>
            <w:r>
              <w:rPr>
                <w:b/>
                <w:bCs/>
                <w:color w:val="FFFFFF"/>
              </w:rPr>
              <w:t>Đơn giá (đ)</w:t>
            </w:r>
          </w:p>
        </w:tc>
        <w:tc>
          <w:tcPr>
            <w:tcW w:w="1472" w:type="dxa"/>
            <w:tcBorders>
              <w:top w:val="single" w:sz="1" w:space="0" w:color="BBBBBB"/>
              <w:left w:val="single" w:sz="1" w:space="0" w:color="BBBBBB"/>
              <w:bottom w:val="single" w:sz="1" w:space="0" w:color="BBBBBB"/>
              <w:right w:val="single" w:sz="1" w:space="0" w:color="BBBBBB"/>
            </w:tcBorders>
            <w:shd w:val="clear" w:color="auto" w:fill="1F3864"/>
            <w:tcMar>
              <w:top w:w="70" w:type="dxa"/>
              <w:left w:w="100" w:type="dxa"/>
              <w:bottom w:w="70" w:type="dxa"/>
              <w:right w:w="100" w:type="dxa"/>
            </w:tcMar>
            <w:vAlign w:val="center"/>
          </w:tcPr>
          <w:p w14:paraId="0836C168" w14:textId="77777777" w:rsidR="005E6661" w:rsidRDefault="00000000">
            <w:pPr>
              <w:jc w:val="center"/>
            </w:pPr>
            <w:r>
              <w:rPr>
                <w:b/>
                <w:bCs/>
                <w:color w:val="FFFFFF"/>
              </w:rPr>
              <w:t>Thành tiền (đ)</w:t>
            </w:r>
          </w:p>
        </w:tc>
      </w:tr>
      <w:tr w:rsidR="005E6661" w14:paraId="21C1E284" w14:textId="77777777">
        <w:tc>
          <w:tcPr>
            <w:tcW w:w="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vAlign w:val="center"/>
          </w:tcPr>
          <w:p w14:paraId="06E435AF" w14:textId="77777777" w:rsidR="005E6661" w:rsidRDefault="00000000">
            <w:pPr>
              <w:jc w:val="center"/>
            </w:pPr>
            <w:r>
              <w:rPr>
                <w:color w:val="000000"/>
              </w:rPr>
              <w:t>1</w:t>
            </w:r>
          </w:p>
        </w:tc>
        <w:tc>
          <w:tcPr>
            <w:tcW w:w="3200"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7BEC3CE2" w14:textId="77777777" w:rsidR="005E6661" w:rsidRDefault="00000000">
            <w:r>
              <w:rPr>
                <w:color w:val="888888"/>
                <w:sz w:val="21"/>
                <w:szCs w:val="21"/>
              </w:rPr>
              <w:t xml:space="preserve"> </w:t>
            </w:r>
          </w:p>
        </w:tc>
        <w:tc>
          <w:tcPr>
            <w:tcW w:w="1300"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30E8A0CA" w14:textId="77777777" w:rsidR="005E6661" w:rsidRDefault="00000000">
            <w:r>
              <w:rPr>
                <w:color w:val="888888"/>
                <w:sz w:val="21"/>
                <w:szCs w:val="21"/>
              </w:rPr>
              <w:t xml:space="preserve"> </w:t>
            </w:r>
          </w:p>
        </w:tc>
        <w:tc>
          <w:tcPr>
            <w:tcW w:w="1300"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676D346E" w14:textId="77777777" w:rsidR="005E6661" w:rsidRDefault="00000000">
            <w:r>
              <w:rPr>
                <w:color w:val="888888"/>
                <w:sz w:val="21"/>
                <w:szCs w:val="21"/>
              </w:rPr>
              <w:t xml:space="preserve"> </w:t>
            </w:r>
          </w:p>
        </w:tc>
        <w:tc>
          <w:tcPr>
            <w:tcW w:w="1300"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63815200" w14:textId="77777777" w:rsidR="005E6661" w:rsidRDefault="00000000">
            <w:r>
              <w:rPr>
                <w:color w:val="888888"/>
                <w:sz w:val="21"/>
                <w:szCs w:val="21"/>
              </w:rPr>
              <w:t xml:space="preserve"> </w:t>
            </w:r>
          </w:p>
        </w:tc>
        <w:tc>
          <w:tcPr>
            <w:tcW w:w="1472"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7333B55F" w14:textId="77777777" w:rsidR="005E6661" w:rsidRDefault="00000000">
            <w:r>
              <w:rPr>
                <w:color w:val="888888"/>
                <w:sz w:val="21"/>
                <w:szCs w:val="21"/>
              </w:rPr>
              <w:t xml:space="preserve"> </w:t>
            </w:r>
          </w:p>
        </w:tc>
      </w:tr>
      <w:tr w:rsidR="005E6661" w14:paraId="376B4355" w14:textId="77777777">
        <w:tc>
          <w:tcPr>
            <w:tcW w:w="500" w:type="dxa"/>
            <w:tcBorders>
              <w:top w:val="single" w:sz="1" w:space="0" w:color="BBBBBB"/>
              <w:left w:val="single" w:sz="1" w:space="0" w:color="BBBBBB"/>
              <w:bottom w:val="single" w:sz="1" w:space="0" w:color="BBBBBB"/>
              <w:right w:val="single" w:sz="1" w:space="0" w:color="BBBBBB"/>
            </w:tcBorders>
            <w:shd w:val="clear" w:color="auto" w:fill="F2F7FC"/>
            <w:tcMar>
              <w:top w:w="70" w:type="dxa"/>
              <w:left w:w="100" w:type="dxa"/>
              <w:bottom w:w="70" w:type="dxa"/>
              <w:right w:w="100" w:type="dxa"/>
            </w:tcMar>
            <w:vAlign w:val="center"/>
          </w:tcPr>
          <w:p w14:paraId="261BB619" w14:textId="77777777" w:rsidR="005E6661" w:rsidRDefault="00000000">
            <w:pPr>
              <w:jc w:val="center"/>
            </w:pPr>
            <w:r>
              <w:rPr>
                <w:color w:val="000000"/>
              </w:rPr>
              <w:t>2</w:t>
            </w:r>
          </w:p>
        </w:tc>
        <w:tc>
          <w:tcPr>
            <w:tcW w:w="3200"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1025B640" w14:textId="77777777" w:rsidR="005E6661" w:rsidRDefault="00000000">
            <w:r>
              <w:rPr>
                <w:color w:val="888888"/>
                <w:sz w:val="21"/>
                <w:szCs w:val="21"/>
              </w:rPr>
              <w:t xml:space="preserve"> </w:t>
            </w:r>
          </w:p>
        </w:tc>
        <w:tc>
          <w:tcPr>
            <w:tcW w:w="1300"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11CD6E93" w14:textId="77777777" w:rsidR="005E6661" w:rsidRDefault="00000000">
            <w:r>
              <w:rPr>
                <w:color w:val="888888"/>
                <w:sz w:val="21"/>
                <w:szCs w:val="21"/>
              </w:rPr>
              <w:t xml:space="preserve"> </w:t>
            </w:r>
          </w:p>
        </w:tc>
        <w:tc>
          <w:tcPr>
            <w:tcW w:w="1300"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1117AF28" w14:textId="77777777" w:rsidR="005E6661" w:rsidRDefault="00000000">
            <w:r>
              <w:rPr>
                <w:color w:val="888888"/>
                <w:sz w:val="21"/>
                <w:szCs w:val="21"/>
              </w:rPr>
              <w:t xml:space="preserve"> </w:t>
            </w:r>
          </w:p>
        </w:tc>
        <w:tc>
          <w:tcPr>
            <w:tcW w:w="1300"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54A75C62" w14:textId="77777777" w:rsidR="005E6661" w:rsidRDefault="00000000">
            <w:r>
              <w:rPr>
                <w:color w:val="888888"/>
                <w:sz w:val="21"/>
                <w:szCs w:val="21"/>
              </w:rPr>
              <w:t xml:space="preserve"> </w:t>
            </w:r>
          </w:p>
        </w:tc>
        <w:tc>
          <w:tcPr>
            <w:tcW w:w="1472"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3390070D" w14:textId="77777777" w:rsidR="005E6661" w:rsidRDefault="00000000">
            <w:r>
              <w:rPr>
                <w:color w:val="888888"/>
                <w:sz w:val="21"/>
                <w:szCs w:val="21"/>
              </w:rPr>
              <w:t xml:space="preserve"> </w:t>
            </w:r>
          </w:p>
        </w:tc>
      </w:tr>
      <w:tr w:rsidR="005E6661" w14:paraId="39D40B63" w14:textId="77777777">
        <w:tc>
          <w:tcPr>
            <w:tcW w:w="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vAlign w:val="center"/>
          </w:tcPr>
          <w:p w14:paraId="2902E3E7" w14:textId="77777777" w:rsidR="005E6661" w:rsidRDefault="00000000">
            <w:pPr>
              <w:jc w:val="center"/>
            </w:pPr>
            <w:r>
              <w:rPr>
                <w:color w:val="000000"/>
              </w:rPr>
              <w:t>3</w:t>
            </w:r>
          </w:p>
        </w:tc>
        <w:tc>
          <w:tcPr>
            <w:tcW w:w="3200"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6EEDEE74" w14:textId="77777777" w:rsidR="005E6661" w:rsidRDefault="00000000">
            <w:r>
              <w:rPr>
                <w:color w:val="888888"/>
                <w:sz w:val="21"/>
                <w:szCs w:val="21"/>
              </w:rPr>
              <w:t xml:space="preserve"> </w:t>
            </w:r>
          </w:p>
        </w:tc>
        <w:tc>
          <w:tcPr>
            <w:tcW w:w="1300"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38E1DAAB" w14:textId="77777777" w:rsidR="005E6661" w:rsidRDefault="00000000">
            <w:r>
              <w:rPr>
                <w:color w:val="888888"/>
                <w:sz w:val="21"/>
                <w:szCs w:val="21"/>
              </w:rPr>
              <w:t xml:space="preserve"> </w:t>
            </w:r>
          </w:p>
        </w:tc>
        <w:tc>
          <w:tcPr>
            <w:tcW w:w="1300"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4B8E95C8" w14:textId="77777777" w:rsidR="005E6661" w:rsidRDefault="00000000">
            <w:r>
              <w:rPr>
                <w:color w:val="888888"/>
                <w:sz w:val="21"/>
                <w:szCs w:val="21"/>
              </w:rPr>
              <w:t xml:space="preserve"> </w:t>
            </w:r>
          </w:p>
        </w:tc>
        <w:tc>
          <w:tcPr>
            <w:tcW w:w="1300"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3814F452" w14:textId="77777777" w:rsidR="005E6661" w:rsidRDefault="00000000">
            <w:r>
              <w:rPr>
                <w:color w:val="888888"/>
                <w:sz w:val="21"/>
                <w:szCs w:val="21"/>
              </w:rPr>
              <w:t xml:space="preserve"> </w:t>
            </w:r>
          </w:p>
        </w:tc>
        <w:tc>
          <w:tcPr>
            <w:tcW w:w="1472"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16EDBF64" w14:textId="77777777" w:rsidR="005E6661" w:rsidRDefault="00000000">
            <w:r>
              <w:rPr>
                <w:color w:val="888888"/>
                <w:sz w:val="21"/>
                <w:szCs w:val="21"/>
              </w:rPr>
              <w:t xml:space="preserve"> </w:t>
            </w:r>
          </w:p>
        </w:tc>
      </w:tr>
      <w:tr w:rsidR="005E6661" w14:paraId="68136AEA" w14:textId="77777777">
        <w:tc>
          <w:tcPr>
            <w:tcW w:w="500" w:type="dxa"/>
            <w:tcBorders>
              <w:top w:val="single" w:sz="1" w:space="0" w:color="BBBBBB"/>
              <w:left w:val="single" w:sz="1" w:space="0" w:color="BBBBBB"/>
              <w:bottom w:val="single" w:sz="1" w:space="0" w:color="BBBBBB"/>
              <w:right w:val="single" w:sz="1" w:space="0" w:color="BBBBBB"/>
            </w:tcBorders>
            <w:shd w:val="clear" w:color="auto" w:fill="F2F7FC"/>
            <w:tcMar>
              <w:top w:w="70" w:type="dxa"/>
              <w:left w:w="100" w:type="dxa"/>
              <w:bottom w:w="70" w:type="dxa"/>
              <w:right w:w="100" w:type="dxa"/>
            </w:tcMar>
            <w:vAlign w:val="center"/>
          </w:tcPr>
          <w:p w14:paraId="16C5A750" w14:textId="77777777" w:rsidR="005E6661" w:rsidRDefault="00000000">
            <w:pPr>
              <w:jc w:val="center"/>
            </w:pPr>
            <w:r>
              <w:rPr>
                <w:color w:val="000000"/>
              </w:rPr>
              <w:lastRenderedPageBreak/>
              <w:t>4</w:t>
            </w:r>
          </w:p>
        </w:tc>
        <w:tc>
          <w:tcPr>
            <w:tcW w:w="3200"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37B07371" w14:textId="77777777" w:rsidR="005E6661" w:rsidRDefault="00000000">
            <w:r>
              <w:rPr>
                <w:color w:val="888888"/>
                <w:sz w:val="21"/>
                <w:szCs w:val="21"/>
              </w:rPr>
              <w:t xml:space="preserve"> </w:t>
            </w:r>
          </w:p>
        </w:tc>
        <w:tc>
          <w:tcPr>
            <w:tcW w:w="1300"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0749858E" w14:textId="77777777" w:rsidR="005E6661" w:rsidRDefault="00000000">
            <w:r>
              <w:rPr>
                <w:color w:val="888888"/>
                <w:sz w:val="21"/>
                <w:szCs w:val="21"/>
              </w:rPr>
              <w:t xml:space="preserve"> </w:t>
            </w:r>
          </w:p>
        </w:tc>
        <w:tc>
          <w:tcPr>
            <w:tcW w:w="1300"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2A954159" w14:textId="77777777" w:rsidR="005E6661" w:rsidRDefault="00000000">
            <w:r>
              <w:rPr>
                <w:color w:val="888888"/>
                <w:sz w:val="21"/>
                <w:szCs w:val="21"/>
              </w:rPr>
              <w:t xml:space="preserve"> </w:t>
            </w:r>
          </w:p>
        </w:tc>
        <w:tc>
          <w:tcPr>
            <w:tcW w:w="1300"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3AF8C5FB" w14:textId="77777777" w:rsidR="005E6661" w:rsidRDefault="00000000">
            <w:r>
              <w:rPr>
                <w:color w:val="888888"/>
                <w:sz w:val="21"/>
                <w:szCs w:val="21"/>
              </w:rPr>
              <w:t xml:space="preserve"> </w:t>
            </w:r>
          </w:p>
        </w:tc>
        <w:tc>
          <w:tcPr>
            <w:tcW w:w="1472"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74CFEF12" w14:textId="77777777" w:rsidR="005E6661" w:rsidRDefault="00000000">
            <w:r>
              <w:rPr>
                <w:color w:val="888888"/>
                <w:sz w:val="21"/>
                <w:szCs w:val="21"/>
              </w:rPr>
              <w:t xml:space="preserve"> </w:t>
            </w:r>
          </w:p>
        </w:tc>
      </w:tr>
      <w:tr w:rsidR="005E6661" w14:paraId="39F8B5AD" w14:textId="77777777">
        <w:tc>
          <w:tcPr>
            <w:tcW w:w="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vAlign w:val="center"/>
          </w:tcPr>
          <w:p w14:paraId="4BF98A12" w14:textId="77777777" w:rsidR="005E6661" w:rsidRDefault="00000000">
            <w:pPr>
              <w:jc w:val="center"/>
            </w:pPr>
            <w:r>
              <w:rPr>
                <w:color w:val="000000"/>
              </w:rPr>
              <w:t>5</w:t>
            </w:r>
          </w:p>
        </w:tc>
        <w:tc>
          <w:tcPr>
            <w:tcW w:w="3200"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3F32A011" w14:textId="77777777" w:rsidR="005E6661" w:rsidRDefault="00000000">
            <w:r>
              <w:rPr>
                <w:color w:val="888888"/>
                <w:sz w:val="21"/>
                <w:szCs w:val="21"/>
              </w:rPr>
              <w:t xml:space="preserve"> </w:t>
            </w:r>
          </w:p>
        </w:tc>
        <w:tc>
          <w:tcPr>
            <w:tcW w:w="1300"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1433899D" w14:textId="77777777" w:rsidR="005E6661" w:rsidRDefault="00000000">
            <w:r>
              <w:rPr>
                <w:color w:val="888888"/>
                <w:sz w:val="21"/>
                <w:szCs w:val="21"/>
              </w:rPr>
              <w:t xml:space="preserve"> </w:t>
            </w:r>
          </w:p>
        </w:tc>
        <w:tc>
          <w:tcPr>
            <w:tcW w:w="1300"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183312EC" w14:textId="77777777" w:rsidR="005E6661" w:rsidRDefault="00000000">
            <w:r>
              <w:rPr>
                <w:color w:val="888888"/>
                <w:sz w:val="21"/>
                <w:szCs w:val="21"/>
              </w:rPr>
              <w:t xml:space="preserve"> </w:t>
            </w:r>
          </w:p>
        </w:tc>
        <w:tc>
          <w:tcPr>
            <w:tcW w:w="1300"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7A6994C3" w14:textId="77777777" w:rsidR="005E6661" w:rsidRDefault="00000000">
            <w:r>
              <w:rPr>
                <w:color w:val="888888"/>
                <w:sz w:val="21"/>
                <w:szCs w:val="21"/>
              </w:rPr>
              <w:t xml:space="preserve"> </w:t>
            </w:r>
          </w:p>
        </w:tc>
        <w:tc>
          <w:tcPr>
            <w:tcW w:w="1472"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3F7D0369" w14:textId="77777777" w:rsidR="005E6661" w:rsidRDefault="00000000">
            <w:r>
              <w:rPr>
                <w:color w:val="888888"/>
                <w:sz w:val="21"/>
                <w:szCs w:val="21"/>
              </w:rPr>
              <w:t xml:space="preserve"> </w:t>
            </w:r>
          </w:p>
        </w:tc>
      </w:tr>
      <w:tr w:rsidR="005E6661" w14:paraId="35D27D29" w14:textId="77777777">
        <w:tc>
          <w:tcPr>
            <w:tcW w:w="500" w:type="dxa"/>
            <w:tcBorders>
              <w:top w:val="single" w:sz="1" w:space="0" w:color="BBBBBB"/>
              <w:left w:val="single" w:sz="1" w:space="0" w:color="BBBBBB"/>
              <w:bottom w:val="single" w:sz="1" w:space="0" w:color="BBBBBB"/>
              <w:right w:val="single" w:sz="1" w:space="0" w:color="BBBBBB"/>
            </w:tcBorders>
            <w:shd w:val="clear" w:color="auto" w:fill="F2F7FC"/>
            <w:tcMar>
              <w:top w:w="70" w:type="dxa"/>
              <w:left w:w="100" w:type="dxa"/>
              <w:bottom w:w="70" w:type="dxa"/>
              <w:right w:w="100" w:type="dxa"/>
            </w:tcMar>
            <w:vAlign w:val="center"/>
          </w:tcPr>
          <w:p w14:paraId="155E8238" w14:textId="77777777" w:rsidR="005E6661" w:rsidRDefault="00000000">
            <w:pPr>
              <w:jc w:val="center"/>
            </w:pPr>
            <w:r>
              <w:rPr>
                <w:color w:val="000000"/>
              </w:rPr>
              <w:t>6</w:t>
            </w:r>
          </w:p>
        </w:tc>
        <w:tc>
          <w:tcPr>
            <w:tcW w:w="3200"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65B6660C" w14:textId="77777777" w:rsidR="005E6661" w:rsidRDefault="00000000">
            <w:r>
              <w:rPr>
                <w:color w:val="888888"/>
                <w:sz w:val="21"/>
                <w:szCs w:val="21"/>
              </w:rPr>
              <w:t xml:space="preserve"> </w:t>
            </w:r>
          </w:p>
        </w:tc>
        <w:tc>
          <w:tcPr>
            <w:tcW w:w="1300"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2175D40C" w14:textId="77777777" w:rsidR="005E6661" w:rsidRDefault="00000000">
            <w:r>
              <w:rPr>
                <w:color w:val="888888"/>
                <w:sz w:val="21"/>
                <w:szCs w:val="21"/>
              </w:rPr>
              <w:t xml:space="preserve"> </w:t>
            </w:r>
          </w:p>
        </w:tc>
        <w:tc>
          <w:tcPr>
            <w:tcW w:w="1300"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4054833C" w14:textId="77777777" w:rsidR="005E6661" w:rsidRDefault="00000000">
            <w:r>
              <w:rPr>
                <w:color w:val="888888"/>
                <w:sz w:val="21"/>
                <w:szCs w:val="21"/>
              </w:rPr>
              <w:t xml:space="preserve"> </w:t>
            </w:r>
          </w:p>
        </w:tc>
        <w:tc>
          <w:tcPr>
            <w:tcW w:w="1300"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053B7B74" w14:textId="77777777" w:rsidR="005E6661" w:rsidRDefault="00000000">
            <w:r>
              <w:rPr>
                <w:color w:val="888888"/>
                <w:sz w:val="21"/>
                <w:szCs w:val="21"/>
              </w:rPr>
              <w:t xml:space="preserve"> </w:t>
            </w:r>
          </w:p>
        </w:tc>
        <w:tc>
          <w:tcPr>
            <w:tcW w:w="1472"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55FBBEC5" w14:textId="77777777" w:rsidR="005E6661" w:rsidRDefault="00000000">
            <w:r>
              <w:rPr>
                <w:color w:val="888888"/>
                <w:sz w:val="21"/>
                <w:szCs w:val="21"/>
              </w:rPr>
              <w:t xml:space="preserve"> </w:t>
            </w:r>
          </w:p>
        </w:tc>
      </w:tr>
      <w:tr w:rsidR="005E6661" w14:paraId="4CB9C6E8" w14:textId="77777777">
        <w:tc>
          <w:tcPr>
            <w:tcW w:w="7600" w:type="dxa"/>
            <w:gridSpan w:val="5"/>
            <w:tcBorders>
              <w:top w:val="single" w:sz="1" w:space="0" w:color="BBBBBB"/>
              <w:left w:val="single" w:sz="1" w:space="0" w:color="BBBBBB"/>
              <w:bottom w:val="single" w:sz="1" w:space="0" w:color="BBBBBB"/>
              <w:right w:val="single" w:sz="1" w:space="0" w:color="BBBBBB"/>
            </w:tcBorders>
            <w:shd w:val="clear" w:color="auto" w:fill="D6E4F0"/>
            <w:tcMar>
              <w:top w:w="70" w:type="dxa"/>
              <w:left w:w="100" w:type="dxa"/>
              <w:bottom w:w="70" w:type="dxa"/>
              <w:right w:w="100" w:type="dxa"/>
            </w:tcMar>
          </w:tcPr>
          <w:p w14:paraId="67184F74" w14:textId="77777777" w:rsidR="005E6661" w:rsidRDefault="00000000">
            <w:pPr>
              <w:jc w:val="right"/>
            </w:pPr>
            <w:r>
              <w:rPr>
                <w:b/>
                <w:bCs/>
              </w:rPr>
              <w:t>TỔNG CỘNG (= mục 1.6)</w:t>
            </w:r>
          </w:p>
        </w:tc>
        <w:tc>
          <w:tcPr>
            <w:tcW w:w="1472" w:type="dxa"/>
            <w:tcBorders>
              <w:top w:val="single" w:sz="1" w:space="0" w:color="BBBBBB"/>
              <w:left w:val="single" w:sz="1" w:space="0" w:color="BBBBBB"/>
              <w:bottom w:val="single" w:sz="1" w:space="0" w:color="BBBBBB"/>
              <w:right w:val="single" w:sz="1" w:space="0" w:color="BBBBBB"/>
            </w:tcBorders>
            <w:tcMar>
              <w:top w:w="70" w:type="dxa"/>
              <w:left w:w="100" w:type="dxa"/>
              <w:bottom w:w="70" w:type="dxa"/>
              <w:right w:w="100" w:type="dxa"/>
            </w:tcMar>
          </w:tcPr>
          <w:p w14:paraId="2AAD12DF" w14:textId="77777777" w:rsidR="005E6661" w:rsidRDefault="00000000">
            <w:r>
              <w:rPr>
                <w:color w:val="888888"/>
                <w:sz w:val="21"/>
                <w:szCs w:val="21"/>
              </w:rPr>
              <w:t xml:space="preserve"> </w:t>
            </w:r>
          </w:p>
        </w:tc>
      </w:tr>
    </w:tbl>
    <w:p w14:paraId="0E10A094" w14:textId="77777777" w:rsidR="005E6661" w:rsidRPr="00172284" w:rsidRDefault="00172284" w:rsidP="009642CF">
      <w:pPr>
        <w:spacing w:before="40"/>
        <w:jc w:val="both"/>
        <w:rPr>
          <w:color w:val="000000" w:themeColor="text1"/>
          <w:sz w:val="24"/>
          <w:szCs w:val="24"/>
        </w:rPr>
      </w:pPr>
      <w:r>
        <w:rPr>
          <w:color w:val="000000" w:themeColor="text1"/>
          <w:sz w:val="24"/>
          <w:szCs w:val="24"/>
          <w:u w:val="single"/>
        </w:rPr>
        <w:t>Ghi chú</w:t>
      </w:r>
      <w:r>
        <w:rPr>
          <w:color w:val="000000" w:themeColor="text1"/>
          <w:sz w:val="24"/>
          <w:szCs w:val="24"/>
        </w:rPr>
        <w:t xml:space="preserve">: </w:t>
      </w:r>
      <w:r>
        <w:rPr>
          <w:i/>
          <w:iCs/>
          <w:color w:val="000000" w:themeColor="text1"/>
          <w:sz w:val="24"/>
          <w:szCs w:val="24"/>
        </w:rPr>
        <w:t xml:space="preserve">Hạng mục có giá trị lớn là thiết bị, máy móc, dụng cụ lâu bền (thời gian sử dụng trên 12 tháng, không tiêu hao trong quá trình nghiên cứu, được bàn giao cho phòng thí nghiệm của Khoa sau khi nghiệm thu) có đơn giá từ </w:t>
      </w:r>
      <w:r>
        <w:rPr>
          <w:i/>
          <w:iCs/>
          <w:color w:val="000000" w:themeColor="text1"/>
          <w:sz w:val="24"/>
          <w:szCs w:val="24"/>
          <w:highlight w:val="yellow"/>
        </w:rPr>
        <w:t>5.000.000 đồng</w:t>
      </w:r>
      <w:r>
        <w:rPr>
          <w:i/>
          <w:iCs/>
          <w:color w:val="000000" w:themeColor="text1"/>
          <w:sz w:val="24"/>
          <w:szCs w:val="24"/>
        </w:rPr>
        <w:t xml:space="preserve"> trở lên/đơn vị (hoặc trọn bộ). Vật tư tiêu hao (hóa chất, linh kiện, vật liệu sử dụng hết trong quá trình nghiên cứu) không thuộc nhóm này. Đối với các hạng mục có giá trị lớn, phải kèm theo tối thiểu 01 báo giá, nêu rõ thông số kỹ thuật và thuyết minh sự cần thiết, khả năng khai thác lâu dài. Danh mục mua sắm do Khoa tổng hợp, gửi Phòng Khoa học và Công nghệ để thực hiện mua sắm tập trung; sinh viên không tự mua thiết bị và thực hiện hoàn ứng kinh phí. Sau khi nghiệm thu, toàn bộ thiết bị được bàn giao cho phòng thí nghiệm của Khoa để quản lý và khai thác sử dụng chung</w:t>
      </w:r>
      <w:r>
        <w:rPr>
          <w:color w:val="000000" w:themeColor="text1"/>
          <w:sz w:val="24"/>
          <w:szCs w:val="24"/>
        </w:rPr>
        <w:t>.</w:t>
      </w:r>
    </w:p>
    <w:p w14:paraId="2EED0FA1" w14:textId="77777777" w:rsidR="005E6661" w:rsidRDefault="005E6661">
      <w:pPr>
        <w:spacing w:before="160"/>
      </w:pPr>
    </w:p>
    <w:tbl>
      <w:tblPr>
        <w:tblW w:w="9072"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6"/>
        <w:gridCol w:w="4536"/>
      </w:tblGrid>
      <w:tr w:rsidR="005E6661" w14:paraId="2F851ABB" w14:textId="77777777">
        <w:tc>
          <w:tcPr>
            <w:tcW w:w="453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77D605D" w14:textId="77777777" w:rsidR="005E6661" w:rsidRDefault="00000000">
            <w:pPr>
              <w:jc w:val="center"/>
            </w:pPr>
            <w:r>
              <w:rPr>
                <w:b/>
                <w:bCs/>
                <w:sz w:val="21"/>
                <w:szCs w:val="21"/>
              </w:rPr>
              <w:t>CHỦ NHIỆM ĐỀ TÀI (SV)</w:t>
            </w:r>
          </w:p>
          <w:p w14:paraId="7FE6B78F" w14:textId="77777777" w:rsidR="005E6661" w:rsidRDefault="00000000">
            <w:pPr>
              <w:jc w:val="center"/>
            </w:pPr>
            <w:r>
              <w:rPr>
                <w:sz w:val="19"/>
                <w:szCs w:val="19"/>
              </w:rPr>
              <w:t>(Ký, ghi rõ họ tên)</w:t>
            </w:r>
          </w:p>
          <w:p w14:paraId="511CD8BE" w14:textId="77777777" w:rsidR="005E6661" w:rsidRDefault="005E6661">
            <w:pPr>
              <w:spacing w:before="700"/>
            </w:pPr>
          </w:p>
        </w:tc>
        <w:tc>
          <w:tcPr>
            <w:tcW w:w="453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AB3CB29" w14:textId="77777777" w:rsidR="005E6661" w:rsidRDefault="00000000">
            <w:pPr>
              <w:jc w:val="center"/>
            </w:pPr>
            <w:r>
              <w:rPr>
                <w:b/>
                <w:bCs/>
                <w:sz w:val="21"/>
                <w:szCs w:val="21"/>
              </w:rPr>
              <w:t>GIẢNG VIÊN HƯỚNG DẪN</w:t>
            </w:r>
          </w:p>
          <w:p w14:paraId="3E85D171" w14:textId="77777777" w:rsidR="005E6661" w:rsidRDefault="00000000">
            <w:pPr>
              <w:jc w:val="center"/>
            </w:pPr>
            <w:r>
              <w:rPr>
                <w:sz w:val="19"/>
                <w:szCs w:val="19"/>
              </w:rPr>
              <w:t>(Ký xác nhận đồng ý)</w:t>
            </w:r>
          </w:p>
          <w:p w14:paraId="2EC0A4F5" w14:textId="77777777" w:rsidR="005E6661" w:rsidRDefault="005E6661">
            <w:pPr>
              <w:spacing w:before="700"/>
            </w:pPr>
          </w:p>
        </w:tc>
      </w:tr>
    </w:tbl>
    <w:p w14:paraId="205F359A" w14:textId="77777777" w:rsidR="00D97F1D" w:rsidRDefault="00000000">
      <w:r>
        <w:br w:type="page"/>
      </w:r>
    </w:p>
    <w:p w14:paraId="7F981B39" w14:textId="77777777" w:rsidR="00D97F1D" w:rsidRDefault="00000000">
      <w:pPr>
        <w:spacing w:after="40"/>
        <w:jc w:val="center"/>
      </w:pPr>
      <w:r>
        <w:rPr>
          <w:b/>
          <w:bCs/>
          <w:sz w:val="26"/>
          <w:szCs w:val="26"/>
        </w:rPr>
        <w:lastRenderedPageBreak/>
        <w:t>HƯỚNG DẪN ĐIỀN PHẦN 4 – NỘI DUNG ĐỀ XUẤT</w:t>
      </w:r>
    </w:p>
    <w:p w14:paraId="09596873" w14:textId="77777777" w:rsidR="00D97F1D" w:rsidRDefault="00000000">
      <w:pPr>
        <w:spacing w:after="60"/>
        <w:jc w:val="both"/>
      </w:pPr>
      <w:r>
        <w:rPr>
          <w:i/>
          <w:iCs/>
          <w:sz w:val="22"/>
          <w:szCs w:val="22"/>
        </w:rPr>
        <w:t>Hướng dẫn giúp nhóm thuyết minh đầy đủ, rõ ràng, tạo điều kiện cho Hội đồng xét duyệt đánh giá chính xác. Trọng số tham chiếu là bộ tiêu chí xét duyệt của Khoa; đề xuất càng cụ thể, định lượng và có sản phẩm đầu ra rõ ràng càng được đánh giá cao.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5472"/>
        <w:gridCol w:w="2000"/>
      </w:tblGrid>
      <w:tr w:rsidR="00D97F1D" w14:paraId="4842FAB5" w14:textId="77777777">
        <w:tc>
          <w:tcPr>
            <w:tcW w:w="1600" w:type="dxa"/>
            <w:shd w:val="clear" w:color="auto" w:fill="1F3864"/>
            <w:tcMar>
              <w:top w:w="40" w:type="dxa"/>
              <w:left w:w="80" w:type="dxa"/>
              <w:bottom w:w="40" w:type="dxa"/>
              <w:right w:w="80" w:type="dxa"/>
            </w:tcMar>
            <w:vAlign w:val="center"/>
          </w:tcPr>
          <w:p w14:paraId="4608B84D" w14:textId="77777777" w:rsidR="00D97F1D" w:rsidRDefault="00000000">
            <w:pPr>
              <w:spacing w:before="30" w:after="30"/>
              <w:jc w:val="center"/>
            </w:pPr>
            <w:r>
              <w:rPr>
                <w:b/>
                <w:bCs/>
                <w:color w:val="FFFFFF"/>
                <w:sz w:val="22"/>
                <w:szCs w:val="22"/>
              </w:rPr>
              <w:t>Mục (Phần 4)</w:t>
            </w:r>
          </w:p>
        </w:tc>
        <w:tc>
          <w:tcPr>
            <w:tcW w:w="5472" w:type="dxa"/>
            <w:shd w:val="clear" w:color="auto" w:fill="1F3864"/>
            <w:tcMar>
              <w:top w:w="40" w:type="dxa"/>
              <w:left w:w="80" w:type="dxa"/>
              <w:bottom w:w="40" w:type="dxa"/>
              <w:right w:w="80" w:type="dxa"/>
            </w:tcMar>
            <w:vAlign w:val="center"/>
          </w:tcPr>
          <w:p w14:paraId="57934879" w14:textId="77777777" w:rsidR="00D97F1D" w:rsidRDefault="00000000">
            <w:pPr>
              <w:spacing w:before="30" w:after="30"/>
              <w:jc w:val="center"/>
            </w:pPr>
            <w:r>
              <w:rPr>
                <w:b/>
                <w:bCs/>
                <w:color w:val="FFFFFF"/>
                <w:sz w:val="22"/>
                <w:szCs w:val="22"/>
              </w:rPr>
              <w:t>Nội dung cần thuyết minh (chi tiết, ưu tiên định lượng)</w:t>
            </w:r>
          </w:p>
        </w:tc>
        <w:tc>
          <w:tcPr>
            <w:tcW w:w="2000" w:type="dxa"/>
            <w:shd w:val="clear" w:color="auto" w:fill="1F3864"/>
            <w:tcMar>
              <w:top w:w="40" w:type="dxa"/>
              <w:left w:w="80" w:type="dxa"/>
              <w:bottom w:w="40" w:type="dxa"/>
              <w:right w:w="80" w:type="dxa"/>
            </w:tcMar>
            <w:vAlign w:val="center"/>
          </w:tcPr>
          <w:p w14:paraId="48503661" w14:textId="77777777" w:rsidR="00D97F1D" w:rsidRDefault="00000000">
            <w:pPr>
              <w:spacing w:before="30" w:after="30"/>
              <w:jc w:val="center"/>
            </w:pPr>
            <w:r>
              <w:rPr>
                <w:b/>
                <w:bCs/>
                <w:color w:val="FFFFFF"/>
                <w:sz w:val="22"/>
                <w:szCs w:val="22"/>
              </w:rPr>
              <w:t>Hội đồng chú trọng đánh giá</w:t>
            </w:r>
          </w:p>
        </w:tc>
      </w:tr>
      <w:tr w:rsidR="00D97F1D" w14:paraId="6D8FB9A9" w14:textId="77777777">
        <w:tc>
          <w:tcPr>
            <w:tcW w:w="1600" w:type="dxa"/>
            <w:tcMar>
              <w:top w:w="40" w:type="dxa"/>
              <w:left w:w="80" w:type="dxa"/>
              <w:bottom w:w="40" w:type="dxa"/>
              <w:right w:w="80" w:type="dxa"/>
            </w:tcMar>
            <w:vAlign w:val="center"/>
          </w:tcPr>
          <w:p w14:paraId="4C98D8EE" w14:textId="77777777" w:rsidR="00D97F1D" w:rsidRDefault="00000000">
            <w:pPr>
              <w:spacing w:before="30" w:after="30"/>
            </w:pPr>
            <w:r>
              <w:rPr>
                <w:b/>
                <w:bCs/>
                <w:sz w:val="22"/>
                <w:szCs w:val="22"/>
              </w:rPr>
              <w:t>4.1. Tính cấp thiết / lý do chọn đề tài</w:t>
            </w:r>
          </w:p>
        </w:tc>
        <w:tc>
          <w:tcPr>
            <w:tcW w:w="5472" w:type="dxa"/>
            <w:tcMar>
              <w:top w:w="40" w:type="dxa"/>
              <w:left w:w="80" w:type="dxa"/>
              <w:bottom w:w="40" w:type="dxa"/>
              <w:right w:w="80" w:type="dxa"/>
            </w:tcMar>
            <w:vAlign w:val="center"/>
          </w:tcPr>
          <w:p w14:paraId="1EC700DF" w14:textId="77777777" w:rsidR="00D97F1D" w:rsidRDefault="00000000">
            <w:pPr>
              <w:spacing w:before="30" w:after="30"/>
              <w:jc w:val="both"/>
            </w:pPr>
            <w:r>
              <w:rPr>
                <w:sz w:val="22"/>
                <w:szCs w:val="22"/>
              </w:rPr>
              <w:t>Nêu vấn đề thực tiễn hoặc khoa học cụ thể cần giải quyết (đối tượng gặp phải, quy mô, hậu quả); hạn chế của các giải pháp/nghiên cứu hiện có; vì sao đề tài cần thiết và cấp bách. Nên có số liệu, dẫn chứng minh họa (~5–10 dòng).</w:t>
            </w:r>
          </w:p>
        </w:tc>
        <w:tc>
          <w:tcPr>
            <w:tcW w:w="2000" w:type="dxa"/>
            <w:tcMar>
              <w:top w:w="40" w:type="dxa"/>
              <w:left w:w="80" w:type="dxa"/>
              <w:bottom w:w="40" w:type="dxa"/>
              <w:right w:w="80" w:type="dxa"/>
            </w:tcMar>
            <w:vAlign w:val="center"/>
          </w:tcPr>
          <w:p w14:paraId="53793FC1" w14:textId="77777777" w:rsidR="00D97F1D" w:rsidRDefault="00000000">
            <w:pPr>
              <w:spacing w:before="30" w:after="30"/>
            </w:pPr>
            <w:r>
              <w:rPr>
                <w:sz w:val="22"/>
                <w:szCs w:val="22"/>
              </w:rPr>
              <w:t>Tính khoa học và khả thi (25%): vấn đề có thật, đáng nghiên cứu.</w:t>
            </w:r>
          </w:p>
        </w:tc>
      </w:tr>
      <w:tr w:rsidR="00D97F1D" w14:paraId="0C796F15" w14:textId="77777777">
        <w:tc>
          <w:tcPr>
            <w:tcW w:w="1600" w:type="dxa"/>
            <w:tcMar>
              <w:top w:w="40" w:type="dxa"/>
              <w:left w:w="80" w:type="dxa"/>
              <w:bottom w:w="40" w:type="dxa"/>
              <w:right w:w="80" w:type="dxa"/>
            </w:tcMar>
            <w:vAlign w:val="center"/>
          </w:tcPr>
          <w:p w14:paraId="3DD26D79" w14:textId="77777777" w:rsidR="00D97F1D" w:rsidRDefault="00000000">
            <w:pPr>
              <w:spacing w:before="30" w:after="30"/>
            </w:pPr>
            <w:r>
              <w:rPr>
                <w:b/>
                <w:bCs/>
                <w:sz w:val="22"/>
                <w:szCs w:val="22"/>
              </w:rPr>
              <w:t>4.2. Tổng quan tình hình nghiên cứu</w:t>
            </w:r>
          </w:p>
        </w:tc>
        <w:tc>
          <w:tcPr>
            <w:tcW w:w="5472" w:type="dxa"/>
            <w:tcMar>
              <w:top w:w="40" w:type="dxa"/>
              <w:left w:w="80" w:type="dxa"/>
              <w:bottom w:w="40" w:type="dxa"/>
              <w:right w:w="80" w:type="dxa"/>
            </w:tcMar>
            <w:vAlign w:val="center"/>
          </w:tcPr>
          <w:p w14:paraId="4CBE9625" w14:textId="77777777" w:rsidR="00D97F1D" w:rsidRDefault="00000000">
            <w:pPr>
              <w:spacing w:before="30" w:after="30"/>
              <w:jc w:val="both"/>
            </w:pPr>
            <w:r>
              <w:rPr>
                <w:sz w:val="22"/>
                <w:szCs w:val="22"/>
              </w:rPr>
              <w:t>Điểm qua các nghiên cứu/sản phẩm trong và ngoài nước liên quan; chỉ ra khoảng trống chưa được giải quyết; nêu rõ điểm mới hoặc khác biệt của đề tài. Liệt kê tối thiểu 10 tài liệu tham khảo chính, ghi nguồn đầy đủ (không sao chép).</w:t>
            </w:r>
          </w:p>
        </w:tc>
        <w:tc>
          <w:tcPr>
            <w:tcW w:w="2000" w:type="dxa"/>
            <w:tcMar>
              <w:top w:w="40" w:type="dxa"/>
              <w:left w:w="80" w:type="dxa"/>
              <w:bottom w:w="40" w:type="dxa"/>
              <w:right w:w="80" w:type="dxa"/>
            </w:tcMar>
            <w:vAlign w:val="center"/>
          </w:tcPr>
          <w:p w14:paraId="4692E574" w14:textId="77777777" w:rsidR="00D97F1D" w:rsidRDefault="00000000">
            <w:pPr>
              <w:spacing w:before="30" w:after="30"/>
            </w:pPr>
            <w:r>
              <w:rPr>
                <w:sz w:val="22"/>
                <w:szCs w:val="22"/>
              </w:rPr>
              <w:t>Tính khoa học, điểm mới; tránh trùng lặp.</w:t>
            </w:r>
          </w:p>
        </w:tc>
      </w:tr>
      <w:tr w:rsidR="00D97F1D" w14:paraId="08C6D2F4" w14:textId="77777777">
        <w:tc>
          <w:tcPr>
            <w:tcW w:w="1600" w:type="dxa"/>
            <w:tcMar>
              <w:top w:w="40" w:type="dxa"/>
              <w:left w:w="80" w:type="dxa"/>
              <w:bottom w:w="40" w:type="dxa"/>
              <w:right w:w="80" w:type="dxa"/>
            </w:tcMar>
            <w:vAlign w:val="center"/>
          </w:tcPr>
          <w:p w14:paraId="29A7273C" w14:textId="77777777" w:rsidR="00D97F1D" w:rsidRDefault="00000000">
            <w:pPr>
              <w:spacing w:before="30" w:after="30"/>
            </w:pPr>
            <w:r>
              <w:rPr>
                <w:b/>
                <w:bCs/>
                <w:sz w:val="22"/>
                <w:szCs w:val="22"/>
              </w:rPr>
              <w:t>4.3. Mục tiêu của đề tài</w:t>
            </w:r>
          </w:p>
        </w:tc>
        <w:tc>
          <w:tcPr>
            <w:tcW w:w="5472" w:type="dxa"/>
            <w:tcMar>
              <w:top w:w="40" w:type="dxa"/>
              <w:left w:w="80" w:type="dxa"/>
              <w:bottom w:w="40" w:type="dxa"/>
              <w:right w:w="80" w:type="dxa"/>
            </w:tcMar>
            <w:vAlign w:val="center"/>
          </w:tcPr>
          <w:p w14:paraId="0C9901E4" w14:textId="77777777" w:rsidR="00D97F1D" w:rsidRDefault="00000000">
            <w:pPr>
              <w:spacing w:before="30" w:after="30"/>
              <w:jc w:val="both"/>
            </w:pPr>
            <w:r>
              <w:rPr>
                <w:sz w:val="22"/>
                <w:szCs w:val="22"/>
              </w:rPr>
              <w:t>Ghi 2–4 mục tiêu cụ thể, đo lường được: gắn với thông số/chỉ tiêu định lượng rõ ràng (VD: chế tạo thiết bị đạt thông số X; đạt tỉ lệ Y%). Phân biệt mục tiêu tổng quát và mục tiêu cụ thể.</w:t>
            </w:r>
          </w:p>
        </w:tc>
        <w:tc>
          <w:tcPr>
            <w:tcW w:w="2000" w:type="dxa"/>
            <w:tcMar>
              <w:top w:w="40" w:type="dxa"/>
              <w:left w:w="80" w:type="dxa"/>
              <w:bottom w:w="40" w:type="dxa"/>
              <w:right w:w="80" w:type="dxa"/>
            </w:tcMar>
            <w:vAlign w:val="center"/>
          </w:tcPr>
          <w:p w14:paraId="64EA3A2E" w14:textId="77777777" w:rsidR="00D97F1D" w:rsidRDefault="00000000">
            <w:pPr>
              <w:spacing w:before="30" w:after="30"/>
            </w:pPr>
            <w:r>
              <w:rPr>
                <w:sz w:val="22"/>
                <w:szCs w:val="22"/>
              </w:rPr>
              <w:t>Sản phẩm/kết quả dự kiến cụ thể, đo lường được (25%).</w:t>
            </w:r>
          </w:p>
        </w:tc>
      </w:tr>
      <w:tr w:rsidR="00D97F1D" w14:paraId="2CC8389F" w14:textId="77777777">
        <w:tc>
          <w:tcPr>
            <w:tcW w:w="1600" w:type="dxa"/>
            <w:tcMar>
              <w:top w:w="40" w:type="dxa"/>
              <w:left w:w="80" w:type="dxa"/>
              <w:bottom w:w="40" w:type="dxa"/>
              <w:right w:w="80" w:type="dxa"/>
            </w:tcMar>
            <w:vAlign w:val="center"/>
          </w:tcPr>
          <w:p w14:paraId="4E977EC1" w14:textId="77777777" w:rsidR="00D97F1D" w:rsidRDefault="00000000">
            <w:pPr>
              <w:spacing w:before="30" w:after="30"/>
            </w:pPr>
            <w:r>
              <w:rPr>
                <w:b/>
                <w:bCs/>
                <w:sz w:val="22"/>
                <w:szCs w:val="22"/>
              </w:rPr>
              <w:t>4.4. Đối tượng và phạm vi nghiên cứu</w:t>
            </w:r>
          </w:p>
        </w:tc>
        <w:tc>
          <w:tcPr>
            <w:tcW w:w="5472" w:type="dxa"/>
            <w:tcMar>
              <w:top w:w="40" w:type="dxa"/>
              <w:left w:w="80" w:type="dxa"/>
              <w:bottom w:w="40" w:type="dxa"/>
              <w:right w:w="80" w:type="dxa"/>
            </w:tcMar>
            <w:vAlign w:val="center"/>
          </w:tcPr>
          <w:p w14:paraId="24E6A116" w14:textId="77777777" w:rsidR="00D97F1D" w:rsidRDefault="00000000">
            <w:pPr>
              <w:spacing w:before="30" w:after="30"/>
              <w:jc w:val="both"/>
            </w:pPr>
            <w:r>
              <w:rPr>
                <w:sz w:val="22"/>
                <w:szCs w:val="22"/>
              </w:rPr>
              <w:t>Xác định đối tượng nghiên cứu; giới hạn phạm vi về nội dung, quy mô, điều kiện thử nghiệm; nêu rõ những nội dung KHÔNG thực hiện để bảo đảm khả thi trong 4–6 tháng và trong trần kinh phí.</w:t>
            </w:r>
          </w:p>
        </w:tc>
        <w:tc>
          <w:tcPr>
            <w:tcW w:w="2000" w:type="dxa"/>
            <w:tcMar>
              <w:top w:w="40" w:type="dxa"/>
              <w:left w:w="80" w:type="dxa"/>
              <w:bottom w:w="40" w:type="dxa"/>
              <w:right w:w="80" w:type="dxa"/>
            </w:tcMar>
            <w:vAlign w:val="center"/>
          </w:tcPr>
          <w:p w14:paraId="3EBE7CD8" w14:textId="77777777" w:rsidR="00D97F1D" w:rsidRDefault="00000000">
            <w:pPr>
              <w:spacing w:before="30" w:after="30"/>
            </w:pPr>
            <w:r>
              <w:rPr>
                <w:sz w:val="22"/>
                <w:szCs w:val="22"/>
              </w:rPr>
              <w:t>Tính khả thi của đề tài.</w:t>
            </w:r>
          </w:p>
        </w:tc>
      </w:tr>
      <w:tr w:rsidR="00D97F1D" w14:paraId="52AC9EA1" w14:textId="77777777">
        <w:tc>
          <w:tcPr>
            <w:tcW w:w="1600" w:type="dxa"/>
            <w:tcMar>
              <w:top w:w="40" w:type="dxa"/>
              <w:left w:w="80" w:type="dxa"/>
              <w:bottom w:w="40" w:type="dxa"/>
              <w:right w:w="80" w:type="dxa"/>
            </w:tcMar>
            <w:vAlign w:val="center"/>
          </w:tcPr>
          <w:p w14:paraId="1830F08C" w14:textId="77777777" w:rsidR="00D97F1D" w:rsidRDefault="00000000">
            <w:pPr>
              <w:spacing w:before="30" w:after="30"/>
            </w:pPr>
            <w:r>
              <w:rPr>
                <w:b/>
                <w:bCs/>
                <w:sz w:val="22"/>
                <w:szCs w:val="22"/>
              </w:rPr>
              <w:t>4.5. Cách tiếp cận và phương pháp nghiên cứu</w:t>
            </w:r>
          </w:p>
        </w:tc>
        <w:tc>
          <w:tcPr>
            <w:tcW w:w="5472" w:type="dxa"/>
            <w:tcMar>
              <w:top w:w="40" w:type="dxa"/>
              <w:left w:w="80" w:type="dxa"/>
              <w:bottom w:w="40" w:type="dxa"/>
              <w:right w:w="80" w:type="dxa"/>
            </w:tcMar>
            <w:vAlign w:val="center"/>
          </w:tcPr>
          <w:p w14:paraId="2888FAF6" w14:textId="77777777" w:rsidR="00D97F1D" w:rsidRDefault="00000000">
            <w:pPr>
              <w:spacing w:before="30" w:after="30"/>
              <w:jc w:val="both"/>
            </w:pPr>
            <w:r>
              <w:rPr>
                <w:sz w:val="22"/>
                <w:szCs w:val="22"/>
              </w:rPr>
              <w:t>Trình bày cách tiếp cận tổng thể (sơ đồ/logic, VD: lý thuyết → mô phỏng → chế tạo → thử nghiệm); các phương pháp cụ thể và công cụ/phần mềm/thiết bị sử dụng; căn cứ lựa chọn phương pháp; cách kiểm chứng, đánh giá kết quả.</w:t>
            </w:r>
          </w:p>
        </w:tc>
        <w:tc>
          <w:tcPr>
            <w:tcW w:w="2000" w:type="dxa"/>
            <w:tcMar>
              <w:top w:w="40" w:type="dxa"/>
              <w:left w:w="80" w:type="dxa"/>
              <w:bottom w:w="40" w:type="dxa"/>
              <w:right w:w="80" w:type="dxa"/>
            </w:tcMar>
            <w:vAlign w:val="center"/>
          </w:tcPr>
          <w:p w14:paraId="2A106983" w14:textId="77777777" w:rsidR="00D97F1D" w:rsidRDefault="00000000">
            <w:pPr>
              <w:spacing w:before="30" w:after="30"/>
            </w:pPr>
            <w:r>
              <w:rPr>
                <w:sz w:val="22"/>
                <w:szCs w:val="22"/>
              </w:rPr>
              <w:t>Phương pháp và kế hoạch triển khai rõ ràng (20%).</w:t>
            </w:r>
          </w:p>
        </w:tc>
      </w:tr>
      <w:tr w:rsidR="00D97F1D" w14:paraId="097B59A6" w14:textId="77777777">
        <w:tc>
          <w:tcPr>
            <w:tcW w:w="1600" w:type="dxa"/>
            <w:tcMar>
              <w:top w:w="40" w:type="dxa"/>
              <w:left w:w="80" w:type="dxa"/>
              <w:bottom w:w="40" w:type="dxa"/>
              <w:right w:w="80" w:type="dxa"/>
            </w:tcMar>
            <w:vAlign w:val="center"/>
          </w:tcPr>
          <w:p w14:paraId="434E70BD" w14:textId="77777777" w:rsidR="00D97F1D" w:rsidRDefault="00000000">
            <w:pPr>
              <w:spacing w:before="30" w:after="30"/>
            </w:pPr>
            <w:r>
              <w:rPr>
                <w:b/>
                <w:bCs/>
                <w:sz w:val="22"/>
                <w:szCs w:val="22"/>
              </w:rPr>
              <w:t>4.6. Nội dung nghiên cứu (đề cương chi tiết)</w:t>
            </w:r>
          </w:p>
        </w:tc>
        <w:tc>
          <w:tcPr>
            <w:tcW w:w="5472" w:type="dxa"/>
            <w:tcMar>
              <w:top w:w="40" w:type="dxa"/>
              <w:left w:w="80" w:type="dxa"/>
              <w:bottom w:w="40" w:type="dxa"/>
              <w:right w:w="80" w:type="dxa"/>
            </w:tcMar>
            <w:vAlign w:val="center"/>
          </w:tcPr>
          <w:p w14:paraId="3347CBDE" w14:textId="77777777" w:rsidR="00D97F1D" w:rsidRDefault="00000000">
            <w:pPr>
              <w:spacing w:before="30" w:after="30"/>
              <w:jc w:val="both"/>
            </w:pPr>
            <w:r>
              <w:rPr>
                <w:sz w:val="22"/>
                <w:szCs w:val="22"/>
              </w:rPr>
              <w:t>Liệt kê các nội dung ND1, ND2… theo trình tự logic; mỗi nội dung nêu mục tiêu con, công việc chính và đầu ra tương ứng. Bảo đảm ăn khớp với Tiến độ (Phần 4B) và Dự toán (Phần 5). Đây là phần trọng yếu để Hội đồng thẩm định.</w:t>
            </w:r>
          </w:p>
        </w:tc>
        <w:tc>
          <w:tcPr>
            <w:tcW w:w="2000" w:type="dxa"/>
            <w:tcMar>
              <w:top w:w="40" w:type="dxa"/>
              <w:left w:w="80" w:type="dxa"/>
              <w:bottom w:w="40" w:type="dxa"/>
              <w:right w:w="80" w:type="dxa"/>
            </w:tcMar>
            <w:vAlign w:val="center"/>
          </w:tcPr>
          <w:p w14:paraId="6464C8E1" w14:textId="77777777" w:rsidR="00D97F1D" w:rsidRDefault="00000000">
            <w:pPr>
              <w:spacing w:before="30" w:after="30"/>
            </w:pPr>
            <w:r>
              <w:rPr>
                <w:sz w:val="22"/>
                <w:szCs w:val="22"/>
              </w:rPr>
              <w:t>Phương pháp và kế hoạch (20%) + tính khả thi.</w:t>
            </w:r>
          </w:p>
        </w:tc>
      </w:tr>
      <w:tr w:rsidR="00D97F1D" w14:paraId="6380EE74" w14:textId="77777777">
        <w:tc>
          <w:tcPr>
            <w:tcW w:w="1600" w:type="dxa"/>
            <w:tcMar>
              <w:top w:w="40" w:type="dxa"/>
              <w:left w:w="80" w:type="dxa"/>
              <w:bottom w:w="40" w:type="dxa"/>
              <w:right w:w="80" w:type="dxa"/>
            </w:tcMar>
            <w:vAlign w:val="center"/>
          </w:tcPr>
          <w:p w14:paraId="5C2AFD16" w14:textId="77777777" w:rsidR="00D97F1D" w:rsidRDefault="00000000">
            <w:pPr>
              <w:spacing w:before="30" w:after="30"/>
            </w:pPr>
            <w:r>
              <w:rPr>
                <w:b/>
                <w:bCs/>
                <w:sz w:val="22"/>
                <w:szCs w:val="22"/>
              </w:rPr>
              <w:t>4.7. Sản phẩm dự kiến</w:t>
            </w:r>
          </w:p>
        </w:tc>
        <w:tc>
          <w:tcPr>
            <w:tcW w:w="5472" w:type="dxa"/>
            <w:tcMar>
              <w:top w:w="40" w:type="dxa"/>
              <w:left w:w="80" w:type="dxa"/>
              <w:bottom w:w="40" w:type="dxa"/>
              <w:right w:w="80" w:type="dxa"/>
            </w:tcMar>
            <w:vAlign w:val="center"/>
          </w:tcPr>
          <w:p w14:paraId="783C0F47" w14:textId="77777777" w:rsidR="00D97F1D" w:rsidRDefault="00000000">
            <w:pPr>
              <w:spacing w:before="30" w:after="30"/>
              <w:jc w:val="both"/>
            </w:pPr>
            <w:r>
              <w:rPr>
                <w:sz w:val="22"/>
                <w:szCs w:val="22"/>
              </w:rPr>
              <w:t>Chọn loại sản phẩm và nêu CHỈ TIÊU KỸ THUẬT cụ thể (thông số, độ chính xác, tiêu chuẩn đạt được); khả năng dự thi/công bố; hình thức nghiệm thu sản phẩm. Ưu tiên đề xuất có sản phẩm đầu ra rõ ràng: mô hình/thiết bị, phần mềm/ứng dụng, chế phẩm/vật liệu mới, bài báo, thành tích cuộc thi.</w:t>
            </w:r>
          </w:p>
        </w:tc>
        <w:tc>
          <w:tcPr>
            <w:tcW w:w="2000" w:type="dxa"/>
            <w:tcMar>
              <w:top w:w="40" w:type="dxa"/>
              <w:left w:w="80" w:type="dxa"/>
              <w:bottom w:w="40" w:type="dxa"/>
              <w:right w:w="80" w:type="dxa"/>
            </w:tcMar>
            <w:vAlign w:val="center"/>
          </w:tcPr>
          <w:p w14:paraId="33231247" w14:textId="77777777" w:rsidR="00D97F1D" w:rsidRDefault="00000000">
            <w:pPr>
              <w:spacing w:before="30" w:after="30"/>
            </w:pPr>
            <w:r>
              <w:rPr>
                <w:sz w:val="22"/>
                <w:szCs w:val="22"/>
              </w:rPr>
              <w:t>Sản phẩm/kết quả (25%) + Tính ứng dụng, khả năng dự thi/công bố (15%).</w:t>
            </w:r>
          </w:p>
        </w:tc>
      </w:tr>
    </w:tbl>
    <w:p w14:paraId="6448CEFA" w14:textId="77777777" w:rsidR="00D97F1D" w:rsidRDefault="00000000">
      <w:pPr>
        <w:spacing w:before="80"/>
        <w:jc w:val="both"/>
      </w:pPr>
      <w:r>
        <w:rPr>
          <w:i/>
          <w:iCs/>
          <w:sz w:val="22"/>
          <w:szCs w:val="22"/>
        </w:rPr>
        <w:t>Lưu ý chung: trình bày ngắn gọn nhưng đủ ý, ưu tiên số liệu và chỉ tiêu định lượng; các phần 4.3, 4.6, 4.7, Tiến độ (4B) và Dự toán (Phần 5) phải nhất quán với nhau. Nhóm có sinh viên từ ≥ 2 chương trình hoặc ≥ 2 ngành (liên ngành), hoặc đề tài kế thừa hướng nghiên cứu của GVHD/nhóm đi trước, được cộng điểm ưu tiên khi xét duyệt.</w:t>
      </w:r>
    </w:p>
    <w:p w14:paraId="583929CE" w14:textId="77777777" w:rsidR="00E97D6E" w:rsidRDefault="00E97D6E"/>
    <w:sectPr w:rsidR="00E97D6E">
      <w:pgSz w:w="11906" w:h="16838"/>
      <w:pgMar w:top="1000" w:right="1134" w:bottom="1000"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22793"/>
    <w:multiLevelType w:val="hybridMultilevel"/>
    <w:tmpl w:val="DA0C7ADA"/>
    <w:lvl w:ilvl="0" w:tplc="5C5A72E8">
      <w:start w:val="1"/>
      <w:numFmt w:val="bullet"/>
      <w:lvlText w:val="●"/>
      <w:lvlJc w:val="left"/>
      <w:pPr>
        <w:ind w:left="720" w:hanging="360"/>
      </w:pPr>
    </w:lvl>
    <w:lvl w:ilvl="1" w:tplc="CD1EA626">
      <w:start w:val="1"/>
      <w:numFmt w:val="bullet"/>
      <w:lvlText w:val="○"/>
      <w:lvlJc w:val="left"/>
      <w:pPr>
        <w:ind w:left="1440" w:hanging="360"/>
      </w:pPr>
    </w:lvl>
    <w:lvl w:ilvl="2" w:tplc="6CE409C8">
      <w:start w:val="1"/>
      <w:numFmt w:val="bullet"/>
      <w:lvlText w:val="■"/>
      <w:lvlJc w:val="left"/>
      <w:pPr>
        <w:ind w:left="2160" w:hanging="360"/>
      </w:pPr>
    </w:lvl>
    <w:lvl w:ilvl="3" w:tplc="B5AAA784">
      <w:start w:val="1"/>
      <w:numFmt w:val="bullet"/>
      <w:lvlText w:val="●"/>
      <w:lvlJc w:val="left"/>
      <w:pPr>
        <w:ind w:left="2880" w:hanging="360"/>
      </w:pPr>
    </w:lvl>
    <w:lvl w:ilvl="4" w:tplc="ED14CC82">
      <w:start w:val="1"/>
      <w:numFmt w:val="bullet"/>
      <w:lvlText w:val="○"/>
      <w:lvlJc w:val="left"/>
      <w:pPr>
        <w:ind w:left="3600" w:hanging="360"/>
      </w:pPr>
    </w:lvl>
    <w:lvl w:ilvl="5" w:tplc="2FD44F72">
      <w:start w:val="1"/>
      <w:numFmt w:val="bullet"/>
      <w:lvlText w:val="■"/>
      <w:lvlJc w:val="left"/>
      <w:pPr>
        <w:ind w:left="4320" w:hanging="360"/>
      </w:pPr>
    </w:lvl>
    <w:lvl w:ilvl="6" w:tplc="61CE8A0C">
      <w:start w:val="1"/>
      <w:numFmt w:val="bullet"/>
      <w:lvlText w:val="●"/>
      <w:lvlJc w:val="left"/>
      <w:pPr>
        <w:ind w:left="5040" w:hanging="360"/>
      </w:pPr>
    </w:lvl>
    <w:lvl w:ilvl="7" w:tplc="6B82CD06">
      <w:start w:val="1"/>
      <w:numFmt w:val="bullet"/>
      <w:lvlText w:val="●"/>
      <w:lvlJc w:val="left"/>
      <w:pPr>
        <w:ind w:left="5760" w:hanging="360"/>
      </w:pPr>
    </w:lvl>
    <w:lvl w:ilvl="8" w:tplc="E586D5EC">
      <w:start w:val="1"/>
      <w:numFmt w:val="bullet"/>
      <w:lvlText w:val="●"/>
      <w:lvlJc w:val="left"/>
      <w:pPr>
        <w:ind w:left="6480" w:hanging="360"/>
      </w:pPr>
    </w:lvl>
  </w:abstractNum>
  <w:num w:numId="1" w16cid:durableId="19077598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661"/>
    <w:rsid w:val="001105E2"/>
    <w:rsid w:val="00172284"/>
    <w:rsid w:val="00256572"/>
    <w:rsid w:val="002B311B"/>
    <w:rsid w:val="003378CC"/>
    <w:rsid w:val="00360AF9"/>
    <w:rsid w:val="003B7722"/>
    <w:rsid w:val="003C38CC"/>
    <w:rsid w:val="00557ECB"/>
    <w:rsid w:val="005E6661"/>
    <w:rsid w:val="009642CF"/>
    <w:rsid w:val="009D4A35"/>
    <w:rsid w:val="00A04EFA"/>
    <w:rsid w:val="00BC3FA4"/>
    <w:rsid w:val="00BD268F"/>
    <w:rsid w:val="00D70E73"/>
    <w:rsid w:val="00D97F1D"/>
    <w:rsid w:val="00E545BD"/>
    <w:rsid w:val="00E97D6E"/>
    <w:rsid w:val="00F0050F"/>
    <w:rsid w:val="00F73F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30BFA"/>
  <w15:docId w15:val="{519CA29C-F340-2248-A297-8B4216ABC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4</Pages>
  <Words>1134</Words>
  <Characters>6470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PACMAN Pi</cp:lastModifiedBy>
  <cp:revision>19</cp:revision>
  <dcterms:created xsi:type="dcterms:W3CDTF">2026-07-08T10:53:00Z</dcterms:created>
  <dcterms:modified xsi:type="dcterms:W3CDTF">2026-07-21T16:43:00Z</dcterms:modified>
</cp:coreProperties>
</file>