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563EB"/>
          <w:sz w:val="48"/>
        </w:rPr>
        <w:t>DOCUMENTACIÓN TÉCNICA</w:t>
        <w:br/>
        <w:t>DE IMPLANTACIÓN EN PRODUCCIÓN</w:t>
      </w:r>
    </w:p>
    <w:p>
      <w:pPr>
        <w:spacing w:before="400"/>
        <w:jc w:val="center"/>
      </w:pPr>
      <w:r>
        <w:rPr>
          <w:b/>
          <w:color w:val="1E40AF"/>
          <w:sz w:val="32"/>
        </w:rPr>
        <w:t>Sistema de Asistente Virtual con IA</w:t>
        <w:br/>
        <w:t>FEVAL Formación</w:t>
      </w:r>
    </w:p>
    <w:p>
      <w:pPr>
        <w:spacing w:before="600"/>
        <w:jc w:val="center"/>
      </w:pPr>
      <w:r>
        <w:rPr>
          <w:color w:val="64748B"/>
          <w:sz w:val="22"/>
        </w:rPr>
        <w:t>Versión 1.0  |  Marzo 2026  |  Clasificación: Técnico Interno</w:t>
      </w:r>
    </w:p>
    <w:p>
      <w:pPr>
        <w:spacing w:before="200"/>
        <w:jc w:val="center"/>
      </w:pPr>
      <w:r>
        <w:rPr>
          <w:color w:val="64748B"/>
          <w:sz w:val="20"/>
        </w:rPr>
        <w:t>formacionfeval.com  |  formacion@feval.com  |  924 829 100</w:t>
      </w:r>
    </w:p>
    <w:p>
      <w:r>
        <w:br w:type="page"/>
      </w:r>
    </w:p>
    <w:p>
      <w:pPr>
        <w:spacing w:before="280" w:after="120"/>
      </w:pPr>
      <w:r>
        <w:rPr>
          <w:b/>
          <w:color w:val="2563EB"/>
          <w:sz w:val="32"/>
        </w:rPr>
        <w:t>1. DESCRIPCIÓN TÉCNICA DE LA SOLUCIÓN</w:t>
      </w:r>
    </w:p>
    <w:p>
      <w:pPr>
        <w:spacing w:after="80"/>
      </w:pPr>
      <w:r>
        <w:rPr>
          <w:sz w:val="20"/>
        </w:rPr>
        <w:t>Sistema de chatbot conversacional con RAG (Retrieval-Augmented Generation) desplegado como widget embebido en el CMS Joomla de formacionfeval.com. El asistente proporciona información precisa y actualizada sobre cursos de formación consultando una base de conocimiento de 74 fuentes (~213.000 caracteres), con respuestas generadas por el modelo de lenguaje Google Gemini.</w:t>
      </w:r>
    </w:p>
    <w:p>
      <w:pPr>
        <w:spacing w:before="280" w:after="120"/>
      </w:pPr>
      <w:r>
        <w:rPr>
          <w:b/>
          <w:color w:val="1E40AF"/>
          <w:sz w:val="26"/>
        </w:rPr>
        <w:t>1.1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Versión/Detalle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Frontend widget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JavaScript vanilla (widget.js)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Sin dependencias externas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8.0+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3.x — archivo local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Motor LLM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Google Gemini API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gemini-3.1-flash-lite-preview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CMS host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Joomla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Control versiones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Gitea self-hosted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Repositorio local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Servidor producción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VPS / Hosting compartido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formacionfeval.com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1.2 Capacidades del Sistema</w:t>
      </w:r>
    </w:p>
    <w:p>
      <w:pPr>
        <w:pStyle w:val="ListBullet"/>
        <w:spacing w:after="40"/>
      </w:pPr>
      <w:r>
        <w:rPr>
          <w:sz w:val="20"/>
        </w:rPr>
        <w:t>Multi-bot: un backend gestiona N bots independientes desde un único panel de administración.</w:t>
      </w:r>
    </w:p>
    <w:p>
      <w:pPr>
        <w:pStyle w:val="ListBullet"/>
        <w:spacing w:after="40"/>
      </w:pPr>
      <w:r>
        <w:rPr>
          <w:sz w:val="20"/>
        </w:rPr>
        <w:t>RAG con scraping de URLs, texto manual, FAQ y PDF — base de conocimiento actualizable sin redespliegue.</w:t>
      </w:r>
    </w:p>
    <w:p>
      <w:pPr>
        <w:pStyle w:val="ListBullet"/>
        <w:spacing w:after="40"/>
      </w:pPr>
      <w:r>
        <w:rPr>
          <w:sz w:val="20"/>
        </w:rPr>
        <w:t>Rotación automática de API keys Gemini con fallback y mensajes de error específicos.</w:t>
      </w:r>
    </w:p>
    <w:p>
      <w:pPr>
        <w:pStyle w:val="ListBullet"/>
        <w:spacing w:after="40"/>
      </w:pPr>
      <w:r>
        <w:rPr>
          <w:sz w:val="20"/>
        </w:rPr>
        <w:t>Panel de administración web propio (index.php) con CRUD de bots, fuentes y configuración.</w:t>
      </w:r>
    </w:p>
    <w:p>
      <w:pPr>
        <w:pStyle w:val="ListBullet"/>
        <w:spacing w:after="40"/>
      </w:pPr>
      <w:r>
        <w:rPr>
          <w:sz w:val="20"/>
        </w:rPr>
        <w:t>Widget responsive: 520px en escritorio, 100% pantalla en móvil con botón de cierre.</w:t>
      </w:r>
    </w:p>
    <w:p>
      <w:pPr>
        <w:pStyle w:val="ListBullet"/>
        <w:spacing w:after="40"/>
      </w:pPr>
      <w:r>
        <w:rPr>
          <w:sz w:val="20"/>
        </w:rPr>
        <w:t>Inyección dinámica de fecha actual en el system prompt para validación de plazos de preinscripción.</w:t>
      </w:r>
    </w:p>
    <w:p>
      <w:pPr>
        <w:pStyle w:val="ListBullet"/>
        <w:spacing w:after="40"/>
      </w:pPr>
      <w:r>
        <w:rPr>
          <w:sz w:val="20"/>
        </w:rPr>
        <w:t>Instrucciones y terminología FEVAL forzadas en el system prompt (preinscripción, no inscripción).</w:t>
      </w:r>
    </w:p>
    <w:p/>
    <w:p>
      <w:pPr>
        <w:spacing w:before="280" w:after="120"/>
      </w:pPr>
      <w:r>
        <w:rPr>
          <w:b/>
          <w:color w:val="2563EB"/>
          <w:sz w:val="32"/>
        </w:rPr>
        <w:t>2. ANÁLISIS DE SITUACIÓN</w:t>
      </w:r>
    </w:p>
    <w:p>
      <w:pPr>
        <w:spacing w:before="280" w:after="120"/>
      </w:pPr>
      <w:r>
        <w:rPr>
          <w:b/>
          <w:color w:val="1E40AF"/>
          <w:sz w:val="26"/>
        </w:rPr>
        <w:t>2.1 Situación Anterior vs.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Antes de la implantación</w:t>
            </w:r>
          </w:p>
        </w:tc>
        <w:tc>
          <w:tcPr>
            <w:tcW w:type="dxa" w:w="311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Después de la implantación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Atención consultas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Solo por email/teléfono en horario laboral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Asistente disponible 24/7 en la web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Información de cursos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El usuario busca manualmente en la web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Respuesta directa con datos del curso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Estado preinscripciones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El usuario debe revisar cada página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El bot indica si están abiertas o cerradas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Terminología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Inconsistente en comunicaciones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Forzada: siempre "preinscripción"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Plazos caducados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Sin validación automática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Bot verifica contra fecha actual del servidor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Depende de personal FEVAL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Ilimitada con claves API adicionales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2.2 Estado Actual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510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Fuentes de conocimiento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74 fuentes activas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Caracteres en knowledge base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18"/>
              </w:rPr>
              <w:t>213.203 caracteres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API Keys configuradas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4 cuentas Google AI Studio independientes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Modelo LLM activo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18"/>
              </w:rPr>
              <w:t>gemini-3.1-flash-lite-preview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Capacidad diaria total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2.000 requests/día (500 RPD × 4 keys)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Capacidad por minuto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18"/>
              </w:rPr>
              <w:t>60 RPM (15 RPM × 4 keys)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Backend eliminado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Groq (eliminado completamente)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Bot principal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18"/>
              </w:rPr>
              <w:t>Asistente FEVAL</w:t>
            </w:r>
          </w:p>
        </w:tc>
      </w:tr>
    </w:tbl>
    <w:p/>
    <w:p/>
    <w:p>
      <w:pPr>
        <w:spacing w:before="280" w:after="120"/>
      </w:pPr>
      <w:r>
        <w:rPr>
          <w:b/>
          <w:color w:val="2563EB"/>
          <w:sz w:val="32"/>
        </w:rPr>
        <w:t>3. ARQUITECTURA TÉCNICA</w:t>
      </w:r>
    </w:p>
    <w:p>
      <w:pPr>
        <w:spacing w:before="280" w:after="120"/>
      </w:pPr>
      <w:r>
        <w:rPr>
          <w:b/>
          <w:color w:val="1E40AF"/>
          <w:sz w:val="26"/>
        </w:rPr>
        <w:t>3.1 Diagrama de Alto Nivel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b/>
          <w:color w:val="1E40AF"/>
          <w:sz w:val="26"/>
        </w:rPr>
        <w:t>3.2 Componentes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55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819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chat.php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Endpoint API conversaciones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Recibe mensaje, ejecuta RAG, llama Gemini, devuelve respuesta JSON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index.php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Panel de administración</w:t>
            </w:r>
          </w:p>
        </w:tc>
        <w:tc>
          <w:tcPr>
            <w:tcW w:type="dxa" w:w="4819"/>
            <w:shd w:val="clear" w:color="auto" w:fill="EFF6FF"/>
          </w:tcPr>
          <w:p>
            <w:r>
              <w:rPr>
                <w:sz w:val="18"/>
              </w:rPr>
              <w:t>CRUD bots/fuentes, templates instrucciones, crawler URLs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api.php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Endpoints auxiliares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add_source, crawl_pages, discover_site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db.php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Capa de datos SQLite</w:t>
            </w:r>
          </w:p>
        </w:tc>
        <w:tc>
          <w:tcPr>
            <w:tcW w:type="dxa" w:w="4819"/>
            <w:shd w:val="clear" w:color="auto" w:fill="EFF6FF"/>
          </w:tcPr>
          <w:p>
            <w:r>
              <w:rPr>
                <w:sz w:val="18"/>
              </w:rPr>
              <w:t>Inicialización schema, helpers cb_db() y cb_cfg()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widget.js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Frontend embebible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Widget JS auto-contenido, CSS inline, responsive móvil/escritorio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config.php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Configuración producción</w:t>
            </w:r>
          </w:p>
        </w:tc>
        <w:tc>
          <w:tcPr>
            <w:tcW w:type="dxa" w:w="4819"/>
            <w:shd w:val="clear" w:color="auto" w:fill="EFF6FF"/>
          </w:tcPr>
          <w:p>
            <w:r>
              <w:rPr>
                <w:sz w:val="18"/>
              </w:rPr>
              <w:t>GITIGNORED: array Gemini keys, contraseña admin (permisos 600)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chatbase.db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GITIGNORED: bots, sources, messages, cfg en SQLite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3.3 Infraestructura de Producción</w:t>
      </w:r>
    </w:p>
    <w:p>
      <w:pPr>
        <w:spacing w:after="80"/>
      </w:pPr>
      <w:r>
        <w:rPr>
          <w:sz w:val="20"/>
        </w:rPr>
        <w:t>El sistema se despliega sobre el servidor de producción existente de formacionfeval.com, sin infraestructura adicional.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Servidor producción:</w:t>
        <w:br/>
        <w:t xml:space="preserve">  ├── PHP 8.x + extensiones: curl, sqlite3, mbstring, json</w:t>
        <w:br/>
        <w:t xml:space="preserve">  ├── Joomla 4.x instalado en /</w:t>
        <w:br/>
        <w:t xml:space="preserve">  ├── /chatbase/ accesible públicamente vía HTTPS</w:t>
        <w:br/>
        <w:t xml:space="preserve">  ├── chatbase.db  (SQLite, fuera de webroot recomendado)</w:t>
        <w:br/>
        <w:t xml:space="preserve">  └── config.php   (permisos 600, gitignored)</w:t>
        <w:br/>
        <w:br/>
        <w:t>Servicios externos:</w:t>
        <w:br/>
        <w:t xml:space="preserve">  └── Google AI Studio — Gemini API</w:t>
        <w:br/>
        <w:t xml:space="preserve">      Cuentas: 4 independientes (free tier)</w:t>
        <w:br/>
        <w:t xml:space="preserve">      Modelo:  gemini-3.1-flash-lite-preview</w:t>
        <w:br/>
        <w:t xml:space="preserve">      Límites: 15 RPM · 500 RPD · 250K TPM por key</w:t>
      </w:r>
    </w:p>
    <w:p/>
    <w:p>
      <w:pPr>
        <w:spacing w:before="280" w:after="120"/>
      </w:pPr>
      <w:r>
        <w:rPr>
          <w:b/>
          <w:color w:val="2563EB"/>
          <w:sz w:val="32"/>
        </w:rPr>
        <w:t>4. DISEÑO DETALLADO</w:t>
      </w:r>
    </w:p>
    <w:p>
      <w:pPr>
        <w:spacing w:before="280" w:after="120"/>
      </w:pPr>
      <w:r>
        <w:rPr>
          <w:b/>
          <w:color w:val="1E40AF"/>
          <w:sz w:val="26"/>
        </w:rPr>
        <w:t>4.1 Flujo de una Conversación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7087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1. Entrada usuario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El usuario escribe en el widget.js → POST a /chatbase/chat.php con {bot_id, message, history[]}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2. Carga de contexto</w:t>
            </w:r>
          </w:p>
        </w:tc>
        <w:tc>
          <w:tcPr>
            <w:tcW w:type="dxa" w:w="7087"/>
            <w:shd w:val="clear" w:color="auto" w:fill="EFF6FF"/>
          </w:tcPr>
          <w:p>
            <w:r>
              <w:rPr>
                <w:sz w:val="18"/>
              </w:rPr>
              <w:t>chat.php carga la configuración del bot y todas sus fuentes desde SQLite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3. RAG Scoring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Cada fuente se puntúa contra el mensaje del usuario (palabras clave + tipo de fuente). Se ordenan por relevancia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4. Construcción prompt</w:t>
            </w:r>
          </w:p>
        </w:tc>
        <w:tc>
          <w:tcPr>
            <w:tcW w:type="dxa" w:w="7087"/>
            <w:shd w:val="clear" w:color="auto" w:fill="EFF6FF"/>
          </w:tcPr>
          <w:p>
            <w:r>
              <w:rPr>
                <w:sz w:val="18"/>
              </w:rPr>
              <w:t>System prompt con: identidad del bot + FECHA ACTUAL (date d/m/Y) + instrucciones FEVAL + knowledge block filtrado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5. Llamada Gemini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Iteración sobre las 4 API keys hasta obtener HTTP 200. Continúa en 400/401/403/429. Error específico si fallan todas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6. Respuesta</w:t>
            </w:r>
          </w:p>
        </w:tc>
        <w:tc>
          <w:tcPr>
            <w:tcW w:type="dxa" w:w="7087"/>
            <w:shd w:val="clear" w:color="auto" w:fill="EFF6FF"/>
          </w:tcPr>
          <w:p>
            <w:r>
              <w:rPr>
                <w:sz w:val="18"/>
              </w:rPr>
              <w:t>JSON {reply: string} → widget.js renderiza con formato markdown básico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4.2 Lógica de Rotación de API Keys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foreach ($keys as $key) {</w:t>
        <w:br/>
        <w:t xml:space="preserve">    // Llamada curl a Gemini API</w:t>
        <w:br/>
        <w:t xml:space="preserve">    if ($last_http === 0)                    continue;  // error de red</w:t>
        <w:br/>
        <w:t xml:space="preserve">    if (in_array($last_http,[400,401,403]))  continue;  // key inválida/expirada</w:t>
        <w:br/>
        <w:t xml:space="preserve">    if ($last_http === 429)                  continue;  // rate limit</w:t>
        <w:br/>
        <w:t xml:space="preserve">    if ($last_http === 200)                  break;     // éxito</w:t>
        <w:br/>
        <w:t>}</w:t>
        <w:br/>
        <w:t>// Si $data === null tras iterar todas las keys:</w:t>
        <w:br/>
        <w:t>if ($last_curl_err)     → error 502: "Gemini no disponible (red)"</w:t>
        <w:br/>
        <w:t>if ($last_http 400/403) → error 503: "Todas las keys son inválidas o han expirado"</w:t>
        <w:br/>
        <w:t>if ($last_http 429)     → error 429: "Rate limit en todas las keys"</w:t>
        <w:br/>
      </w:r>
    </w:p>
    <w:p>
      <w:pPr>
        <w:spacing w:before="280" w:after="120"/>
      </w:pPr>
      <w:r>
        <w:rPr>
          <w:b/>
          <w:color w:val="1E40AF"/>
          <w:sz w:val="26"/>
        </w:rPr>
        <w:t>4.3 Inyección de Fecha en System Prompt</w:t>
      </w:r>
    </w:p>
    <w:p>
      <w:pPr>
        <w:spacing w:after="80"/>
      </w:pPr>
      <w:r>
        <w:rPr>
          <w:sz w:val="20"/>
        </w:rPr>
        <w:t>Crítico para que el bot no muestre cursos con preinscripciones caducadas como disponibles: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$system = "Eres un asistente virtual de IA llamado \"{$bot['name']}\". "</w:t>
        <w:br/>
        <w:t xml:space="preserve">    . ($bot['description'] ? "Descripcion: {$bot['description']}. " : '')</w:t>
        <w:br/>
        <w:t xml:space="preserve">    . "Responde siempre de forma clara, concisa y util.\n"</w:t>
        <w:br/>
        <w:t xml:space="preserve">    . "FECHA ACTUAL: " . date('d/m/Y') . ". Usa esta fecha para determinar "</w:t>
        <w:br/>
        <w:t xml:space="preserve">    . "si las preinscripciones o fechas de inicio de cursos ya han pasado.\n";</w:t>
        <w:br/>
      </w:r>
    </w:p>
    <w:p>
      <w:pPr>
        <w:spacing w:before="280" w:after="120"/>
      </w:pPr>
      <w:r>
        <w:rPr>
          <w:b/>
          <w:color w:val="2563EB"/>
          <w:sz w:val="32"/>
        </w:rPr>
        <w:t>5. INTEGRACIONES</w:t>
      </w:r>
    </w:p>
    <w:p>
      <w:pPr>
        <w:spacing w:before="280" w:after="120"/>
      </w:pPr>
      <w:r>
        <w:rPr>
          <w:b/>
          <w:color w:val="1E40AF"/>
          <w:sz w:val="26"/>
        </w:rPr>
        <w:t>5.1 Integración con Joomla CMS</w:t>
      </w:r>
    </w:p>
    <w:p>
      <w:pPr>
        <w:spacing w:after="80"/>
      </w:pPr>
      <w:r>
        <w:rPr>
          <w:sz w:val="20"/>
        </w:rPr>
        <w:t>El widget se embebe mediante módulo HTML personalizado de Joomla o directamente en el template PHP: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&lt;!-- En template Joomla o módulo HTML personalizado --&gt;</w:t>
        <w:br/>
        <w:t>&lt;script&gt;</w:t>
        <w:br/>
        <w:t xml:space="preserve">  window.CHATBASE_CONFIG = {</w:t>
        <w:br/>
        <w:t xml:space="preserve">    bot_id:      'ID_DEL_BOT',</w:t>
        <w:br/>
        <w:t xml:space="preserve">    api_url:     'https://formacionfeval.com/chatbase/chat.php',</w:t>
        <w:br/>
        <w:t xml:space="preserve">    color:       '#2563eb',</w:t>
        <w:br/>
        <w:t xml:space="preserve">    name:        'Asistente FEVAL',</w:t>
        <w:br/>
        <w:t xml:space="preserve">    placeholder: 'Escribe tu pregunta...',</w:t>
        <w:br/>
        <w:t xml:space="preserve">    welcome:     'Hola, ¿en qué puedo ayudarte?'</w:t>
        <w:br/>
        <w:t xml:space="preserve">  };</w:t>
        <w:br/>
        <w:t>&lt;/script&gt;</w:t>
        <w:br/>
        <w:t>&lt;script src="https://formacionfeval.com/chatbase/widget.js" defer&gt;&lt;/script&gt;</w:t>
      </w:r>
    </w:p>
    <w:p>
      <w:pPr>
        <w:spacing w:after="80"/>
      </w:pPr>
      <w:r>
        <w:rPr>
          <w:sz w:val="20"/>
        </w:rPr>
        <w:t>IMPORTANTE: El CSS de Joomla sobreescribe estilos externos. Solución implementada: todos los estilos críticos del widget se aplican como atributo style="" inline desde JavaScript, no como clases CSS.</w:t>
      </w:r>
    </w:p>
    <w:p>
      <w:pPr>
        <w:spacing w:before="280" w:after="120"/>
      </w:pPr>
      <w:r>
        <w:rPr>
          <w:b/>
          <w:color w:val="1E40AF"/>
          <w:sz w:val="26"/>
        </w:rPr>
        <w:t>5.2 Integración con Google Gemini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6236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https://generativelanguage.googleapis.com/v1beta/models/{model}:generateContent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API key en query param ?key=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Método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POST con payload JSON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120 segundos por petición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SDK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Sin SDK — llamadas curl directas en PHP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Modelo activo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gemini-3.1-flash-lite-preview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Contexto máximo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2.000.000 caracteres (knowledge base)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5.3 Gestión de Fuentes de Conocimiento</w:t>
      </w:r>
    </w:p>
    <w:p>
      <w:pPr>
        <w:spacing w:after="80"/>
      </w:pPr>
      <w:r>
        <w:rPr>
          <w:sz w:val="20"/>
        </w:rPr>
        <w:t>El sistema crawlea páginas web y almacena el contenido en SQLite. El scraping NO es en tiempo real — el contenido es estático hasta actualización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Tipo fuente</w:t>
            </w:r>
          </w:p>
        </w:tc>
        <w:tc>
          <w:tcPr>
            <w:tcW w:type="dxa" w:w="45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Actualización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URL (com_sppagebuilder)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Páginas con listado de cursos y estado de preinscripciones (ids: 42,43,45,46,48,50,51,52,53)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Manual — cuando cambien los cursos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URL (cursos24/)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Páginas de área con detalle de cada curso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Manual — cuando haya nuevos cursos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Texto manual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Información corporativa FEVAL, requisitos, contacto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Manual — según necesidad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Preguntas frecuentes predefinidas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Manual — según necesidad</w:t>
            </w:r>
          </w:p>
        </w:tc>
      </w:tr>
    </w:tbl>
    <w:p/>
    <w:p/>
    <w:p>
      <w:pPr>
        <w:spacing w:before="280" w:after="120"/>
      </w:pPr>
      <w:r>
        <w:rPr>
          <w:b/>
          <w:color w:val="2563EB"/>
          <w:sz w:val="32"/>
        </w:rPr>
        <w:t>6. ENTORNOS</w:t>
      </w:r>
    </w:p>
    <w:p>
      <w:pPr>
        <w:spacing w:before="280" w:after="120"/>
      </w:pPr>
      <w:r>
        <w:rPr>
          <w:b/>
          <w:color w:val="1E40AF"/>
          <w:sz w:val="26"/>
        </w:rPr>
        <w:t>6.1 Comparativa de Entornos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Desarrollo (DEV)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Producción (PROD)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localhost o IP local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https://formacionfeval.com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Servidor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Máquina local del desarrollador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Servidor de producción FEVAL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SQLite local /chatbase/chatbase.db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SQLite en servidor /chatbase/chatbase.db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config.php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Keys de test / cuentas de prueba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Keys de producción — 4 cuentas reales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Modelo LLM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gemini-3.1-flash-lite-preview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gemini-3.1-flash-lite-preview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Rama claude/ai-chatbox-joomla-876Tk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Archivos copiados manualmente al servidor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Logs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PHP error_log local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PHP error_log del servidor de producción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6.2 Estructura de config.php en Producción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&lt;?php</w:t>
        <w:br/>
        <w:t>// /chatbase/config.php — NUNCA versionar en Git (permisos: chmod 600)</w:t>
        <w:br/>
        <w:t>$GEMINI_KEYS = [</w:t>
        <w:br/>
        <w:t xml:space="preserve">    'AIzaSy...key_cuenta_1...',</w:t>
        <w:br/>
        <w:t xml:space="preserve">    'AIzaSy...key_cuenta_2...',</w:t>
        <w:br/>
        <w:t xml:space="preserve">    'AIzaSy...key_cuenta_3...',</w:t>
        <w:br/>
        <w:t xml:space="preserve">    'AIzaSy...key_cuenta_4...',</w:t>
        <w:br/>
        <w:t>];</w:t>
        <w:br/>
        <w:t>$ADMIN_PASSWORD = 'contraseña_segura_aqui';</w:t>
        <w:br/>
        <w:t>// $OLLAMA_URL  = 'http://localhost:11434';  // desactivado en producción</w:t>
        <w:br/>
      </w:r>
    </w:p>
    <w:p/>
    <w:p>
      <w:pPr>
        <w:spacing w:before="280" w:after="120"/>
      </w:pPr>
      <w:r>
        <w:rPr>
          <w:b/>
          <w:color w:val="2563EB"/>
          <w:sz w:val="32"/>
        </w:rPr>
        <w:t>7. SEGURIDAD Y GESTIÓN DE ACCESOS</w:t>
      </w:r>
    </w:p>
    <w:p>
      <w:pPr>
        <w:spacing w:before="280" w:after="120"/>
      </w:pPr>
      <w:r>
        <w:rPr>
          <w:b/>
          <w:color w:val="1E40AF"/>
          <w:sz w:val="26"/>
        </w:rPr>
        <w:t>7.1 Autenticación del Panel de Administración</w:t>
      </w:r>
    </w:p>
    <w:p>
      <w:pPr>
        <w:spacing w:after="80"/>
      </w:pPr>
      <w:r>
        <w:rPr>
          <w:sz w:val="20"/>
        </w:rPr>
        <w:t>Contraseña única almacenada en config.php. Sesión PHP con verificación en cada request. Para producción se recomienda protección adicional vía .htaccess: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# /chatbase/.htaccess</w:t>
        <w:br/>
        <w:t>&lt;Files "index.php"&gt;</w:t>
        <w:br/>
        <w:t xml:space="preserve">  AuthType Basic</w:t>
        <w:br/>
        <w:t xml:space="preserve">  AuthName "FEVAL Admin"</w:t>
        <w:br/>
        <w:t xml:space="preserve">  AuthUserFile /ruta/segura/.htpasswd</w:t>
        <w:br/>
        <w:t xml:space="preserve">  Require valid-user</w:t>
        <w:br/>
        <w:t>&lt;/Files&gt;</w:t>
      </w:r>
    </w:p>
    <w:p>
      <w:pPr>
        <w:spacing w:before="280" w:after="120"/>
      </w:pPr>
      <w:r>
        <w:rPr>
          <w:b/>
          <w:color w:val="1E40AF"/>
          <w:sz w:val="26"/>
        </w:rPr>
        <w:t>7.2 Seguridad de API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6236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config.php fuera de git, permisos 600, solo lectura por www-data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Aislamiento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4 cuentas Google independientes — compromiso de una no afecta al resto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Rotación automática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Si una key falla (401/403) se continúa con la siguiente sin interrupción del servicio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Sin billing activado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Free tier en todas las cuentas — exposición económica = 0 si se compromete una key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Revocación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Desde aistudio.google.com — nueva key activa en minutos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7.3 Cumplimiento RGPD</w:t>
      </w:r>
    </w:p>
    <w:p>
      <w:pPr>
        <w:pStyle w:val="ListBullet"/>
        <w:spacing w:after="40"/>
      </w:pPr>
      <w:r>
        <w:rPr>
          <w:sz w:val="20"/>
        </w:rPr>
        <w:t>Los mensajes de conversación se almacenan en SQLite (tabla messages). Contienen texto libre del usuario.</w:t>
      </w:r>
    </w:p>
    <w:p>
      <w:pPr>
        <w:pStyle w:val="ListBullet"/>
        <w:spacing w:after="40"/>
      </w:pPr>
      <w:r>
        <w:rPr>
          <w:sz w:val="20"/>
        </w:rPr>
        <w:t>No se recopilan datos personales identificativos de forma explícita.</w:t>
      </w:r>
    </w:p>
    <w:p>
      <w:pPr>
        <w:pStyle w:val="ListBullet"/>
        <w:spacing w:after="40"/>
      </w:pPr>
      <w:r>
        <w:rPr>
          <w:sz w:val="20"/>
        </w:rPr>
        <w:t>Recomendación: añadir aviso en el widget sobre uso de IA y almacenamiento de conversaciones.</w:t>
      </w:r>
    </w:p>
    <w:p>
      <w:pPr>
        <w:pStyle w:val="ListBullet"/>
        <w:spacing w:after="40"/>
      </w:pPr>
      <w:r>
        <w:rPr>
          <w:sz w:val="20"/>
        </w:rPr>
        <w:t>Política de retención: definir periodo máximo y purga automática de la tabla messages.</w:t>
      </w:r>
    </w:p>
    <w:p>
      <w:pPr>
        <w:pStyle w:val="ListBullet"/>
        <w:spacing w:after="40"/>
      </w:pPr>
      <w:r>
        <w:rPr>
          <w:sz w:val="20"/>
        </w:rPr>
        <w:t>Los datos NO se envían a terceros excepto Google (Gemini API) — revisar términos de uso de Google AI Studio.</w:t>
      </w:r>
    </w:p>
    <w:p/>
    <w:p>
      <w:pPr>
        <w:spacing w:before="280" w:after="120"/>
      </w:pPr>
      <w:r>
        <w:rPr>
          <w:b/>
          <w:color w:val="2563EB"/>
          <w:sz w:val="32"/>
        </w:rPr>
        <w:t>8. MONITORIZACIÓN Y OBSERVABILIDAD</w:t>
      </w:r>
    </w:p>
    <w:p>
      <w:pPr>
        <w:spacing w:before="280" w:after="120"/>
      </w:pPr>
      <w:r>
        <w:rPr>
          <w:b/>
          <w:color w:val="1E40AF"/>
          <w:sz w:val="26"/>
        </w:rPr>
        <w:t>8.1 Comparativa de Límites por Modelo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08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i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82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b/>
          <w:color w:val="1E40AF"/>
          <w:sz w:val="26"/>
        </w:rPr>
        <w:t>8.2 Capacidad según Número de API Keys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2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21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b/>
          <w:color w:val="1E40AF"/>
          <w:sz w:val="26"/>
        </w:rPr>
        <w:t>8.3 Métricas Clave a Monitorizar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55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Umbral alerta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Disponibilidad chatbot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&gt;99%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Check diario curl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Cualquier fallo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Tiempo respuesta p50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&lt;3 segundos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Log timestamps chat.php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&gt;5s sostenido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Tiempo respuesta p95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&lt;8 segundos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Log timestamps chat.php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&gt;15s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Tasa error Gemini (429)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Log errores API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&gt;20% de requests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Uso cuota diaria por key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&lt;70% RPD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Google AI Studio dashboard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&gt;80% del límite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Tamaño base de datos SQLite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&lt;500 MB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Filesystem servidor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&gt;300 MB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Fuentes desactualizadas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Revisión manual semanal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Tras cambio de cursos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8.4 Verificación de Cuotas Gemini</w:t>
      </w:r>
    </w:p>
    <w:p>
      <w:pPr>
        <w:spacing w:after="80"/>
      </w:pPr>
      <w:r>
        <w:rPr>
          <w:sz w:val="20"/>
        </w:rPr>
        <w:t>Acceder a https://aistudio.google.com con cada una de las 4 cuentas → sección "API usage" o "Quotas". Verificar columna RPD consumido vs límite (500/día por cuenta).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# Verificación rápida que chat.php responde correctamente:</w:t>
        <w:br/>
        <w:t>curl -s -X POST https://formacionfeval.com/chatbase/chat.php \</w:t>
        <w:br/>
        <w:t xml:space="preserve">     -d 'bot_id=1&amp;message=hola' | python3 -m json.tool</w:t>
        <w:br/>
        <w:br/>
        <w:t># Respuesta esperada:</w:t>
        <w:br/>
        <w:t># {"reply": "Hola, soy el Asistente FEVAL..."}</w:t>
      </w:r>
    </w:p>
    <w:p>
      <w:pPr>
        <w:spacing w:before="280" w:after="120"/>
      </w:pPr>
      <w:r>
        <w:rPr>
          <w:b/>
          <w:color w:val="2563EB"/>
          <w:sz w:val="32"/>
        </w:rPr>
        <w:t>9. OPERACIÓN Y MANTENIMIENTO</w:t>
      </w:r>
    </w:p>
    <w:p>
      <w:pPr>
        <w:spacing w:before="280" w:after="120"/>
      </w:pPr>
      <w:r>
        <w:rPr>
          <w:b/>
          <w:color w:val="1E40AF"/>
          <w:sz w:val="26"/>
        </w:rPr>
        <w:t>9.1 Tareas de Mantenimiento Rutinarias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425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Procedimiento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Revisar cuota Gemini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aistudio.google.com → cada cuenta → API usage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Revisar conversaciones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Panel admin → bot → Conversaciones → detectar respuestas incorrectas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Verificar widget en producción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Abrir formacionfeval.com en incógnito y probar el chat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Revisar modelos Gemini disponibles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Comprobar si hay modelos con mejores límites en AI Studio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Al cambiar cursos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Actualizar fuentes de conocimiento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Ver procedimiento 9.2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Al expirar key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Renovar API key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Ver procedimiento 9.3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9.2 Procedimiento: Actualización de Fuentes</w:t>
      </w:r>
    </w:p>
    <w:p>
      <w:pPr>
        <w:spacing w:after="80"/>
      </w:pPr>
      <w:r>
        <w:rPr>
          <w:sz w:val="20"/>
        </w:rPr>
        <w:t>Ejecutar cuando FEVAL actualice el estado de preinscripciones, añada nuevos cursos o modifique información:</w:t>
      </w:r>
    </w:p>
    <w:p>
      <w:pPr>
        <w:spacing w:after="40"/>
      </w:pPr>
      <w:r>
        <w:rPr>
          <w:sz w:val="20"/>
        </w:rPr>
        <w:t>1. Acceder al panel de administración: https://formacionfeval.com/chatbase/</w:t>
      </w:r>
    </w:p>
    <w:p>
      <w:pPr>
        <w:spacing w:after="40"/>
      </w:pPr>
      <w:r>
        <w:rPr>
          <w:sz w:val="20"/>
        </w:rPr>
        <w:t>2. Seleccionar el bot "Asistente FEVAL" → pestaña Fuentes</w:t>
      </w:r>
    </w:p>
    <w:p>
      <w:pPr>
        <w:spacing w:after="40"/>
      </w:pPr>
      <w:r>
        <w:rPr>
          <w:sz w:val="20"/>
        </w:rPr>
        <w:t>3. Borrar las fuentes desactualizadas (páginas com_sppagebuilder id=42,43,45,46,48,50,51,52,53)</w:t>
      </w:r>
    </w:p>
    <w:p>
      <w:pPr>
        <w:spacing w:after="40"/>
      </w:pPr>
      <w:r>
        <w:rPr>
          <w:sz w:val="20"/>
        </w:rPr>
        <w:t>4. En "URL a crawlear", importar cada URL actualizada una por una</w:t>
      </w:r>
    </w:p>
    <w:p>
      <w:pPr>
        <w:spacing w:after="40"/>
      </w:pPr>
      <w:r>
        <w:rPr>
          <w:sz w:val="20"/>
        </w:rPr>
        <w:t>5. Verificar total de caracteres (debe rondar los 213.000 chars)</w:t>
      </w:r>
    </w:p>
    <w:p>
      <w:pPr>
        <w:spacing w:after="40"/>
      </w:pPr>
      <w:r>
        <w:rPr>
          <w:sz w:val="20"/>
        </w:rPr>
        <w:t>6. Probar el bot con preguntas sobre cursos para confirmar datos correctos</w:t>
      </w:r>
    </w:p>
    <w:p>
      <w:pPr>
        <w:spacing w:before="280" w:after="120"/>
      </w:pPr>
      <w:r>
        <w:rPr>
          <w:b/>
          <w:color w:val="1E40AF"/>
          <w:sz w:val="26"/>
        </w:rPr>
        <w:t>9.3 Procedimiento: Renovación de API Key Caducada</w:t>
      </w:r>
    </w:p>
    <w:p>
      <w:pPr>
        <w:spacing w:after="80"/>
      </w:pPr>
      <w:r>
        <w:rPr>
          <w:sz w:val="20"/>
        </w:rPr>
        <w:t>Síntoma: error "Gemini: todas las API keys son inválidas o han expirado (HTTP 400/401/403)"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sz w:val="18"/>
              </w:rPr>
              <w:t>Identificar qué cuenta ha caducado accediendo a aistudio.google.com con cada una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220"/>
            <w:shd w:val="clear" w:color="auto" w:fill="EFF6FF"/>
          </w:tcPr>
          <w:p>
            <w:r>
              <w:rPr>
                <w:sz w:val="18"/>
              </w:rPr>
              <w:t>En la cuenta afectada: Get API key → revocar key antigua → crear nueva key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sz w:val="18"/>
              </w:rPr>
              <w:t>Actualizar config.php en el servidor con la nueva key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220"/>
            <w:shd w:val="clear" w:color="auto" w:fill="EFF6FF"/>
          </w:tcPr>
          <w:p>
            <w:r>
              <w:rPr>
                <w:sz w:val="18"/>
              </w:rPr>
              <w:t>Verificar que el bot responde correctamente con una consulta de prueba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9.4 Procedimiento: Cambio de Modelo Gemini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1. Obtener el nuevo model ID desde aistudio.google.com (crear prompt y copiar el ID)</w:t>
        <w:br/>
        <w:t>2. Panel admin → bot → General → campo Modelo → seleccionar o escribir el nuevo ID → Guardar</w:t>
        <w:br/>
        <w:t>3. En el servidor, actualizar el valor por defecto en chat.php:</w:t>
        <w:br/>
        <w:t xml:space="preserve">   Línea: $model = $bot_model ? $bot_model : 'gemini-3.1-flash-lite-preview';</w:t>
        <w:br/>
        <w:t xml:space="preserve">   Cambiar por el nuevo model ID</w:t>
        <w:br/>
        <w:t>4. Actualizar la lista de modelos en index.php si es necesario</w:t>
        <w:br/>
        <w:t>5. Probar respuesta del bot</w:t>
      </w:r>
    </w:p>
    <w:p/>
    <w:p>
      <w:pPr>
        <w:spacing w:before="280" w:after="120"/>
      </w:pPr>
      <w:r>
        <w:rPr>
          <w:b/>
          <w:color w:val="2563EB"/>
          <w:sz w:val="32"/>
        </w:rPr>
        <w:t>10. PLAN DE CONTINGENCIA</w:t>
      </w:r>
    </w:p>
    <w:p>
      <w:pPr>
        <w:spacing w:before="280" w:after="120"/>
      </w:pPr>
      <w:r>
        <w:rPr>
          <w:b/>
          <w:color w:val="1E40AF"/>
          <w:sz w:val="26"/>
        </w:rPr>
        <w:t>10.1 Backup de la Base de Datos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# Backup diario automatizado (añadir a cron del servidor):</w:t>
        <w:br/>
        <w:t>0 2 * * * cp /ruta/chatbase/chatbase.db /backups/chatbase_$(date +\%Y\%m\%d).db</w:t>
        <w:br/>
        <w:br/>
        <w:t># Retención de 30 días:</w:t>
        <w:br/>
        <w:t>0 3 * * * find /backups/ -name 'chatbase_*.db' -mtime +30 -delete</w:t>
        <w:br/>
        <w:br/>
        <w:t># Verificar integridad del backup:</w:t>
        <w:br/>
        <w:t>sqlite3 /backups/chatbase_$(date +%Y%m%d).db "PRAGMA integrity_check;"</w:t>
        <w:br/>
      </w:r>
    </w:p>
    <w:p>
      <w:pPr>
        <w:spacing w:after="80"/>
      </w:pPr>
      <w:r>
        <w:rPr>
          <w:sz w:val="20"/>
        </w:rPr>
        <w:t>IMPORTANTE: config.php también debe tener copia segura (fuera del servidor, en gestor de contraseñas o almacenamiento cifrado). Contiene todas las API keys.</w:t>
      </w:r>
    </w:p>
    <w:p>
      <w:pPr>
        <w:spacing w:before="280" w:after="120"/>
      </w:pPr>
      <w:r>
        <w:rPr>
          <w:b/>
          <w:color w:val="1E40AF"/>
          <w:sz w:val="26"/>
        </w:rPr>
        <w:t>10.2 Escenarios de Fallo y Recuperación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134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Tiempo recuperación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Rate limit Gemini en todas las keys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"Rate limit alcanzado en todas las keys"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Esperar reset de cuota (medianoche PT) o añadir más keys en config.php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&lt; 1 hora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API key caducada (400/401/403)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"Todas las keys son inválidas"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Renovar key en aistudio.google.com y actualizar config.php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&lt; 30 minutos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SQLite corrupta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Errores PHP al leer/escribir DB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Restaurar backup: cp /backups/chatbase_YYYYMMDD.db /ruta/chatbase.db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&lt; 15 minutos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Widget no carga en Joomla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Chatbot no aparece en la web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Verificar permisos widget.js, limpiar caché Joomla, revisar consola del navegador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&lt; 30 minutos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Servidor caído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Web completa inaccesible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Acción del proveedor de hosting — no relacionado con el chatbot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Depende del proveedor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Modelo Gemini deprecado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Error 404 en llamada API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Cambiar modelo en panel admin y en chat.php por defecto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&lt; 15 minutos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10.3 Procedimiento de Rollback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# Ver historial de commits en Gitea local</w:t>
        <w:br/>
        <w:t>git log --oneline -10</w:t>
        <w:br/>
        <w:br/>
        <w:t># Restaurar un archivo específico a una versión anterior</w:t>
        <w:br/>
        <w:t>git show COMMIT_HASH:chatbase/widget.js &gt; /ruta/chatbase/widget.js</w:t>
        <w:br/>
        <w:t>git show COMMIT_HASH:chatbase/chat.php  &gt; /ruta/chatbase/chat.php</w:t>
        <w:br/>
        <w:br/>
        <w:t># Rollback completo de todo el directorio chatbase</w:t>
        <w:br/>
        <w:t>git checkout COMMIT_HASH -- chatbase/</w:t>
        <w:br/>
        <w:br/>
        <w:t># Nota: chatbase.db y config.php no están en git.</w:t>
        <w:br/>
        <w:t># La DB se restaura desde backup manual (ver sección 10.1)</w:t>
      </w:r>
    </w:p>
    <w:p/>
    <w:p>
      <w:pPr>
        <w:spacing w:before="280" w:after="120"/>
      </w:pPr>
      <w:r>
        <w:rPr>
          <w:b/>
          <w:color w:val="2563EB"/>
          <w:sz w:val="32"/>
        </w:rPr>
        <w:t>11. KPIs TÉCNICOS Y DE NEGOCIO</w:t>
      </w:r>
    </w:p>
    <w:p>
      <w:pPr>
        <w:spacing w:before="280" w:after="120"/>
      </w:pPr>
      <w:r>
        <w:rPr>
          <w:b/>
          <w:color w:val="1E40AF"/>
          <w:sz w:val="26"/>
        </w:rPr>
        <w:t>11.1 KPIs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5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Medición</w:t>
            </w:r>
          </w:p>
        </w:tc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Herramienta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&gt;99%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Check curl diario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Cron + email alerta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Tiempo respuesta p50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&lt;3 segundos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Log timestamps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PHP error_log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Tiempo respuesta p95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&lt;8 segundos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Log timestamps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PHP error_log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Tasa error API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Errores / total requests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Log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Uso cuota por key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&lt;70% RPD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AI Studio dashboard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Manual semanal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Tamaño BD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&lt;300 MB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Filesystem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Cron df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11.2 KPIs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Periodo medición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Conversaciones diarias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Baseline 30 días post-implantación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Diario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Preguntas respondidas correctamente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&gt;85% en revisión manual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Semanal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Tasa de uso en horario no laboral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&gt;30% de conversaciones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Reducción consultas email/teléfono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&gt;20% en 3 meses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Mensual vs. histórico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Satisfacción de respuestas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Sin quejas registradas sobre datos erróneos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Continuo</w:t>
            </w:r>
          </w:p>
        </w:tc>
      </w:tr>
    </w:tbl>
    <w:p/>
    <w:p/>
    <w:p>
      <w:pPr>
        <w:spacing w:before="280" w:after="120"/>
      </w:pPr>
      <w:r>
        <w:rPr>
          <w:b/>
          <w:color w:val="2563EB"/>
          <w:sz w:val="32"/>
        </w:rPr>
        <w:t>12. ESCALABILIDAD Y REPLICABILIDAD</w:t>
      </w:r>
    </w:p>
    <w:p>
      <w:pPr>
        <w:spacing w:before="280" w:after="120"/>
      </w:pPr>
      <w:r>
        <w:rPr>
          <w:b/>
          <w:color w:val="1E40AF"/>
          <w:sz w:val="26"/>
        </w:rPr>
        <w:t>12.1 Escalar el Sistema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4252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Solución</w:t>
            </w:r>
          </w:p>
        </w:tc>
        <w:tc>
          <w:tcPr>
            <w:tcW w:type="dxa" w:w="1984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Impacto en código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Más capacidad diaria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Añadir más cuentas Google AI Studio → más keys en config.php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Ninguno — solo config.php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Sin límite diario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Activar billing en Google Cloud → límites x100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Ninguno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Más velocidad de respuesta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Aumentar número de keys paralelas o activar billing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Ninguno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Más usuarios concurrentes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Migrar SQLite → MySQL/PostgreSQL (cambiar cb_db() en db.php)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Bajo — solo capa DB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Caché de respuestas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Añadir Redis para respuestas frecuentes idénticas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Medio — chat.php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Alta disponibilidad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Balanceador de carga + múltiples instancias PHP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Ninguno en código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26"/>
        </w:rPr>
        <w:t>12.2 Replicar en Otra Organización</w:t>
      </w:r>
    </w:p>
    <w:p>
      <w:pPr>
        <w:spacing w:after="80"/>
      </w:pPr>
      <w:r>
        <w:rPr>
          <w:sz w:val="20"/>
        </w:rPr>
        <w:t>El sistema es multi-bot por diseño. Dos opciones de replicación:</w:t>
      </w:r>
    </w:p>
    <w:p>
      <w:pPr>
        <w:spacing w:before="280" w:after="120"/>
      </w:pPr>
      <w:r>
        <w:rPr>
          <w:b/>
          <w:color w:val="374151"/>
          <w:sz w:val="22"/>
        </w:rPr>
        <w:t>Opción A — Mismo servidor, nuevo bot (recomendado para PYMES similares)</w:t>
      </w:r>
    </w:p>
    <w:p>
      <w:pPr>
        <w:spacing w:after="40"/>
      </w:pPr>
      <w:r>
        <w:rPr>
          <w:sz w:val="20"/>
        </w:rPr>
        <w:t>1. Panel admin → Nuevo bot → configurar nombre e instrucciones</w:t>
      </w:r>
    </w:p>
    <w:p>
      <w:pPr>
        <w:spacing w:after="40"/>
      </w:pPr>
      <w:r>
        <w:rPr>
          <w:sz w:val="20"/>
        </w:rPr>
        <w:t>2. Seleccionar template o escribir instrucciones específicas del dominio</w:t>
      </w:r>
    </w:p>
    <w:p>
      <w:pPr>
        <w:spacing w:after="40"/>
      </w:pPr>
      <w:r>
        <w:rPr>
          <w:sz w:val="20"/>
        </w:rPr>
        <w:t>3. Crawlear URLs de la nueva organización desde la pestaña Fuentes</w:t>
      </w:r>
    </w:p>
    <w:p>
      <w:pPr>
        <w:spacing w:after="40"/>
      </w:pPr>
      <w:r>
        <w:rPr>
          <w:sz w:val="20"/>
        </w:rPr>
        <w:t>4. Embeber widget con el nuevo bot_id en el CMS del cliente</w:t>
      </w:r>
    </w:p>
    <w:p>
      <w:pPr>
        <w:spacing w:after="40"/>
      </w:pPr>
      <w:r>
        <w:rPr>
          <w:sz w:val="20"/>
        </w:rPr>
        <w:t>5. Coste adicional: 0 (misma infraestructura)</w:t>
      </w:r>
    </w:p>
    <w:p>
      <w:pPr>
        <w:spacing w:before="280" w:after="120"/>
      </w:pPr>
      <w:r>
        <w:rPr>
          <w:b/>
          <w:color w:val="374151"/>
          <w:sz w:val="22"/>
        </w:rPr>
        <w:t>Opción B — Instancia independiente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Checklist de implantación en nueva organización:</w:t>
        <w:br/>
        <w:t>[ ] Servidor PHP 8.x con extensiones: curl, sqlite3, mbstring, json</w:t>
        <w:br/>
        <w:t>[ ] Copiar directorio chatbase/ al servidor destino</w:t>
        <w:br/>
        <w:t>[ ] Crear 4+ cuentas Google AI Studio independientes</w:t>
        <w:br/>
        <w:t>[ ] Generar API keys en aistudio.google.com</w:t>
        <w:br/>
        <w:t>[ ] Crear config.php con las keys y contraseña admin</w:t>
        <w:br/>
        <w:t>[ ] Acceder al panel y crear bot con instrucciones del dominio</w:t>
        <w:br/>
        <w:t>[ ] Importar fuentes de conocimiento (URLs del cliente)</w:t>
        <w:br/>
        <w:t>[ ] Embeber widget en el CMS del cliente</w:t>
        <w:br/>
        <w:t>[ ] Probar con 10 preguntas representativas del negocio</w:t>
        <w:br/>
        <w:t>[ ] Configurar backup automático de la DB</w:t>
        <w:br/>
        <w:t>Tiempo estimado: 2-4 horas para implantación base completa</w:t>
      </w:r>
    </w:p>
    <w:p/>
    <w:p>
      <w:pPr>
        <w:spacing w:before="280" w:after="120"/>
      </w:pPr>
      <w:r>
        <w:rPr>
          <w:b/>
          <w:color w:val="2563EB"/>
          <w:sz w:val="32"/>
        </w:rPr>
        <w:t>13. ANEXOS TÉCNICOS</w:t>
      </w:r>
    </w:p>
    <w:p>
      <w:pPr>
        <w:spacing w:before="280" w:after="120"/>
      </w:pPr>
      <w:r>
        <w:rPr>
          <w:b/>
          <w:color w:val="1E40AF"/>
          <w:sz w:val="26"/>
        </w:rPr>
        <w:t>13.1 Estructura de Archivos del Proyecto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/chatbase/</w:t>
        <w:br/>
        <w:t>├── chat.php           # Endpoint API conversaciones (público)</w:t>
        <w:br/>
        <w:t>├── index.php          # Panel de administración (protegido)</w:t>
        <w:br/>
        <w:t>├── api.php            # Endpoints scraping/fuentes</w:t>
        <w:br/>
        <w:t>├── db.php             # Capa SQLite: schema + helpers</w:t>
        <w:br/>
        <w:t>├── widget.js          # Widget frontend embebible (público)</w:t>
        <w:br/>
        <w:t>├── config.php         # ⛔ GITIGNORED — credenciales producción</w:t>
        <w:br/>
        <w:t>├── config.example.php # Plantilla de configuración</w:t>
        <w:br/>
        <w:t>└── chatbase.db        # ⛔ GITIGNORED — base de datos SQLite</w:t>
      </w:r>
    </w:p>
    <w:p>
      <w:pPr>
        <w:spacing w:before="280" w:after="120"/>
      </w:pPr>
      <w:r>
        <w:rPr>
          <w:b/>
          <w:color w:val="1E40AF"/>
          <w:sz w:val="26"/>
        </w:rPr>
        <w:t>13.2 Esquema de Base de Datos SQLite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-- Bots configurados en el sistema</w:t>
        <w:br/>
        <w:t>CREATE TABLE bots (</w:t>
        <w:br/>
        <w:t xml:space="preserve">    id           INTEGER PRIMARY KEY AUTOINCREMENT,</w:t>
        <w:br/>
        <w:t xml:space="preserve">    name         TEXT NOT NULL,</w:t>
        <w:br/>
        <w:t xml:space="preserve">    description  TEXT,</w:t>
        <w:br/>
        <w:t xml:space="preserve">    instructions TEXT,</w:t>
        <w:br/>
        <w:t xml:space="preserve">    backend      TEXT DEFAULT 'gemini',</w:t>
        <w:br/>
        <w:t xml:space="preserve">    model        TEXT DEFAULT 'gemini-3.1-flash-lite-preview',</w:t>
        <w:br/>
        <w:t xml:space="preserve">    color        TEXT DEFAULT '#2563eb',</w:t>
        <w:br/>
        <w:t xml:space="preserve">    created_at   DATETIME DEFAULT CURRENT_TIMESTAMP</w:t>
        <w:br/>
        <w:t>);</w:t>
        <w:br/>
        <w:br/>
        <w:t>-- Fuentes de conocimiento por bot</w:t>
        <w:br/>
        <w:t>CREATE TABLE sources (</w:t>
        <w:br/>
        <w:t xml:space="preserve">    id         INTEGER PRIMARY KEY AUTOINCREMENT,</w:t>
        <w:br/>
        <w:t xml:space="preserve">    bot_id     INTEGER REFERENCES bots(id) ON DELETE CASCADE,</w:t>
        <w:br/>
        <w:t xml:space="preserve">    type       TEXT,    -- 'url' | 'text' | 'faq' | 'pdf'</w:t>
        <w:br/>
        <w:t xml:space="preserve">    name       TEXT,</w:t>
        <w:br/>
        <w:t xml:space="preserve">    content    TEXT,</w:t>
        <w:br/>
        <w:t xml:space="preserve">    chars      INTEGER,</w:t>
        <w:br/>
        <w:t xml:space="preserve">    created_at DATETIME DEFAULT CURRENT_TIMESTAMP</w:t>
        <w:br/>
        <w:t>);</w:t>
        <w:br/>
        <w:br/>
        <w:t>-- Historial de conversaciones</w:t>
        <w:br/>
        <w:t>CREATE TABLE messages (</w:t>
        <w:br/>
        <w:t xml:space="preserve">    id         INTEGER PRIMARY KEY AUTOINCREMENT,</w:t>
        <w:br/>
        <w:t xml:space="preserve">    bot_id     INTEGER,</w:t>
        <w:br/>
        <w:t xml:space="preserve">    role       TEXT,    -- 'user' | 'assistant'</w:t>
        <w:br/>
        <w:t xml:space="preserve">    content    TEXT,</w:t>
        <w:br/>
        <w:t xml:space="preserve">    created_at DATETIME DEFAULT CURRENT_TIMESTAMP</w:t>
        <w:br/>
        <w:t>);</w:t>
        <w:br/>
        <w:br/>
        <w:t>-- Configuración global del sistema</w:t>
        <w:br/>
        <w:t>CREATE TABLE cfg (key TEXT PRIMARY KEY, value TEXT);</w:t>
      </w:r>
    </w:p>
    <w:p>
      <w:pPr>
        <w:spacing w:before="280" w:after="120"/>
      </w:pPr>
      <w:r>
        <w:rPr>
          <w:b/>
          <w:color w:val="1E40AF"/>
          <w:sz w:val="26"/>
        </w:rPr>
        <w:t>13.3 Comandos de Diagnóstico Rápido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# 1. Verificar que el chatbot responde</w:t>
        <w:br/>
        <w:t>curl -s -X POST https://formacionfeval.com/chatbase/chat.php \</w:t>
        <w:br/>
        <w:t xml:space="preserve">     -d 'bot_id=1&amp;message=hola' | python3 -m json.tool</w:t>
        <w:br/>
        <w:br/>
        <w:t># 2. Ver tamaño de la base de datos</w:t>
        <w:br/>
        <w:t>ls -lh /ruta/chatbase/chatbase.db</w:t>
        <w:br/>
        <w:br/>
        <w:t># 3. Contar fuentes y caracteres por bot</w:t>
        <w:br/>
        <w:t>sqlite3 chatbase.db \</w:t>
        <w:br/>
        <w:t xml:space="preserve">  "SELECT bot_id, COUNT(*) as fuentes, SUM(chars) as chars FROM sources GROUP BY bot_id;"</w:t>
        <w:br/>
        <w:br/>
        <w:t># 4. Ver últimas 20 conversaciones</w:t>
        <w:br/>
        <w:t>sqlite3 chatbase.db \</w:t>
        <w:br/>
        <w:t xml:space="preserve">  "SELECT created_at, role, substr(content,1,80) FROM messages ORDER BY id DESC LIMIT 20;"</w:t>
        <w:br/>
        <w:br/>
        <w:t># 5. Verificar integridad de la DB</w:t>
        <w:br/>
        <w:t>sqlite3 chatbase.db "PRAGMA integrity_check;"</w:t>
        <w:br/>
        <w:br/>
        <w:t># 6. Verificar extensiones PHP necesarias</w:t>
        <w:br/>
        <w:t>php -m | grep -E 'curl|sqlite3|mbstring|json'</w:t>
      </w:r>
    </w:p>
    <w:p>
      <w:pPr>
        <w:spacing w:before="280" w:after="120"/>
      </w:pPr>
      <w:r>
        <w:rPr>
          <w:b/>
          <w:color w:val="1E40AF"/>
          <w:sz w:val="26"/>
        </w:rPr>
        <w:t>13.4 Distribución de la Base de Conocimiento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35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b/>
          <w:color w:val="1E40AF"/>
          <w:sz w:val="26"/>
        </w:rPr>
        <w:t>13.5 Datos de Contacto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6236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Web producción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https://formacionfeval.com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Panel admin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https://formacionfeval.com/chatbase/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Email soporte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formacion@feval.com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Teléfono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924 829 100 / 618 457 790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Google AI Studio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https://aistudio.google.com (gestión de API keys)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Repositorio Git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Gitea self-hosted — servidor local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