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rPr>
          <w:b w:val="1"/>
          <w:sz w:val="36"/>
          <w:szCs w:val="36"/>
          <w:rtl w:val="0"/>
        </w:rPr>
        <w:t xml:space="preserve">Trabajo Práctico  Nro 9</w:t>
      </w:r>
    </w:p>
    <w:p w:rsidR="00000000" w:rsidDel="00000000" w:rsidP="00000000" w:rsidRDefault="00000000" w:rsidRPr="00000000" w14:paraId="00000002">
      <w:pPr>
        <w:pageBreakBefore w:val="0"/>
        <w:jc w:val="center"/>
        <w:rPr>
          <w:sz w:val="30"/>
          <w:szCs w:val="30"/>
        </w:rPr>
      </w:pPr>
      <w:r w:rsidDel="00000000" w:rsidR="00000000" w:rsidRPr="00000000">
        <w:rPr>
          <w:sz w:val="30"/>
          <w:szCs w:val="30"/>
          <w:rtl w:val="0"/>
        </w:rPr>
        <w:t xml:space="preserve">Fecha estimada de entrega: 25/10/2020</w:t>
      </w:r>
    </w:p>
    <w:p w:rsidR="00000000" w:rsidDel="00000000" w:rsidP="00000000" w:rsidRDefault="00000000" w:rsidRPr="00000000" w14:paraId="00000003">
      <w:pPr>
        <w:pageBreakBefore w:val="0"/>
        <w:jc w:val="center"/>
        <w:rPr>
          <w:sz w:val="34"/>
          <w:szCs w:val="34"/>
        </w:rPr>
      </w:pPr>
      <w:r w:rsidDel="00000000" w:rsidR="00000000" w:rsidRPr="00000000">
        <w:rPr>
          <w:rtl w:val="0"/>
        </w:rPr>
      </w:r>
    </w:p>
    <w:p w:rsidR="00000000" w:rsidDel="00000000" w:rsidP="00000000" w:rsidRDefault="00000000" w:rsidRPr="00000000" w14:paraId="00000004">
      <w:pPr>
        <w:pageBreakBefore w:val="0"/>
        <w:jc w:val="center"/>
        <w:rPr>
          <w:b w:val="1"/>
        </w:rPr>
      </w:pPr>
      <w:r w:rsidDel="00000000" w:rsidR="00000000" w:rsidRPr="00000000">
        <w:rPr>
          <w:b w:val="1"/>
          <w:rtl w:val="0"/>
        </w:rPr>
        <w:t xml:space="preserve">Agregale productos a tu sitio desde un array de productos,</w:t>
      </w:r>
      <w:r w:rsidDel="00000000" w:rsidR="00000000" w:rsidRPr="00000000">
        <w:rPr>
          <w:b w:val="1"/>
          <w:rtl w:val="0"/>
        </w:rPr>
        <w:t xml:space="preserve">  utilizando Template String y Manipulación del DOM</w:t>
      </w:r>
    </w:p>
    <w:p w:rsidR="00000000" w:rsidDel="00000000" w:rsidP="00000000" w:rsidRDefault="00000000" w:rsidRPr="00000000" w14:paraId="00000005">
      <w:pPr>
        <w:pageBreakBefore w:val="0"/>
        <w:jc w:val="center"/>
        <w:rPr>
          <w:b w:val="1"/>
        </w:rPr>
      </w:pPr>
      <w:r w:rsidDel="00000000" w:rsidR="00000000" w:rsidRPr="00000000">
        <w:rPr>
          <w:rtl w:val="0"/>
        </w:rPr>
      </w:r>
    </w:p>
    <w:p w:rsidR="00000000" w:rsidDel="00000000" w:rsidP="00000000" w:rsidRDefault="00000000" w:rsidRPr="00000000" w14:paraId="00000006">
      <w:pPr>
        <w:pageBreakBefore w:val="0"/>
        <w:jc w:val="center"/>
        <w:rPr>
          <w:b w:val="1"/>
        </w:rPr>
      </w:pPr>
      <w:r w:rsidDel="00000000" w:rsidR="00000000" w:rsidRPr="00000000">
        <w:rPr>
          <w:rtl w:val="0"/>
        </w:rPr>
      </w:r>
    </w:p>
    <w:p w:rsidR="00000000" w:rsidDel="00000000" w:rsidP="00000000" w:rsidRDefault="00000000" w:rsidRPr="00000000" w14:paraId="00000007">
      <w:pPr>
        <w:pageBreakBefore w:val="0"/>
        <w:jc w:val="center"/>
        <w:rPr>
          <w:b w:val="1"/>
        </w:rPr>
      </w:pPr>
      <w:r w:rsidDel="00000000" w:rsidR="00000000" w:rsidRPr="00000000">
        <w:rPr>
          <w:b w:val="1"/>
          <w:rtl w:val="0"/>
        </w:rPr>
        <w:t xml:space="preserve">Video explicativo:</w:t>
      </w:r>
      <w:hyperlink r:id="rId6">
        <w:r w:rsidDel="00000000" w:rsidR="00000000" w:rsidRPr="00000000">
          <w:rPr>
            <w:b w:val="1"/>
            <w:color w:val="1155cc"/>
            <w:u w:val="single"/>
            <w:rtl w:val="0"/>
          </w:rPr>
          <w:t xml:space="preserve">https://youtu.be/RrKF48UrzfA</w:t>
        </w:r>
      </w:hyperlink>
      <w:r w:rsidDel="00000000" w:rsidR="00000000" w:rsidRPr="00000000">
        <w:rPr>
          <w:rtl w:val="0"/>
        </w:rPr>
      </w:r>
    </w:p>
    <w:p w:rsidR="00000000" w:rsidDel="00000000" w:rsidP="00000000" w:rsidRDefault="00000000" w:rsidRPr="00000000" w14:paraId="00000008">
      <w:pPr>
        <w:pageBreakBefore w:val="0"/>
        <w:jc w:val="center"/>
        <w:rPr>
          <w:b w:val="1"/>
        </w:rPr>
      </w:pPr>
      <w:r w:rsidDel="00000000" w:rsidR="00000000" w:rsidRPr="00000000">
        <w:rPr>
          <w:rtl w:val="0"/>
        </w:rPr>
      </w:r>
    </w:p>
    <w:p w:rsidR="00000000" w:rsidDel="00000000" w:rsidP="00000000" w:rsidRDefault="00000000" w:rsidRPr="00000000" w14:paraId="00000009">
      <w:pPr>
        <w:pageBreakBefore w:val="0"/>
        <w:jc w:val="center"/>
        <w:rPr>
          <w:b w:val="1"/>
        </w:rPr>
      </w:pPr>
      <w:r w:rsidDel="00000000" w:rsidR="00000000" w:rsidRPr="00000000">
        <w:rPr>
          <w:rtl w:val="0"/>
        </w:rPr>
      </w:r>
    </w:p>
    <w:p w:rsidR="00000000" w:rsidDel="00000000" w:rsidP="00000000" w:rsidRDefault="00000000" w:rsidRPr="00000000" w14:paraId="0000000A">
      <w:pPr>
        <w:pageBreakBefore w:val="0"/>
        <w:jc w:val="center"/>
        <w:rPr>
          <w:b w:val="1"/>
        </w:rPr>
      </w:pPr>
      <w:r w:rsidDel="00000000" w:rsidR="00000000" w:rsidRPr="00000000">
        <w:rPr>
          <w:rtl w:val="0"/>
        </w:rPr>
      </w:r>
    </w:p>
    <w:p w:rsidR="00000000" w:rsidDel="00000000" w:rsidP="00000000" w:rsidRDefault="00000000" w:rsidRPr="00000000" w14:paraId="0000000B">
      <w:pPr>
        <w:pageBreakBefore w:val="0"/>
        <w:rPr>
          <w:b w:val="1"/>
        </w:rPr>
      </w:pPr>
      <w:r w:rsidDel="00000000" w:rsidR="00000000" w:rsidRPr="00000000">
        <w:rPr>
          <w:b w:val="1"/>
          <w:rtl w:val="0"/>
        </w:rPr>
        <w:t xml:space="preserve">Vos ya mostrás productos en tu sitio en algún formato, en una tabla, en una grilla, en Card o  en un carousel de bootstrap etc, la ideas es que sigas mostrando igual tus productos, pero leyendo los datos de una variable de javascript.</w:t>
      </w:r>
    </w:p>
    <w:p w:rsidR="00000000" w:rsidDel="00000000" w:rsidP="00000000" w:rsidRDefault="00000000" w:rsidRPr="00000000" w14:paraId="0000000C">
      <w:pPr>
        <w:pageBreakBefore w:val="0"/>
        <w:rPr>
          <w:b w:val="1"/>
        </w:rPr>
      </w:pPr>
      <w:r w:rsidDel="00000000" w:rsidR="00000000" w:rsidRPr="00000000">
        <w:rPr>
          <w:b w:val="1"/>
          <w:rtl w:val="0"/>
        </w:rPr>
        <w:t xml:space="preserve">Todavía no sabemos bases de datos, entonces vamos  simular cargar los productos a nuestra página con datos de una variable.</w:t>
      </w:r>
    </w:p>
    <w:p w:rsidR="00000000" w:rsidDel="00000000" w:rsidP="00000000" w:rsidRDefault="00000000" w:rsidRPr="00000000" w14:paraId="0000000D">
      <w:pPr>
        <w:pageBreakBefore w:val="0"/>
        <w:rPr>
          <w:b w:val="1"/>
        </w:rPr>
      </w:pPr>
      <w:r w:rsidDel="00000000" w:rsidR="00000000" w:rsidRPr="00000000">
        <w:rPr>
          <w:rtl w:val="0"/>
        </w:rPr>
      </w:r>
    </w:p>
    <w:p w:rsidR="00000000" w:rsidDel="00000000" w:rsidP="00000000" w:rsidRDefault="00000000" w:rsidRPr="00000000" w14:paraId="0000000E">
      <w:pPr>
        <w:pageBreakBefore w:val="0"/>
        <w:rPr>
          <w:b w:val="1"/>
        </w:rPr>
      </w:pPr>
      <w:r w:rsidDel="00000000" w:rsidR="00000000" w:rsidRPr="00000000">
        <w:rPr>
          <w:b w:val="1"/>
          <w:rtl w:val="0"/>
        </w:rPr>
        <w:t xml:space="preserve">En JavaScript definiremos un variable que contenga los productos de tu sitio, por ejemplo un array de productos donde cada producto puede ser un objeto que contenga todos los datos del producto. </w:t>
      </w:r>
    </w:p>
    <w:p w:rsidR="00000000" w:rsidDel="00000000" w:rsidP="00000000" w:rsidRDefault="00000000" w:rsidRPr="00000000" w14:paraId="0000000F">
      <w:pPr>
        <w:pageBreakBefore w:val="0"/>
        <w:rPr>
          <w:b w:val="1"/>
        </w:rPr>
      </w:pPr>
      <w:r w:rsidDel="00000000" w:rsidR="00000000" w:rsidRPr="00000000">
        <w:rPr>
          <w:rtl w:val="0"/>
        </w:rPr>
      </w:r>
    </w:p>
    <w:p w:rsidR="00000000" w:rsidDel="00000000" w:rsidP="00000000" w:rsidRDefault="00000000" w:rsidRPr="00000000" w14:paraId="00000010">
      <w:pPr>
        <w:pageBreakBefore w:val="0"/>
        <w:rPr>
          <w:b w:val="1"/>
        </w:rPr>
      </w:pPr>
      <w:r w:rsidDel="00000000" w:rsidR="00000000" w:rsidRPr="00000000">
        <w:rPr>
          <w:b w:val="1"/>
          <w:rtl w:val="0"/>
        </w:rPr>
        <w:t xml:space="preserve">ejemplo:</w:t>
      </w:r>
    </w:p>
    <w:p w:rsidR="00000000" w:rsidDel="00000000" w:rsidP="00000000" w:rsidRDefault="00000000" w:rsidRPr="00000000" w14:paraId="00000011">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var 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2">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codigo:</w:t>
      </w:r>
      <w:r w:rsidDel="00000000" w:rsidR="00000000" w:rsidRPr="00000000">
        <w:rPr>
          <w:rFonts w:ascii="Courier New" w:cs="Courier New" w:eastAsia="Courier New" w:hAnsi="Courier New"/>
          <w:b w:val="1"/>
          <w:color w:val="ce9178"/>
          <w:sz w:val="21"/>
          <w:szCs w:val="21"/>
          <w:rtl w:val="0"/>
        </w:rPr>
        <w:t xml:space="preserve">"cod1"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3">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imagen:</w:t>
      </w:r>
      <w:r w:rsidDel="00000000" w:rsidR="00000000" w:rsidRPr="00000000">
        <w:rPr>
          <w:rFonts w:ascii="Courier New" w:cs="Courier New" w:eastAsia="Courier New" w:hAnsi="Courier New"/>
          <w:b w:val="1"/>
          <w:color w:val="ce9178"/>
          <w:sz w:val="21"/>
          <w:szCs w:val="21"/>
          <w:rtl w:val="0"/>
        </w:rPr>
        <w:t xml:space="preserve">"imagen1.jpg"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4">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nombre:</w:t>
      </w:r>
      <w:r w:rsidDel="00000000" w:rsidR="00000000" w:rsidRPr="00000000">
        <w:rPr>
          <w:rFonts w:ascii="Courier New" w:cs="Courier New" w:eastAsia="Courier New" w:hAnsi="Courier New"/>
          <w:b w:val="1"/>
          <w:color w:val="ce9178"/>
          <w:sz w:val="21"/>
          <w:szCs w:val="21"/>
          <w:rtl w:val="0"/>
        </w:rPr>
        <w:t xml:space="preserve">"Nombre1"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5">
      <w:pPr>
        <w:pageBreakBefore w:val="0"/>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descripcion:</w:t>
      </w:r>
      <w:r w:rsidDel="00000000" w:rsidR="00000000" w:rsidRPr="00000000">
        <w:rPr>
          <w:rFonts w:ascii="Courier New" w:cs="Courier New" w:eastAsia="Courier New" w:hAnsi="Courier New"/>
          <w:b w:val="1"/>
          <w:color w:val="ce9178"/>
          <w:sz w:val="21"/>
          <w:szCs w:val="21"/>
          <w:rtl w:val="0"/>
        </w:rPr>
        <w:t xml:space="preserve">"Descripcion1"</w:t>
      </w:r>
    </w:p>
    <w:p w:rsidR="00000000" w:rsidDel="00000000" w:rsidP="00000000" w:rsidRDefault="00000000" w:rsidRPr="00000000" w14:paraId="00000016">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7">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codigo:</w:t>
      </w:r>
      <w:r w:rsidDel="00000000" w:rsidR="00000000" w:rsidRPr="00000000">
        <w:rPr>
          <w:rFonts w:ascii="Courier New" w:cs="Courier New" w:eastAsia="Courier New" w:hAnsi="Courier New"/>
          <w:b w:val="1"/>
          <w:color w:val="ce9178"/>
          <w:sz w:val="21"/>
          <w:szCs w:val="21"/>
          <w:rtl w:val="0"/>
        </w:rPr>
        <w:t xml:space="preserve">"cod2"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8">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imagen:</w:t>
      </w:r>
      <w:r w:rsidDel="00000000" w:rsidR="00000000" w:rsidRPr="00000000">
        <w:rPr>
          <w:rFonts w:ascii="Courier New" w:cs="Courier New" w:eastAsia="Courier New" w:hAnsi="Courier New"/>
          <w:b w:val="1"/>
          <w:color w:val="ce9178"/>
          <w:sz w:val="21"/>
          <w:szCs w:val="21"/>
          <w:rtl w:val="0"/>
        </w:rPr>
        <w:t xml:space="preserve">"imagen2.jpg"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9">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nombre:</w:t>
      </w:r>
      <w:r w:rsidDel="00000000" w:rsidR="00000000" w:rsidRPr="00000000">
        <w:rPr>
          <w:rFonts w:ascii="Courier New" w:cs="Courier New" w:eastAsia="Courier New" w:hAnsi="Courier New"/>
          <w:b w:val="1"/>
          <w:color w:val="ce9178"/>
          <w:sz w:val="21"/>
          <w:szCs w:val="21"/>
          <w:rtl w:val="0"/>
        </w:rPr>
        <w:t xml:space="preserve">"Nombre2"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A">
      <w:pPr>
        <w:pageBreakBefore w:val="0"/>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descripcion:</w:t>
      </w:r>
      <w:r w:rsidDel="00000000" w:rsidR="00000000" w:rsidRPr="00000000">
        <w:rPr>
          <w:rFonts w:ascii="Courier New" w:cs="Courier New" w:eastAsia="Courier New" w:hAnsi="Courier New"/>
          <w:b w:val="1"/>
          <w:color w:val="ce9178"/>
          <w:sz w:val="21"/>
          <w:szCs w:val="21"/>
          <w:rtl w:val="0"/>
        </w:rPr>
        <w:t xml:space="preserve">"Descripcion2"</w:t>
      </w:r>
    </w:p>
    <w:p w:rsidR="00000000" w:rsidDel="00000000" w:rsidP="00000000" w:rsidRDefault="00000000" w:rsidRPr="00000000" w14:paraId="0000001B">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1C">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codigo:</w:t>
      </w:r>
      <w:r w:rsidDel="00000000" w:rsidR="00000000" w:rsidRPr="00000000">
        <w:rPr>
          <w:rFonts w:ascii="Courier New" w:cs="Courier New" w:eastAsia="Courier New" w:hAnsi="Courier New"/>
          <w:b w:val="1"/>
          <w:color w:val="ce9178"/>
          <w:sz w:val="21"/>
          <w:szCs w:val="21"/>
          <w:rtl w:val="0"/>
        </w:rPr>
        <w:t xml:space="preserve">"cod3"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D">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imagen:</w:t>
      </w:r>
      <w:r w:rsidDel="00000000" w:rsidR="00000000" w:rsidRPr="00000000">
        <w:rPr>
          <w:rFonts w:ascii="Courier New" w:cs="Courier New" w:eastAsia="Courier New" w:hAnsi="Courier New"/>
          <w:b w:val="1"/>
          <w:color w:val="ce9178"/>
          <w:sz w:val="21"/>
          <w:szCs w:val="21"/>
          <w:rtl w:val="0"/>
        </w:rPr>
        <w:t xml:space="preserve">"imagen3.jpg"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E">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nombre:</w:t>
      </w:r>
      <w:r w:rsidDel="00000000" w:rsidR="00000000" w:rsidRPr="00000000">
        <w:rPr>
          <w:rFonts w:ascii="Courier New" w:cs="Courier New" w:eastAsia="Courier New" w:hAnsi="Courier New"/>
          <w:b w:val="1"/>
          <w:color w:val="ce9178"/>
          <w:sz w:val="21"/>
          <w:szCs w:val="21"/>
          <w:rtl w:val="0"/>
        </w:rPr>
        <w:t xml:space="preserve">"nombre3"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F">
      <w:pPr>
        <w:pageBreakBefore w:val="0"/>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descripcion:</w:t>
      </w:r>
      <w:r w:rsidDel="00000000" w:rsidR="00000000" w:rsidRPr="00000000">
        <w:rPr>
          <w:rFonts w:ascii="Courier New" w:cs="Courier New" w:eastAsia="Courier New" w:hAnsi="Courier New"/>
          <w:b w:val="1"/>
          <w:color w:val="ce9178"/>
          <w:sz w:val="21"/>
          <w:szCs w:val="21"/>
          <w:rtl w:val="0"/>
        </w:rPr>
        <w:t xml:space="preserve">"descripcion3"</w:t>
      </w:r>
    </w:p>
    <w:p w:rsidR="00000000" w:rsidDel="00000000" w:rsidP="00000000" w:rsidRDefault="00000000" w:rsidRPr="00000000" w14:paraId="00000020">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21">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2">
      <w:pPr>
        <w:pageBreakBefore w:val="0"/>
        <w:rPr>
          <w:b w:val="1"/>
        </w:rPr>
      </w:pPr>
      <w:r w:rsidDel="00000000" w:rsidR="00000000" w:rsidRPr="00000000">
        <w:rPr>
          <w:rtl w:val="0"/>
        </w:rPr>
      </w:r>
    </w:p>
    <w:p w:rsidR="00000000" w:rsidDel="00000000" w:rsidP="00000000" w:rsidRDefault="00000000" w:rsidRPr="00000000" w14:paraId="00000023">
      <w:pPr>
        <w:pageBreakBefore w:val="0"/>
        <w:rPr>
          <w:b w:val="1"/>
        </w:rPr>
      </w:pPr>
      <w:r w:rsidDel="00000000" w:rsidR="00000000" w:rsidRPr="00000000">
        <w:rPr>
          <w:b w:val="1"/>
          <w:rtl w:val="0"/>
        </w:rPr>
        <w:t xml:space="preserve">Y mostrar los productos en el sitio leyéndolos de la variable data y armar una cadena de texto que contenga las etiquetas de HTML para mostrar tus productos, para luego modificar el HTML con la cadena de texto</w:t>
      </w:r>
    </w:p>
    <w:p w:rsidR="00000000" w:rsidDel="00000000" w:rsidP="00000000" w:rsidRDefault="00000000" w:rsidRPr="00000000" w14:paraId="00000024">
      <w:pPr>
        <w:pageBreakBefore w:val="0"/>
        <w:rPr>
          <w:b w:val="1"/>
        </w:rPr>
      </w:pPr>
      <w:r w:rsidDel="00000000" w:rsidR="00000000" w:rsidRPr="00000000">
        <w:rPr>
          <w:rtl w:val="0"/>
        </w:rPr>
      </w:r>
    </w:p>
    <w:p w:rsidR="00000000" w:rsidDel="00000000" w:rsidP="00000000" w:rsidRDefault="00000000" w:rsidRPr="00000000" w14:paraId="00000025">
      <w:pPr>
        <w:pageBreakBefore w:val="0"/>
        <w:rPr>
          <w:b w:val="1"/>
        </w:rPr>
      </w:pPr>
      <w:r w:rsidDel="00000000" w:rsidR="00000000" w:rsidRPr="00000000">
        <w:rPr>
          <w:rtl w:val="0"/>
        </w:rPr>
      </w:r>
    </w:p>
    <w:p w:rsidR="00000000" w:rsidDel="00000000" w:rsidP="00000000" w:rsidRDefault="00000000" w:rsidRPr="00000000" w14:paraId="00000026">
      <w:pPr>
        <w:pageBreakBefore w:val="0"/>
        <w:rPr>
          <w:b w:val="1"/>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b w:val="1"/>
          <w:rtl w:val="0"/>
        </w:rPr>
        <w:t xml:space="preserve">Un ejemplo sencillo, para cargar tus productos a una tabla de HTML</w:t>
      </w:r>
    </w:p>
    <w:p w:rsidR="00000000" w:rsidDel="00000000" w:rsidP="00000000" w:rsidRDefault="00000000" w:rsidRPr="00000000" w14:paraId="00000028">
      <w:pPr>
        <w:pageBreakBefore w:val="0"/>
        <w:rPr>
          <w:b w:val="1"/>
        </w:rPr>
      </w:pPr>
      <w:r w:rsidDel="00000000" w:rsidR="00000000" w:rsidRPr="00000000">
        <w:rPr>
          <w:b w:val="1"/>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b w:val="1"/>
        </w:rPr>
      </w:pPr>
      <w:r w:rsidDel="00000000" w:rsidR="00000000" w:rsidRPr="00000000">
        <w:rPr>
          <w:rtl w:val="0"/>
        </w:rPr>
      </w:r>
    </w:p>
    <w:p w:rsidR="00000000" w:rsidDel="00000000" w:rsidP="00000000" w:rsidRDefault="00000000" w:rsidRPr="00000000" w14:paraId="0000002A">
      <w:pPr>
        <w:pageBreakBefore w:val="0"/>
        <w:rPr>
          <w:b w:val="1"/>
        </w:rPr>
      </w:pPr>
      <w:r w:rsidDel="00000000" w:rsidR="00000000" w:rsidRPr="00000000">
        <w:rPr>
          <w:b w:val="1"/>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b w:val="1"/>
        </w:rPr>
      </w:pP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b w:val="1"/>
          <w:rtl w:val="0"/>
        </w:rPr>
        <w:t xml:space="preserve">En el html pongo como comentario el armado de la tabla de productos de forma estática, para que no la ejecute el navegador y relaciono mi html con los archivos javascript junto antes del cierre de la etiqueta &lt;/body&gt;. </w:t>
      </w:r>
    </w:p>
    <w:p w:rsidR="00000000" w:rsidDel="00000000" w:rsidP="00000000" w:rsidRDefault="00000000" w:rsidRPr="00000000" w14:paraId="0000002D">
      <w:pPr>
        <w:pageBreakBefore w:val="0"/>
        <w:rPr>
          <w:b w:val="1"/>
        </w:rPr>
      </w:pPr>
      <w:r w:rsidDel="00000000" w:rsidR="00000000" w:rsidRPr="00000000">
        <w:rPr>
          <w:b w:val="1"/>
          <w:rtl w:val="0"/>
        </w:rPr>
        <w:t xml:space="preserve">En JavaScript creo una variable data que contiene un array de objetos con todos los datos de los productos.</w:t>
      </w:r>
    </w:p>
    <w:p w:rsidR="00000000" w:rsidDel="00000000" w:rsidP="00000000" w:rsidRDefault="00000000" w:rsidRPr="00000000" w14:paraId="0000002E">
      <w:pPr>
        <w:pageBreakBefore w:val="0"/>
        <w:rPr>
          <w:b w:val="1"/>
        </w:rPr>
      </w:pPr>
      <w:r w:rsidDel="00000000" w:rsidR="00000000" w:rsidRPr="00000000">
        <w:rPr>
          <w:b w:val="1"/>
          <w:rtl w:val="0"/>
        </w:rPr>
        <w:t xml:space="preserve">En el archivo Javascript, creo una variable cad que dinámicamente arme la tabla con etiquteas de HTML de productos con el contenido de la variable data  y luego modifico la etiqueta que contenga id=“idtabla”con la variable cad.</w:t>
      </w:r>
    </w:p>
    <w:p w:rsidR="00000000" w:rsidDel="00000000" w:rsidP="00000000" w:rsidRDefault="00000000" w:rsidRPr="00000000" w14:paraId="0000002F">
      <w:pPr>
        <w:pageBreakBefore w:val="0"/>
        <w:rPr>
          <w:b w:val="1"/>
        </w:rPr>
      </w:pPr>
      <w:r w:rsidDel="00000000" w:rsidR="00000000" w:rsidRPr="00000000">
        <w:rPr>
          <w:rtl w:val="0"/>
        </w:rPr>
      </w:r>
    </w:p>
    <w:p w:rsidR="00000000" w:rsidDel="00000000" w:rsidP="00000000" w:rsidRDefault="00000000" w:rsidRPr="00000000" w14:paraId="00000030">
      <w:pPr>
        <w:pageBreakBefore w:val="0"/>
        <w:rPr>
          <w:b w:val="1"/>
        </w:rPr>
      </w:pPr>
      <w:r w:rsidDel="00000000" w:rsidR="00000000" w:rsidRPr="00000000">
        <w:rPr>
          <w:b w:val="1"/>
          <w:rtl w:val="0"/>
        </w:rPr>
        <w:t xml:space="preserve">Otro  ejemplo, cargar Card de bootstrap con ellos. </w:t>
      </w:r>
    </w:p>
    <w:p w:rsidR="00000000" w:rsidDel="00000000" w:rsidP="00000000" w:rsidRDefault="00000000" w:rsidRPr="00000000" w14:paraId="00000031">
      <w:pPr>
        <w:pageBreakBefore w:val="0"/>
        <w:rPr>
          <w:b w:val="1"/>
        </w:rPr>
      </w:pPr>
      <w:r w:rsidDel="00000000" w:rsidR="00000000" w:rsidRPr="00000000">
        <w:rPr>
          <w:b w:val="1"/>
        </w:rPr>
        <w:drawing>
          <wp:inline distB="114300" distT="114300" distL="114300" distR="114300">
            <wp:extent cx="4304981" cy="2426112"/>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04981" cy="24261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b w:val="1"/>
        </w:rPr>
      </w:pPr>
      <w:r w:rsidDel="00000000" w:rsidR="00000000" w:rsidRPr="00000000">
        <w:rPr>
          <w:rtl w:val="0"/>
        </w:rPr>
      </w:r>
    </w:p>
    <w:p w:rsidR="00000000" w:rsidDel="00000000" w:rsidP="00000000" w:rsidRDefault="00000000" w:rsidRPr="00000000" w14:paraId="00000033">
      <w:pPr>
        <w:pageBreakBefore w:val="0"/>
        <w:rPr>
          <w:b w:val="1"/>
        </w:rPr>
      </w:pPr>
      <w:r w:rsidDel="00000000" w:rsidR="00000000" w:rsidRPr="00000000">
        <w:rPr>
          <w:b w:val="1"/>
          <w:rtl w:val="0"/>
        </w:rPr>
        <w:t xml:space="preserve">Otro, cargar un carousel de Bootstrap con los datos de la variable data.</w:t>
      </w:r>
    </w:p>
    <w:p w:rsidR="00000000" w:rsidDel="00000000" w:rsidP="00000000" w:rsidRDefault="00000000" w:rsidRPr="00000000" w14:paraId="00000034">
      <w:pPr>
        <w:pageBreakBefore w:val="0"/>
        <w:rPr>
          <w:b w:val="1"/>
        </w:rPr>
      </w:pP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b w:val="1"/>
        </w:rPr>
        <w:drawing>
          <wp:inline distB="114300" distT="114300" distL="114300" distR="114300">
            <wp:extent cx="4086844" cy="230028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86844"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youtu.be/RrKF48UrzfA"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