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Default Extension="jpeg" ContentType="image/jpeg"/>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Default Extension="gif" ContentType="image/gif"/>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CellSpacing w:w="0" w:type="dxa"/>
        <w:tblCellMar>
          <w:left w:w="0" w:type="dxa"/>
          <w:right w:w="0" w:type="dxa"/>
        </w:tblCellMar>
        <w:tblLook w:val="04A0"/>
      </w:tblPr>
      <w:tblGrid>
        <w:gridCol w:w="375"/>
        <w:gridCol w:w="10875"/>
      </w:tblGrid>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b/>
                <w:bCs/>
                <w:sz w:val="24"/>
                <w:szCs w:val="24"/>
                <w:lang w:eastAsia="es-ES"/>
              </w:rPr>
              <w:fldChar w:fldCharType="begin"/>
            </w:r>
            <w:r w:rsidRPr="00476835">
              <w:rPr>
                <w:rFonts w:ascii="Times New Roman" w:eastAsia="Times New Roman" w:hAnsi="Times New Roman" w:cs="Times New Roman"/>
                <w:b/>
                <w:bCs/>
                <w:sz w:val="24"/>
                <w:szCs w:val="24"/>
                <w:lang w:eastAsia="es-ES"/>
              </w:rPr>
              <w:instrText xml:space="preserve"> HYPERLINK "http://assessment.netacad.net/virtuoso/delivery/pub-doc/exam.shtml" </w:instrText>
            </w:r>
            <w:r w:rsidRPr="00476835">
              <w:rPr>
                <w:rFonts w:ascii="Times New Roman" w:eastAsia="Times New Roman" w:hAnsi="Times New Roman" w:cs="Times New Roman"/>
                <w:b/>
                <w:bCs/>
                <w:sz w:val="24"/>
                <w:szCs w:val="24"/>
                <w:lang w:eastAsia="es-ES"/>
              </w:rPr>
              <w:fldChar w:fldCharType="separate"/>
            </w:r>
            <w:r w:rsidRPr="00476835">
              <w:rPr>
                <w:rFonts w:ascii="Times New Roman" w:eastAsia="Times New Roman" w:hAnsi="Times New Roman" w:cs="Times New Roman"/>
                <w:b/>
                <w:bCs/>
                <w:color w:val="000000"/>
                <w:sz w:val="24"/>
                <w:szCs w:val="24"/>
                <w:u w:val="single"/>
                <w:lang w:eastAsia="es-ES"/>
              </w:rPr>
              <w:t>1</w:t>
            </w:r>
            <w:r w:rsidRPr="00476835">
              <w:rPr>
                <w:rFonts w:ascii="Times New Roman" w:eastAsia="Times New Roman" w:hAnsi="Times New Roman" w:cs="Times New Roman"/>
                <w:b/>
                <w:bCs/>
                <w:sz w:val="24"/>
                <w:szCs w:val="24"/>
                <w:lang w:eastAsia="es-ES"/>
              </w:rPr>
              <w:fldChar w:fldCharType="end"/>
            </w:r>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val="en-US" w:eastAsia="es-ES"/>
                    </w:rPr>
                    <w:t xml:space="preserve">What two devices are responsible for converting the data from the WAN service provider into a form acceptable by the router? </w:t>
                  </w:r>
                  <w:r w:rsidRPr="00476835">
                    <w:rPr>
                      <w:rFonts w:ascii="Times New Roman" w:eastAsia="Times New Roman" w:hAnsi="Times New Roman" w:cs="Times New Roman"/>
                      <w:sz w:val="24"/>
                      <w:szCs w:val="24"/>
                      <w:lang w:eastAsia="es-ES"/>
                    </w:rPr>
                    <w:t>(</w:t>
                  </w:r>
                  <w:proofErr w:type="spellStart"/>
                  <w:r w:rsidRPr="00476835">
                    <w:rPr>
                      <w:rFonts w:ascii="Times New Roman" w:eastAsia="Times New Roman" w:hAnsi="Times New Roman" w:cs="Times New Roman"/>
                      <w:sz w:val="24"/>
                      <w:szCs w:val="24"/>
                      <w:lang w:eastAsia="es-ES"/>
                    </w:rPr>
                    <w:t>Choose</w:t>
                  </w:r>
                  <w:proofErr w:type="spellEnd"/>
                  <w:r w:rsidRPr="00476835">
                    <w:rPr>
                      <w:rFonts w:ascii="Times New Roman" w:eastAsia="Times New Roman" w:hAnsi="Times New Roman" w:cs="Times New Roman"/>
                      <w:sz w:val="24"/>
                      <w:szCs w:val="24"/>
                      <w:lang w:eastAsia="es-ES"/>
                    </w:rPr>
                    <w:t xml:space="preserve"> </w:t>
                  </w:r>
                  <w:proofErr w:type="spellStart"/>
                  <w:r w:rsidRPr="00476835">
                    <w:rPr>
                      <w:rFonts w:ascii="Times New Roman" w:eastAsia="Times New Roman" w:hAnsi="Times New Roman" w:cs="Times New Roman"/>
                      <w:sz w:val="24"/>
                      <w:szCs w:val="24"/>
                      <w:lang w:eastAsia="es-ES"/>
                    </w:rPr>
                    <w:t>two</w:t>
                  </w:r>
                  <w:proofErr w:type="spellEnd"/>
                  <w:r w:rsidRPr="00476835">
                    <w:rPr>
                      <w:rFonts w:ascii="Times New Roman" w:eastAsia="Times New Roman" w:hAnsi="Times New Roman" w:cs="Times New Roman"/>
                      <w:sz w:val="24"/>
                      <w:szCs w:val="24"/>
                      <w:lang w:eastAsia="es-ES"/>
                    </w:rPr>
                    <w:t>).</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20.25pt;height:18pt" o:ole="">
                        <v:imagedata r:id="rId4" o:title=""/>
                      </v:shape>
                      <w:control r:id="rId5" w:name="DefaultOcxName" w:shapeid="_x0000_i1272"/>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 serial port of the router</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71" type="#_x0000_t75" style="width:20.25pt;height:18pt" o:ole="">
                        <v:imagedata r:id="rId4" o:title=""/>
                      </v:shape>
                      <w:control r:id="rId6" w:name="DefaultOcxName1" w:shapeid="_x0000_i1271"/>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a modem</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70" type="#_x0000_t75" style="width:20.25pt;height:18pt" o:ole="">
                        <v:imagedata r:id="rId4" o:title=""/>
                      </v:shape>
                      <w:control r:id="rId7" w:name="DefaultOcxName2" w:shapeid="_x0000_i1270"/>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 xml:space="preserve">a </w:t>
                  </w:r>
                  <w:proofErr w:type="spellStart"/>
                  <w:r w:rsidRPr="00476835">
                    <w:rPr>
                      <w:rFonts w:ascii="Times New Roman" w:eastAsia="Times New Roman" w:hAnsi="Times New Roman" w:cs="Times New Roman"/>
                      <w:sz w:val="24"/>
                      <w:szCs w:val="24"/>
                      <w:lang w:eastAsia="es-ES"/>
                    </w:rPr>
                    <w:t>switch</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69" type="#_x0000_t75" style="width:20.25pt;height:18pt" o:ole="">
                        <v:imagedata r:id="rId4" o:title=""/>
                      </v:shape>
                      <w:control r:id="rId8" w:name="DefaultOcxName3" w:shapeid="_x0000_i1269"/>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 xml:space="preserve">the </w:t>
                  </w:r>
                  <w:proofErr w:type="spellStart"/>
                  <w:r w:rsidRPr="00476835">
                    <w:rPr>
                      <w:rFonts w:ascii="Times New Roman" w:eastAsia="Times New Roman" w:hAnsi="Times New Roman" w:cs="Times New Roman"/>
                      <w:sz w:val="24"/>
                      <w:szCs w:val="24"/>
                      <w:lang w:val="en-US" w:eastAsia="es-ES"/>
                    </w:rPr>
                    <w:t>ethernet</w:t>
                  </w:r>
                  <w:proofErr w:type="spellEnd"/>
                  <w:r w:rsidRPr="00476835">
                    <w:rPr>
                      <w:rFonts w:ascii="Times New Roman" w:eastAsia="Times New Roman" w:hAnsi="Times New Roman" w:cs="Times New Roman"/>
                      <w:sz w:val="24"/>
                      <w:szCs w:val="24"/>
                      <w:lang w:val="en-US" w:eastAsia="es-ES"/>
                    </w:rPr>
                    <w:t xml:space="preserve"> port of the router</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68" type="#_x0000_t75" style="width:20.25pt;height:18pt" o:ole="">
                        <v:imagedata r:id="rId4" o:title=""/>
                      </v:shape>
                      <w:control r:id="rId9" w:name="DefaultOcxName4" w:shapeid="_x0000_i1268"/>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 xml:space="preserve">a CSU/DSU </w:t>
                  </w:r>
                  <w:proofErr w:type="spellStart"/>
                  <w:r w:rsidRPr="00476835">
                    <w:rPr>
                      <w:rFonts w:ascii="Times New Roman" w:eastAsia="Times New Roman" w:hAnsi="Times New Roman" w:cs="Times New Roman"/>
                      <w:sz w:val="24"/>
                      <w:szCs w:val="24"/>
                      <w:lang w:eastAsia="es-ES"/>
                    </w:rPr>
                    <w:t>device</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67" type="#_x0000_t75" style="width:20.25pt;height:18pt" o:ole="">
                        <v:imagedata r:id="rId4" o:title=""/>
                      </v:shape>
                      <w:control r:id="rId10" w:name="DefaultOcxName5" w:shapeid="_x0000_i1267"/>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 xml:space="preserve">a DTE </w:t>
                  </w:r>
                  <w:proofErr w:type="spellStart"/>
                  <w:r w:rsidRPr="00476835">
                    <w:rPr>
                      <w:rFonts w:ascii="Times New Roman" w:eastAsia="Times New Roman" w:hAnsi="Times New Roman" w:cs="Times New Roman"/>
                      <w:sz w:val="24"/>
                      <w:szCs w:val="24"/>
                      <w:lang w:eastAsia="es-ES"/>
                    </w:rPr>
                    <w:t>device</w:t>
                  </w:r>
                  <w:proofErr w:type="spellEnd"/>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eastAsia="es-ES"/>
              </w:rPr>
            </w:pPr>
          </w:p>
        </w:tc>
      </w:tr>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pict/>
            </w:r>
            <w:hyperlink r:id="rId11" w:history="1">
              <w:r w:rsidRPr="00476835">
                <w:rPr>
                  <w:rFonts w:ascii="Times New Roman" w:eastAsia="Times New Roman" w:hAnsi="Times New Roman" w:cs="Times New Roman"/>
                  <w:b/>
                  <w:bCs/>
                  <w:color w:val="000000"/>
                  <w:sz w:val="24"/>
                  <w:szCs w:val="24"/>
                  <w:u w:val="single"/>
                  <w:lang w:eastAsia="es-ES"/>
                </w:rPr>
                <w:t>2</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581400" cy="1543050"/>
                        <wp:effectExtent l="19050" t="0" r="0" b="0"/>
                        <wp:docPr id="2" name="Imagen 2" descr="http://assessment.netacad.net/assessment/images/14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sessment.netacad.net/assessment/images/14273.jpg"/>
                                <pic:cNvPicPr>
                                  <a:picLocks noChangeAspect="1" noChangeArrowheads="1"/>
                                </pic:cNvPicPr>
                              </pic:nvPicPr>
                              <pic:blipFill>
                                <a:blip r:embed="rId12"/>
                                <a:srcRect/>
                                <a:stretch>
                                  <a:fillRect/>
                                </a:stretch>
                              </pic:blipFill>
                              <pic:spPr bwMode="auto">
                                <a:xfrm>
                                  <a:off x="0" y="0"/>
                                  <a:ext cx="3581400" cy="1543050"/>
                                </a:xfrm>
                                <a:prstGeom prst="rect">
                                  <a:avLst/>
                                </a:prstGeom>
                                <a:noFill/>
                                <a:ln w="9525">
                                  <a:noFill/>
                                  <a:miter lim="800000"/>
                                  <a:headEnd/>
                                  <a:tailEnd/>
                                </a:ln>
                              </pic:spPr>
                            </pic:pic>
                          </a:graphicData>
                        </a:graphic>
                      </wp:inline>
                    </w:drawing>
                  </w:r>
                  <w:r w:rsidRPr="00476835">
                    <w:rPr>
                      <w:rFonts w:ascii="Times New Roman" w:eastAsia="Times New Roman" w:hAnsi="Times New Roman" w:cs="Times New Roman"/>
                      <w:sz w:val="24"/>
                      <w:szCs w:val="24"/>
                      <w:lang w:val="en-US" w:eastAsia="es-ES"/>
                    </w:rPr>
                    <w:br/>
                    <w:t xml:space="preserve">Refer to the exhibit. What two commands are required to provide connectivity between the 192.168.1.0 and 10.0.0.0 networks without requiring recursive lookup? </w:t>
                  </w:r>
                  <w:r w:rsidRPr="00476835">
                    <w:rPr>
                      <w:rFonts w:ascii="Times New Roman" w:eastAsia="Times New Roman" w:hAnsi="Times New Roman" w:cs="Times New Roman"/>
                      <w:sz w:val="24"/>
                      <w:szCs w:val="24"/>
                      <w:lang w:eastAsia="es-ES"/>
                    </w:rPr>
                    <w:t>(</w:t>
                  </w:r>
                  <w:proofErr w:type="spellStart"/>
                  <w:r w:rsidRPr="00476835">
                    <w:rPr>
                      <w:rFonts w:ascii="Times New Roman" w:eastAsia="Times New Roman" w:hAnsi="Times New Roman" w:cs="Times New Roman"/>
                      <w:sz w:val="24"/>
                      <w:szCs w:val="24"/>
                      <w:lang w:eastAsia="es-ES"/>
                    </w:rPr>
                    <w:t>Choose</w:t>
                  </w:r>
                  <w:proofErr w:type="spellEnd"/>
                  <w:r w:rsidRPr="00476835">
                    <w:rPr>
                      <w:rFonts w:ascii="Times New Roman" w:eastAsia="Times New Roman" w:hAnsi="Times New Roman" w:cs="Times New Roman"/>
                      <w:sz w:val="24"/>
                      <w:szCs w:val="24"/>
                      <w:lang w:eastAsia="es-ES"/>
                    </w:rPr>
                    <w:t xml:space="preserve"> </w:t>
                  </w:r>
                  <w:proofErr w:type="spellStart"/>
                  <w:r w:rsidRPr="00476835">
                    <w:rPr>
                      <w:rFonts w:ascii="Times New Roman" w:eastAsia="Times New Roman" w:hAnsi="Times New Roman" w:cs="Times New Roman"/>
                      <w:sz w:val="24"/>
                      <w:szCs w:val="24"/>
                      <w:lang w:eastAsia="es-ES"/>
                    </w:rPr>
                    <w:t>two</w:t>
                  </w:r>
                  <w:proofErr w:type="spellEnd"/>
                  <w:r w:rsidRPr="00476835">
                    <w:rPr>
                      <w:rFonts w:ascii="Times New Roman" w:eastAsia="Times New Roman" w:hAnsi="Times New Roman" w:cs="Times New Roman"/>
                      <w:sz w:val="24"/>
                      <w:szCs w:val="24"/>
                      <w:lang w:eastAsia="es-ES"/>
                    </w:rPr>
                    <w:t>.)</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66" type="#_x0000_t75" style="width:20.25pt;height:18pt" o:ole="">
                        <v:imagedata r:id="rId4" o:title=""/>
                      </v:shape>
                      <w:control r:id="rId13" w:name="DefaultOcxName6" w:shapeid="_x0000_i1266"/>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A(</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10.0.0.0 255.0.0.0 s 0/1/0</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65" type="#_x0000_t75" style="width:20.25pt;height:18pt" o:ole="">
                        <v:imagedata r:id="rId4" o:title=""/>
                      </v:shape>
                      <w:control r:id="rId14" w:name="DefaultOcxName7" w:shapeid="_x0000_i1265"/>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A(</w:t>
                  </w:r>
                  <w:proofErr w:type="spellStart"/>
                  <w:r w:rsidRPr="00476835">
                    <w:rPr>
                      <w:rFonts w:ascii="Times New Roman" w:eastAsia="Times New Roman" w:hAnsi="Times New Roman" w:cs="Times New Roman"/>
                      <w:sz w:val="24"/>
                      <w:szCs w:val="24"/>
                      <w:lang w:eastAsia="es-ES"/>
                    </w:rPr>
                    <w:t>config</w:t>
                  </w:r>
                  <w:proofErr w:type="spellEnd"/>
                  <w:r w:rsidRPr="00476835">
                    <w:rPr>
                      <w:rFonts w:ascii="Times New Roman" w:eastAsia="Times New Roman" w:hAnsi="Times New Roman" w:cs="Times New Roman"/>
                      <w:sz w:val="24"/>
                      <w:szCs w:val="24"/>
                      <w:lang w:eastAsia="es-ES"/>
                    </w:rPr>
                    <w:t xml:space="preserve">)# </w:t>
                  </w:r>
                  <w:proofErr w:type="spellStart"/>
                  <w:r w:rsidRPr="00476835">
                    <w:rPr>
                      <w:rFonts w:ascii="Times New Roman" w:eastAsia="Times New Roman" w:hAnsi="Times New Roman" w:cs="Times New Roman"/>
                      <w:b/>
                      <w:bCs/>
                      <w:sz w:val="24"/>
                      <w:szCs w:val="24"/>
                      <w:lang w:eastAsia="es-ES"/>
                    </w:rPr>
                    <w:t>ip</w:t>
                  </w:r>
                  <w:proofErr w:type="spellEnd"/>
                  <w:r w:rsidRPr="00476835">
                    <w:rPr>
                      <w:rFonts w:ascii="Times New Roman" w:eastAsia="Times New Roman" w:hAnsi="Times New Roman" w:cs="Times New Roman"/>
                      <w:b/>
                      <w:bCs/>
                      <w:sz w:val="24"/>
                      <w:szCs w:val="24"/>
                      <w:lang w:eastAsia="es-ES"/>
                    </w:rPr>
                    <w:t xml:space="preserve"> </w:t>
                  </w:r>
                  <w:proofErr w:type="spellStart"/>
                  <w:r w:rsidRPr="00476835">
                    <w:rPr>
                      <w:rFonts w:ascii="Times New Roman" w:eastAsia="Times New Roman" w:hAnsi="Times New Roman" w:cs="Times New Roman"/>
                      <w:b/>
                      <w:bCs/>
                      <w:sz w:val="24"/>
                      <w:szCs w:val="24"/>
                      <w:lang w:eastAsia="es-ES"/>
                    </w:rPr>
                    <w:t>route</w:t>
                  </w:r>
                  <w:proofErr w:type="spellEnd"/>
                  <w:r w:rsidRPr="00476835">
                    <w:rPr>
                      <w:rFonts w:ascii="Times New Roman" w:eastAsia="Times New Roman" w:hAnsi="Times New Roman" w:cs="Times New Roman"/>
                      <w:b/>
                      <w:bCs/>
                      <w:sz w:val="24"/>
                      <w:szCs w:val="24"/>
                      <w:lang w:eastAsia="es-ES"/>
                    </w:rPr>
                    <w:t xml:space="preserve"> 10.0.0.0 255.0.0.0 172.16.40.2</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64" type="#_x0000_t75" style="width:20.25pt;height:18pt" o:ole="">
                        <v:imagedata r:id="rId4" o:title=""/>
                      </v:shape>
                      <w:control r:id="rId15" w:name="DefaultOcxName8" w:shapeid="_x0000_i1264"/>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A (</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10.0.0.0 255.0.0.0 s 0/0/0</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63" type="#_x0000_t75" style="width:20.25pt;height:18pt" o:ole="">
                        <v:imagedata r:id="rId4" o:title=""/>
                      </v:shape>
                      <w:control r:id="rId16" w:name="DefaultOcxName9" w:shapeid="_x0000_i1263"/>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B(</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192.168.1.0 255.255.255.0 s 0/0/0</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62" type="#_x0000_t75" style="width:20.25pt;height:18pt" o:ole="">
                        <v:imagedata r:id="rId4" o:title=""/>
                      </v:shape>
                      <w:control r:id="rId17" w:name="DefaultOcxName10" w:shapeid="_x0000_i1262"/>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B (</w:t>
                  </w:r>
                  <w:proofErr w:type="spellStart"/>
                  <w:r w:rsidRPr="00476835">
                    <w:rPr>
                      <w:rFonts w:ascii="Times New Roman" w:eastAsia="Times New Roman" w:hAnsi="Times New Roman" w:cs="Times New Roman"/>
                      <w:sz w:val="24"/>
                      <w:szCs w:val="24"/>
                      <w:lang w:eastAsia="es-ES"/>
                    </w:rPr>
                    <w:t>config</w:t>
                  </w:r>
                  <w:proofErr w:type="spellEnd"/>
                  <w:r w:rsidRPr="00476835">
                    <w:rPr>
                      <w:rFonts w:ascii="Times New Roman" w:eastAsia="Times New Roman" w:hAnsi="Times New Roman" w:cs="Times New Roman"/>
                      <w:sz w:val="24"/>
                      <w:szCs w:val="24"/>
                      <w:lang w:eastAsia="es-ES"/>
                    </w:rPr>
                    <w:t xml:space="preserve">)# </w:t>
                  </w:r>
                  <w:proofErr w:type="spellStart"/>
                  <w:r w:rsidRPr="00476835">
                    <w:rPr>
                      <w:rFonts w:ascii="Times New Roman" w:eastAsia="Times New Roman" w:hAnsi="Times New Roman" w:cs="Times New Roman"/>
                      <w:b/>
                      <w:bCs/>
                      <w:sz w:val="24"/>
                      <w:szCs w:val="24"/>
                      <w:lang w:eastAsia="es-ES"/>
                    </w:rPr>
                    <w:t>ip</w:t>
                  </w:r>
                  <w:proofErr w:type="spellEnd"/>
                  <w:r w:rsidRPr="00476835">
                    <w:rPr>
                      <w:rFonts w:ascii="Times New Roman" w:eastAsia="Times New Roman" w:hAnsi="Times New Roman" w:cs="Times New Roman"/>
                      <w:b/>
                      <w:bCs/>
                      <w:sz w:val="24"/>
                      <w:szCs w:val="24"/>
                      <w:lang w:eastAsia="es-ES"/>
                    </w:rPr>
                    <w:t xml:space="preserve"> </w:t>
                  </w:r>
                  <w:proofErr w:type="spellStart"/>
                  <w:r w:rsidRPr="00476835">
                    <w:rPr>
                      <w:rFonts w:ascii="Times New Roman" w:eastAsia="Times New Roman" w:hAnsi="Times New Roman" w:cs="Times New Roman"/>
                      <w:b/>
                      <w:bCs/>
                      <w:sz w:val="24"/>
                      <w:szCs w:val="24"/>
                      <w:lang w:eastAsia="es-ES"/>
                    </w:rPr>
                    <w:t>route</w:t>
                  </w:r>
                  <w:proofErr w:type="spellEnd"/>
                  <w:r w:rsidRPr="00476835">
                    <w:rPr>
                      <w:rFonts w:ascii="Times New Roman" w:eastAsia="Times New Roman" w:hAnsi="Times New Roman" w:cs="Times New Roman"/>
                      <w:b/>
                      <w:bCs/>
                      <w:sz w:val="24"/>
                      <w:szCs w:val="24"/>
                      <w:lang w:eastAsia="es-ES"/>
                    </w:rPr>
                    <w:t xml:space="preserve"> 192.168.1.0 255.255.255.0 172.16.40.1</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61" type="#_x0000_t75" style="width:20.25pt;height:18pt" o:ole="">
                        <v:imagedata r:id="rId4" o:title=""/>
                      </v:shape>
                      <w:control r:id="rId18" w:name="DefaultOcxName11" w:shapeid="_x0000_i1261"/>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B(</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192.168.1.0 255.255.255.0 s 0/1/0</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val="en-US" w:eastAsia="es-ES"/>
              </w:rPr>
            </w:pPr>
            <w:r w:rsidRPr="00476835">
              <w:rPr>
                <w:rFonts w:ascii="Arial" w:eastAsia="Times New Roman" w:hAnsi="Arial" w:cs="Arial"/>
                <w:vanish/>
                <w:sz w:val="16"/>
                <w:szCs w:val="16"/>
                <w:lang w:val="en-US"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val="en-US" w:eastAsia="es-ES"/>
              </w:rPr>
            </w:pPr>
          </w:p>
        </w:tc>
      </w:tr>
    </w:tbl>
    <w:p w:rsidR="00476835" w:rsidRPr="00476835" w:rsidRDefault="00476835" w:rsidP="00476835">
      <w:pPr>
        <w:spacing w:after="0" w:line="240" w:lineRule="auto"/>
        <w:rPr>
          <w:rFonts w:ascii="Times New Roman" w:eastAsia="Times New Roman" w:hAnsi="Times New Roman" w:cs="Times New Roman"/>
          <w:vanish/>
          <w:sz w:val="24"/>
          <w:szCs w:val="24"/>
          <w:lang w:eastAsia="es-ES"/>
        </w:rPr>
      </w:pPr>
      <w:r w:rsidRPr="00476835">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hyperlink r:id="rId19" w:history="1">
              <w:r w:rsidRPr="00476835">
                <w:rPr>
                  <w:rFonts w:ascii="Times New Roman" w:eastAsia="Times New Roman" w:hAnsi="Times New Roman" w:cs="Times New Roman"/>
                  <w:b/>
                  <w:bCs/>
                  <w:color w:val="000000"/>
                  <w:sz w:val="24"/>
                  <w:szCs w:val="24"/>
                  <w:u w:val="single"/>
                  <w:lang w:eastAsia="es-ES"/>
                </w:rPr>
                <w:t>3</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What happens to a static route entry in a routing table when the outgoing interface is not available?</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60" type="#_x0000_t75" style="width:20.25pt;height:18pt" o:ole="">
                        <v:imagedata r:id="rId20" o:title=""/>
                      </v:shape>
                      <w:control r:id="rId21" w:name="DefaultOcxName12" w:shapeid="_x0000_i1260"/>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 route is removed from the table.</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59" type="#_x0000_t75" style="width:20.25pt;height:18pt" o:ole="">
                        <v:imagedata r:id="rId20" o:title=""/>
                      </v:shape>
                      <w:control r:id="rId22" w:name="DefaultOcxName13" w:shapeid="_x0000_i1259"/>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 router polls neighbors for a replacement route.</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58" type="#_x0000_t75" style="width:20.25pt;height:18pt" o:ole="">
                        <v:imagedata r:id="rId20" o:title=""/>
                      </v:shape>
                      <w:control r:id="rId23" w:name="DefaultOcxName14" w:shapeid="_x0000_i1258"/>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 route remains in the table because it was defined as static.</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57" type="#_x0000_t75" style="width:20.25pt;height:18pt" o:ole="">
                        <v:imagedata r:id="rId20" o:title=""/>
                      </v:shape>
                      <w:control r:id="rId24" w:name="DefaultOcxName15" w:shapeid="_x0000_i1257"/>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 router redirects the static route to compensate for the loss of the next hop device.</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val="en-US" w:eastAsia="es-ES"/>
              </w:rPr>
            </w:pPr>
            <w:r w:rsidRPr="00476835">
              <w:rPr>
                <w:rFonts w:ascii="Arial" w:eastAsia="Times New Roman" w:hAnsi="Arial" w:cs="Arial"/>
                <w:vanish/>
                <w:sz w:val="16"/>
                <w:szCs w:val="16"/>
                <w:lang w:val="en-US"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val="en-US" w:eastAsia="es-ES"/>
              </w:rPr>
            </w:pPr>
          </w:p>
        </w:tc>
      </w:tr>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pict/>
            </w:r>
            <w:hyperlink r:id="rId25" w:history="1">
              <w:r w:rsidRPr="00476835">
                <w:rPr>
                  <w:rFonts w:ascii="Times New Roman" w:eastAsia="Times New Roman" w:hAnsi="Times New Roman" w:cs="Times New Roman"/>
                  <w:b/>
                  <w:bCs/>
                  <w:color w:val="000000"/>
                  <w:sz w:val="24"/>
                  <w:szCs w:val="24"/>
                  <w:u w:val="single"/>
                  <w:lang w:eastAsia="es-ES"/>
                </w:rPr>
                <w:t>4</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429000" cy="1819275"/>
                        <wp:effectExtent l="19050" t="0" r="0" b="0"/>
                        <wp:docPr id="5" name="Imagen 5" descr="http://assessment.netacad.net/assessment/images/14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ssment.netacad.net/assessment/images/14242.jpg"/>
                                <pic:cNvPicPr>
                                  <a:picLocks noChangeAspect="1" noChangeArrowheads="1"/>
                                </pic:cNvPicPr>
                              </pic:nvPicPr>
                              <pic:blipFill>
                                <a:blip r:embed="rId26"/>
                                <a:srcRect/>
                                <a:stretch>
                                  <a:fillRect/>
                                </a:stretch>
                              </pic:blipFill>
                              <pic:spPr bwMode="auto">
                                <a:xfrm>
                                  <a:off x="0" y="0"/>
                                  <a:ext cx="3429000" cy="1819275"/>
                                </a:xfrm>
                                <a:prstGeom prst="rect">
                                  <a:avLst/>
                                </a:prstGeom>
                                <a:noFill/>
                                <a:ln w="9525">
                                  <a:noFill/>
                                  <a:miter lim="800000"/>
                                  <a:headEnd/>
                                  <a:tailEnd/>
                                </a:ln>
                              </pic:spPr>
                            </pic:pic>
                          </a:graphicData>
                        </a:graphic>
                      </wp:inline>
                    </w:drawing>
                  </w:r>
                  <w:r w:rsidRPr="00476835">
                    <w:rPr>
                      <w:rFonts w:ascii="Times New Roman" w:eastAsia="Times New Roman" w:hAnsi="Times New Roman" w:cs="Times New Roman"/>
                      <w:sz w:val="24"/>
                      <w:szCs w:val="24"/>
                      <w:lang w:val="en-US" w:eastAsia="es-ES"/>
                    </w:rPr>
                    <w:br/>
                    <w:t>Refer to the exhibit. Routers R1 and R2 have been configured with static routes to allow traffic between their respective Ethernet segments. A network technician issues an extended ping command from the console of R1 to the serial interface of R2 using a source address of 10.1.2.1. Will this be a valid test of the routes in R1?</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56" type="#_x0000_t75" style="width:20.25pt;height:18pt" o:ole="">
                        <v:imagedata r:id="rId20" o:title=""/>
                      </v:shape>
                      <w:control r:id="rId27" w:name="DefaultOcxName16" w:shapeid="_x0000_i1256"/>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Yes. The echo reply has to come from R2 with a destination on the far side of R1 so the route must be present in R1.</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55" type="#_x0000_t75" style="width:20.25pt;height:18pt" o:ole="">
                        <v:imagedata r:id="rId20" o:title=""/>
                      </v:shape>
                      <w:control r:id="rId28" w:name="DefaultOcxName17" w:shapeid="_x0000_i1255"/>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No. Both networks are connected to R1 so the echo reply from R2 will always succeed.</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54" type="#_x0000_t75" style="width:20.25pt;height:18pt" o:ole="">
                        <v:imagedata r:id="rId20" o:title=""/>
                      </v:shape>
                      <w:control r:id="rId29" w:name="DefaultOcxName18" w:shapeid="_x0000_i1254"/>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Yes. Both R1 and R2 must have valid static or dynamic routes for the echo request and echo reply to succeed.</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53" type="#_x0000_t75" style="width:20.25pt;height:18pt" o:ole="">
                        <v:imagedata r:id="rId20" o:title=""/>
                      </v:shape>
                      <w:control r:id="rId30" w:name="DefaultOcxName19" w:shapeid="_x0000_i1253"/>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No. It will be a valid test only of the routes in R2.</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val="en-US" w:eastAsia="es-ES"/>
              </w:rPr>
            </w:pPr>
            <w:r w:rsidRPr="00476835">
              <w:rPr>
                <w:rFonts w:ascii="Arial" w:eastAsia="Times New Roman" w:hAnsi="Arial" w:cs="Arial"/>
                <w:vanish/>
                <w:sz w:val="16"/>
                <w:szCs w:val="16"/>
                <w:lang w:val="en-US"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val="en-US" w:eastAsia="es-ES"/>
              </w:rPr>
            </w:pPr>
          </w:p>
        </w:tc>
      </w:tr>
    </w:tbl>
    <w:p w:rsidR="00476835" w:rsidRPr="00476835" w:rsidRDefault="00476835" w:rsidP="00476835">
      <w:pPr>
        <w:spacing w:after="0" w:line="240" w:lineRule="auto"/>
        <w:rPr>
          <w:rFonts w:ascii="Times New Roman" w:eastAsia="Times New Roman" w:hAnsi="Times New Roman" w:cs="Times New Roman"/>
          <w:vanish/>
          <w:sz w:val="24"/>
          <w:szCs w:val="24"/>
          <w:lang w:eastAsia="es-ES"/>
        </w:rPr>
      </w:pPr>
      <w:r w:rsidRPr="00476835">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hyperlink r:id="rId31" w:history="1">
              <w:r w:rsidRPr="00476835">
                <w:rPr>
                  <w:rFonts w:ascii="Times New Roman" w:eastAsia="Times New Roman" w:hAnsi="Times New Roman" w:cs="Times New Roman"/>
                  <w:b/>
                  <w:bCs/>
                  <w:color w:val="000000"/>
                  <w:sz w:val="24"/>
                  <w:szCs w:val="24"/>
                  <w:u w:val="single"/>
                  <w:lang w:eastAsia="es-ES"/>
                </w:rPr>
                <w:t>5</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A static route that points to the next hop IP will have what administrative distance and metric in the routing table?</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52" type="#_x0000_t75" style="width:20.25pt;height:18pt" o:ole="">
                        <v:imagedata r:id="rId20" o:title=""/>
                      </v:shape>
                      <w:control r:id="rId32" w:name="DefaultOcxName20" w:shapeid="_x0000_i1252"/>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administrative distance of 0 and metric of 0</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51" type="#_x0000_t75" style="width:20.25pt;height:18pt" o:ole="">
                        <v:imagedata r:id="rId20" o:title=""/>
                      </v:shape>
                      <w:control r:id="rId33" w:name="DefaultOcxName21" w:shapeid="_x0000_i1251"/>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administrative distance of 0 and metric of 1</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50" type="#_x0000_t75" style="width:20.25pt;height:18pt" o:ole="">
                        <v:imagedata r:id="rId20" o:title=""/>
                      </v:shape>
                      <w:control r:id="rId34" w:name="DefaultOcxName22" w:shapeid="_x0000_i1250"/>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administrative distance of 1 and metric of 0</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49" type="#_x0000_t75" style="width:20.25pt;height:18pt" o:ole="">
                        <v:imagedata r:id="rId20" o:title=""/>
                      </v:shape>
                      <w:control r:id="rId35" w:name="DefaultOcxName23" w:shapeid="_x0000_i1249"/>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administrative distance of 1 and metric of 1</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val="en-US" w:eastAsia="es-ES"/>
              </w:rPr>
            </w:pPr>
            <w:r w:rsidRPr="00476835">
              <w:rPr>
                <w:rFonts w:ascii="Arial" w:eastAsia="Times New Roman" w:hAnsi="Arial" w:cs="Arial"/>
                <w:vanish/>
                <w:sz w:val="16"/>
                <w:szCs w:val="16"/>
                <w:lang w:val="en-US"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val="en-US" w:eastAsia="es-ES"/>
              </w:rPr>
            </w:pPr>
          </w:p>
        </w:tc>
      </w:tr>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pict/>
            </w:r>
            <w:hyperlink r:id="rId36" w:history="1">
              <w:r w:rsidRPr="00476835">
                <w:rPr>
                  <w:rFonts w:ascii="Times New Roman" w:eastAsia="Times New Roman" w:hAnsi="Times New Roman" w:cs="Times New Roman"/>
                  <w:b/>
                  <w:bCs/>
                  <w:color w:val="000000"/>
                  <w:sz w:val="24"/>
                  <w:szCs w:val="24"/>
                  <w:u w:val="single"/>
                  <w:lang w:eastAsia="es-ES"/>
                </w:rPr>
                <w:t>6</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val="en-US" w:eastAsia="es-ES"/>
                    </w:rPr>
                    <w:t xml:space="preserve">Hosts on two separate subnets cannot communicate. The network administrator suspects a missing route in one of the routing tables. Which three commands can be used to help troubleshoot Layer 3 connectivity issues? </w:t>
                  </w:r>
                  <w:r w:rsidRPr="00476835">
                    <w:rPr>
                      <w:rFonts w:ascii="Times New Roman" w:eastAsia="Times New Roman" w:hAnsi="Times New Roman" w:cs="Times New Roman"/>
                      <w:sz w:val="24"/>
                      <w:szCs w:val="24"/>
                      <w:lang w:eastAsia="es-ES"/>
                    </w:rPr>
                    <w:t>(</w:t>
                  </w:r>
                  <w:proofErr w:type="spellStart"/>
                  <w:r w:rsidRPr="00476835">
                    <w:rPr>
                      <w:rFonts w:ascii="Times New Roman" w:eastAsia="Times New Roman" w:hAnsi="Times New Roman" w:cs="Times New Roman"/>
                      <w:sz w:val="24"/>
                      <w:szCs w:val="24"/>
                      <w:lang w:eastAsia="es-ES"/>
                    </w:rPr>
                    <w:t>Choose</w:t>
                  </w:r>
                  <w:proofErr w:type="spellEnd"/>
                  <w:r w:rsidRPr="00476835">
                    <w:rPr>
                      <w:rFonts w:ascii="Times New Roman" w:eastAsia="Times New Roman" w:hAnsi="Times New Roman" w:cs="Times New Roman"/>
                      <w:sz w:val="24"/>
                      <w:szCs w:val="24"/>
                      <w:lang w:eastAsia="es-ES"/>
                    </w:rPr>
                    <w:t xml:space="preserve"> </w:t>
                  </w:r>
                  <w:proofErr w:type="spellStart"/>
                  <w:r w:rsidRPr="00476835">
                    <w:rPr>
                      <w:rFonts w:ascii="Times New Roman" w:eastAsia="Times New Roman" w:hAnsi="Times New Roman" w:cs="Times New Roman"/>
                      <w:sz w:val="24"/>
                      <w:szCs w:val="24"/>
                      <w:lang w:eastAsia="es-ES"/>
                    </w:rPr>
                    <w:t>three</w:t>
                  </w:r>
                  <w:proofErr w:type="spellEnd"/>
                  <w:r w:rsidRPr="00476835">
                    <w:rPr>
                      <w:rFonts w:ascii="Times New Roman" w:eastAsia="Times New Roman" w:hAnsi="Times New Roman" w:cs="Times New Roman"/>
                      <w:sz w:val="24"/>
                      <w:szCs w:val="24"/>
                      <w:lang w:eastAsia="es-ES"/>
                    </w:rPr>
                    <w:t>.)</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48" type="#_x0000_t75" style="width:20.25pt;height:18pt" o:ole="">
                        <v:imagedata r:id="rId4" o:title=""/>
                      </v:shape>
                      <w:control r:id="rId37" w:name="DefaultOcxName24" w:shapeid="_x0000_i1248"/>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ping</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47" type="#_x0000_t75" style="width:20.25pt;height:18pt" o:ole="">
                        <v:imagedata r:id="rId4" o:title=""/>
                      </v:shape>
                      <w:control r:id="rId38" w:name="DefaultOcxName25" w:shapeid="_x0000_i1247"/>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 xml:space="preserve">show </w:t>
                  </w:r>
                  <w:proofErr w:type="spellStart"/>
                  <w:r w:rsidRPr="00476835">
                    <w:rPr>
                      <w:rFonts w:ascii="Times New Roman" w:eastAsia="Times New Roman" w:hAnsi="Times New Roman" w:cs="Times New Roman"/>
                      <w:sz w:val="24"/>
                      <w:szCs w:val="24"/>
                      <w:lang w:eastAsia="es-ES"/>
                    </w:rPr>
                    <w:t>arp</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46" type="#_x0000_t75" style="width:20.25pt;height:18pt" o:ole="">
                        <v:imagedata r:id="rId4" o:title=""/>
                      </v:shape>
                      <w:control r:id="rId39" w:name="DefaultOcxName26" w:shapeid="_x0000_i1246"/>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roofErr w:type="spellStart"/>
                  <w:r w:rsidRPr="00476835">
                    <w:rPr>
                      <w:rFonts w:ascii="Times New Roman" w:eastAsia="Times New Roman" w:hAnsi="Times New Roman" w:cs="Times New Roman"/>
                      <w:sz w:val="24"/>
                      <w:szCs w:val="24"/>
                      <w:lang w:eastAsia="es-ES"/>
                    </w:rPr>
                    <w:t>traceroute</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45" type="#_x0000_t75" style="width:20.25pt;height:18pt" o:ole="">
                        <v:imagedata r:id="rId4" o:title=""/>
                      </v:shape>
                      <w:control r:id="rId40" w:name="DefaultOcxName27" w:shapeid="_x0000_i1245"/>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 xml:space="preserve">show </w:t>
                  </w:r>
                  <w:proofErr w:type="spellStart"/>
                  <w:r w:rsidRPr="00476835">
                    <w:rPr>
                      <w:rFonts w:ascii="Times New Roman" w:eastAsia="Times New Roman" w:hAnsi="Times New Roman" w:cs="Times New Roman"/>
                      <w:sz w:val="24"/>
                      <w:szCs w:val="24"/>
                      <w:lang w:eastAsia="es-ES"/>
                    </w:rPr>
                    <w:t>ip</w:t>
                  </w:r>
                  <w:proofErr w:type="spellEnd"/>
                  <w:r w:rsidRPr="00476835">
                    <w:rPr>
                      <w:rFonts w:ascii="Times New Roman" w:eastAsia="Times New Roman" w:hAnsi="Times New Roman" w:cs="Times New Roman"/>
                      <w:sz w:val="24"/>
                      <w:szCs w:val="24"/>
                      <w:lang w:eastAsia="es-ES"/>
                    </w:rPr>
                    <w:t xml:space="preserve"> </w:t>
                  </w:r>
                  <w:proofErr w:type="spellStart"/>
                  <w:r w:rsidRPr="00476835">
                    <w:rPr>
                      <w:rFonts w:ascii="Times New Roman" w:eastAsia="Times New Roman" w:hAnsi="Times New Roman" w:cs="Times New Roman"/>
                      <w:sz w:val="24"/>
                      <w:szCs w:val="24"/>
                      <w:lang w:eastAsia="es-ES"/>
                    </w:rPr>
                    <w:t>route</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44" type="#_x0000_t75" style="width:20.25pt;height:18pt" o:ole="">
                        <v:imagedata r:id="rId4" o:title=""/>
                      </v:shape>
                      <w:control r:id="rId41" w:name="DefaultOcxName28" w:shapeid="_x0000_i1244"/>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show interface</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43" type="#_x0000_t75" style="width:20.25pt;height:18pt" o:ole="">
                        <v:imagedata r:id="rId4" o:title=""/>
                      </v:shape>
                      <w:control r:id="rId42" w:name="DefaultOcxName29" w:shapeid="_x0000_i1243"/>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 xml:space="preserve">show </w:t>
                  </w:r>
                  <w:proofErr w:type="spellStart"/>
                  <w:r w:rsidRPr="00476835">
                    <w:rPr>
                      <w:rFonts w:ascii="Times New Roman" w:eastAsia="Times New Roman" w:hAnsi="Times New Roman" w:cs="Times New Roman"/>
                      <w:sz w:val="24"/>
                      <w:szCs w:val="24"/>
                      <w:lang w:eastAsia="es-ES"/>
                    </w:rPr>
                    <w:t>cdp</w:t>
                  </w:r>
                  <w:proofErr w:type="spellEnd"/>
                  <w:r w:rsidRPr="00476835">
                    <w:rPr>
                      <w:rFonts w:ascii="Times New Roman" w:eastAsia="Times New Roman" w:hAnsi="Times New Roman" w:cs="Times New Roman"/>
                      <w:sz w:val="24"/>
                      <w:szCs w:val="24"/>
                      <w:lang w:eastAsia="es-ES"/>
                    </w:rPr>
                    <w:t xml:space="preserve"> </w:t>
                  </w:r>
                  <w:proofErr w:type="spellStart"/>
                  <w:r w:rsidRPr="00476835">
                    <w:rPr>
                      <w:rFonts w:ascii="Times New Roman" w:eastAsia="Times New Roman" w:hAnsi="Times New Roman" w:cs="Times New Roman"/>
                      <w:sz w:val="24"/>
                      <w:szCs w:val="24"/>
                      <w:lang w:eastAsia="es-ES"/>
                    </w:rPr>
                    <w:t>neighbor</w:t>
                  </w:r>
                  <w:proofErr w:type="spellEnd"/>
                  <w:r w:rsidRPr="00476835">
                    <w:rPr>
                      <w:rFonts w:ascii="Times New Roman" w:eastAsia="Times New Roman" w:hAnsi="Times New Roman" w:cs="Times New Roman"/>
                      <w:sz w:val="24"/>
                      <w:szCs w:val="24"/>
                      <w:lang w:eastAsia="es-ES"/>
                    </w:rPr>
                    <w:t xml:space="preserve"> </w:t>
                  </w:r>
                  <w:proofErr w:type="spellStart"/>
                  <w:r w:rsidRPr="00476835">
                    <w:rPr>
                      <w:rFonts w:ascii="Times New Roman" w:eastAsia="Times New Roman" w:hAnsi="Times New Roman" w:cs="Times New Roman"/>
                      <w:sz w:val="24"/>
                      <w:szCs w:val="24"/>
                      <w:lang w:eastAsia="es-ES"/>
                    </w:rPr>
                    <w:t>detail</w:t>
                  </w:r>
                  <w:proofErr w:type="spellEnd"/>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eastAsia="es-ES"/>
              </w:rPr>
            </w:pPr>
          </w:p>
        </w:tc>
      </w:tr>
    </w:tbl>
    <w:p w:rsidR="00476835" w:rsidRPr="00476835" w:rsidRDefault="00476835" w:rsidP="00476835">
      <w:pPr>
        <w:spacing w:after="0" w:line="240" w:lineRule="auto"/>
        <w:rPr>
          <w:rFonts w:ascii="Times New Roman" w:eastAsia="Times New Roman" w:hAnsi="Times New Roman" w:cs="Times New Roman"/>
          <w:vanish/>
          <w:sz w:val="24"/>
          <w:szCs w:val="24"/>
          <w:lang w:eastAsia="es-ES"/>
        </w:rPr>
      </w:pPr>
      <w:r w:rsidRPr="00476835">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hyperlink r:id="rId43" w:history="1">
              <w:r w:rsidRPr="00476835">
                <w:rPr>
                  <w:rFonts w:ascii="Times New Roman" w:eastAsia="Times New Roman" w:hAnsi="Times New Roman" w:cs="Times New Roman"/>
                  <w:b/>
                  <w:bCs/>
                  <w:color w:val="000000"/>
                  <w:sz w:val="24"/>
                  <w:szCs w:val="24"/>
                  <w:u w:val="single"/>
                  <w:lang w:eastAsia="es-ES"/>
                </w:rPr>
                <w:t>7</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val="en-US" w:eastAsia="es-ES"/>
                    </w:rPr>
                    <w:t xml:space="preserve">Which of the following are displayed by the Router# </w:t>
                  </w:r>
                  <w:r w:rsidRPr="00476835">
                    <w:rPr>
                      <w:rFonts w:ascii="Times New Roman" w:eastAsia="Times New Roman" w:hAnsi="Times New Roman" w:cs="Times New Roman"/>
                      <w:b/>
                      <w:bCs/>
                      <w:sz w:val="24"/>
                      <w:szCs w:val="24"/>
                      <w:lang w:val="en-US" w:eastAsia="es-ES"/>
                    </w:rPr>
                    <w:t xml:space="preserve">show </w:t>
                  </w:r>
                  <w:proofErr w:type="spellStart"/>
                  <w:r w:rsidRPr="00476835">
                    <w:rPr>
                      <w:rFonts w:ascii="Times New Roman" w:eastAsia="Times New Roman" w:hAnsi="Times New Roman" w:cs="Times New Roman"/>
                      <w:b/>
                      <w:bCs/>
                      <w:sz w:val="24"/>
                      <w:szCs w:val="24"/>
                      <w:lang w:val="en-US" w:eastAsia="es-ES"/>
                    </w:rPr>
                    <w:t>cdp</w:t>
                  </w:r>
                  <w:proofErr w:type="spellEnd"/>
                  <w:r w:rsidRPr="00476835">
                    <w:rPr>
                      <w:rFonts w:ascii="Times New Roman" w:eastAsia="Times New Roman" w:hAnsi="Times New Roman" w:cs="Times New Roman"/>
                      <w:b/>
                      <w:bCs/>
                      <w:sz w:val="24"/>
                      <w:szCs w:val="24"/>
                      <w:lang w:val="en-US" w:eastAsia="es-ES"/>
                    </w:rPr>
                    <w:t xml:space="preserve"> neighbors</w:t>
                  </w:r>
                  <w:r w:rsidRPr="00476835">
                    <w:rPr>
                      <w:rFonts w:ascii="Times New Roman" w:eastAsia="Times New Roman" w:hAnsi="Times New Roman" w:cs="Times New Roman"/>
                      <w:sz w:val="24"/>
                      <w:szCs w:val="24"/>
                      <w:lang w:val="en-US" w:eastAsia="es-ES"/>
                    </w:rPr>
                    <w:t xml:space="preserve"> command? </w:t>
                  </w:r>
                  <w:r w:rsidRPr="00476835">
                    <w:rPr>
                      <w:rFonts w:ascii="Times New Roman" w:eastAsia="Times New Roman" w:hAnsi="Times New Roman" w:cs="Times New Roman"/>
                      <w:sz w:val="24"/>
                      <w:szCs w:val="24"/>
                      <w:lang w:eastAsia="es-ES"/>
                    </w:rPr>
                    <w:t>(</w:t>
                  </w:r>
                  <w:proofErr w:type="spellStart"/>
                  <w:r w:rsidRPr="00476835">
                    <w:rPr>
                      <w:rFonts w:ascii="Times New Roman" w:eastAsia="Times New Roman" w:hAnsi="Times New Roman" w:cs="Times New Roman"/>
                      <w:sz w:val="24"/>
                      <w:szCs w:val="24"/>
                      <w:lang w:eastAsia="es-ES"/>
                    </w:rPr>
                    <w:t>Choose</w:t>
                  </w:r>
                  <w:proofErr w:type="spellEnd"/>
                  <w:r w:rsidRPr="00476835">
                    <w:rPr>
                      <w:rFonts w:ascii="Times New Roman" w:eastAsia="Times New Roman" w:hAnsi="Times New Roman" w:cs="Times New Roman"/>
                      <w:sz w:val="24"/>
                      <w:szCs w:val="24"/>
                      <w:lang w:eastAsia="es-ES"/>
                    </w:rPr>
                    <w:t xml:space="preserve"> </w:t>
                  </w:r>
                  <w:proofErr w:type="spellStart"/>
                  <w:r w:rsidRPr="00476835">
                    <w:rPr>
                      <w:rFonts w:ascii="Times New Roman" w:eastAsia="Times New Roman" w:hAnsi="Times New Roman" w:cs="Times New Roman"/>
                      <w:sz w:val="24"/>
                      <w:szCs w:val="24"/>
                      <w:lang w:eastAsia="es-ES"/>
                    </w:rPr>
                    <w:t>three</w:t>
                  </w:r>
                  <w:proofErr w:type="spellEnd"/>
                  <w:r w:rsidRPr="00476835">
                    <w:rPr>
                      <w:rFonts w:ascii="Times New Roman" w:eastAsia="Times New Roman" w:hAnsi="Times New Roman" w:cs="Times New Roman"/>
                      <w:sz w:val="24"/>
                      <w:szCs w:val="24"/>
                      <w:lang w:eastAsia="es-ES"/>
                    </w:rPr>
                    <w:t>.)</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42" type="#_x0000_t75" style="width:20.25pt;height:18pt" o:ole="">
                        <v:imagedata r:id="rId4" o:title=""/>
                      </v:shape>
                      <w:control r:id="rId44" w:name="DefaultOcxName30" w:shapeid="_x0000_i1242"/>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load</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41" type="#_x0000_t75" style="width:20.25pt;height:18pt" o:ole="">
                        <v:imagedata r:id="rId4" o:title=""/>
                      </v:shape>
                      <w:control r:id="rId45" w:name="DefaultOcxName31" w:shapeid="_x0000_i1241"/>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roofErr w:type="spellStart"/>
                  <w:r w:rsidRPr="00476835">
                    <w:rPr>
                      <w:rFonts w:ascii="Times New Roman" w:eastAsia="Times New Roman" w:hAnsi="Times New Roman" w:cs="Times New Roman"/>
                      <w:sz w:val="24"/>
                      <w:szCs w:val="24"/>
                      <w:lang w:eastAsia="es-ES"/>
                    </w:rPr>
                    <w:t>platform</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40" type="#_x0000_t75" style="width:20.25pt;height:18pt" o:ole="">
                        <v:imagedata r:id="rId4" o:title=""/>
                      </v:shape>
                      <w:control r:id="rId46" w:name="DefaultOcxName32" w:shapeid="_x0000_i1240"/>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roofErr w:type="spellStart"/>
                  <w:r w:rsidRPr="00476835">
                    <w:rPr>
                      <w:rFonts w:ascii="Times New Roman" w:eastAsia="Times New Roman" w:hAnsi="Times New Roman" w:cs="Times New Roman"/>
                      <w:sz w:val="24"/>
                      <w:szCs w:val="24"/>
                      <w:lang w:eastAsia="es-ES"/>
                    </w:rPr>
                    <w:t>reliability</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39" type="#_x0000_t75" style="width:20.25pt;height:18pt" o:ole="">
                        <v:imagedata r:id="rId4" o:title=""/>
                      </v:shape>
                      <w:control r:id="rId47" w:name="DefaultOcxName33" w:shapeid="_x0000_i1239"/>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roofErr w:type="spellStart"/>
                  <w:r w:rsidRPr="00476835">
                    <w:rPr>
                      <w:rFonts w:ascii="Times New Roman" w:eastAsia="Times New Roman" w:hAnsi="Times New Roman" w:cs="Times New Roman"/>
                      <w:sz w:val="24"/>
                      <w:szCs w:val="24"/>
                      <w:lang w:eastAsia="es-ES"/>
                    </w:rPr>
                    <w:t>holdtime</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38" type="#_x0000_t75" style="width:20.25pt;height:18pt" o:ole="">
                        <v:imagedata r:id="rId4" o:title=""/>
                      </v:shape>
                      <w:control r:id="rId48" w:name="DefaultOcxName34" w:shapeid="_x0000_i1238"/>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local interface</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eastAsia="es-ES"/>
              </w:rPr>
            </w:pPr>
          </w:p>
        </w:tc>
      </w:tr>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pict/>
            </w:r>
            <w:hyperlink r:id="rId49" w:history="1">
              <w:r w:rsidRPr="00476835">
                <w:rPr>
                  <w:rFonts w:ascii="Times New Roman" w:eastAsia="Times New Roman" w:hAnsi="Times New Roman" w:cs="Times New Roman"/>
                  <w:b/>
                  <w:bCs/>
                  <w:color w:val="000000"/>
                  <w:sz w:val="24"/>
                  <w:szCs w:val="24"/>
                  <w:u w:val="single"/>
                  <w:lang w:eastAsia="es-ES"/>
                </w:rPr>
                <w:t>8</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What address can be used to summarize networks 172.16.1.0/24, 172.16.2.0/24, 172.16.3.0/24, and 172.16.4.0/24?</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37" type="#_x0000_t75" style="width:20.25pt;height:18pt" o:ole="">
                        <v:imagedata r:id="rId20" o:title=""/>
                      </v:shape>
                      <w:control r:id="rId50" w:name="DefaultOcxName35" w:shapeid="_x0000_i1237"/>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172.16.0.0/21</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36" type="#_x0000_t75" style="width:20.25pt;height:18pt" o:ole="">
                        <v:imagedata r:id="rId20" o:title=""/>
                      </v:shape>
                      <w:control r:id="rId51" w:name="DefaultOcxName36" w:shapeid="_x0000_i1236"/>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172.16.1.0/22</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35" type="#_x0000_t75" style="width:20.25pt;height:18pt" o:ole="">
                        <v:imagedata r:id="rId20" o:title=""/>
                      </v:shape>
                      <w:control r:id="rId52" w:name="DefaultOcxName37" w:shapeid="_x0000_i1235"/>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172.16.0.0 255.255.255.248</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34" type="#_x0000_t75" style="width:20.25pt;height:18pt" o:ole="">
                        <v:imagedata r:id="rId20" o:title=""/>
                      </v:shape>
                      <w:control r:id="rId53" w:name="DefaultOcxName38" w:shapeid="_x0000_i1234"/>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172.16.0.0 255.255.252.0</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eastAsia="es-ES"/>
              </w:rPr>
            </w:pPr>
          </w:p>
        </w:tc>
      </w:tr>
    </w:tbl>
    <w:p w:rsidR="00476835" w:rsidRPr="00476835" w:rsidRDefault="00476835" w:rsidP="00476835">
      <w:pPr>
        <w:spacing w:after="0" w:line="240" w:lineRule="auto"/>
        <w:rPr>
          <w:rFonts w:ascii="Times New Roman" w:eastAsia="Times New Roman" w:hAnsi="Times New Roman" w:cs="Times New Roman"/>
          <w:vanish/>
          <w:sz w:val="24"/>
          <w:szCs w:val="24"/>
          <w:lang w:eastAsia="es-ES"/>
        </w:rPr>
      </w:pPr>
      <w:r w:rsidRPr="00476835">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hyperlink r:id="rId54" w:history="1">
              <w:r w:rsidRPr="00476835">
                <w:rPr>
                  <w:rFonts w:ascii="Times New Roman" w:eastAsia="Times New Roman" w:hAnsi="Times New Roman" w:cs="Times New Roman"/>
                  <w:b/>
                  <w:bCs/>
                  <w:color w:val="000000"/>
                  <w:sz w:val="24"/>
                  <w:szCs w:val="24"/>
                  <w:u w:val="single"/>
                  <w:lang w:eastAsia="es-ES"/>
                </w:rPr>
                <w:t>9</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914775" cy="2352675"/>
                        <wp:effectExtent l="19050" t="0" r="9525" b="0"/>
                        <wp:docPr id="11" name="Imagen 11" descr="http://assessment.netacad.net/assessment/images/79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ssessment.netacad.net/assessment/images/7984.jpg"/>
                                <pic:cNvPicPr>
                                  <a:picLocks noChangeAspect="1" noChangeArrowheads="1"/>
                                </pic:cNvPicPr>
                              </pic:nvPicPr>
                              <pic:blipFill>
                                <a:blip r:embed="rId55"/>
                                <a:srcRect/>
                                <a:stretch>
                                  <a:fillRect/>
                                </a:stretch>
                              </pic:blipFill>
                              <pic:spPr bwMode="auto">
                                <a:xfrm>
                                  <a:off x="0" y="0"/>
                                  <a:ext cx="3914775" cy="2352675"/>
                                </a:xfrm>
                                <a:prstGeom prst="rect">
                                  <a:avLst/>
                                </a:prstGeom>
                                <a:noFill/>
                                <a:ln w="9525">
                                  <a:noFill/>
                                  <a:miter lim="800000"/>
                                  <a:headEnd/>
                                  <a:tailEnd/>
                                </a:ln>
                              </pic:spPr>
                            </pic:pic>
                          </a:graphicData>
                        </a:graphic>
                      </wp:inline>
                    </w:drawing>
                  </w:r>
                  <w:r w:rsidRPr="00476835">
                    <w:rPr>
                      <w:rFonts w:ascii="Times New Roman" w:eastAsia="Times New Roman" w:hAnsi="Times New Roman" w:cs="Times New Roman"/>
                      <w:sz w:val="24"/>
                      <w:szCs w:val="24"/>
                      <w:lang w:val="en-US" w:eastAsia="es-ES"/>
                    </w:rPr>
                    <w:br/>
                    <w:t xml:space="preserve">Refer to the exhibit. Which set of commands will configure static routes that will allow the </w:t>
                  </w:r>
                  <w:proofErr w:type="spellStart"/>
                  <w:r w:rsidRPr="00476835">
                    <w:rPr>
                      <w:rFonts w:ascii="Times New Roman" w:eastAsia="Times New Roman" w:hAnsi="Times New Roman" w:cs="Times New Roman"/>
                      <w:sz w:val="24"/>
                      <w:szCs w:val="24"/>
                      <w:lang w:val="en-US" w:eastAsia="es-ES"/>
                    </w:rPr>
                    <w:t>WinterPark</w:t>
                  </w:r>
                  <w:proofErr w:type="spellEnd"/>
                  <w:r w:rsidRPr="00476835">
                    <w:rPr>
                      <w:rFonts w:ascii="Times New Roman" w:eastAsia="Times New Roman" w:hAnsi="Times New Roman" w:cs="Times New Roman"/>
                      <w:sz w:val="24"/>
                      <w:szCs w:val="24"/>
                      <w:lang w:val="en-US" w:eastAsia="es-ES"/>
                    </w:rPr>
                    <w:t xml:space="preserve"> and the Altamonte routers to deliver packets from each LAN and direct all other traffic to the Internet?</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33" type="#_x0000_t75" style="width:20.25pt;height:18pt" o:ole="">
                        <v:imagedata r:id="rId20" o:title=""/>
                      </v:shape>
                      <w:control r:id="rId56" w:name="DefaultOcxName39" w:shapeid="_x0000_i1233"/>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roofErr w:type="spellStart"/>
                  <w:r w:rsidRPr="00476835">
                    <w:rPr>
                      <w:rFonts w:ascii="Times New Roman" w:eastAsia="Times New Roman" w:hAnsi="Times New Roman" w:cs="Times New Roman"/>
                      <w:sz w:val="24"/>
                      <w:szCs w:val="24"/>
                      <w:lang w:val="en-US" w:eastAsia="es-ES"/>
                    </w:rPr>
                    <w:t>WinterPark</w:t>
                  </w:r>
                  <w:proofErr w:type="spellEnd"/>
                  <w:r w:rsidRPr="00476835">
                    <w:rPr>
                      <w:rFonts w:ascii="Times New Roman" w:eastAsia="Times New Roman" w:hAnsi="Times New Roman" w:cs="Times New Roman"/>
                      <w:sz w:val="24"/>
                      <w:szCs w:val="24"/>
                      <w:lang w:val="en-US" w:eastAsia="es-ES"/>
                    </w:rPr>
                    <w:t>(</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0.0.0.0 </w:t>
                  </w:r>
                  <w:proofErr w:type="spellStart"/>
                  <w:r w:rsidRPr="00476835">
                    <w:rPr>
                      <w:rFonts w:ascii="Times New Roman" w:eastAsia="Times New Roman" w:hAnsi="Times New Roman" w:cs="Times New Roman"/>
                      <w:b/>
                      <w:bCs/>
                      <w:sz w:val="24"/>
                      <w:szCs w:val="24"/>
                      <w:lang w:val="en-US" w:eastAsia="es-ES"/>
                    </w:rPr>
                    <w:t>0.0.0.0</w:t>
                  </w:r>
                  <w:proofErr w:type="spellEnd"/>
                  <w:r w:rsidRPr="00476835">
                    <w:rPr>
                      <w:rFonts w:ascii="Times New Roman" w:eastAsia="Times New Roman" w:hAnsi="Times New Roman" w:cs="Times New Roman"/>
                      <w:b/>
                      <w:bCs/>
                      <w:sz w:val="24"/>
                      <w:szCs w:val="24"/>
                      <w:lang w:val="en-US" w:eastAsia="es-ES"/>
                    </w:rPr>
                    <w:t xml:space="preserve"> 192.168.146.1</w:t>
                  </w:r>
                  <w:r w:rsidRPr="00476835">
                    <w:rPr>
                      <w:rFonts w:ascii="Times New Roman" w:eastAsia="Times New Roman" w:hAnsi="Times New Roman" w:cs="Times New Roman"/>
                      <w:sz w:val="24"/>
                      <w:szCs w:val="24"/>
                      <w:lang w:val="en-US" w:eastAsia="es-ES"/>
                    </w:rPr>
                    <w:br/>
                    <w:t>Altamonte(</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w:t>
                  </w:r>
                  <w:r w:rsidRPr="00476835">
                    <w:rPr>
                      <w:rFonts w:ascii="Times New Roman" w:eastAsia="Times New Roman" w:hAnsi="Times New Roman" w:cs="Times New Roman"/>
                      <w:b/>
                      <w:bCs/>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10.0.234.0 255.255.255.0 192.168.146.2</w:t>
                  </w:r>
                  <w:r w:rsidRPr="00476835">
                    <w:rPr>
                      <w:rFonts w:ascii="Times New Roman" w:eastAsia="Times New Roman" w:hAnsi="Times New Roman" w:cs="Times New Roman"/>
                      <w:sz w:val="24"/>
                      <w:szCs w:val="24"/>
                      <w:lang w:val="en-US" w:eastAsia="es-ES"/>
                    </w:rPr>
                    <w:br/>
                    <w:t>Altamonte(</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0.0.0.0 </w:t>
                  </w:r>
                  <w:proofErr w:type="spellStart"/>
                  <w:r w:rsidRPr="00476835">
                    <w:rPr>
                      <w:rFonts w:ascii="Times New Roman" w:eastAsia="Times New Roman" w:hAnsi="Times New Roman" w:cs="Times New Roman"/>
                      <w:b/>
                      <w:bCs/>
                      <w:sz w:val="24"/>
                      <w:szCs w:val="24"/>
                      <w:lang w:val="en-US" w:eastAsia="es-ES"/>
                    </w:rPr>
                    <w:t>0.0.0.0</w:t>
                  </w:r>
                  <w:proofErr w:type="spellEnd"/>
                  <w:r w:rsidRPr="00476835">
                    <w:rPr>
                      <w:rFonts w:ascii="Times New Roman" w:eastAsia="Times New Roman" w:hAnsi="Times New Roman" w:cs="Times New Roman"/>
                      <w:b/>
                      <w:bCs/>
                      <w:sz w:val="24"/>
                      <w:szCs w:val="24"/>
                      <w:lang w:val="en-US" w:eastAsia="es-ES"/>
                    </w:rPr>
                    <w:t xml:space="preserve"> s0/1 </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32" type="#_x0000_t75" style="width:20.25pt;height:18pt" o:ole="">
                        <v:imagedata r:id="rId20" o:title=""/>
                      </v:shape>
                      <w:control r:id="rId57" w:name="DefaultOcxName40" w:shapeid="_x0000_i1232"/>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roofErr w:type="spellStart"/>
                  <w:r w:rsidRPr="00476835">
                    <w:rPr>
                      <w:rFonts w:ascii="Times New Roman" w:eastAsia="Times New Roman" w:hAnsi="Times New Roman" w:cs="Times New Roman"/>
                      <w:sz w:val="24"/>
                      <w:szCs w:val="24"/>
                      <w:lang w:val="en-US" w:eastAsia="es-ES"/>
                    </w:rPr>
                    <w:t>WinterPark</w:t>
                  </w:r>
                  <w:proofErr w:type="spellEnd"/>
                  <w:r w:rsidRPr="00476835">
                    <w:rPr>
                      <w:rFonts w:ascii="Times New Roman" w:eastAsia="Times New Roman" w:hAnsi="Times New Roman" w:cs="Times New Roman"/>
                      <w:sz w:val="24"/>
                      <w:szCs w:val="24"/>
                      <w:lang w:val="en-US" w:eastAsia="es-ES"/>
                    </w:rPr>
                    <w:t>(</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0.0.0.0 </w:t>
                  </w:r>
                  <w:proofErr w:type="spellStart"/>
                  <w:r w:rsidRPr="00476835">
                    <w:rPr>
                      <w:rFonts w:ascii="Times New Roman" w:eastAsia="Times New Roman" w:hAnsi="Times New Roman" w:cs="Times New Roman"/>
                      <w:b/>
                      <w:bCs/>
                      <w:sz w:val="24"/>
                      <w:szCs w:val="24"/>
                      <w:lang w:val="en-US" w:eastAsia="es-ES"/>
                    </w:rPr>
                    <w:t>0.0.0.0</w:t>
                  </w:r>
                  <w:proofErr w:type="spellEnd"/>
                  <w:r w:rsidRPr="00476835">
                    <w:rPr>
                      <w:rFonts w:ascii="Times New Roman" w:eastAsia="Times New Roman" w:hAnsi="Times New Roman" w:cs="Times New Roman"/>
                      <w:b/>
                      <w:bCs/>
                      <w:sz w:val="24"/>
                      <w:szCs w:val="24"/>
                      <w:lang w:val="en-US" w:eastAsia="es-ES"/>
                    </w:rPr>
                    <w:t xml:space="preserve"> 192.168.146.1</w:t>
                  </w:r>
                  <w:r w:rsidRPr="00476835">
                    <w:rPr>
                      <w:rFonts w:ascii="Times New Roman" w:eastAsia="Times New Roman" w:hAnsi="Times New Roman" w:cs="Times New Roman"/>
                      <w:sz w:val="24"/>
                      <w:szCs w:val="24"/>
                      <w:lang w:val="en-US" w:eastAsia="es-ES"/>
                    </w:rPr>
                    <w:br/>
                    <w:t>Altamonte(</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10.0.234.0 255.255.255.0 192.168.146.2</w:t>
                  </w:r>
                  <w:r w:rsidRPr="00476835">
                    <w:rPr>
                      <w:rFonts w:ascii="Times New Roman" w:eastAsia="Times New Roman" w:hAnsi="Times New Roman" w:cs="Times New Roman"/>
                      <w:sz w:val="24"/>
                      <w:szCs w:val="24"/>
                      <w:lang w:val="en-US" w:eastAsia="es-ES"/>
                    </w:rPr>
                    <w:br/>
                    <w:t>Altamonte(</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198.18.222.0 255.255.255.255 s0/1 </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31" type="#_x0000_t75" style="width:20.25pt;height:18pt" o:ole="">
                        <v:imagedata r:id="rId20" o:title=""/>
                      </v:shape>
                      <w:control r:id="rId58" w:name="DefaultOcxName41" w:shapeid="_x0000_i1231"/>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roofErr w:type="spellStart"/>
                  <w:r w:rsidRPr="00476835">
                    <w:rPr>
                      <w:rFonts w:ascii="Times New Roman" w:eastAsia="Times New Roman" w:hAnsi="Times New Roman" w:cs="Times New Roman"/>
                      <w:sz w:val="24"/>
                      <w:szCs w:val="24"/>
                      <w:lang w:val="en-US" w:eastAsia="es-ES"/>
                    </w:rPr>
                    <w:t>WinterPark</w:t>
                  </w:r>
                  <w:proofErr w:type="spellEnd"/>
                  <w:r w:rsidRPr="00476835">
                    <w:rPr>
                      <w:rFonts w:ascii="Times New Roman" w:eastAsia="Times New Roman" w:hAnsi="Times New Roman" w:cs="Times New Roman"/>
                      <w:sz w:val="24"/>
                      <w:szCs w:val="24"/>
                      <w:lang w:val="en-US" w:eastAsia="es-ES"/>
                    </w:rPr>
                    <w:t>(</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172.191.67.0 255.255.255.0 192.168.146.1</w:t>
                  </w:r>
                  <w:r w:rsidRPr="00476835">
                    <w:rPr>
                      <w:rFonts w:ascii="Times New Roman" w:eastAsia="Times New Roman" w:hAnsi="Times New Roman" w:cs="Times New Roman"/>
                      <w:sz w:val="24"/>
                      <w:szCs w:val="24"/>
                      <w:lang w:val="en-US" w:eastAsia="es-ES"/>
                    </w:rPr>
                    <w:br/>
                  </w:r>
                  <w:proofErr w:type="spellStart"/>
                  <w:r w:rsidRPr="00476835">
                    <w:rPr>
                      <w:rFonts w:ascii="Times New Roman" w:eastAsia="Times New Roman" w:hAnsi="Times New Roman" w:cs="Times New Roman"/>
                      <w:sz w:val="24"/>
                      <w:szCs w:val="24"/>
                      <w:lang w:val="en-US" w:eastAsia="es-ES"/>
                    </w:rPr>
                    <w:t>WinterPark</w:t>
                  </w:r>
                  <w:proofErr w:type="spellEnd"/>
                  <w:r w:rsidRPr="00476835">
                    <w:rPr>
                      <w:rFonts w:ascii="Times New Roman" w:eastAsia="Times New Roman" w:hAnsi="Times New Roman" w:cs="Times New Roman"/>
                      <w:sz w:val="24"/>
                      <w:szCs w:val="24"/>
                      <w:lang w:val="en-US" w:eastAsia="es-ES"/>
                    </w:rPr>
                    <w:t>(</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0.0.0.0 </w:t>
                  </w:r>
                  <w:proofErr w:type="spellStart"/>
                  <w:r w:rsidRPr="00476835">
                    <w:rPr>
                      <w:rFonts w:ascii="Times New Roman" w:eastAsia="Times New Roman" w:hAnsi="Times New Roman" w:cs="Times New Roman"/>
                      <w:b/>
                      <w:bCs/>
                      <w:sz w:val="24"/>
                      <w:szCs w:val="24"/>
                      <w:lang w:val="en-US" w:eastAsia="es-ES"/>
                    </w:rPr>
                    <w:t>0.0.0.0</w:t>
                  </w:r>
                  <w:proofErr w:type="spellEnd"/>
                  <w:r w:rsidRPr="00476835">
                    <w:rPr>
                      <w:rFonts w:ascii="Times New Roman" w:eastAsia="Times New Roman" w:hAnsi="Times New Roman" w:cs="Times New Roman"/>
                      <w:b/>
                      <w:bCs/>
                      <w:sz w:val="24"/>
                      <w:szCs w:val="24"/>
                      <w:lang w:val="en-US" w:eastAsia="es-ES"/>
                    </w:rPr>
                    <w:t xml:space="preserve"> 192.168.146.1</w:t>
                  </w:r>
                  <w:r w:rsidRPr="00476835">
                    <w:rPr>
                      <w:rFonts w:ascii="Times New Roman" w:eastAsia="Times New Roman" w:hAnsi="Times New Roman" w:cs="Times New Roman"/>
                      <w:sz w:val="24"/>
                      <w:szCs w:val="24"/>
                      <w:lang w:val="en-US" w:eastAsia="es-ES"/>
                    </w:rPr>
                    <w:br/>
                    <w:t>Altamonte(</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10.0.234.0 255.255.255.0 192.168.146.2 </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30" type="#_x0000_t75" style="width:20.25pt;height:18pt" o:ole="">
                        <v:imagedata r:id="rId20" o:title=""/>
                      </v:shape>
                      <w:control r:id="rId59" w:name="DefaultOcxName42" w:shapeid="_x0000_i1230"/>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roofErr w:type="spellStart"/>
                  <w:r w:rsidRPr="00476835">
                    <w:rPr>
                      <w:rFonts w:ascii="Times New Roman" w:eastAsia="Times New Roman" w:hAnsi="Times New Roman" w:cs="Times New Roman"/>
                      <w:sz w:val="24"/>
                      <w:szCs w:val="24"/>
                      <w:lang w:val="en-US" w:eastAsia="es-ES"/>
                    </w:rPr>
                    <w:t>WinterPark</w:t>
                  </w:r>
                  <w:proofErr w:type="spellEnd"/>
                  <w:r w:rsidRPr="00476835">
                    <w:rPr>
                      <w:rFonts w:ascii="Times New Roman" w:eastAsia="Times New Roman" w:hAnsi="Times New Roman" w:cs="Times New Roman"/>
                      <w:sz w:val="24"/>
                      <w:szCs w:val="24"/>
                      <w:lang w:val="en-US" w:eastAsia="es-ES"/>
                    </w:rPr>
                    <w:t>(</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172.191.67.0 255.255.255.0 192.168.146.1</w:t>
                  </w:r>
                  <w:r w:rsidRPr="00476835">
                    <w:rPr>
                      <w:rFonts w:ascii="Times New Roman" w:eastAsia="Times New Roman" w:hAnsi="Times New Roman" w:cs="Times New Roman"/>
                      <w:sz w:val="24"/>
                      <w:szCs w:val="24"/>
                      <w:lang w:val="en-US" w:eastAsia="es-ES"/>
                    </w:rPr>
                    <w:br/>
                    <w:t>Altamonte(</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10.0.234.0 255.255.255.0 192.168.146.2</w:t>
                  </w:r>
                  <w:r w:rsidRPr="00476835">
                    <w:rPr>
                      <w:rFonts w:ascii="Times New Roman" w:eastAsia="Times New Roman" w:hAnsi="Times New Roman" w:cs="Times New Roman"/>
                      <w:sz w:val="24"/>
                      <w:szCs w:val="24"/>
                      <w:lang w:val="en-US" w:eastAsia="es-ES"/>
                    </w:rPr>
                    <w:br/>
                    <w:t>Altamonte(</w:t>
                  </w:r>
                  <w:proofErr w:type="spellStart"/>
                  <w:r w:rsidRPr="00476835">
                    <w:rPr>
                      <w:rFonts w:ascii="Times New Roman" w:eastAsia="Times New Roman" w:hAnsi="Times New Roman" w:cs="Times New Roman"/>
                      <w:sz w:val="24"/>
                      <w:szCs w:val="24"/>
                      <w:lang w:val="en-US" w:eastAsia="es-ES"/>
                    </w:rPr>
                    <w:t>config</w:t>
                  </w:r>
                  <w:proofErr w:type="spellEnd"/>
                  <w:r w:rsidRPr="00476835">
                    <w:rPr>
                      <w:rFonts w:ascii="Times New Roman" w:eastAsia="Times New Roman" w:hAnsi="Times New Roman" w:cs="Times New Roman"/>
                      <w:sz w:val="24"/>
                      <w:szCs w:val="24"/>
                      <w:lang w:val="en-US" w:eastAsia="es-ES"/>
                    </w:rPr>
                    <w:t xml:space="preserve">)#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route 0.0.0.0 </w:t>
                  </w:r>
                  <w:proofErr w:type="spellStart"/>
                  <w:r w:rsidRPr="00476835">
                    <w:rPr>
                      <w:rFonts w:ascii="Times New Roman" w:eastAsia="Times New Roman" w:hAnsi="Times New Roman" w:cs="Times New Roman"/>
                      <w:b/>
                      <w:bCs/>
                      <w:sz w:val="24"/>
                      <w:szCs w:val="24"/>
                      <w:lang w:val="en-US" w:eastAsia="es-ES"/>
                    </w:rPr>
                    <w:t>0.0.0.0</w:t>
                  </w:r>
                  <w:proofErr w:type="spellEnd"/>
                  <w:r w:rsidRPr="00476835">
                    <w:rPr>
                      <w:rFonts w:ascii="Times New Roman" w:eastAsia="Times New Roman" w:hAnsi="Times New Roman" w:cs="Times New Roman"/>
                      <w:b/>
                      <w:bCs/>
                      <w:sz w:val="24"/>
                      <w:szCs w:val="24"/>
                      <w:lang w:val="en-US" w:eastAsia="es-ES"/>
                    </w:rPr>
                    <w:t xml:space="preserve"> s0/0 </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val="en-US" w:eastAsia="es-ES"/>
              </w:rPr>
            </w:pPr>
            <w:r w:rsidRPr="00476835">
              <w:rPr>
                <w:rFonts w:ascii="Arial" w:eastAsia="Times New Roman" w:hAnsi="Arial" w:cs="Arial"/>
                <w:vanish/>
                <w:sz w:val="16"/>
                <w:szCs w:val="16"/>
                <w:lang w:val="en-US"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val="en-US" w:eastAsia="es-ES"/>
              </w:rPr>
            </w:pPr>
          </w:p>
        </w:tc>
      </w:tr>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pict/>
            </w:r>
            <w:hyperlink r:id="rId60" w:history="1">
              <w:r w:rsidRPr="00476835">
                <w:rPr>
                  <w:rFonts w:ascii="Times New Roman" w:eastAsia="Times New Roman" w:hAnsi="Times New Roman" w:cs="Times New Roman"/>
                  <w:b/>
                  <w:bCs/>
                  <w:color w:val="000000"/>
                  <w:sz w:val="24"/>
                  <w:szCs w:val="24"/>
                  <w:u w:val="single"/>
                  <w:lang w:eastAsia="es-ES"/>
                </w:rPr>
                <w:t>10</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Why is it advisable to configure a next-hop IP address when creating a static route whose exit interface is an Ethernet network?</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29" type="#_x0000_t75" style="width:20.25pt;height:18pt" o:ole="">
                        <v:imagedata r:id="rId20" o:title=""/>
                      </v:shape>
                      <w:control r:id="rId61" w:name="DefaultOcxName43" w:shapeid="_x0000_i1229"/>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Adding the next-hop address eliminates the need for the router to do any lookups in the routing table before forwarding a packet.</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28" type="#_x0000_t75" style="width:20.25pt;height:18pt" o:ole="">
                        <v:imagedata r:id="rId20" o:title=""/>
                      </v:shape>
                      <w:control r:id="rId62" w:name="DefaultOcxName44" w:shapeid="_x0000_i1228"/>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In a multi-access network, the router cannot determine the next-hop MAC address for the Ethernet frame without a next-hop address.</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27" type="#_x0000_t75" style="width:20.25pt;height:18pt" o:ole="">
                        <v:imagedata r:id="rId20" o:title=""/>
                      </v:shape>
                      <w:control r:id="rId63" w:name="DefaultOcxName45" w:shapeid="_x0000_i1227"/>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A next-hop address provides a more specific route than an exit interface.</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26" type="#_x0000_t75" style="width:20.25pt;height:18pt" o:ole="">
                        <v:imagedata r:id="rId20" o:title=""/>
                      </v:shape>
                      <w:control r:id="rId64" w:name="DefaultOcxName46" w:shapeid="_x0000_i1226"/>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 xml:space="preserve">There is no advantage in including a next-hop address in the static route command. </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val="en-US" w:eastAsia="es-ES"/>
              </w:rPr>
            </w:pPr>
            <w:r w:rsidRPr="00476835">
              <w:rPr>
                <w:rFonts w:ascii="Arial" w:eastAsia="Times New Roman" w:hAnsi="Arial" w:cs="Arial"/>
                <w:vanish/>
                <w:sz w:val="16"/>
                <w:szCs w:val="16"/>
                <w:lang w:val="en-US"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val="en-US" w:eastAsia="es-ES"/>
              </w:rPr>
            </w:pPr>
          </w:p>
        </w:tc>
      </w:tr>
    </w:tbl>
    <w:p w:rsidR="00476835" w:rsidRPr="00476835" w:rsidRDefault="00476835" w:rsidP="00476835">
      <w:pPr>
        <w:spacing w:after="0" w:line="240" w:lineRule="auto"/>
        <w:rPr>
          <w:rFonts w:ascii="Times New Roman" w:eastAsia="Times New Roman" w:hAnsi="Times New Roman" w:cs="Times New Roman"/>
          <w:vanish/>
          <w:sz w:val="24"/>
          <w:szCs w:val="24"/>
          <w:lang w:eastAsia="es-ES"/>
        </w:rPr>
      </w:pPr>
      <w:r w:rsidRPr="00476835">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hyperlink r:id="rId65" w:history="1">
              <w:r w:rsidRPr="00476835">
                <w:rPr>
                  <w:rFonts w:ascii="Times New Roman" w:eastAsia="Times New Roman" w:hAnsi="Times New Roman" w:cs="Times New Roman"/>
                  <w:b/>
                  <w:bCs/>
                  <w:color w:val="000000"/>
                  <w:sz w:val="24"/>
                  <w:szCs w:val="24"/>
                  <w:u w:val="single"/>
                  <w:lang w:eastAsia="es-ES"/>
                </w:rPr>
                <w:t>11</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 xml:space="preserve">Which piece of information is available from examining the output of the command </w:t>
                  </w:r>
                  <w:r w:rsidRPr="00476835">
                    <w:rPr>
                      <w:rFonts w:ascii="Times New Roman" w:eastAsia="Times New Roman" w:hAnsi="Times New Roman" w:cs="Times New Roman"/>
                      <w:b/>
                      <w:bCs/>
                      <w:sz w:val="24"/>
                      <w:szCs w:val="24"/>
                      <w:lang w:val="en-US" w:eastAsia="es-ES"/>
                    </w:rPr>
                    <w:t xml:space="preserve">show </w:t>
                  </w:r>
                  <w:proofErr w:type="spellStart"/>
                  <w:r w:rsidRPr="00476835">
                    <w:rPr>
                      <w:rFonts w:ascii="Times New Roman" w:eastAsia="Times New Roman" w:hAnsi="Times New Roman" w:cs="Times New Roman"/>
                      <w:b/>
                      <w:bCs/>
                      <w:sz w:val="24"/>
                      <w:szCs w:val="24"/>
                      <w:lang w:val="en-US" w:eastAsia="es-ES"/>
                    </w:rPr>
                    <w:t>ip</w:t>
                  </w:r>
                  <w:proofErr w:type="spellEnd"/>
                  <w:r w:rsidRPr="00476835">
                    <w:rPr>
                      <w:rFonts w:ascii="Times New Roman" w:eastAsia="Times New Roman" w:hAnsi="Times New Roman" w:cs="Times New Roman"/>
                      <w:b/>
                      <w:bCs/>
                      <w:sz w:val="24"/>
                      <w:szCs w:val="24"/>
                      <w:lang w:val="en-US" w:eastAsia="es-ES"/>
                    </w:rPr>
                    <w:t xml:space="preserve"> interface brief</w:t>
                  </w:r>
                  <w:r w:rsidRPr="00476835">
                    <w:rPr>
                      <w:rFonts w:ascii="Times New Roman" w:eastAsia="Times New Roman" w:hAnsi="Times New Roman" w:cs="Times New Roman"/>
                      <w:sz w:val="24"/>
                      <w:szCs w:val="24"/>
                      <w:lang w:val="en-US" w:eastAsia="es-ES"/>
                    </w:rPr>
                    <w:t>?</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25" type="#_x0000_t75" style="width:20.25pt;height:18pt" o:ole="">
                        <v:imagedata r:id="rId20" o:title=""/>
                      </v:shape>
                      <w:control r:id="rId66" w:name="DefaultOcxName47" w:shapeid="_x0000_i1225"/>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 xml:space="preserve">Interface </w:t>
                  </w:r>
                  <w:proofErr w:type="spellStart"/>
                  <w:r w:rsidRPr="00476835">
                    <w:rPr>
                      <w:rFonts w:ascii="Times New Roman" w:eastAsia="Times New Roman" w:hAnsi="Times New Roman" w:cs="Times New Roman"/>
                      <w:sz w:val="24"/>
                      <w:szCs w:val="24"/>
                      <w:lang w:eastAsia="es-ES"/>
                    </w:rPr>
                    <w:t>speed</w:t>
                  </w:r>
                  <w:proofErr w:type="spellEnd"/>
                  <w:r w:rsidRPr="00476835">
                    <w:rPr>
                      <w:rFonts w:ascii="Times New Roman" w:eastAsia="Times New Roman" w:hAnsi="Times New Roman" w:cs="Times New Roman"/>
                      <w:sz w:val="24"/>
                      <w:szCs w:val="24"/>
                      <w:lang w:eastAsia="es-ES"/>
                    </w:rPr>
                    <w:t xml:space="preserve"> and </w:t>
                  </w:r>
                  <w:proofErr w:type="spellStart"/>
                  <w:r w:rsidRPr="00476835">
                    <w:rPr>
                      <w:rFonts w:ascii="Times New Roman" w:eastAsia="Times New Roman" w:hAnsi="Times New Roman" w:cs="Times New Roman"/>
                      <w:sz w:val="24"/>
                      <w:szCs w:val="24"/>
                      <w:lang w:eastAsia="es-ES"/>
                    </w:rPr>
                    <w:t>duplex</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24" type="#_x0000_t75" style="width:20.25pt;height:18pt" o:ole="">
                        <v:imagedata r:id="rId20" o:title=""/>
                      </v:shape>
                      <w:control r:id="rId67" w:name="DefaultOcxName48" w:shapeid="_x0000_i1224"/>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Interface MTU</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23" type="#_x0000_t75" style="width:20.25pt;height:18pt" o:ole="">
                        <v:imagedata r:id="rId20" o:title=""/>
                      </v:shape>
                      <w:control r:id="rId68" w:name="DefaultOcxName49" w:shapeid="_x0000_i1223"/>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roofErr w:type="spellStart"/>
                  <w:r w:rsidRPr="00476835">
                    <w:rPr>
                      <w:rFonts w:ascii="Times New Roman" w:eastAsia="Times New Roman" w:hAnsi="Times New Roman" w:cs="Times New Roman"/>
                      <w:sz w:val="24"/>
                      <w:szCs w:val="24"/>
                      <w:lang w:eastAsia="es-ES"/>
                    </w:rPr>
                    <w:t>Errors</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22" type="#_x0000_t75" style="width:20.25pt;height:18pt" o:ole="">
                        <v:imagedata r:id="rId20" o:title=""/>
                      </v:shape>
                      <w:control r:id="rId69" w:name="DefaultOcxName50" w:shapeid="_x0000_i1222"/>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 xml:space="preserve">Interface MAC </w:t>
                  </w:r>
                  <w:proofErr w:type="spellStart"/>
                  <w:r w:rsidRPr="00476835">
                    <w:rPr>
                      <w:rFonts w:ascii="Times New Roman" w:eastAsia="Times New Roman" w:hAnsi="Times New Roman" w:cs="Times New Roman"/>
                      <w:sz w:val="24"/>
                      <w:szCs w:val="24"/>
                      <w:lang w:eastAsia="es-ES"/>
                    </w:rPr>
                    <w:t>address</w:t>
                  </w:r>
                  <w:proofErr w:type="spellEnd"/>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21" type="#_x0000_t75" style="width:20.25pt;height:18pt" o:ole="">
                        <v:imagedata r:id="rId20" o:title=""/>
                      </v:shape>
                      <w:control r:id="rId70" w:name="DefaultOcxName51" w:shapeid="_x0000_i1221"/>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 xml:space="preserve">Interface IP </w:t>
                  </w:r>
                  <w:proofErr w:type="spellStart"/>
                  <w:r w:rsidRPr="00476835">
                    <w:rPr>
                      <w:rFonts w:ascii="Times New Roman" w:eastAsia="Times New Roman" w:hAnsi="Times New Roman" w:cs="Times New Roman"/>
                      <w:sz w:val="24"/>
                      <w:szCs w:val="24"/>
                      <w:lang w:eastAsia="es-ES"/>
                    </w:rPr>
                    <w:t>address</w:t>
                  </w:r>
                  <w:proofErr w:type="spellEnd"/>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eastAsia="es-ES"/>
              </w:rPr>
            </w:pPr>
          </w:p>
        </w:tc>
      </w:tr>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pict/>
            </w:r>
            <w:hyperlink r:id="rId71" w:history="1">
              <w:r w:rsidRPr="00476835">
                <w:rPr>
                  <w:rFonts w:ascii="Times New Roman" w:eastAsia="Times New Roman" w:hAnsi="Times New Roman" w:cs="Times New Roman"/>
                  <w:b/>
                  <w:bCs/>
                  <w:color w:val="000000"/>
                  <w:sz w:val="24"/>
                  <w:szCs w:val="24"/>
                  <w:u w:val="single"/>
                  <w:lang w:eastAsia="es-ES"/>
                </w:rPr>
                <w:t>12</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Which output represents a properly connected and configured router interface?</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20" type="#_x0000_t75" style="width:20.25pt;height:18pt" o:ole="">
                        <v:imagedata r:id="rId20" o:title=""/>
                      </v:shape>
                      <w:control r:id="rId72" w:name="DefaultOcxName52" w:shapeid="_x0000_i1220"/>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4762500" cy="904875"/>
                        <wp:effectExtent l="19050" t="0" r="0" b="0"/>
                        <wp:docPr id="15" name="Imagen 15" descr="http://assessment.netacad.net/assessment/images/Contropt-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ssessment.netacad.net/assessment/images/Contropt-right.jpg"/>
                                <pic:cNvPicPr>
                                  <a:picLocks noChangeAspect="1" noChangeArrowheads="1"/>
                                </pic:cNvPicPr>
                              </pic:nvPicPr>
                              <pic:blipFill>
                                <a:blip r:embed="rId73"/>
                                <a:srcRect/>
                                <a:stretch>
                                  <a:fillRect/>
                                </a:stretch>
                              </pic:blipFill>
                              <pic:spPr bwMode="auto">
                                <a:xfrm>
                                  <a:off x="0" y="0"/>
                                  <a:ext cx="4762500" cy="904875"/>
                                </a:xfrm>
                                <a:prstGeom prst="rect">
                                  <a:avLst/>
                                </a:prstGeom>
                                <a:noFill/>
                                <a:ln w="9525">
                                  <a:noFill/>
                                  <a:miter lim="800000"/>
                                  <a:headEnd/>
                                  <a:tailEnd/>
                                </a:ln>
                              </pic:spPr>
                            </pic:pic>
                          </a:graphicData>
                        </a:graphic>
                      </wp:inline>
                    </w:drawing>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19" type="#_x0000_t75" style="width:20.25pt;height:18pt" o:ole="">
                        <v:imagedata r:id="rId20" o:title=""/>
                      </v:shape>
                      <w:control r:id="rId74" w:name="DefaultOcxName53" w:shapeid="_x0000_i1219"/>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4762500" cy="895350"/>
                        <wp:effectExtent l="19050" t="0" r="0" b="0"/>
                        <wp:docPr id="16" name="Imagen 16" descr="http://assessment.netacad.net/assessment/images/Contropt1-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ssessment.netacad.net/assessment/images/Contropt1-wrong.jpg"/>
                                <pic:cNvPicPr>
                                  <a:picLocks noChangeAspect="1" noChangeArrowheads="1"/>
                                </pic:cNvPicPr>
                              </pic:nvPicPr>
                              <pic:blipFill>
                                <a:blip r:embed="rId75"/>
                                <a:srcRect/>
                                <a:stretch>
                                  <a:fillRect/>
                                </a:stretch>
                              </pic:blipFill>
                              <pic:spPr bwMode="auto">
                                <a:xfrm>
                                  <a:off x="0" y="0"/>
                                  <a:ext cx="4762500" cy="895350"/>
                                </a:xfrm>
                                <a:prstGeom prst="rect">
                                  <a:avLst/>
                                </a:prstGeom>
                                <a:noFill/>
                                <a:ln w="9525">
                                  <a:noFill/>
                                  <a:miter lim="800000"/>
                                  <a:headEnd/>
                                  <a:tailEnd/>
                                </a:ln>
                              </pic:spPr>
                            </pic:pic>
                          </a:graphicData>
                        </a:graphic>
                      </wp:inline>
                    </w:drawing>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18" type="#_x0000_t75" style="width:20.25pt;height:18pt" o:ole="">
                        <v:imagedata r:id="rId20" o:title=""/>
                      </v:shape>
                      <w:control r:id="rId76" w:name="DefaultOcxName54" w:shapeid="_x0000_i1218"/>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4762500" cy="895350"/>
                        <wp:effectExtent l="19050" t="0" r="0" b="0"/>
                        <wp:docPr id="17" name="Imagen 17" descr="http://assessment.netacad.net/assessment/images/Contropt2-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ssessment.netacad.net/assessment/images/Contropt2-wrong.jpg"/>
                                <pic:cNvPicPr>
                                  <a:picLocks noChangeAspect="1" noChangeArrowheads="1"/>
                                </pic:cNvPicPr>
                              </pic:nvPicPr>
                              <pic:blipFill>
                                <a:blip r:embed="rId77"/>
                                <a:srcRect/>
                                <a:stretch>
                                  <a:fillRect/>
                                </a:stretch>
                              </pic:blipFill>
                              <pic:spPr bwMode="auto">
                                <a:xfrm>
                                  <a:off x="0" y="0"/>
                                  <a:ext cx="4762500" cy="895350"/>
                                </a:xfrm>
                                <a:prstGeom prst="rect">
                                  <a:avLst/>
                                </a:prstGeom>
                                <a:noFill/>
                                <a:ln w="9525">
                                  <a:noFill/>
                                  <a:miter lim="800000"/>
                                  <a:headEnd/>
                                  <a:tailEnd/>
                                </a:ln>
                              </pic:spPr>
                            </pic:pic>
                          </a:graphicData>
                        </a:graphic>
                      </wp:inline>
                    </w:drawing>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17" type="#_x0000_t75" style="width:20.25pt;height:18pt" o:ole="">
                        <v:imagedata r:id="rId20" o:title=""/>
                      </v:shape>
                      <w:control r:id="rId78" w:name="DefaultOcxName55" w:shapeid="_x0000_i1217"/>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4762500" cy="904875"/>
                        <wp:effectExtent l="19050" t="0" r="0" b="0"/>
                        <wp:docPr id="18" name="Imagen 18" descr="http://assessment.netacad.net/assessment/images/Contropt3-1-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sessment.netacad.net/assessment/images/Contropt3-1-wrong.jpg"/>
                                <pic:cNvPicPr>
                                  <a:picLocks noChangeAspect="1" noChangeArrowheads="1"/>
                                </pic:cNvPicPr>
                              </pic:nvPicPr>
                              <pic:blipFill>
                                <a:blip r:embed="rId79"/>
                                <a:srcRect/>
                                <a:stretch>
                                  <a:fillRect/>
                                </a:stretch>
                              </pic:blipFill>
                              <pic:spPr bwMode="auto">
                                <a:xfrm>
                                  <a:off x="0" y="0"/>
                                  <a:ext cx="4762500" cy="904875"/>
                                </a:xfrm>
                                <a:prstGeom prst="rect">
                                  <a:avLst/>
                                </a:prstGeom>
                                <a:noFill/>
                                <a:ln w="9525">
                                  <a:noFill/>
                                  <a:miter lim="800000"/>
                                  <a:headEnd/>
                                  <a:tailEnd/>
                                </a:ln>
                              </pic:spPr>
                            </pic:pic>
                          </a:graphicData>
                        </a:graphic>
                      </wp:inline>
                    </w:drawing>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eastAsia="es-ES"/>
              </w:rPr>
            </w:pPr>
          </w:p>
        </w:tc>
      </w:tr>
    </w:tbl>
    <w:p w:rsidR="00476835" w:rsidRPr="00476835" w:rsidRDefault="00476835" w:rsidP="00476835">
      <w:pPr>
        <w:spacing w:after="0" w:line="240" w:lineRule="auto"/>
        <w:rPr>
          <w:rFonts w:ascii="Times New Roman" w:eastAsia="Times New Roman" w:hAnsi="Times New Roman" w:cs="Times New Roman"/>
          <w:vanish/>
          <w:sz w:val="24"/>
          <w:szCs w:val="24"/>
          <w:lang w:eastAsia="es-ES"/>
        </w:rPr>
      </w:pPr>
      <w:r w:rsidRPr="00476835">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hyperlink r:id="rId80" w:history="1">
              <w:r w:rsidRPr="00476835">
                <w:rPr>
                  <w:rFonts w:ascii="Times New Roman" w:eastAsia="Times New Roman" w:hAnsi="Times New Roman" w:cs="Times New Roman"/>
                  <w:b/>
                  <w:bCs/>
                  <w:color w:val="000000"/>
                  <w:sz w:val="24"/>
                  <w:szCs w:val="24"/>
                  <w:u w:val="single"/>
                  <w:lang w:eastAsia="es-ES"/>
                </w:rPr>
                <w:t>13</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305300" cy="1457325"/>
                        <wp:effectExtent l="19050" t="0" r="0" b="0"/>
                        <wp:docPr id="20" name="Imagen 20" descr="http://assessment.netacad.net/assessment/images/14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ssessment.netacad.net/assessment/images/14311.jpg"/>
                                <pic:cNvPicPr>
                                  <a:picLocks noChangeAspect="1" noChangeArrowheads="1"/>
                                </pic:cNvPicPr>
                              </pic:nvPicPr>
                              <pic:blipFill>
                                <a:blip r:embed="rId81"/>
                                <a:srcRect/>
                                <a:stretch>
                                  <a:fillRect/>
                                </a:stretch>
                              </pic:blipFill>
                              <pic:spPr bwMode="auto">
                                <a:xfrm>
                                  <a:off x="0" y="0"/>
                                  <a:ext cx="4305300" cy="1457325"/>
                                </a:xfrm>
                                <a:prstGeom prst="rect">
                                  <a:avLst/>
                                </a:prstGeom>
                                <a:noFill/>
                                <a:ln w="9525">
                                  <a:noFill/>
                                  <a:miter lim="800000"/>
                                  <a:headEnd/>
                                  <a:tailEnd/>
                                </a:ln>
                              </pic:spPr>
                            </pic:pic>
                          </a:graphicData>
                        </a:graphic>
                      </wp:inline>
                    </w:drawing>
                  </w:r>
                  <w:r w:rsidRPr="00476835">
                    <w:rPr>
                      <w:rFonts w:ascii="Times New Roman" w:eastAsia="Times New Roman" w:hAnsi="Times New Roman" w:cs="Times New Roman"/>
                      <w:sz w:val="24"/>
                      <w:szCs w:val="24"/>
                      <w:lang w:val="en-US" w:eastAsia="es-ES"/>
                    </w:rPr>
                    <w:br/>
                    <w:t>Refer to the exhibit. Given the output in the exhibit, how would a clock rate be determined for this link?</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16" type="#_x0000_t75" style="width:20.25pt;height:18pt" o:ole="">
                        <v:imagedata r:id="rId20" o:title=""/>
                      </v:shape>
                      <w:control r:id="rId82" w:name="DefaultOcxName56" w:shapeid="_x0000_i1216"/>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 rate would be negotiated by both routers.</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15" type="#_x0000_t75" style="width:20.25pt;height:18pt" o:ole="">
                        <v:imagedata r:id="rId20" o:title=""/>
                      </v:shape>
                      <w:control r:id="rId83" w:name="DefaultOcxName57" w:shapeid="_x0000_i1215"/>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A rate would not be selected due to the DCE/DTE connection mismatch.</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14" type="#_x0000_t75" style="width:20.25pt;height:18pt" o:ole="">
                        <v:imagedata r:id="rId20" o:title=""/>
                      </v:shape>
                      <w:control r:id="rId84" w:name="DefaultOcxName58" w:shapeid="_x0000_i1214"/>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 rate configured on the DTE determines the clock rate.</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13" type="#_x0000_t75" style="width:20.25pt;height:18pt" o:ole="">
                        <v:imagedata r:id="rId20" o:title=""/>
                      </v:shape>
                      <w:control r:id="rId85" w:name="DefaultOcxName59" w:shapeid="_x0000_i1213"/>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 rate configured on the DCE determines the clock rate.</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val="en-US" w:eastAsia="es-ES"/>
              </w:rPr>
            </w:pPr>
            <w:r w:rsidRPr="00476835">
              <w:rPr>
                <w:rFonts w:ascii="Arial" w:eastAsia="Times New Roman" w:hAnsi="Arial" w:cs="Arial"/>
                <w:vanish/>
                <w:sz w:val="16"/>
                <w:szCs w:val="16"/>
                <w:lang w:val="en-US"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val="en-US" w:eastAsia="es-ES"/>
              </w:rPr>
            </w:pPr>
          </w:p>
        </w:tc>
      </w:tr>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pict/>
            </w:r>
            <w:hyperlink r:id="rId86" w:history="1">
              <w:r w:rsidRPr="00476835">
                <w:rPr>
                  <w:rFonts w:ascii="Times New Roman" w:eastAsia="Times New Roman" w:hAnsi="Times New Roman" w:cs="Times New Roman"/>
                  <w:b/>
                  <w:bCs/>
                  <w:color w:val="000000"/>
                  <w:sz w:val="24"/>
                  <w:szCs w:val="24"/>
                  <w:u w:val="single"/>
                  <w:lang w:eastAsia="es-ES"/>
                </w:rPr>
                <w:t>14</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Which statement is true concerning directly connected routes?</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12" type="#_x0000_t75" style="width:20.25pt;height:18pt" o:ole="">
                        <v:imagedata r:id="rId20" o:title=""/>
                      </v:shape>
                      <w:control r:id="rId87" w:name="DefaultOcxName60" w:shapeid="_x0000_i1212"/>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They appear in the routing table as soon as cables are connected to the router.</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11" type="#_x0000_t75" style="width:20.25pt;height:18pt" o:ole="">
                        <v:imagedata r:id="rId20" o:title=""/>
                      </v:shape>
                      <w:control r:id="rId88" w:name="DefaultOcxName61" w:shapeid="_x0000_i1211"/>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They appear in the routing table when an IP address is configured on an interface.</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10" type="#_x0000_t75" style="width:20.25pt;height:18pt" o:ole="">
                        <v:imagedata r:id="rId20" o:title=""/>
                      </v:shape>
                      <w:control r:id="rId89" w:name="DefaultOcxName62" w:shapeid="_x0000_i1210"/>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 xml:space="preserve">They appear in the routing table when the </w:t>
                  </w:r>
                  <w:r w:rsidRPr="00476835">
                    <w:rPr>
                      <w:rFonts w:ascii="Times New Roman" w:eastAsia="Times New Roman" w:hAnsi="Times New Roman" w:cs="Times New Roman"/>
                      <w:b/>
                      <w:bCs/>
                      <w:sz w:val="24"/>
                      <w:szCs w:val="24"/>
                      <w:lang w:val="en-US" w:eastAsia="es-ES"/>
                    </w:rPr>
                    <w:t>no shut command</w:t>
                  </w:r>
                  <w:r w:rsidRPr="00476835">
                    <w:rPr>
                      <w:rFonts w:ascii="Times New Roman" w:eastAsia="Times New Roman" w:hAnsi="Times New Roman" w:cs="Times New Roman"/>
                      <w:sz w:val="24"/>
                      <w:szCs w:val="24"/>
                      <w:lang w:val="en-US" w:eastAsia="es-ES"/>
                    </w:rPr>
                    <w:t xml:space="preserve"> is entered in the router interface configuration mode.</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09" type="#_x0000_t75" style="width:20.25pt;height:18pt" o:ole="">
                        <v:imagedata r:id="rId20" o:title=""/>
                      </v:shape>
                      <w:control r:id="rId90" w:name="DefaultOcxName63" w:shapeid="_x0000_i1209"/>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 xml:space="preserve">They appear in the routing table when the </w:t>
                  </w:r>
                  <w:r w:rsidRPr="00476835">
                    <w:rPr>
                      <w:rFonts w:ascii="Times New Roman" w:eastAsia="Times New Roman" w:hAnsi="Times New Roman" w:cs="Times New Roman"/>
                      <w:b/>
                      <w:bCs/>
                      <w:sz w:val="24"/>
                      <w:szCs w:val="24"/>
                      <w:lang w:val="en-US" w:eastAsia="es-ES"/>
                    </w:rPr>
                    <w:t>show interface</w:t>
                  </w:r>
                  <w:r w:rsidRPr="00476835">
                    <w:rPr>
                      <w:rFonts w:ascii="Times New Roman" w:eastAsia="Times New Roman" w:hAnsi="Times New Roman" w:cs="Times New Roman"/>
                      <w:sz w:val="24"/>
                      <w:szCs w:val="24"/>
                      <w:lang w:val="en-US" w:eastAsia="es-ES"/>
                    </w:rPr>
                    <w:t xml:space="preserve"> shows the interface is up, line protocol is up. </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val="en-US" w:eastAsia="es-ES"/>
              </w:rPr>
            </w:pPr>
            <w:r w:rsidRPr="00476835">
              <w:rPr>
                <w:rFonts w:ascii="Arial" w:eastAsia="Times New Roman" w:hAnsi="Arial" w:cs="Arial"/>
                <w:vanish/>
                <w:sz w:val="16"/>
                <w:szCs w:val="16"/>
                <w:lang w:val="en-US"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val="en-US" w:eastAsia="es-ES"/>
              </w:rPr>
            </w:pPr>
          </w:p>
        </w:tc>
      </w:tr>
    </w:tbl>
    <w:p w:rsidR="00476835" w:rsidRPr="00476835" w:rsidRDefault="00476835" w:rsidP="00476835">
      <w:pPr>
        <w:spacing w:after="0" w:line="240" w:lineRule="auto"/>
        <w:rPr>
          <w:rFonts w:ascii="Times New Roman" w:eastAsia="Times New Roman" w:hAnsi="Times New Roman" w:cs="Times New Roman"/>
          <w:vanish/>
          <w:sz w:val="24"/>
          <w:szCs w:val="24"/>
          <w:lang w:eastAsia="es-ES"/>
        </w:rPr>
      </w:pPr>
      <w:r w:rsidRPr="00476835">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hyperlink r:id="rId91" w:history="1">
              <w:r w:rsidRPr="00476835">
                <w:rPr>
                  <w:rFonts w:ascii="Times New Roman" w:eastAsia="Times New Roman" w:hAnsi="Times New Roman" w:cs="Times New Roman"/>
                  <w:b/>
                  <w:bCs/>
                  <w:color w:val="000000"/>
                  <w:sz w:val="24"/>
                  <w:szCs w:val="24"/>
                  <w:u w:val="single"/>
                  <w:lang w:eastAsia="es-ES"/>
                </w:rPr>
                <w:t>15</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 xml:space="preserve">The output of the Router# </w:t>
                  </w:r>
                  <w:r w:rsidRPr="00476835">
                    <w:rPr>
                      <w:rFonts w:ascii="Times New Roman" w:eastAsia="Times New Roman" w:hAnsi="Times New Roman" w:cs="Times New Roman"/>
                      <w:b/>
                      <w:bCs/>
                      <w:sz w:val="24"/>
                      <w:szCs w:val="24"/>
                      <w:lang w:val="en-US" w:eastAsia="es-ES"/>
                    </w:rPr>
                    <w:t>show interfaces serial 0/1</w:t>
                  </w:r>
                  <w:r w:rsidRPr="00476835">
                    <w:rPr>
                      <w:rFonts w:ascii="Times New Roman" w:eastAsia="Times New Roman" w:hAnsi="Times New Roman" w:cs="Times New Roman"/>
                      <w:sz w:val="24"/>
                      <w:szCs w:val="24"/>
                      <w:lang w:val="en-US" w:eastAsia="es-ES"/>
                    </w:rPr>
                    <w:t xml:space="preserve"> command displays the following: </w:t>
                  </w:r>
                  <w:r w:rsidRPr="00476835">
                    <w:rPr>
                      <w:rFonts w:ascii="Times New Roman" w:eastAsia="Times New Roman" w:hAnsi="Times New Roman" w:cs="Times New Roman"/>
                      <w:sz w:val="24"/>
                      <w:szCs w:val="24"/>
                      <w:lang w:val="en-US" w:eastAsia="es-ES"/>
                    </w:rPr>
                    <w:br/>
                  </w:r>
                  <w:r w:rsidRPr="00476835">
                    <w:rPr>
                      <w:rFonts w:ascii="Times New Roman" w:eastAsia="Times New Roman" w:hAnsi="Times New Roman" w:cs="Times New Roman"/>
                      <w:sz w:val="24"/>
                      <w:szCs w:val="24"/>
                      <w:lang w:val="en-US" w:eastAsia="es-ES"/>
                    </w:rPr>
                    <w:br/>
                    <w:t xml:space="preserve">Serial0/1 is up, line protocol is down. </w:t>
                  </w:r>
                  <w:r w:rsidRPr="00476835">
                    <w:rPr>
                      <w:rFonts w:ascii="Times New Roman" w:eastAsia="Times New Roman" w:hAnsi="Times New Roman" w:cs="Times New Roman"/>
                      <w:sz w:val="24"/>
                      <w:szCs w:val="24"/>
                      <w:lang w:val="en-US" w:eastAsia="es-ES"/>
                    </w:rPr>
                    <w:br/>
                  </w:r>
                  <w:r w:rsidRPr="00476835">
                    <w:rPr>
                      <w:rFonts w:ascii="Times New Roman" w:eastAsia="Times New Roman" w:hAnsi="Times New Roman" w:cs="Times New Roman"/>
                      <w:sz w:val="24"/>
                      <w:szCs w:val="24"/>
                      <w:lang w:val="en-US" w:eastAsia="es-ES"/>
                    </w:rPr>
                    <w:br/>
                    <w:t>What is the most likely cause for the line protocol being down?</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08" type="#_x0000_t75" style="width:20.25pt;height:18pt" o:ole="">
                        <v:imagedata r:id="rId20" o:title=""/>
                      </v:shape>
                      <w:control r:id="rId92" w:name="DefaultOcxName64" w:shapeid="_x0000_i1208"/>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 xml:space="preserve">Serial0/1 </w:t>
                  </w:r>
                  <w:proofErr w:type="spellStart"/>
                  <w:r w:rsidRPr="00476835">
                    <w:rPr>
                      <w:rFonts w:ascii="Times New Roman" w:eastAsia="Times New Roman" w:hAnsi="Times New Roman" w:cs="Times New Roman"/>
                      <w:sz w:val="24"/>
                      <w:szCs w:val="24"/>
                      <w:lang w:eastAsia="es-ES"/>
                    </w:rPr>
                    <w:t>is</w:t>
                  </w:r>
                  <w:proofErr w:type="spellEnd"/>
                  <w:r w:rsidRPr="00476835">
                    <w:rPr>
                      <w:rFonts w:ascii="Times New Roman" w:eastAsia="Times New Roman" w:hAnsi="Times New Roman" w:cs="Times New Roman"/>
                      <w:sz w:val="24"/>
                      <w:szCs w:val="24"/>
                      <w:lang w:eastAsia="es-ES"/>
                    </w:rPr>
                    <w:t xml:space="preserve"> </w:t>
                  </w:r>
                  <w:proofErr w:type="spellStart"/>
                  <w:r w:rsidRPr="00476835">
                    <w:rPr>
                      <w:rFonts w:ascii="Times New Roman" w:eastAsia="Times New Roman" w:hAnsi="Times New Roman" w:cs="Times New Roman"/>
                      <w:sz w:val="24"/>
                      <w:szCs w:val="24"/>
                      <w:lang w:eastAsia="es-ES"/>
                    </w:rPr>
                    <w:t>shutdown</w:t>
                  </w:r>
                  <w:proofErr w:type="spellEnd"/>
                  <w:r w:rsidRPr="00476835">
                    <w:rPr>
                      <w:rFonts w:ascii="Times New Roman" w:eastAsia="Times New Roman" w:hAnsi="Times New Roman" w:cs="Times New Roman"/>
                      <w:sz w:val="24"/>
                      <w:szCs w:val="24"/>
                      <w:lang w:eastAsia="es-ES"/>
                    </w:rPr>
                    <w:t>.</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07" type="#_x0000_t75" style="width:20.25pt;height:18pt" o:ole="">
                        <v:imagedata r:id="rId20" o:title=""/>
                      </v:shape>
                      <w:control r:id="rId93" w:name="DefaultOcxName65" w:shapeid="_x0000_i1207"/>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There is no cable connecting the routers.</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06" type="#_x0000_t75" style="width:20.25pt;height:18pt" o:ole="">
                        <v:imagedata r:id="rId20" o:title=""/>
                      </v:shape>
                      <w:control r:id="rId94" w:name="DefaultOcxName66" w:shapeid="_x0000_i1206"/>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 remote router is using serial 0/0.</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205" type="#_x0000_t75" style="width:20.25pt;height:18pt" o:ole="">
                        <v:imagedata r:id="rId20" o:title=""/>
                      </v:shape>
                      <w:control r:id="rId95" w:name="DefaultOcxName67" w:shapeid="_x0000_i1205"/>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No clock rate has been set.</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val="en-US" w:eastAsia="es-ES"/>
              </w:rPr>
            </w:pPr>
            <w:r w:rsidRPr="00476835">
              <w:rPr>
                <w:rFonts w:ascii="Arial" w:eastAsia="Times New Roman" w:hAnsi="Arial" w:cs="Arial"/>
                <w:vanish/>
                <w:sz w:val="16"/>
                <w:szCs w:val="16"/>
                <w:lang w:val="en-US" w:eastAsia="es-ES"/>
              </w:rPr>
              <w:t>Final del formulario</w:t>
            </w:r>
          </w:p>
        </w:tc>
      </w:tr>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hyperlink r:id="rId96" w:history="1">
              <w:r w:rsidRPr="00476835">
                <w:rPr>
                  <w:rFonts w:ascii="Times New Roman" w:eastAsia="Times New Roman" w:hAnsi="Times New Roman" w:cs="Times New Roman"/>
                  <w:b/>
                  <w:bCs/>
                  <w:color w:val="000000"/>
                  <w:sz w:val="24"/>
                  <w:szCs w:val="24"/>
                  <w:u w:val="single"/>
                  <w:lang w:eastAsia="es-ES"/>
                </w:rPr>
                <w:t>16</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905375" cy="2047875"/>
                        <wp:effectExtent l="19050" t="0" r="9525" b="0"/>
                        <wp:docPr id="249" name="Imagen 249" descr="http://assessment.netacad.net/assessment/images/14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assessment.netacad.net/assessment/images/14304.jpg"/>
                                <pic:cNvPicPr>
                                  <a:picLocks noChangeAspect="1" noChangeArrowheads="1"/>
                                </pic:cNvPicPr>
                              </pic:nvPicPr>
                              <pic:blipFill>
                                <a:blip r:embed="rId97"/>
                                <a:srcRect/>
                                <a:stretch>
                                  <a:fillRect/>
                                </a:stretch>
                              </pic:blipFill>
                              <pic:spPr bwMode="auto">
                                <a:xfrm>
                                  <a:off x="0" y="0"/>
                                  <a:ext cx="4905375" cy="2047875"/>
                                </a:xfrm>
                                <a:prstGeom prst="rect">
                                  <a:avLst/>
                                </a:prstGeom>
                                <a:noFill/>
                                <a:ln w="9525">
                                  <a:noFill/>
                                  <a:miter lim="800000"/>
                                  <a:headEnd/>
                                  <a:tailEnd/>
                                </a:ln>
                              </pic:spPr>
                            </pic:pic>
                          </a:graphicData>
                        </a:graphic>
                      </wp:inline>
                    </w:drawing>
                  </w:r>
                  <w:r w:rsidRPr="00476835">
                    <w:rPr>
                      <w:rFonts w:ascii="Times New Roman" w:eastAsia="Times New Roman" w:hAnsi="Times New Roman" w:cs="Times New Roman"/>
                      <w:sz w:val="24"/>
                      <w:szCs w:val="24"/>
                      <w:lang w:val="en-US" w:eastAsia="es-ES"/>
                    </w:rPr>
                    <w:br/>
                    <w:t>Refer to the exhibit. Which static route should be configured on Router1 so that host A will be able to reach host B on the 172.16.0.0 network?</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28" type="#_x0000_t75" style="width:20.25pt;height:18pt" o:ole="">
                        <v:imagedata r:id="rId20" o:title=""/>
                      </v:shape>
                      <w:control r:id="rId98" w:name="DefaultOcxName69" w:shapeid="_x0000_i1328"/>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roofErr w:type="spellStart"/>
                  <w:r w:rsidRPr="00476835">
                    <w:rPr>
                      <w:rFonts w:ascii="Times New Roman" w:eastAsia="Times New Roman" w:hAnsi="Times New Roman" w:cs="Times New Roman"/>
                      <w:b/>
                      <w:bCs/>
                      <w:sz w:val="24"/>
                      <w:szCs w:val="24"/>
                      <w:lang w:eastAsia="es-ES"/>
                    </w:rPr>
                    <w:t>ip</w:t>
                  </w:r>
                  <w:proofErr w:type="spellEnd"/>
                  <w:r w:rsidRPr="00476835">
                    <w:rPr>
                      <w:rFonts w:ascii="Times New Roman" w:eastAsia="Times New Roman" w:hAnsi="Times New Roman" w:cs="Times New Roman"/>
                      <w:b/>
                      <w:bCs/>
                      <w:sz w:val="24"/>
                      <w:szCs w:val="24"/>
                      <w:lang w:eastAsia="es-ES"/>
                    </w:rPr>
                    <w:t xml:space="preserve"> </w:t>
                  </w:r>
                  <w:proofErr w:type="spellStart"/>
                  <w:r w:rsidRPr="00476835">
                    <w:rPr>
                      <w:rFonts w:ascii="Times New Roman" w:eastAsia="Times New Roman" w:hAnsi="Times New Roman" w:cs="Times New Roman"/>
                      <w:b/>
                      <w:bCs/>
                      <w:sz w:val="24"/>
                      <w:szCs w:val="24"/>
                      <w:lang w:eastAsia="es-ES"/>
                    </w:rPr>
                    <w:t>route</w:t>
                  </w:r>
                  <w:proofErr w:type="spellEnd"/>
                  <w:r w:rsidRPr="00476835">
                    <w:rPr>
                      <w:rFonts w:ascii="Times New Roman" w:eastAsia="Times New Roman" w:hAnsi="Times New Roman" w:cs="Times New Roman"/>
                      <w:b/>
                      <w:bCs/>
                      <w:sz w:val="24"/>
                      <w:szCs w:val="24"/>
                      <w:lang w:eastAsia="es-ES"/>
                    </w:rPr>
                    <w:t xml:space="preserve"> 192.168.0.0 172.16.0.0 255.255.0.0 </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27" type="#_x0000_t75" style="width:20.25pt;height:18pt" o:ole="">
                        <v:imagedata r:id="rId20" o:title=""/>
                      </v:shape>
                      <w:control r:id="rId99" w:name="DefaultOcxName110" w:shapeid="_x0000_i1327"/>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roofErr w:type="spellStart"/>
                  <w:r w:rsidRPr="00476835">
                    <w:rPr>
                      <w:rFonts w:ascii="Times New Roman" w:eastAsia="Times New Roman" w:hAnsi="Times New Roman" w:cs="Times New Roman"/>
                      <w:b/>
                      <w:bCs/>
                      <w:sz w:val="24"/>
                      <w:szCs w:val="24"/>
                      <w:lang w:eastAsia="es-ES"/>
                    </w:rPr>
                    <w:t>ip</w:t>
                  </w:r>
                  <w:proofErr w:type="spellEnd"/>
                  <w:r w:rsidRPr="00476835">
                    <w:rPr>
                      <w:rFonts w:ascii="Times New Roman" w:eastAsia="Times New Roman" w:hAnsi="Times New Roman" w:cs="Times New Roman"/>
                      <w:b/>
                      <w:bCs/>
                      <w:sz w:val="24"/>
                      <w:szCs w:val="24"/>
                      <w:lang w:eastAsia="es-ES"/>
                    </w:rPr>
                    <w:t xml:space="preserve"> </w:t>
                  </w:r>
                  <w:proofErr w:type="spellStart"/>
                  <w:r w:rsidRPr="00476835">
                    <w:rPr>
                      <w:rFonts w:ascii="Times New Roman" w:eastAsia="Times New Roman" w:hAnsi="Times New Roman" w:cs="Times New Roman"/>
                      <w:b/>
                      <w:bCs/>
                      <w:sz w:val="24"/>
                      <w:szCs w:val="24"/>
                      <w:lang w:eastAsia="es-ES"/>
                    </w:rPr>
                    <w:t>route</w:t>
                  </w:r>
                  <w:proofErr w:type="spellEnd"/>
                  <w:r w:rsidRPr="00476835">
                    <w:rPr>
                      <w:rFonts w:ascii="Times New Roman" w:eastAsia="Times New Roman" w:hAnsi="Times New Roman" w:cs="Times New Roman"/>
                      <w:b/>
                      <w:bCs/>
                      <w:sz w:val="24"/>
                      <w:szCs w:val="24"/>
                      <w:lang w:eastAsia="es-ES"/>
                    </w:rPr>
                    <w:t xml:space="preserve"> 172.16.0.0 255.255.0.0 192.168.0.1 </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26" type="#_x0000_t75" style="width:20.25pt;height:18pt" o:ole="">
                        <v:imagedata r:id="rId20" o:title=""/>
                      </v:shape>
                      <w:control r:id="rId100" w:name="DefaultOcxName210" w:shapeid="_x0000_i1326"/>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roofErr w:type="spellStart"/>
                  <w:r w:rsidRPr="00476835">
                    <w:rPr>
                      <w:rFonts w:ascii="Times New Roman" w:eastAsia="Times New Roman" w:hAnsi="Times New Roman" w:cs="Times New Roman"/>
                      <w:b/>
                      <w:bCs/>
                      <w:sz w:val="24"/>
                      <w:szCs w:val="24"/>
                      <w:lang w:eastAsia="es-ES"/>
                    </w:rPr>
                    <w:t>ip</w:t>
                  </w:r>
                  <w:proofErr w:type="spellEnd"/>
                  <w:r w:rsidRPr="00476835">
                    <w:rPr>
                      <w:rFonts w:ascii="Times New Roman" w:eastAsia="Times New Roman" w:hAnsi="Times New Roman" w:cs="Times New Roman"/>
                      <w:b/>
                      <w:bCs/>
                      <w:sz w:val="24"/>
                      <w:szCs w:val="24"/>
                      <w:lang w:eastAsia="es-ES"/>
                    </w:rPr>
                    <w:t xml:space="preserve"> </w:t>
                  </w:r>
                  <w:proofErr w:type="spellStart"/>
                  <w:r w:rsidRPr="00476835">
                    <w:rPr>
                      <w:rFonts w:ascii="Times New Roman" w:eastAsia="Times New Roman" w:hAnsi="Times New Roman" w:cs="Times New Roman"/>
                      <w:b/>
                      <w:bCs/>
                      <w:sz w:val="24"/>
                      <w:szCs w:val="24"/>
                      <w:lang w:eastAsia="es-ES"/>
                    </w:rPr>
                    <w:t>route</w:t>
                  </w:r>
                  <w:proofErr w:type="spellEnd"/>
                  <w:r w:rsidRPr="00476835">
                    <w:rPr>
                      <w:rFonts w:ascii="Times New Roman" w:eastAsia="Times New Roman" w:hAnsi="Times New Roman" w:cs="Times New Roman"/>
                      <w:b/>
                      <w:bCs/>
                      <w:sz w:val="24"/>
                      <w:szCs w:val="24"/>
                      <w:lang w:eastAsia="es-ES"/>
                    </w:rPr>
                    <w:t xml:space="preserve"> 172.16.0.0 255.255.0.0 S0/0/1</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25" type="#_x0000_t75" style="width:20.25pt;height:18pt" o:ole="">
                        <v:imagedata r:id="rId20" o:title=""/>
                      </v:shape>
                      <w:control r:id="rId101" w:name="DefaultOcxName310" w:shapeid="_x0000_i1325"/>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roofErr w:type="spellStart"/>
                  <w:r w:rsidRPr="00476835">
                    <w:rPr>
                      <w:rFonts w:ascii="Times New Roman" w:eastAsia="Times New Roman" w:hAnsi="Times New Roman" w:cs="Times New Roman"/>
                      <w:b/>
                      <w:bCs/>
                      <w:sz w:val="24"/>
                      <w:szCs w:val="24"/>
                      <w:lang w:eastAsia="es-ES"/>
                    </w:rPr>
                    <w:t>ip</w:t>
                  </w:r>
                  <w:proofErr w:type="spellEnd"/>
                  <w:r w:rsidRPr="00476835">
                    <w:rPr>
                      <w:rFonts w:ascii="Times New Roman" w:eastAsia="Times New Roman" w:hAnsi="Times New Roman" w:cs="Times New Roman"/>
                      <w:b/>
                      <w:bCs/>
                      <w:sz w:val="24"/>
                      <w:szCs w:val="24"/>
                      <w:lang w:eastAsia="es-ES"/>
                    </w:rPr>
                    <w:t xml:space="preserve"> </w:t>
                  </w:r>
                  <w:proofErr w:type="spellStart"/>
                  <w:r w:rsidRPr="00476835">
                    <w:rPr>
                      <w:rFonts w:ascii="Times New Roman" w:eastAsia="Times New Roman" w:hAnsi="Times New Roman" w:cs="Times New Roman"/>
                      <w:b/>
                      <w:bCs/>
                      <w:sz w:val="24"/>
                      <w:szCs w:val="24"/>
                      <w:lang w:eastAsia="es-ES"/>
                    </w:rPr>
                    <w:t>route</w:t>
                  </w:r>
                  <w:proofErr w:type="spellEnd"/>
                  <w:r w:rsidRPr="00476835">
                    <w:rPr>
                      <w:rFonts w:ascii="Times New Roman" w:eastAsia="Times New Roman" w:hAnsi="Times New Roman" w:cs="Times New Roman"/>
                      <w:b/>
                      <w:bCs/>
                      <w:sz w:val="24"/>
                      <w:szCs w:val="24"/>
                      <w:lang w:eastAsia="es-ES"/>
                    </w:rPr>
                    <w:t xml:space="preserve"> 172.16.0.0 255.255.0.0 S0/0/0</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eastAsia="es-ES"/>
              </w:rPr>
            </w:pPr>
          </w:p>
        </w:tc>
      </w:tr>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pict/>
            </w:r>
            <w:hyperlink r:id="rId102" w:history="1">
              <w:r w:rsidRPr="00476835">
                <w:rPr>
                  <w:rFonts w:ascii="Times New Roman" w:eastAsia="Times New Roman" w:hAnsi="Times New Roman" w:cs="Times New Roman"/>
                  <w:b/>
                  <w:bCs/>
                  <w:color w:val="000000"/>
                  <w:sz w:val="24"/>
                  <w:szCs w:val="24"/>
                  <w:u w:val="single"/>
                  <w:lang w:eastAsia="es-ES"/>
                </w:rPr>
                <w:t>17</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552950" cy="1543050"/>
                        <wp:effectExtent l="19050" t="0" r="0" b="0"/>
                        <wp:docPr id="251" name="Imagen 251" descr="http://assessment.netacad.net/assessment/images/1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assessment.netacad.net/assessment/images/1205.jpg"/>
                                <pic:cNvPicPr>
                                  <a:picLocks noChangeAspect="1" noChangeArrowheads="1"/>
                                </pic:cNvPicPr>
                              </pic:nvPicPr>
                              <pic:blipFill>
                                <a:blip r:embed="rId103"/>
                                <a:srcRect/>
                                <a:stretch>
                                  <a:fillRect/>
                                </a:stretch>
                              </pic:blipFill>
                              <pic:spPr bwMode="auto">
                                <a:xfrm>
                                  <a:off x="0" y="0"/>
                                  <a:ext cx="4552950" cy="1543050"/>
                                </a:xfrm>
                                <a:prstGeom prst="rect">
                                  <a:avLst/>
                                </a:prstGeom>
                                <a:noFill/>
                                <a:ln w="9525">
                                  <a:noFill/>
                                  <a:miter lim="800000"/>
                                  <a:headEnd/>
                                  <a:tailEnd/>
                                </a:ln>
                              </pic:spPr>
                            </pic:pic>
                          </a:graphicData>
                        </a:graphic>
                      </wp:inline>
                    </w:drawing>
                  </w:r>
                  <w:r w:rsidRPr="00476835">
                    <w:rPr>
                      <w:rFonts w:ascii="Times New Roman" w:eastAsia="Times New Roman" w:hAnsi="Times New Roman" w:cs="Times New Roman"/>
                      <w:sz w:val="24"/>
                      <w:szCs w:val="24"/>
                      <w:lang w:val="en-US" w:eastAsia="es-ES"/>
                    </w:rPr>
                    <w:br/>
                    <w:t>The routers in the diagram use the subnet assignments shown. What is the most efficient route summary that can be configured on Router3 to advertise the internal networks to the cloud?</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24" type="#_x0000_t75" style="width:20.25pt;height:18pt" o:ole="">
                        <v:imagedata r:id="rId20" o:title=""/>
                      </v:shape>
                      <w:control r:id="rId104" w:name="DefaultOcxName410" w:shapeid="_x0000_i1324"/>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192.1.1.0/26 and 192.1.1.64/27</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23" type="#_x0000_t75" style="width:20.25pt;height:18pt" o:ole="">
                        <v:imagedata r:id="rId20" o:title=""/>
                      </v:shape>
                      <w:control r:id="rId105" w:name="DefaultOcxName510" w:shapeid="_x0000_i1323"/>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192.1.1.128/25</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22" type="#_x0000_t75" style="width:20.25pt;height:18pt" o:ole="">
                        <v:imagedata r:id="rId20" o:title=""/>
                      </v:shape>
                      <w:control r:id="rId106" w:name="DefaultOcxName68" w:shapeid="_x0000_i1322"/>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192.1.1.0/23 and 192.1.1.64/23</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21" type="#_x0000_t75" style="width:20.25pt;height:18pt" o:ole="">
                        <v:imagedata r:id="rId20" o:title=""/>
                      </v:shape>
                      <w:control r:id="rId107" w:name="DefaultOcxName71" w:shapeid="_x0000_i1321"/>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192.1.1.0/24</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20" type="#_x0000_t75" style="width:20.25pt;height:18pt" o:ole="">
                        <v:imagedata r:id="rId20" o:title=""/>
                      </v:shape>
                      <w:control r:id="rId108" w:name="DefaultOcxName81" w:shapeid="_x0000_i1320"/>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192.1.1.0/25</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19" type="#_x0000_t75" style="width:20.25pt;height:18pt" o:ole="">
                        <v:imagedata r:id="rId20" o:title=""/>
                      </v:shape>
                      <w:control r:id="rId109" w:name="DefaultOcxName91" w:shapeid="_x0000_i1319"/>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t>192.1.1.0/24 and 192.1.1.64/24</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Final del formulario</w:t>
            </w:r>
          </w:p>
        </w:tc>
      </w:tr>
      <w:tr w:rsidR="00476835" w:rsidRPr="00476835" w:rsidTr="00476835">
        <w:trPr>
          <w:tblCellSpacing w:w="0" w:type="dxa"/>
        </w:trPr>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476835" w:rsidRPr="00476835" w:rsidRDefault="00476835" w:rsidP="00476835">
            <w:pPr>
              <w:spacing w:after="0" w:line="240" w:lineRule="auto"/>
              <w:rPr>
                <w:rFonts w:ascii="Times New Roman" w:eastAsia="Times New Roman" w:hAnsi="Times New Roman" w:cs="Times New Roman"/>
                <w:sz w:val="20"/>
                <w:szCs w:val="20"/>
                <w:lang w:eastAsia="es-ES"/>
              </w:rPr>
            </w:pPr>
          </w:p>
        </w:tc>
      </w:tr>
    </w:tbl>
    <w:p w:rsidR="00476835" w:rsidRPr="00476835" w:rsidRDefault="00476835" w:rsidP="00476835">
      <w:pPr>
        <w:spacing w:after="0" w:line="240" w:lineRule="auto"/>
        <w:rPr>
          <w:rFonts w:ascii="Times New Roman" w:eastAsia="Times New Roman" w:hAnsi="Times New Roman" w:cs="Times New Roman"/>
          <w:vanish/>
          <w:sz w:val="24"/>
          <w:szCs w:val="24"/>
          <w:lang w:eastAsia="es-ES"/>
        </w:rPr>
      </w:pPr>
      <w:r w:rsidRPr="00476835">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476835" w:rsidRPr="00476835" w:rsidTr="00476835">
        <w:trPr>
          <w:tblCellSpacing w:w="0" w:type="dxa"/>
        </w:trPr>
        <w:tc>
          <w:tcPr>
            <w:tcW w:w="37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hyperlink r:id="rId110" w:history="1">
              <w:r w:rsidRPr="00476835">
                <w:rPr>
                  <w:rFonts w:ascii="Times New Roman" w:eastAsia="Times New Roman" w:hAnsi="Times New Roman" w:cs="Times New Roman"/>
                  <w:b/>
                  <w:bCs/>
                  <w:color w:val="000000"/>
                  <w:sz w:val="24"/>
                  <w:szCs w:val="24"/>
                  <w:u w:val="single"/>
                  <w:lang w:eastAsia="es-ES"/>
                </w:rPr>
                <w:t>18</w:t>
              </w:r>
            </w:hyperlink>
          </w:p>
        </w:tc>
        <w:tc>
          <w:tcPr>
            <w:tcW w:w="10875" w:type="dxa"/>
            <w:hideMark/>
          </w:tcPr>
          <w:p w:rsidR="00476835" w:rsidRPr="00476835" w:rsidRDefault="00476835" w:rsidP="00476835">
            <w:pPr>
              <w:pBdr>
                <w:bottom w:val="single" w:sz="6" w:space="1" w:color="auto"/>
              </w:pBdr>
              <w:spacing w:after="0" w:line="240" w:lineRule="auto"/>
              <w:jc w:val="center"/>
              <w:rPr>
                <w:rFonts w:ascii="Arial" w:eastAsia="Times New Roman" w:hAnsi="Arial" w:cs="Arial"/>
                <w:vanish/>
                <w:sz w:val="16"/>
                <w:szCs w:val="16"/>
                <w:lang w:eastAsia="es-ES"/>
              </w:rPr>
            </w:pPr>
            <w:r w:rsidRPr="00476835">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476835" w:rsidRPr="00476835">
              <w:trPr>
                <w:tblCellSpacing w:w="0" w:type="dxa"/>
              </w:trPr>
              <w:tc>
                <w:tcPr>
                  <w:tcW w:w="0" w:type="auto"/>
                  <w:gridSpan w:val="2"/>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114800" cy="1838325"/>
                        <wp:effectExtent l="19050" t="0" r="0" b="0"/>
                        <wp:docPr id="253" name="Imagen 253" descr="http://assessment.netacad.net/assessment/images/14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assessment.netacad.net/assessment/images/14300.jpg"/>
                                <pic:cNvPicPr>
                                  <a:picLocks noChangeAspect="1" noChangeArrowheads="1"/>
                                </pic:cNvPicPr>
                              </pic:nvPicPr>
                              <pic:blipFill>
                                <a:blip r:embed="rId111"/>
                                <a:srcRect/>
                                <a:stretch>
                                  <a:fillRect/>
                                </a:stretch>
                              </pic:blipFill>
                              <pic:spPr bwMode="auto">
                                <a:xfrm>
                                  <a:off x="0" y="0"/>
                                  <a:ext cx="4114800" cy="1838325"/>
                                </a:xfrm>
                                <a:prstGeom prst="rect">
                                  <a:avLst/>
                                </a:prstGeom>
                                <a:noFill/>
                                <a:ln w="9525">
                                  <a:noFill/>
                                  <a:miter lim="800000"/>
                                  <a:headEnd/>
                                  <a:tailEnd/>
                                </a:ln>
                              </pic:spPr>
                            </pic:pic>
                          </a:graphicData>
                        </a:graphic>
                      </wp:inline>
                    </w:drawing>
                  </w:r>
                  <w:r w:rsidRPr="00476835">
                    <w:rPr>
                      <w:rFonts w:ascii="Times New Roman" w:eastAsia="Times New Roman" w:hAnsi="Times New Roman" w:cs="Times New Roman"/>
                      <w:sz w:val="24"/>
                      <w:szCs w:val="24"/>
                      <w:lang w:val="en-US" w:eastAsia="es-ES"/>
                    </w:rPr>
                    <w:br/>
                    <w:t>Refer to the exhibit. How will packets destined to the 172.16.0.0 network be forwarded?</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18" type="#_x0000_t75" style="width:20.25pt;height:18pt" o:ole="">
                        <v:imagedata r:id="rId20" o:title=""/>
                      </v:shape>
                      <w:control r:id="rId112" w:name="DefaultOcxName101" w:shapeid="_x0000_i1318"/>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Router1 will perform recursive lookup and packet will exit S0/0.</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17" type="#_x0000_t75" style="width:20.25pt;height:18pt" o:ole="">
                        <v:imagedata r:id="rId20" o:title=""/>
                      </v:shape>
                      <w:control r:id="rId113" w:name="DefaultOcxName111" w:shapeid="_x0000_i1317"/>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Router1 will perform recursive lookup and packet will exit S0/1.</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16" type="#_x0000_t75" style="width:20.25pt;height:18pt" o:ole="">
                        <v:imagedata r:id="rId20" o:title=""/>
                      </v:shape>
                      <w:control r:id="rId114" w:name="DefaultOcxName121" w:shapeid="_x0000_i1316"/>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There is no matching interface associated with network 172.16.0.0 so packets will be dropped.</w:t>
                  </w:r>
                </w:p>
              </w:tc>
            </w:tr>
            <w:tr w:rsidR="00476835" w:rsidRPr="00476835">
              <w:trPr>
                <w:tblCellSpacing w:w="0" w:type="dxa"/>
              </w:trPr>
              <w:tc>
                <w:tcPr>
                  <w:tcW w:w="225" w:type="dxa"/>
                  <w:hideMark/>
                </w:tcPr>
                <w:p w:rsidR="00476835" w:rsidRPr="00476835" w:rsidRDefault="00476835" w:rsidP="00476835">
                  <w:pPr>
                    <w:spacing w:after="0" w:line="240" w:lineRule="auto"/>
                    <w:rPr>
                      <w:rFonts w:ascii="Times New Roman" w:eastAsia="Times New Roman" w:hAnsi="Times New Roman" w:cs="Times New Roman"/>
                      <w:sz w:val="24"/>
                      <w:szCs w:val="24"/>
                      <w:lang w:eastAsia="es-ES"/>
                    </w:rPr>
                  </w:pPr>
                  <w:r w:rsidRPr="00476835">
                    <w:rPr>
                      <w:rFonts w:ascii="Times New Roman" w:eastAsia="Times New Roman" w:hAnsi="Times New Roman" w:cs="Times New Roman"/>
                      <w:sz w:val="24"/>
                      <w:szCs w:val="24"/>
                      <w:lang w:eastAsia="es-ES"/>
                    </w:rPr>
                    <w:object w:dxaOrig="1440" w:dyaOrig="1440">
                      <v:shape id="_x0000_i1315" type="#_x0000_t75" style="width:20.25pt;height:18pt" o:ole="">
                        <v:imagedata r:id="rId20" o:title=""/>
                      </v:shape>
                      <w:control r:id="rId115" w:name="DefaultOcxName131" w:shapeid="_x0000_i1315"/>
                    </w:object>
                  </w:r>
                </w:p>
              </w:tc>
              <w:tc>
                <w:tcPr>
                  <w:tcW w:w="5000" w:type="pct"/>
                  <w:vAlign w:val="center"/>
                  <w:hideMark/>
                </w:tcPr>
                <w:p w:rsidR="00476835" w:rsidRPr="00476835" w:rsidRDefault="00476835" w:rsidP="00476835">
                  <w:pPr>
                    <w:spacing w:after="0" w:line="240" w:lineRule="auto"/>
                    <w:rPr>
                      <w:rFonts w:ascii="Times New Roman" w:eastAsia="Times New Roman" w:hAnsi="Times New Roman" w:cs="Times New Roman"/>
                      <w:sz w:val="24"/>
                      <w:szCs w:val="24"/>
                      <w:lang w:val="en-US" w:eastAsia="es-ES"/>
                    </w:rPr>
                  </w:pPr>
                  <w:r w:rsidRPr="00476835">
                    <w:rPr>
                      <w:rFonts w:ascii="Times New Roman" w:eastAsia="Times New Roman" w:hAnsi="Times New Roman" w:cs="Times New Roman"/>
                      <w:sz w:val="24"/>
                      <w:szCs w:val="24"/>
                      <w:lang w:val="en-US" w:eastAsia="es-ES"/>
                    </w:rPr>
                    <w:t>There is no matching interface associated with network 172.16.0.0 so packets will take gateway of last resort and exit out S0/2.</w:t>
                  </w:r>
                </w:p>
              </w:tc>
            </w:tr>
          </w:tbl>
          <w:p w:rsidR="00476835" w:rsidRPr="00476835" w:rsidRDefault="00476835" w:rsidP="00476835">
            <w:pPr>
              <w:pBdr>
                <w:top w:val="single" w:sz="6" w:space="1" w:color="auto"/>
              </w:pBdr>
              <w:spacing w:after="0" w:line="240" w:lineRule="auto"/>
              <w:jc w:val="center"/>
              <w:rPr>
                <w:rFonts w:ascii="Arial" w:eastAsia="Times New Roman" w:hAnsi="Arial" w:cs="Arial"/>
                <w:vanish/>
                <w:sz w:val="16"/>
                <w:szCs w:val="16"/>
                <w:lang w:val="en-US" w:eastAsia="es-ES"/>
              </w:rPr>
            </w:pPr>
            <w:r w:rsidRPr="00476835">
              <w:rPr>
                <w:rFonts w:ascii="Arial" w:eastAsia="Times New Roman" w:hAnsi="Arial" w:cs="Arial"/>
                <w:vanish/>
                <w:sz w:val="16"/>
                <w:szCs w:val="16"/>
                <w:lang w:val="en-US" w:eastAsia="es-ES"/>
              </w:rPr>
              <w:t>Final del formulario</w:t>
            </w:r>
          </w:p>
        </w:tc>
      </w:tr>
    </w:tbl>
    <w:p w:rsidR="00476835" w:rsidRDefault="00476835">
      <w:pPr>
        <w:rPr>
          <w:lang w:val="en-US"/>
        </w:rPr>
      </w:pPr>
    </w:p>
    <w:p w:rsidR="00323912" w:rsidRPr="00323912" w:rsidRDefault="00323912" w:rsidP="00323912">
      <w:pPr>
        <w:spacing w:after="0" w:line="240" w:lineRule="auto"/>
        <w:rPr>
          <w:rFonts w:ascii="Times New Roman" w:eastAsia="Times New Roman" w:hAnsi="Times New Roman" w:cs="Times New Roman"/>
          <w:sz w:val="24"/>
          <w:szCs w:val="24"/>
          <w:lang w:eastAsia="es-ES"/>
        </w:rPr>
      </w:pPr>
      <w:proofErr w:type="spellStart"/>
      <w:r w:rsidRPr="00323912">
        <w:rPr>
          <w:rFonts w:ascii="Times New Roman" w:eastAsia="Times New Roman" w:hAnsi="Times New Roman" w:cs="Times New Roman"/>
          <w:sz w:val="24"/>
          <w:szCs w:val="24"/>
          <w:lang w:eastAsia="es-ES"/>
        </w:rPr>
        <w:t>English</w:t>
      </w:r>
      <w:proofErr w:type="spellEnd"/>
      <w:r w:rsidRPr="00323912">
        <w:rPr>
          <w:rFonts w:ascii="Times New Roman" w:eastAsia="Times New Roman" w:hAnsi="Times New Roman" w:cs="Times New Roman"/>
          <w:sz w:val="24"/>
          <w:szCs w:val="24"/>
          <w:lang w:eastAsia="es-ES"/>
        </w:rPr>
        <w:t xml:space="preserve"> </w:t>
      </w:r>
      <w:proofErr w:type="spellStart"/>
      <w:r w:rsidRPr="00323912">
        <w:rPr>
          <w:rFonts w:ascii="Times New Roman" w:eastAsia="Times New Roman" w:hAnsi="Times New Roman" w:cs="Times New Roman"/>
          <w:sz w:val="24"/>
          <w:szCs w:val="24"/>
          <w:lang w:eastAsia="es-ES"/>
        </w:rPr>
        <w:t>FormB</w:t>
      </w:r>
      <w:proofErr w:type="spellEnd"/>
      <w:r w:rsidRPr="00323912">
        <w:rPr>
          <w:rFonts w:ascii="Times New Roman" w:eastAsia="Times New Roman" w:hAnsi="Times New Roman" w:cs="Times New Roman"/>
          <w:sz w:val="24"/>
          <w:szCs w:val="24"/>
          <w:lang w:eastAsia="es-ES"/>
        </w:rPr>
        <w:t xml:space="preserve"> </w:t>
      </w:r>
      <w:proofErr w:type="spellStart"/>
      <w:r w:rsidRPr="00323912">
        <w:rPr>
          <w:rFonts w:ascii="Times New Roman" w:eastAsia="Times New Roman" w:hAnsi="Times New Roman" w:cs="Times New Roman"/>
          <w:sz w:val="24"/>
          <w:szCs w:val="24"/>
          <w:lang w:eastAsia="es-ES"/>
        </w:rPr>
        <w:t>ERouting</w:t>
      </w:r>
      <w:proofErr w:type="spellEnd"/>
      <w:r w:rsidRPr="00323912">
        <w:rPr>
          <w:rFonts w:ascii="Times New Roman" w:eastAsia="Times New Roman" w:hAnsi="Times New Roman" w:cs="Times New Roman"/>
          <w:sz w:val="24"/>
          <w:szCs w:val="24"/>
          <w:lang w:eastAsia="es-ES"/>
        </w:rPr>
        <w:t xml:space="preserve"> v4.0 </w:t>
      </w:r>
      <w:proofErr w:type="spellStart"/>
      <w:r w:rsidRPr="00323912">
        <w:rPr>
          <w:rFonts w:ascii="Times New Roman" w:eastAsia="Times New Roman" w:hAnsi="Times New Roman" w:cs="Times New Roman"/>
          <w:sz w:val="24"/>
          <w:szCs w:val="24"/>
          <w:lang w:eastAsia="es-ES"/>
        </w:rPr>
        <w:t>Chapter</w:t>
      </w:r>
      <w:proofErr w:type="spellEnd"/>
      <w:r w:rsidRPr="00323912">
        <w:rPr>
          <w:rFonts w:ascii="Times New Roman" w:eastAsia="Times New Roman" w:hAnsi="Times New Roman" w:cs="Times New Roman"/>
          <w:sz w:val="24"/>
          <w:szCs w:val="24"/>
          <w:lang w:eastAsia="es-ES"/>
        </w:rPr>
        <w:t xml:space="preserve"> 2 - </w:t>
      </w:r>
      <w:proofErr w:type="spellStart"/>
      <w:r w:rsidRPr="00323912">
        <w:rPr>
          <w:rFonts w:ascii="Times New Roman" w:eastAsia="Times New Roman" w:hAnsi="Times New Roman" w:cs="Times New Roman"/>
          <w:sz w:val="24"/>
          <w:szCs w:val="24"/>
          <w:lang w:eastAsia="es-ES"/>
        </w:rPr>
        <w:t>Domain</w:t>
      </w:r>
      <w:proofErr w:type="spellEnd"/>
      <w:r w:rsidRPr="00323912">
        <w:rPr>
          <w:rFonts w:ascii="Times New Roman" w:eastAsia="Times New Roman" w:hAnsi="Times New Roman" w:cs="Times New Roman"/>
          <w:sz w:val="24"/>
          <w:szCs w:val="24"/>
          <w:lang w:eastAsia="es-ES"/>
        </w:rPr>
        <w:t xml:space="preserve"> </w:t>
      </w:r>
      <w:proofErr w:type="spellStart"/>
      <w:r w:rsidRPr="00323912">
        <w:rPr>
          <w:rFonts w:ascii="Times New Roman" w:eastAsia="Times New Roman" w:hAnsi="Times New Roman" w:cs="Times New Roman"/>
          <w:sz w:val="24"/>
          <w:szCs w:val="24"/>
          <w:lang w:eastAsia="es-ES"/>
        </w:rPr>
        <w:t>Knowledge</w:t>
      </w:r>
      <w:proofErr w:type="spellEnd"/>
      <w:r w:rsidRPr="00323912">
        <w:rPr>
          <w:rFonts w:ascii="Times New Roman" w:eastAsia="Times New Roman" w:hAnsi="Times New Roman" w:cs="Times New Roman"/>
          <w:sz w:val="24"/>
          <w:szCs w:val="24"/>
          <w:lang w:eastAsia="es-ES"/>
        </w:rPr>
        <w:t xml:space="preserve"> - </w:t>
      </w:r>
      <w:proofErr w:type="spellStart"/>
      <w:r w:rsidRPr="00323912">
        <w:rPr>
          <w:rFonts w:ascii="Times New Roman" w:eastAsia="Times New Roman" w:hAnsi="Times New Roman" w:cs="Times New Roman"/>
          <w:sz w:val="24"/>
          <w:szCs w:val="24"/>
          <w:lang w:eastAsia="es-ES"/>
        </w:rPr>
        <w:t>Weighted</w:t>
      </w:r>
      <w:proofErr w:type="spellEnd"/>
      <w:r w:rsidRPr="00323912">
        <w:rPr>
          <w:rFonts w:ascii="Times New Roman" w:eastAsia="Times New Roman" w:hAnsi="Times New Roman" w:cs="Times New Roman"/>
          <w:sz w:val="24"/>
          <w:szCs w:val="24"/>
          <w:lang w:eastAsia="es-ES"/>
        </w:rPr>
        <w:t xml:space="preserve"> Score </w:t>
      </w:r>
      <w:r>
        <w:rPr>
          <w:rFonts w:ascii="Times New Roman" w:eastAsia="Times New Roman" w:hAnsi="Times New Roman" w:cs="Times New Roman"/>
          <w:noProof/>
          <w:sz w:val="24"/>
          <w:szCs w:val="24"/>
          <w:lang w:eastAsia="es-ES"/>
        </w:rPr>
        <w:drawing>
          <wp:inline distT="0" distB="0" distL="0" distR="0">
            <wp:extent cx="95250" cy="95250"/>
            <wp:effectExtent l="19050" t="0" r="0" b="0"/>
            <wp:docPr id="305" name="Imagen 305" descr="http://cache.netacad-cdn.net/cnamsassets/images/common/grf_corner_lightgreen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cache.netacad-cdn.net/cnamsassets/images/common/grf_corner_lightgreen_10.gif"/>
                    <pic:cNvPicPr>
                      <a:picLocks noChangeAspect="1" noChangeArrowheads="1"/>
                    </pic:cNvPicPr>
                  </pic:nvPicPr>
                  <pic:blipFill>
                    <a:blip r:embed="rId116"/>
                    <a:srcRect/>
                    <a:stretch>
                      <a:fillRect/>
                    </a:stretch>
                  </pic:blipFill>
                  <pic:spPr bwMode="auto">
                    <a:xfrm>
                      <a:off x="0" y="0"/>
                      <a:ext cx="95250" cy="95250"/>
                    </a:xfrm>
                    <a:prstGeom prst="rect">
                      <a:avLst/>
                    </a:prstGeom>
                    <a:noFill/>
                    <a:ln w="9525">
                      <a:noFill/>
                      <a:miter lim="800000"/>
                      <a:headEnd/>
                      <a:tailEnd/>
                    </a:ln>
                  </pic:spPr>
                </pic:pic>
              </a:graphicData>
            </a:graphic>
          </wp:inline>
        </w:drawing>
      </w:r>
    </w:p>
    <w:tbl>
      <w:tblPr>
        <w:tblW w:w="5000" w:type="pct"/>
        <w:tblCellSpacing w:w="7" w:type="dxa"/>
        <w:tblCellMar>
          <w:top w:w="75" w:type="dxa"/>
          <w:left w:w="75" w:type="dxa"/>
          <w:bottom w:w="75" w:type="dxa"/>
          <w:right w:w="75" w:type="dxa"/>
        </w:tblCellMar>
        <w:tblLook w:val="04A0"/>
      </w:tblPr>
      <w:tblGrid>
        <w:gridCol w:w="611"/>
        <w:gridCol w:w="534"/>
        <w:gridCol w:w="534"/>
        <w:gridCol w:w="534"/>
        <w:gridCol w:w="534"/>
        <w:gridCol w:w="534"/>
        <w:gridCol w:w="568"/>
        <w:gridCol w:w="533"/>
        <w:gridCol w:w="568"/>
        <w:gridCol w:w="533"/>
        <w:gridCol w:w="533"/>
        <w:gridCol w:w="533"/>
        <w:gridCol w:w="533"/>
        <w:gridCol w:w="533"/>
        <w:gridCol w:w="568"/>
        <w:gridCol w:w="533"/>
        <w:gridCol w:w="533"/>
        <w:gridCol w:w="568"/>
        <w:gridCol w:w="533"/>
        <w:gridCol w:w="387"/>
        <w:gridCol w:w="355"/>
      </w:tblGrid>
      <w:tr w:rsidR="00323912" w:rsidRPr="00323912" w:rsidTr="00323912">
        <w:trPr>
          <w:trHeight w:val="660"/>
          <w:tblCellSpacing w:w="7" w:type="dxa"/>
        </w:trPr>
        <w:tc>
          <w:tcPr>
            <w:tcW w:w="0" w:type="auto"/>
            <w:shd w:val="clear" w:color="auto" w:fill="CCCCCC"/>
            <w:hideMark/>
          </w:tcPr>
          <w:p w:rsidR="00323912" w:rsidRPr="00323912" w:rsidRDefault="00323912" w:rsidP="00323912">
            <w:pPr>
              <w:spacing w:after="0" w:line="240" w:lineRule="auto"/>
              <w:rPr>
                <w:rFonts w:ascii="Times New Roman" w:eastAsia="Times New Roman" w:hAnsi="Times New Roman" w:cs="Times New Roman"/>
                <w:sz w:val="24"/>
                <w:szCs w:val="24"/>
                <w:lang w:eastAsia="es-ES"/>
              </w:rPr>
            </w:pPr>
            <w:proofErr w:type="spellStart"/>
            <w:r w:rsidRPr="00323912">
              <w:rPr>
                <w:rFonts w:ascii="Times New Roman" w:eastAsia="Times New Roman" w:hAnsi="Times New Roman" w:cs="Times New Roman"/>
                <w:sz w:val="24"/>
                <w:szCs w:val="24"/>
                <w:lang w:eastAsia="es-ES"/>
              </w:rPr>
              <w:t>Question</w:t>
            </w:r>
            <w:proofErr w:type="spellEnd"/>
            <w:r w:rsidRPr="00323912">
              <w:rPr>
                <w:rFonts w:ascii="Times New Roman" w:eastAsia="Times New Roman" w:hAnsi="Times New Roman" w:cs="Times New Roman"/>
                <w:sz w:val="24"/>
                <w:szCs w:val="24"/>
                <w:lang w:eastAsia="es-ES"/>
              </w:rPr>
              <w:t xml:space="preserve"> </w:t>
            </w:r>
            <w:proofErr w:type="spellStart"/>
            <w:r w:rsidRPr="00323912">
              <w:rPr>
                <w:rFonts w:ascii="Times New Roman" w:eastAsia="Times New Roman" w:hAnsi="Times New Roman" w:cs="Times New Roman"/>
                <w:sz w:val="24"/>
                <w:szCs w:val="24"/>
                <w:lang w:eastAsia="es-ES"/>
              </w:rPr>
              <w:t>Type</w:t>
            </w:r>
            <w:proofErr w:type="spellEnd"/>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1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06" name="Imagen 306"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2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07" name="Imagen 307"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3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08" name="Imagen 308"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4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09" name="Imagen 309"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5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10" name="Imagen 310"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6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11" name="Imagen 311"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(MCMA)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7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12" name="Imagen 312"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8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13" name="Imagen 313"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(MCMA)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9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14" name="Imagen 314"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10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15" name="Imagen 315"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11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16" name="Imagen 316"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12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17" name="Imagen 317"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13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18" name="Imagen 318"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14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19" name="Imagen 319"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(MCMA)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15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20" name="Imagen 320"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16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21" name="Imagen 321"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17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22" name="Imagen 322"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(MCMA)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xml:space="preserve">18 </w:t>
            </w:r>
            <w:r w:rsidRPr="00323912">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 cy="47625"/>
                  <wp:effectExtent l="0" t="0" r="0" b="0"/>
                  <wp:docPr id="323" name="Imagen 323" descr="http://cache.netacad-cdn.net/cnamsasset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cache.netacad-cdn.net/cnamsassets/images/common/spacer.gif"/>
                          <pic:cNvPicPr>
                            <a:picLocks noChangeAspect="1" noChangeArrowheads="1"/>
                          </pic:cNvPicPr>
                        </pic:nvPicPr>
                        <pic:blipFill>
                          <a:blip r:embed="rId117"/>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323912">
              <w:rPr>
                <w:rFonts w:ascii="Times New Roman" w:eastAsia="Times New Roman" w:hAnsi="Times New Roman" w:cs="Times New Roman"/>
                <w:sz w:val="24"/>
                <w:szCs w:val="24"/>
                <w:lang w:eastAsia="es-ES"/>
              </w:rPr>
              <w:br/>
              <w:t xml:space="preserve">(MCSA) </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Point</w:t>
            </w:r>
            <w:r w:rsidRPr="00323912">
              <w:rPr>
                <w:rFonts w:ascii="Times New Roman" w:eastAsia="Times New Roman" w:hAnsi="Times New Roman" w:cs="Times New Roman"/>
                <w:sz w:val="24"/>
                <w:szCs w:val="24"/>
                <w:lang w:eastAsia="es-ES"/>
              </w:rPr>
              <w:br/>
              <w:t>Total</w:t>
            </w:r>
          </w:p>
        </w:tc>
        <w:tc>
          <w:tcPr>
            <w:tcW w:w="0" w:type="auto"/>
            <w:shd w:val="clear" w:color="auto" w:fill="CCCCCC"/>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w:t>
            </w:r>
          </w:p>
        </w:tc>
      </w:tr>
      <w:tr w:rsidR="00323912" w:rsidRPr="00323912" w:rsidTr="00323912">
        <w:trPr>
          <w:trHeight w:val="450"/>
          <w:tblCellSpacing w:w="7" w:type="dxa"/>
        </w:trPr>
        <w:tc>
          <w:tcPr>
            <w:tcW w:w="0" w:type="auto"/>
            <w:shd w:val="clear" w:color="auto" w:fill="E6E6E6"/>
            <w:vAlign w:val="center"/>
            <w:hideMark/>
          </w:tcPr>
          <w:p w:rsidR="00323912" w:rsidRPr="00323912" w:rsidRDefault="00323912" w:rsidP="00323912">
            <w:pPr>
              <w:spacing w:after="0" w:line="240" w:lineRule="auto"/>
              <w:rPr>
                <w:rFonts w:ascii="Times New Roman" w:eastAsia="Times New Roman" w:hAnsi="Times New Roman" w:cs="Times New Roman"/>
                <w:sz w:val="24"/>
                <w:szCs w:val="24"/>
                <w:lang w:eastAsia="es-ES"/>
              </w:rPr>
            </w:pPr>
            <w:proofErr w:type="spellStart"/>
            <w:r w:rsidRPr="00323912">
              <w:rPr>
                <w:rFonts w:ascii="Times New Roman" w:eastAsia="Times New Roman" w:hAnsi="Times New Roman" w:cs="Times New Roman"/>
                <w:sz w:val="24"/>
                <w:szCs w:val="24"/>
                <w:lang w:eastAsia="es-ES"/>
              </w:rPr>
              <w:t>Maximum</w:t>
            </w:r>
            <w:proofErr w:type="spellEnd"/>
            <w:r w:rsidRPr="00323912">
              <w:rPr>
                <w:rFonts w:ascii="Times New Roman" w:eastAsia="Times New Roman" w:hAnsi="Times New Roman" w:cs="Times New Roman"/>
                <w:sz w:val="24"/>
                <w:szCs w:val="24"/>
                <w:lang w:eastAsia="es-ES"/>
              </w:rPr>
              <w:t xml:space="preserve"> Score</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3</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3</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38</w:t>
            </w:r>
          </w:p>
        </w:tc>
        <w:tc>
          <w:tcPr>
            <w:tcW w:w="0" w:type="auto"/>
            <w:shd w:val="clear" w:color="auto" w:fill="E6E6E6"/>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100</w:t>
            </w:r>
          </w:p>
        </w:tc>
      </w:tr>
      <w:tr w:rsidR="00323912" w:rsidRPr="00323912" w:rsidTr="00323912">
        <w:trPr>
          <w:trHeight w:val="450"/>
          <w:tblCellSpacing w:w="7" w:type="dxa"/>
        </w:trPr>
        <w:tc>
          <w:tcPr>
            <w:tcW w:w="0" w:type="auto"/>
            <w:shd w:val="clear" w:color="auto" w:fill="FFFFFF"/>
            <w:vAlign w:val="center"/>
            <w:hideMark/>
          </w:tcPr>
          <w:p w:rsidR="00323912" w:rsidRPr="00323912" w:rsidRDefault="00323912" w:rsidP="00323912">
            <w:pPr>
              <w:spacing w:after="0" w:line="240" w:lineRule="auto"/>
              <w:rPr>
                <w:rFonts w:ascii="Times New Roman" w:eastAsia="Times New Roman" w:hAnsi="Times New Roman" w:cs="Times New Roman"/>
                <w:sz w:val="24"/>
                <w:szCs w:val="24"/>
                <w:lang w:eastAsia="es-ES"/>
              </w:rPr>
            </w:pPr>
            <w:proofErr w:type="spellStart"/>
            <w:r w:rsidRPr="00323912">
              <w:rPr>
                <w:rFonts w:ascii="Times New Roman" w:eastAsia="Times New Roman" w:hAnsi="Times New Roman" w:cs="Times New Roman"/>
                <w:sz w:val="24"/>
                <w:szCs w:val="24"/>
                <w:lang w:eastAsia="es-ES"/>
              </w:rPr>
              <w:t>Your</w:t>
            </w:r>
            <w:proofErr w:type="spellEnd"/>
            <w:r w:rsidRPr="00323912">
              <w:rPr>
                <w:rFonts w:ascii="Times New Roman" w:eastAsia="Times New Roman" w:hAnsi="Times New Roman" w:cs="Times New Roman"/>
                <w:sz w:val="24"/>
                <w:szCs w:val="24"/>
                <w:lang w:eastAsia="es-ES"/>
              </w:rPr>
              <w:t xml:space="preserve"> Score</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0</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0</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0</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0</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0</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0</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0</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 </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r w:rsidRPr="00323912">
              <w:rPr>
                <w:rFonts w:ascii="Times New Roman" w:eastAsia="Times New Roman" w:hAnsi="Times New Roman" w:cs="Times New Roman"/>
                <w:sz w:val="24"/>
                <w:szCs w:val="24"/>
                <w:lang w:eastAsia="es-ES"/>
              </w:rPr>
              <w:t>23</w:t>
            </w:r>
          </w:p>
        </w:tc>
        <w:tc>
          <w:tcPr>
            <w:tcW w:w="0" w:type="auto"/>
            <w:shd w:val="clear" w:color="auto" w:fill="FFFFFF"/>
            <w:vAlign w:val="center"/>
            <w:hideMark/>
          </w:tcPr>
          <w:p w:rsidR="00323912" w:rsidRPr="00323912" w:rsidRDefault="00323912" w:rsidP="00323912">
            <w:pPr>
              <w:spacing w:after="0" w:line="240" w:lineRule="auto"/>
              <w:jc w:val="center"/>
              <w:rPr>
                <w:rFonts w:ascii="Times New Roman" w:eastAsia="Times New Roman" w:hAnsi="Times New Roman" w:cs="Times New Roman"/>
                <w:sz w:val="24"/>
                <w:szCs w:val="24"/>
                <w:lang w:eastAsia="es-ES"/>
              </w:rPr>
            </w:pPr>
            <w:hyperlink r:id="rId118" w:tgtFrame="NEWWINDOW123" w:history="1">
              <w:r w:rsidRPr="00323912">
                <w:rPr>
                  <w:rFonts w:ascii="Times New Roman" w:eastAsia="Times New Roman" w:hAnsi="Times New Roman" w:cs="Times New Roman"/>
                  <w:color w:val="0000FF"/>
                  <w:sz w:val="24"/>
                  <w:szCs w:val="24"/>
                  <w:u w:val="single"/>
                  <w:lang w:eastAsia="es-ES"/>
                </w:rPr>
                <w:t>60.5</w:t>
              </w:r>
            </w:hyperlink>
          </w:p>
        </w:tc>
      </w:tr>
    </w:tbl>
    <w:p w:rsidR="00323912" w:rsidRPr="00476835" w:rsidRDefault="00323912" w:rsidP="00323912">
      <w:pPr>
        <w:ind w:left="142" w:hanging="142"/>
        <w:rPr>
          <w:lang w:val="en-US"/>
        </w:rPr>
      </w:pPr>
    </w:p>
    <w:sectPr w:rsidR="00323912" w:rsidRPr="00476835" w:rsidSect="00323912">
      <w:pgSz w:w="11906" w:h="16838"/>
      <w:pgMar w:top="1417" w:right="566" w:bottom="1417"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76835"/>
    <w:rsid w:val="00050B19"/>
    <w:rsid w:val="00323912"/>
    <w:rsid w:val="00476835"/>
    <w:rsid w:val="006A6488"/>
    <w:rsid w:val="00CD2B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B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76835"/>
    <w:rPr>
      <w:color w:val="0000FF"/>
      <w:u w:val="single"/>
    </w:rPr>
  </w:style>
  <w:style w:type="paragraph" w:styleId="z-Principiodelformulario">
    <w:name w:val="HTML Top of Form"/>
    <w:basedOn w:val="Normal"/>
    <w:next w:val="Normal"/>
    <w:link w:val="z-PrincipiodelformularioCar"/>
    <w:hidden/>
    <w:uiPriority w:val="99"/>
    <w:semiHidden/>
    <w:unhideWhenUsed/>
    <w:rsid w:val="0047683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7683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unhideWhenUsed/>
    <w:rsid w:val="0047683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476835"/>
    <w:rPr>
      <w:rFonts w:ascii="Arial" w:eastAsia="Times New Roman" w:hAnsi="Arial" w:cs="Arial"/>
      <w:vanish/>
      <w:sz w:val="16"/>
      <w:szCs w:val="16"/>
      <w:lang w:eastAsia="es-ES"/>
    </w:rPr>
  </w:style>
  <w:style w:type="paragraph" w:styleId="Textodeglobo">
    <w:name w:val="Balloon Text"/>
    <w:basedOn w:val="Normal"/>
    <w:link w:val="TextodegloboCar"/>
    <w:uiPriority w:val="99"/>
    <w:semiHidden/>
    <w:unhideWhenUsed/>
    <w:rsid w:val="004768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68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5508864">
      <w:bodyDiv w:val="1"/>
      <w:marLeft w:val="0"/>
      <w:marRight w:val="0"/>
      <w:marTop w:val="0"/>
      <w:marBottom w:val="0"/>
      <w:divBdr>
        <w:top w:val="none" w:sz="0" w:space="0" w:color="auto"/>
        <w:left w:val="none" w:sz="0" w:space="0" w:color="auto"/>
        <w:bottom w:val="none" w:sz="0" w:space="0" w:color="auto"/>
        <w:right w:val="none" w:sz="0" w:space="0" w:color="auto"/>
      </w:divBdr>
      <w:divsChild>
        <w:div w:id="545337260">
          <w:marLeft w:val="0"/>
          <w:marRight w:val="0"/>
          <w:marTop w:val="0"/>
          <w:marBottom w:val="0"/>
          <w:divBdr>
            <w:top w:val="none" w:sz="0" w:space="0" w:color="auto"/>
            <w:left w:val="none" w:sz="0" w:space="0" w:color="auto"/>
            <w:bottom w:val="none" w:sz="0" w:space="0" w:color="auto"/>
            <w:right w:val="none" w:sz="0" w:space="0" w:color="auto"/>
          </w:divBdr>
        </w:div>
        <w:div w:id="54280398">
          <w:marLeft w:val="0"/>
          <w:marRight w:val="0"/>
          <w:marTop w:val="0"/>
          <w:marBottom w:val="0"/>
          <w:divBdr>
            <w:top w:val="none" w:sz="0" w:space="0" w:color="auto"/>
            <w:left w:val="none" w:sz="0" w:space="0" w:color="auto"/>
            <w:bottom w:val="none" w:sz="0" w:space="0" w:color="auto"/>
            <w:right w:val="none" w:sz="0" w:space="0" w:color="auto"/>
          </w:divBdr>
        </w:div>
        <w:div w:id="197358466">
          <w:marLeft w:val="0"/>
          <w:marRight w:val="0"/>
          <w:marTop w:val="0"/>
          <w:marBottom w:val="0"/>
          <w:divBdr>
            <w:top w:val="none" w:sz="0" w:space="0" w:color="auto"/>
            <w:left w:val="none" w:sz="0" w:space="0" w:color="auto"/>
            <w:bottom w:val="none" w:sz="0" w:space="0" w:color="auto"/>
            <w:right w:val="none" w:sz="0" w:space="0" w:color="auto"/>
          </w:divBdr>
        </w:div>
        <w:div w:id="840504672">
          <w:marLeft w:val="0"/>
          <w:marRight w:val="0"/>
          <w:marTop w:val="0"/>
          <w:marBottom w:val="0"/>
          <w:divBdr>
            <w:top w:val="none" w:sz="0" w:space="0" w:color="auto"/>
            <w:left w:val="none" w:sz="0" w:space="0" w:color="auto"/>
            <w:bottom w:val="none" w:sz="0" w:space="0" w:color="auto"/>
            <w:right w:val="none" w:sz="0" w:space="0" w:color="auto"/>
          </w:divBdr>
        </w:div>
        <w:div w:id="1056776532">
          <w:marLeft w:val="0"/>
          <w:marRight w:val="0"/>
          <w:marTop w:val="0"/>
          <w:marBottom w:val="0"/>
          <w:divBdr>
            <w:top w:val="none" w:sz="0" w:space="0" w:color="auto"/>
            <w:left w:val="none" w:sz="0" w:space="0" w:color="auto"/>
            <w:bottom w:val="none" w:sz="0" w:space="0" w:color="auto"/>
            <w:right w:val="none" w:sz="0" w:space="0" w:color="auto"/>
          </w:divBdr>
        </w:div>
        <w:div w:id="1664116958">
          <w:marLeft w:val="0"/>
          <w:marRight w:val="0"/>
          <w:marTop w:val="0"/>
          <w:marBottom w:val="0"/>
          <w:divBdr>
            <w:top w:val="none" w:sz="0" w:space="0" w:color="auto"/>
            <w:left w:val="none" w:sz="0" w:space="0" w:color="auto"/>
            <w:bottom w:val="none" w:sz="0" w:space="0" w:color="auto"/>
            <w:right w:val="none" w:sz="0" w:space="0" w:color="auto"/>
          </w:divBdr>
        </w:div>
        <w:div w:id="1539706235">
          <w:marLeft w:val="0"/>
          <w:marRight w:val="0"/>
          <w:marTop w:val="0"/>
          <w:marBottom w:val="0"/>
          <w:divBdr>
            <w:top w:val="none" w:sz="0" w:space="0" w:color="auto"/>
            <w:left w:val="none" w:sz="0" w:space="0" w:color="auto"/>
            <w:bottom w:val="none" w:sz="0" w:space="0" w:color="auto"/>
            <w:right w:val="none" w:sz="0" w:space="0" w:color="auto"/>
          </w:divBdr>
        </w:div>
        <w:div w:id="1761291045">
          <w:marLeft w:val="0"/>
          <w:marRight w:val="0"/>
          <w:marTop w:val="0"/>
          <w:marBottom w:val="0"/>
          <w:divBdr>
            <w:top w:val="none" w:sz="0" w:space="0" w:color="auto"/>
            <w:left w:val="none" w:sz="0" w:space="0" w:color="auto"/>
            <w:bottom w:val="none" w:sz="0" w:space="0" w:color="auto"/>
            <w:right w:val="none" w:sz="0" w:space="0" w:color="auto"/>
          </w:divBdr>
        </w:div>
      </w:divsChild>
    </w:div>
    <w:div w:id="1389955068">
      <w:bodyDiv w:val="1"/>
      <w:marLeft w:val="0"/>
      <w:marRight w:val="0"/>
      <w:marTop w:val="0"/>
      <w:marBottom w:val="0"/>
      <w:divBdr>
        <w:top w:val="none" w:sz="0" w:space="0" w:color="auto"/>
        <w:left w:val="none" w:sz="0" w:space="0" w:color="auto"/>
        <w:bottom w:val="none" w:sz="0" w:space="0" w:color="auto"/>
        <w:right w:val="none" w:sz="0" w:space="0" w:color="auto"/>
      </w:divBdr>
    </w:div>
    <w:div w:id="1892957492">
      <w:bodyDiv w:val="1"/>
      <w:marLeft w:val="0"/>
      <w:marRight w:val="0"/>
      <w:marTop w:val="0"/>
      <w:marBottom w:val="0"/>
      <w:divBdr>
        <w:top w:val="none" w:sz="0" w:space="0" w:color="auto"/>
        <w:left w:val="none" w:sz="0" w:space="0" w:color="auto"/>
        <w:bottom w:val="none" w:sz="0" w:space="0" w:color="auto"/>
        <w:right w:val="none" w:sz="0" w:space="0" w:color="auto"/>
      </w:divBdr>
      <w:divsChild>
        <w:div w:id="913321301">
          <w:marLeft w:val="0"/>
          <w:marRight w:val="0"/>
          <w:marTop w:val="0"/>
          <w:marBottom w:val="0"/>
          <w:divBdr>
            <w:top w:val="none" w:sz="0" w:space="0" w:color="auto"/>
            <w:left w:val="none" w:sz="0" w:space="0" w:color="auto"/>
            <w:bottom w:val="none" w:sz="0" w:space="0" w:color="auto"/>
            <w:right w:val="none" w:sz="0" w:space="0" w:color="auto"/>
          </w:divBdr>
        </w:div>
        <w:div w:id="15849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117" Type="http://schemas.openxmlformats.org/officeDocument/2006/relationships/image" Target="media/image15.gif"/><Relationship Id="rId21" Type="http://schemas.openxmlformats.org/officeDocument/2006/relationships/control" Target="activeX/activeX13.xml"/><Relationship Id="rId42" Type="http://schemas.openxmlformats.org/officeDocument/2006/relationships/control" Target="activeX/activeX30.xml"/><Relationship Id="rId47" Type="http://schemas.openxmlformats.org/officeDocument/2006/relationships/control" Target="activeX/activeX34.xml"/><Relationship Id="rId63" Type="http://schemas.openxmlformats.org/officeDocument/2006/relationships/control" Target="activeX/activeX46.xml"/><Relationship Id="rId68" Type="http://schemas.openxmlformats.org/officeDocument/2006/relationships/control" Target="activeX/activeX50.xml"/><Relationship Id="rId84" Type="http://schemas.openxmlformats.org/officeDocument/2006/relationships/control" Target="activeX/activeX59.xml"/><Relationship Id="rId89" Type="http://schemas.openxmlformats.org/officeDocument/2006/relationships/control" Target="activeX/activeX63.xml"/><Relationship Id="rId112" Type="http://schemas.openxmlformats.org/officeDocument/2006/relationships/control" Target="activeX/activeX79.xml"/><Relationship Id="rId16" Type="http://schemas.openxmlformats.org/officeDocument/2006/relationships/control" Target="activeX/activeX10.xml"/><Relationship Id="rId107" Type="http://schemas.openxmlformats.org/officeDocument/2006/relationships/control" Target="activeX/activeX76.xml"/><Relationship Id="rId11" Type="http://schemas.openxmlformats.org/officeDocument/2006/relationships/hyperlink" Target="http://assessment.netacad.net/virtuoso/delivery/pub-doc/exam.shtml" TargetMode="External"/><Relationship Id="rId24" Type="http://schemas.openxmlformats.org/officeDocument/2006/relationships/control" Target="activeX/activeX16.xml"/><Relationship Id="rId32" Type="http://schemas.openxmlformats.org/officeDocument/2006/relationships/control" Target="activeX/activeX21.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2.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control" Target="activeX/activeX48.xml"/><Relationship Id="rId74" Type="http://schemas.openxmlformats.org/officeDocument/2006/relationships/control" Target="activeX/activeX54.xml"/><Relationship Id="rId79" Type="http://schemas.openxmlformats.org/officeDocument/2006/relationships/image" Target="media/image9.jpeg"/><Relationship Id="rId87" Type="http://schemas.openxmlformats.org/officeDocument/2006/relationships/control" Target="activeX/activeX61.xml"/><Relationship Id="rId102" Type="http://schemas.openxmlformats.org/officeDocument/2006/relationships/hyperlink" Target="http://assessment.netacad.net/virtuoso/delivery/pub-doc/exam.shtml" TargetMode="External"/><Relationship Id="rId110" Type="http://schemas.openxmlformats.org/officeDocument/2006/relationships/hyperlink" Target="http://assessment.netacad.net/virtuoso/delivery/pub-doc/exam.shtml" TargetMode="External"/><Relationship Id="rId115" Type="http://schemas.openxmlformats.org/officeDocument/2006/relationships/control" Target="activeX/activeX82.xml"/><Relationship Id="rId5" Type="http://schemas.openxmlformats.org/officeDocument/2006/relationships/control" Target="activeX/activeX1.xml"/><Relationship Id="rId61" Type="http://schemas.openxmlformats.org/officeDocument/2006/relationships/control" Target="activeX/activeX44.xml"/><Relationship Id="rId82" Type="http://schemas.openxmlformats.org/officeDocument/2006/relationships/control" Target="activeX/activeX57.xml"/><Relationship Id="rId90" Type="http://schemas.openxmlformats.org/officeDocument/2006/relationships/control" Target="activeX/activeX64.xml"/><Relationship Id="rId95" Type="http://schemas.openxmlformats.org/officeDocument/2006/relationships/control" Target="activeX/activeX68.xml"/><Relationship Id="rId19" Type="http://schemas.openxmlformats.org/officeDocument/2006/relationships/hyperlink" Target="http://assessment.netacad.net/virtuoso/delivery/pub-doc/exam.shtml"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4.xml"/><Relationship Id="rId43" Type="http://schemas.openxmlformats.org/officeDocument/2006/relationships/hyperlink" Target="http://assessment.netacad.net/virtuoso/delivery/pub-doc/exam.shtml" TargetMode="External"/><Relationship Id="rId48" Type="http://schemas.openxmlformats.org/officeDocument/2006/relationships/control" Target="activeX/activeX35.xml"/><Relationship Id="rId56" Type="http://schemas.openxmlformats.org/officeDocument/2006/relationships/control" Target="activeX/activeX40.xml"/><Relationship Id="rId64" Type="http://schemas.openxmlformats.org/officeDocument/2006/relationships/control" Target="activeX/activeX47.xml"/><Relationship Id="rId69" Type="http://schemas.openxmlformats.org/officeDocument/2006/relationships/control" Target="activeX/activeX51.xml"/><Relationship Id="rId77" Type="http://schemas.openxmlformats.org/officeDocument/2006/relationships/image" Target="media/image8.jpeg"/><Relationship Id="rId100" Type="http://schemas.openxmlformats.org/officeDocument/2006/relationships/control" Target="activeX/activeX71.xml"/><Relationship Id="rId105" Type="http://schemas.openxmlformats.org/officeDocument/2006/relationships/control" Target="activeX/activeX74.xml"/><Relationship Id="rId113" Type="http://schemas.openxmlformats.org/officeDocument/2006/relationships/control" Target="activeX/activeX80.xml"/><Relationship Id="rId118" Type="http://schemas.openxmlformats.org/officeDocument/2006/relationships/hyperlink" Target="http://cisco.netacad.net/cnams/dispatch;jsessionid=C8A44F3DB1EE00E078D3D8717B56104B.tc_2_1?service=2&amp;ref=%2Fgradebook%2FExamDetailsTS.jsp&amp;assessmentResultID=52310323&amp;ExamDeatilWhereAmIEvent=&amp;learnerID=4989268&amp;classID=3446027&amp;formName=examDetailsTSForm" TargetMode="External"/><Relationship Id="rId8" Type="http://schemas.openxmlformats.org/officeDocument/2006/relationships/control" Target="activeX/activeX4.xml"/><Relationship Id="rId51" Type="http://schemas.openxmlformats.org/officeDocument/2006/relationships/control" Target="activeX/activeX37.xml"/><Relationship Id="rId72" Type="http://schemas.openxmlformats.org/officeDocument/2006/relationships/control" Target="activeX/activeX53.xml"/><Relationship Id="rId80" Type="http://schemas.openxmlformats.org/officeDocument/2006/relationships/hyperlink" Target="http://assessment.netacad.net/virtuoso/delivery/pub-doc/exam.shtml" TargetMode="External"/><Relationship Id="rId85" Type="http://schemas.openxmlformats.org/officeDocument/2006/relationships/control" Target="activeX/activeX60.xml"/><Relationship Id="rId93" Type="http://schemas.openxmlformats.org/officeDocument/2006/relationships/control" Target="activeX/activeX66.xml"/><Relationship Id="rId98" Type="http://schemas.openxmlformats.org/officeDocument/2006/relationships/control" Target="activeX/activeX69.xml"/><Relationship Id="rId3"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control" Target="activeX/activeX11.xml"/><Relationship Id="rId25" Type="http://schemas.openxmlformats.org/officeDocument/2006/relationships/hyperlink" Target="http://assessment.netacad.net/virtuoso/delivery/pub-doc/exam.shtml" TargetMode="External"/><Relationship Id="rId33" Type="http://schemas.openxmlformats.org/officeDocument/2006/relationships/control" Target="activeX/activeX22.xml"/><Relationship Id="rId38" Type="http://schemas.openxmlformats.org/officeDocument/2006/relationships/control" Target="activeX/activeX26.xml"/><Relationship Id="rId46" Type="http://schemas.openxmlformats.org/officeDocument/2006/relationships/control" Target="activeX/activeX33.xml"/><Relationship Id="rId59" Type="http://schemas.openxmlformats.org/officeDocument/2006/relationships/control" Target="activeX/activeX43.xml"/><Relationship Id="rId67" Type="http://schemas.openxmlformats.org/officeDocument/2006/relationships/control" Target="activeX/activeX49.xml"/><Relationship Id="rId103" Type="http://schemas.openxmlformats.org/officeDocument/2006/relationships/image" Target="media/image12.jpeg"/><Relationship Id="rId108" Type="http://schemas.openxmlformats.org/officeDocument/2006/relationships/control" Target="activeX/activeX77.xml"/><Relationship Id="rId116" Type="http://schemas.openxmlformats.org/officeDocument/2006/relationships/image" Target="media/image14.gif"/><Relationship Id="rId20" Type="http://schemas.openxmlformats.org/officeDocument/2006/relationships/image" Target="media/image3.wmf"/><Relationship Id="rId41" Type="http://schemas.openxmlformats.org/officeDocument/2006/relationships/control" Target="activeX/activeX29.xml"/><Relationship Id="rId54" Type="http://schemas.openxmlformats.org/officeDocument/2006/relationships/hyperlink" Target="http://assessment.netacad.net/virtuoso/delivery/pub-doc/exam.shtml" TargetMode="External"/><Relationship Id="rId62" Type="http://schemas.openxmlformats.org/officeDocument/2006/relationships/control" Target="activeX/activeX45.xml"/><Relationship Id="rId70" Type="http://schemas.openxmlformats.org/officeDocument/2006/relationships/control" Target="activeX/activeX52.xml"/><Relationship Id="rId75" Type="http://schemas.openxmlformats.org/officeDocument/2006/relationships/image" Target="media/image7.jpeg"/><Relationship Id="rId83" Type="http://schemas.openxmlformats.org/officeDocument/2006/relationships/control" Target="activeX/activeX58.xml"/><Relationship Id="rId88" Type="http://schemas.openxmlformats.org/officeDocument/2006/relationships/control" Target="activeX/activeX62.xml"/><Relationship Id="rId91" Type="http://schemas.openxmlformats.org/officeDocument/2006/relationships/hyperlink" Target="http://assessment.netacad.net/virtuoso/delivery/pub-doc/exam.shtml" TargetMode="External"/><Relationship Id="rId96" Type="http://schemas.openxmlformats.org/officeDocument/2006/relationships/hyperlink" Target="http://assessment.netacad.net/virtuoso/delivery/pub-doc/exam.shtml" TargetMode="External"/><Relationship Id="rId111"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18.xml"/><Relationship Id="rId36" Type="http://schemas.openxmlformats.org/officeDocument/2006/relationships/hyperlink" Target="http://assessment.netacad.net/virtuoso/delivery/pub-doc/exam.shtml" TargetMode="External"/><Relationship Id="rId49" Type="http://schemas.openxmlformats.org/officeDocument/2006/relationships/hyperlink" Target="http://assessment.netacad.net/virtuoso/delivery/pub-doc/exam.shtml" TargetMode="External"/><Relationship Id="rId57" Type="http://schemas.openxmlformats.org/officeDocument/2006/relationships/control" Target="activeX/activeX41.xml"/><Relationship Id="rId106" Type="http://schemas.openxmlformats.org/officeDocument/2006/relationships/control" Target="activeX/activeX75.xml"/><Relationship Id="rId114" Type="http://schemas.openxmlformats.org/officeDocument/2006/relationships/control" Target="activeX/activeX81.xml"/><Relationship Id="rId119" Type="http://schemas.openxmlformats.org/officeDocument/2006/relationships/fontTable" Target="fontTable.xml"/><Relationship Id="rId10" Type="http://schemas.openxmlformats.org/officeDocument/2006/relationships/control" Target="activeX/activeX6.xml"/><Relationship Id="rId31" Type="http://schemas.openxmlformats.org/officeDocument/2006/relationships/hyperlink" Target="http://assessment.netacad.net/virtuoso/delivery/pub-doc/exam.shtml" TargetMode="External"/><Relationship Id="rId44" Type="http://schemas.openxmlformats.org/officeDocument/2006/relationships/control" Target="activeX/activeX31.xml"/><Relationship Id="rId52" Type="http://schemas.openxmlformats.org/officeDocument/2006/relationships/control" Target="activeX/activeX38.xml"/><Relationship Id="rId60" Type="http://schemas.openxmlformats.org/officeDocument/2006/relationships/hyperlink" Target="http://assessment.netacad.net/virtuoso/delivery/pub-doc/exam.shtml" TargetMode="External"/><Relationship Id="rId65" Type="http://schemas.openxmlformats.org/officeDocument/2006/relationships/hyperlink" Target="http://assessment.netacad.net/virtuoso/delivery/pub-doc/exam.shtml" TargetMode="External"/><Relationship Id="rId73" Type="http://schemas.openxmlformats.org/officeDocument/2006/relationships/image" Target="media/image6.jpeg"/><Relationship Id="rId78" Type="http://schemas.openxmlformats.org/officeDocument/2006/relationships/control" Target="activeX/activeX56.xml"/><Relationship Id="rId81" Type="http://schemas.openxmlformats.org/officeDocument/2006/relationships/image" Target="media/image10.jpeg"/><Relationship Id="rId86" Type="http://schemas.openxmlformats.org/officeDocument/2006/relationships/hyperlink" Target="http://assessment.netacad.net/virtuoso/delivery/pub-doc/exam.shtml" TargetMode="External"/><Relationship Id="rId94" Type="http://schemas.openxmlformats.org/officeDocument/2006/relationships/control" Target="activeX/activeX67.xml"/><Relationship Id="rId99" Type="http://schemas.openxmlformats.org/officeDocument/2006/relationships/control" Target="activeX/activeX70.xml"/><Relationship Id="rId101" Type="http://schemas.openxmlformats.org/officeDocument/2006/relationships/control" Target="activeX/activeX72.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27.xml"/><Relationship Id="rId109" Type="http://schemas.openxmlformats.org/officeDocument/2006/relationships/control" Target="activeX/activeX78.xml"/><Relationship Id="rId34" Type="http://schemas.openxmlformats.org/officeDocument/2006/relationships/control" Target="activeX/activeX23.xml"/><Relationship Id="rId50" Type="http://schemas.openxmlformats.org/officeDocument/2006/relationships/control" Target="activeX/activeX36.xml"/><Relationship Id="rId55" Type="http://schemas.openxmlformats.org/officeDocument/2006/relationships/image" Target="media/image5.jpeg"/><Relationship Id="rId76" Type="http://schemas.openxmlformats.org/officeDocument/2006/relationships/control" Target="activeX/activeX55.xml"/><Relationship Id="rId97" Type="http://schemas.openxmlformats.org/officeDocument/2006/relationships/image" Target="media/image11.jpeg"/><Relationship Id="rId104" Type="http://schemas.openxmlformats.org/officeDocument/2006/relationships/control" Target="activeX/activeX73.xml"/><Relationship Id="rId120" Type="http://schemas.openxmlformats.org/officeDocument/2006/relationships/theme" Target="theme/theme1.xml"/><Relationship Id="rId7" Type="http://schemas.openxmlformats.org/officeDocument/2006/relationships/control" Target="activeX/activeX3.xml"/><Relationship Id="rId71" Type="http://schemas.openxmlformats.org/officeDocument/2006/relationships/hyperlink" Target="http://assessment.netacad.net/virtuoso/delivery/pub-doc/exam.shtml" TargetMode="External"/><Relationship Id="rId92" Type="http://schemas.openxmlformats.org/officeDocument/2006/relationships/control" Target="activeX/activeX65.xml"/><Relationship Id="rId2" Type="http://schemas.openxmlformats.org/officeDocument/2006/relationships/settings" Target="settings.xml"/><Relationship Id="rId29"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2027</Words>
  <Characters>11154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Slayer</dc:creator>
  <cp:keywords/>
  <dc:description/>
  <cp:lastModifiedBy>Soul Slayer</cp:lastModifiedBy>
  <cp:revision>1</cp:revision>
  <dcterms:created xsi:type="dcterms:W3CDTF">2007-10-11T16:44:00Z</dcterms:created>
  <dcterms:modified xsi:type="dcterms:W3CDTF">2007-10-11T16:59:00Z</dcterms:modified>
</cp:coreProperties>
</file>