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3.xml" ContentType="application/vnd.ms-office.activeX+xml"/>
  <Default Extension="jpeg" ContentType="image/jpeg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Default Extension="gif" ContentType="image/gif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1872B2" w:rsidRPr="001872B2" w:rsidTr="001872B2">
        <w:trPr>
          <w:tblCellSpacing w:w="0" w:type="dxa"/>
        </w:trPr>
        <w:tc>
          <w:tcPr>
            <w:tcW w:w="375" w:type="dxa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7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fldChar w:fldCharType="begin"/>
            </w:r>
            <w:r w:rsidRPr="00187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instrText xml:space="preserve"> HYPERLINK "http://assessment.netacad.net/virtuoso/delivery/pub-doc/exam.shtml" </w:instrText>
            </w:r>
            <w:r w:rsidRPr="00187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fldChar w:fldCharType="separate"/>
            </w:r>
            <w:r w:rsidRPr="001872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ES"/>
              </w:rPr>
              <w:t>1</w:t>
            </w:r>
            <w:r w:rsidRPr="00187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fldChar w:fldCharType="end"/>
            </w:r>
          </w:p>
        </w:tc>
        <w:tc>
          <w:tcPr>
            <w:tcW w:w="10875" w:type="dxa"/>
            <w:hideMark/>
          </w:tcPr>
          <w:p w:rsidR="001872B2" w:rsidRPr="001872B2" w:rsidRDefault="001872B2" w:rsidP="001872B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1872B2" w:rsidRPr="001872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By default, which two factors does EIGRP use for calculating its metric? </w:t>
                  </w: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Choose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two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.)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70" type="#_x0000_t75" style="width:20.25pt;height:18pt" o:ole="">
                        <v:imagedata r:id="rId4" o:title=""/>
                      </v:shape>
                      <w:control r:id="rId5" w:name="DefaultOcxName" w:shapeid="_x0000_i127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hop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count</w:t>
                  </w:r>
                  <w:proofErr w:type="spellEnd"/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9" type="#_x0000_t75" style="width:20.25pt;height:18pt" o:ole="">
                        <v:imagedata r:id="rId4" o:title=""/>
                      </v:shape>
                      <w:control r:id="rId6" w:name="DefaultOcxName1" w:shapeid="_x0000_i126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bandwidth</w:t>
                  </w:r>
                  <w:proofErr w:type="spellEnd"/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8" type="#_x0000_t75" style="width:20.25pt;height:18pt" o:ole="">
                        <v:imagedata r:id="rId4" o:title=""/>
                      </v:shape>
                      <w:control r:id="rId7" w:name="DefaultOcxName2" w:shapeid="_x0000_i126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cost</w:t>
                  </w:r>
                  <w:proofErr w:type="spellEnd"/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7" type="#_x0000_t75" style="width:20.25pt;height:18pt" o:ole="">
                        <v:imagedata r:id="rId4" o:title=""/>
                      </v:shape>
                      <w:control r:id="rId8" w:name="DefaultOcxName3" w:shapeid="_x0000_i126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delay</w:t>
                  </w:r>
                  <w:proofErr w:type="spellEnd"/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6" type="#_x0000_t75" style="width:20.25pt;height:18pt" o:ole="">
                        <v:imagedata r:id="rId4" o:title=""/>
                      </v:shape>
                      <w:control r:id="rId9" w:name="DefaultOcxName4" w:shapeid="_x0000_i126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administrative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distance</w:t>
                  </w:r>
                  <w:proofErr w:type="spellEnd"/>
                </w:p>
              </w:tc>
            </w:tr>
          </w:tbl>
          <w:p w:rsidR="001872B2" w:rsidRPr="001872B2" w:rsidRDefault="001872B2" w:rsidP="001872B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1872B2" w:rsidRPr="001872B2" w:rsidTr="00187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872B2" w:rsidRPr="001872B2" w:rsidTr="001872B2">
        <w:trPr>
          <w:tblCellSpacing w:w="0" w:type="dxa"/>
        </w:trPr>
        <w:tc>
          <w:tcPr>
            <w:tcW w:w="375" w:type="dxa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10" w:history="1">
              <w:r w:rsidRPr="001872B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2</w:t>
              </w:r>
            </w:hyperlink>
          </w:p>
        </w:tc>
        <w:tc>
          <w:tcPr>
            <w:tcW w:w="10875" w:type="dxa"/>
            <w:hideMark/>
          </w:tcPr>
          <w:p w:rsidR="001872B2" w:rsidRPr="001872B2" w:rsidRDefault="001872B2" w:rsidP="001872B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1872B2" w:rsidRPr="001872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Which of the following conditions must be met in order for a network to have converged?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5" type="#_x0000_t75" style="width:20.25pt;height:18pt" o:ole="">
                        <v:imagedata r:id="rId11" o:title=""/>
                      </v:shape>
                      <w:control r:id="rId12" w:name="DefaultOcxName5" w:shapeid="_x0000_i126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routers in the network are operating with dynamic routing protocols.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4" type="#_x0000_t75" style="width:20.25pt;height:18pt" o:ole="">
                        <v:imagedata r:id="rId11" o:title=""/>
                      </v:shape>
                      <w:control r:id="rId13" w:name="DefaultOcxName6" w:shapeid="_x0000_i126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routers in the network are operating with compatible versions of IOS.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3" type="#_x0000_t75" style="width:20.25pt;height:18pt" o:ole="">
                        <v:imagedata r:id="rId11" o:title=""/>
                      </v:shape>
                      <w:control r:id="rId14" w:name="DefaultOcxName7" w:shapeid="_x0000_i126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routers in the network are operating with the same routing tables.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2" type="#_x0000_t75" style="width:20.25pt;height:18pt" o:ole="">
                        <v:imagedata r:id="rId11" o:title=""/>
                      </v:shape>
                      <w:control r:id="rId15" w:name="DefaultOcxName8" w:shapeid="_x0000_i126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routers in the network are operating with consistent routing knowledge.</w:t>
                  </w:r>
                </w:p>
              </w:tc>
            </w:tr>
          </w:tbl>
          <w:p w:rsidR="001872B2" w:rsidRPr="001872B2" w:rsidRDefault="001872B2" w:rsidP="001872B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  <w:t>Final del formulario</w:t>
            </w:r>
          </w:p>
        </w:tc>
      </w:tr>
      <w:tr w:rsidR="001872B2" w:rsidRPr="001872B2" w:rsidTr="00187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</w:tbl>
    <w:p w:rsidR="001872B2" w:rsidRPr="001872B2" w:rsidRDefault="001872B2" w:rsidP="001872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1872B2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1872B2" w:rsidRPr="001872B2" w:rsidTr="001872B2">
        <w:trPr>
          <w:tblCellSpacing w:w="0" w:type="dxa"/>
        </w:trPr>
        <w:tc>
          <w:tcPr>
            <w:tcW w:w="375" w:type="dxa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6" w:history="1">
              <w:r w:rsidRPr="001872B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3</w:t>
              </w:r>
            </w:hyperlink>
          </w:p>
        </w:tc>
        <w:tc>
          <w:tcPr>
            <w:tcW w:w="10875" w:type="dxa"/>
            <w:hideMark/>
          </w:tcPr>
          <w:p w:rsidR="001872B2" w:rsidRPr="001872B2" w:rsidRDefault="001872B2" w:rsidP="001872B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1872B2" w:rsidRPr="001872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ES"/>
                    </w:rPr>
                    <w:drawing>
                      <wp:inline distT="0" distB="0" distL="0" distR="0">
                        <wp:extent cx="3467100" cy="2047875"/>
                        <wp:effectExtent l="19050" t="0" r="0" b="0"/>
                        <wp:docPr id="3" name="Imagen 3" descr="http://assessment.netacad.net/assessment/images/1413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assessment.netacad.net/assessment/images/1413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67100" cy="2047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Refer to the exhibit. Which statement correctly describes how R1 will determine the best path to R2?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1" type="#_x0000_t75" style="width:20.25pt;height:18pt" o:ole="">
                        <v:imagedata r:id="rId11" o:title=""/>
                      </v:shape>
                      <w:control r:id="rId18" w:name="DefaultOcxName9" w:shapeid="_x0000_i126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R1 will install a RIP route using network A in its routing table because the administrative distance of RIP is higher than EIGRP.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0" type="#_x0000_t75" style="width:20.25pt;height:18pt" o:ole="">
                        <v:imagedata r:id="rId11" o:title=""/>
                      </v:shape>
                      <w:control r:id="rId19" w:name="DefaultOcxName10" w:shapeid="_x0000_i126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R1 will install a RIP route using network A in its routing table because the path cost from RIP is lower than EIGRP.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59" type="#_x0000_t75" style="width:20.25pt;height:18pt" o:ole="">
                        <v:imagedata r:id="rId11" o:title=""/>
                      </v:shape>
                      <w:control r:id="rId20" w:name="DefaultOcxName11" w:shapeid="_x0000_i125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R1 will install an EIGRP route using network B in its routing table because the administrative distance of EIGRP is lower than RIP.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58" type="#_x0000_t75" style="width:20.25pt;height:18pt" o:ole="">
                        <v:imagedata r:id="rId11" o:title=""/>
                      </v:shape>
                      <w:control r:id="rId21" w:name="DefaultOcxName12" w:shapeid="_x0000_i125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R1 will install an EIGRP route using network B in its routing table because the path cost from EIGRP is lower than RIP.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57" type="#_x0000_t75" style="width:20.25pt;height:18pt" o:ole="">
                        <v:imagedata r:id="rId11" o:title=""/>
                      </v:shape>
                      <w:control r:id="rId22" w:name="DefaultOcxName13" w:shapeid="_x0000_i125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R1 will install an EIGRP route and a RIP route in its routing table and load balance between them.</w:t>
                  </w:r>
                </w:p>
              </w:tc>
            </w:tr>
          </w:tbl>
          <w:p w:rsidR="001872B2" w:rsidRPr="001872B2" w:rsidRDefault="001872B2" w:rsidP="001872B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  <w:t>Final del formulario</w:t>
            </w:r>
          </w:p>
        </w:tc>
      </w:tr>
      <w:tr w:rsidR="001872B2" w:rsidRPr="001872B2" w:rsidTr="00187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1872B2" w:rsidRPr="001872B2" w:rsidTr="001872B2">
        <w:trPr>
          <w:tblCellSpacing w:w="0" w:type="dxa"/>
        </w:trPr>
        <w:tc>
          <w:tcPr>
            <w:tcW w:w="375" w:type="dxa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23" w:history="1">
              <w:r w:rsidRPr="001872B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4</w:t>
              </w:r>
            </w:hyperlink>
          </w:p>
        </w:tc>
        <w:tc>
          <w:tcPr>
            <w:tcW w:w="10875" w:type="dxa"/>
            <w:hideMark/>
          </w:tcPr>
          <w:p w:rsidR="001872B2" w:rsidRPr="001872B2" w:rsidRDefault="001872B2" w:rsidP="001872B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1872B2" w:rsidRPr="001872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The following line of code is displayed in a routing table: </w:t>
                  </w: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</w: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R 209.165.201.0/24 [120/2] via 192.168.252.2, 00:00:16, S0/0/0</w:t>
                  </w: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</w: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What can be concluded from this output?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56" type="#_x0000_t75" style="width:20.25pt;height:18pt" o:ole="">
                        <v:imagedata r:id="rId11" o:title=""/>
                      </v:shape>
                      <w:control r:id="rId24" w:name="DefaultOcxName14" w:shapeid="_x0000_i125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A packet destined for host 192.168.252.2 will be forwarded out the interface connected to network 209.165.201.0/24.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55" type="#_x0000_t75" style="width:20.25pt;height:18pt" o:ole="">
                        <v:imagedata r:id="rId11" o:title=""/>
                      </v:shape>
                      <w:control r:id="rId25" w:name="DefaultOcxName15" w:shapeid="_x0000_i125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value, 120, is used to determine the best path when a router has more than one routing protocol configured for the same destination network.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54" type="#_x0000_t75" style="width:20.25pt;height:18pt" o:ole="">
                        <v:imagedata r:id="rId11" o:title=""/>
                      </v:shape>
                      <w:control r:id="rId26" w:name="DefaultOcxName16" w:shapeid="_x0000_i125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This route was manually configured using the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es-ES"/>
                    </w:rPr>
                    <w:t>ip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es-ES"/>
                    </w:rPr>
                    <w:t xml:space="preserve"> route command</w:t>
                  </w: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object w:dxaOrig="1440" w:dyaOrig="1440">
                      <v:shape id="_x0000_i1253" type="#_x0000_t75" style="width:20.25pt;height:18pt" o:ole="">
                        <v:imagedata r:id="rId11" o:title=""/>
                      </v:shape>
                      <w:control r:id="rId27" w:name="DefaultOcxName17" w:shapeid="_x0000_i125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192.168.252.2 </w:t>
                  </w:r>
                  <w:proofErr w:type="gram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is</w:t>
                  </w:r>
                  <w:proofErr w:type="gram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an interface on the router that produced this output.</w:t>
                  </w:r>
                </w:p>
              </w:tc>
            </w:tr>
          </w:tbl>
          <w:p w:rsidR="001872B2" w:rsidRPr="001872B2" w:rsidRDefault="001872B2" w:rsidP="001872B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  <w:t>Final del formulario</w:t>
            </w:r>
          </w:p>
        </w:tc>
      </w:tr>
      <w:tr w:rsidR="001872B2" w:rsidRPr="001872B2" w:rsidTr="00187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</w:tbl>
    <w:p w:rsidR="001872B2" w:rsidRPr="001872B2" w:rsidRDefault="001872B2" w:rsidP="001872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1872B2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1872B2" w:rsidRPr="001872B2" w:rsidTr="001872B2">
        <w:trPr>
          <w:tblCellSpacing w:w="0" w:type="dxa"/>
        </w:trPr>
        <w:tc>
          <w:tcPr>
            <w:tcW w:w="375" w:type="dxa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8" w:history="1">
              <w:r w:rsidRPr="001872B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5</w:t>
              </w:r>
            </w:hyperlink>
          </w:p>
        </w:tc>
        <w:tc>
          <w:tcPr>
            <w:tcW w:w="10875" w:type="dxa"/>
            <w:hideMark/>
          </w:tcPr>
          <w:p w:rsidR="001872B2" w:rsidRPr="001872B2" w:rsidRDefault="001872B2" w:rsidP="001872B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1872B2" w:rsidRPr="001872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Which two statements are true regarding classless routing protocols? </w:t>
                  </w: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Choose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two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.)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52" type="#_x0000_t75" style="width:20.25pt;height:18pt" o:ole="">
                        <v:imagedata r:id="rId4" o:title=""/>
                      </v:shape>
                      <w:control r:id="rId29" w:name="DefaultOcxName18" w:shapeid="_x0000_i125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sends subnet mask information in routing updates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51" type="#_x0000_t75" style="width:20.25pt;height:18pt" o:ole="">
                        <v:imagedata r:id="rId4" o:title=""/>
                      </v:shape>
                      <w:control r:id="rId30" w:name="DefaultOcxName19" w:shapeid="_x0000_i125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sends complete routing table update to all neighbors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50" type="#_x0000_t75" style="width:20.25pt;height:18pt" o:ole="">
                        <v:imagedata r:id="rId4" o:title=""/>
                      </v:shape>
                      <w:control r:id="rId31" w:name="DefaultOcxName20" w:shapeid="_x0000_i125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is supported by RIP version 1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49" type="#_x0000_t75" style="width:20.25pt;height:18pt" o:ole="">
                        <v:imagedata r:id="rId4" o:title=""/>
                      </v:shape>
                      <w:control r:id="rId32" w:name="DefaultOcxName21" w:shapeid="_x0000_i124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allows for use of both 192.168.1.0/30 and 192.168.1.16/28 subnets in the same topology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48" type="#_x0000_t75" style="width:20.25pt;height:18pt" o:ole="">
                        <v:imagedata r:id="rId4" o:title=""/>
                      </v:shape>
                      <w:control r:id="rId33" w:name="DefaultOcxName22" w:shapeid="_x0000_i124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reduces the amount of address space available in an organization</w:t>
                  </w:r>
                </w:p>
              </w:tc>
            </w:tr>
          </w:tbl>
          <w:p w:rsidR="001872B2" w:rsidRPr="001872B2" w:rsidRDefault="001872B2" w:rsidP="001872B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  <w:t>Final del formulario</w:t>
            </w:r>
          </w:p>
        </w:tc>
      </w:tr>
      <w:tr w:rsidR="001872B2" w:rsidRPr="001872B2" w:rsidTr="00187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1872B2" w:rsidRPr="001872B2" w:rsidTr="001872B2">
        <w:trPr>
          <w:tblCellSpacing w:w="0" w:type="dxa"/>
        </w:trPr>
        <w:tc>
          <w:tcPr>
            <w:tcW w:w="375" w:type="dxa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34" w:history="1">
              <w:r w:rsidRPr="001872B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6</w:t>
              </w:r>
            </w:hyperlink>
          </w:p>
        </w:tc>
        <w:tc>
          <w:tcPr>
            <w:tcW w:w="10875" w:type="dxa"/>
            <w:hideMark/>
          </w:tcPr>
          <w:p w:rsidR="001872B2" w:rsidRPr="001872B2" w:rsidRDefault="001872B2" w:rsidP="001872B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1872B2" w:rsidRPr="001872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Which two statements are true regarding the advantages of the use of static routes? </w:t>
                  </w: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Choose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two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).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47" type="#_x0000_t75" style="width:20.25pt;height:18pt" o:ole="">
                        <v:imagedata r:id="rId4" o:title=""/>
                      </v:shape>
                      <w:control r:id="rId35" w:name="DefaultOcxName23" w:shapeid="_x0000_i124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increased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security</w:t>
                  </w:r>
                  <w:proofErr w:type="spellEnd"/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46" type="#_x0000_t75" style="width:20.25pt;height:18pt" o:ole="">
                        <v:imagedata r:id="rId4" o:title=""/>
                      </v:shape>
                      <w:control r:id="rId36" w:name="DefaultOcxName24" w:shapeid="_x0000_i124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reduced effort in configuring routes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45" type="#_x0000_t75" style="width:20.25pt;height:18pt" o:ole="">
                        <v:imagedata r:id="rId4" o:title=""/>
                      </v:shape>
                      <w:control r:id="rId37" w:name="DefaultOcxName25" w:shapeid="_x0000_i124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administrator maintains control over routing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44" type="#_x0000_t75" style="width:20.25pt;height:18pt" o:ole="">
                        <v:imagedata r:id="rId4" o:title=""/>
                      </v:shape>
                      <w:control r:id="rId38" w:name="DefaultOcxName26" w:shapeid="_x0000_i124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easier to implement in a growing network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43" type="#_x0000_t75" style="width:20.25pt;height:18pt" o:ole="">
                        <v:imagedata r:id="rId4" o:title=""/>
                      </v:shape>
                      <w:control r:id="rId39" w:name="DefaultOcxName27" w:shapeid="_x0000_i124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reduces the chance of routing errors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42" type="#_x0000_t75" style="width:20.25pt;height:18pt" o:ole="">
                        <v:imagedata r:id="rId4" o:title=""/>
                      </v:shape>
                      <w:control r:id="rId40" w:name="DefaultOcxName28" w:shapeid="_x0000_i124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increased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router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resource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usage</w:t>
                  </w:r>
                  <w:proofErr w:type="spellEnd"/>
                </w:p>
              </w:tc>
            </w:tr>
          </w:tbl>
          <w:p w:rsidR="001872B2" w:rsidRPr="001872B2" w:rsidRDefault="001872B2" w:rsidP="001872B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1872B2" w:rsidRPr="001872B2" w:rsidTr="00187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1872B2" w:rsidRPr="001872B2" w:rsidRDefault="001872B2" w:rsidP="001872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1872B2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1872B2" w:rsidRPr="001872B2" w:rsidTr="001872B2">
        <w:trPr>
          <w:tblCellSpacing w:w="0" w:type="dxa"/>
        </w:trPr>
        <w:tc>
          <w:tcPr>
            <w:tcW w:w="375" w:type="dxa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1" w:history="1">
              <w:r w:rsidRPr="001872B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7</w:t>
              </w:r>
            </w:hyperlink>
          </w:p>
        </w:tc>
        <w:tc>
          <w:tcPr>
            <w:tcW w:w="10875" w:type="dxa"/>
            <w:hideMark/>
          </w:tcPr>
          <w:p w:rsidR="001872B2" w:rsidRPr="001872B2" w:rsidRDefault="001872B2" w:rsidP="001872B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1872B2" w:rsidRPr="001872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Why is fast convergence desirable in networks that use dynamic routing protocols?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41" type="#_x0000_t75" style="width:20.25pt;height:18pt" o:ole="">
                        <v:imagedata r:id="rId11" o:title=""/>
                      </v:shape>
                      <w:control r:id="rId42" w:name="DefaultOcxName29" w:shapeid="_x0000_i124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Routers will not allow packets to be forwarded until the network has converged.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40" type="#_x0000_t75" style="width:20.25pt;height:18pt" o:ole="">
                        <v:imagedata r:id="rId11" o:title=""/>
                      </v:shape>
                      <w:control r:id="rId43" w:name="DefaultOcxName30" w:shapeid="_x0000_i124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Hosts are unable to access their gateway until the network has converged.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9" type="#_x0000_t75" style="width:20.25pt;height:18pt" o:ole="">
                        <v:imagedata r:id="rId11" o:title=""/>
                      </v:shape>
                      <w:control r:id="rId44" w:name="DefaultOcxName31" w:shapeid="_x0000_i123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Routers may make incorrect forwarding decisions until the network has converged.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8" type="#_x0000_t75" style="width:20.25pt;height:18pt" o:ole="">
                        <v:imagedata r:id="rId11" o:title=""/>
                      </v:shape>
                      <w:control r:id="rId45" w:name="DefaultOcxName32" w:shapeid="_x0000_i123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Routers will not allow configuration changes to be made until the network has converged.</w:t>
                  </w:r>
                </w:p>
              </w:tc>
            </w:tr>
          </w:tbl>
          <w:p w:rsidR="001872B2" w:rsidRPr="001872B2" w:rsidRDefault="001872B2" w:rsidP="001872B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  <w:t>Final del formulario</w:t>
            </w:r>
          </w:p>
        </w:tc>
      </w:tr>
      <w:tr w:rsidR="001872B2" w:rsidRPr="001872B2" w:rsidTr="00187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1872B2" w:rsidRPr="001872B2" w:rsidTr="001872B2">
        <w:trPr>
          <w:tblCellSpacing w:w="0" w:type="dxa"/>
        </w:trPr>
        <w:tc>
          <w:tcPr>
            <w:tcW w:w="375" w:type="dxa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46" w:history="1">
              <w:r w:rsidRPr="001872B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8</w:t>
              </w:r>
            </w:hyperlink>
          </w:p>
        </w:tc>
        <w:tc>
          <w:tcPr>
            <w:tcW w:w="10875" w:type="dxa"/>
            <w:hideMark/>
          </w:tcPr>
          <w:p w:rsidR="001872B2" w:rsidRPr="001872B2" w:rsidRDefault="001872B2" w:rsidP="001872B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1872B2" w:rsidRPr="001872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Which two conditions would create a setting where the use of a distance-vector routing protocol would be efficient? </w:t>
                  </w: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Choose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two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.)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7" type="#_x0000_t75" style="width:20.25pt;height:18pt" o:ole="">
                        <v:imagedata r:id="rId4" o:title=""/>
                      </v:shape>
                      <w:control r:id="rId47" w:name="DefaultOcxName33" w:shapeid="_x0000_i123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network requires a special hierarchical design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6" type="#_x0000_t75" style="width:20.25pt;height:18pt" o:ole="">
                        <v:imagedata r:id="rId4" o:title=""/>
                      </v:shape>
                      <w:control r:id="rId48" w:name="DefaultOcxName34" w:shapeid="_x0000_i123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fast convergence of the network is crucial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5" type="#_x0000_t75" style="width:20.25pt;height:18pt" o:ole="">
                        <v:imagedata r:id="rId4" o:title=""/>
                      </v:shape>
                      <w:control r:id="rId49" w:name="DefaultOcxName35" w:shapeid="_x0000_i123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network is using a hub and spoke topology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4" type="#_x0000_t75" style="width:20.25pt;height:18pt" o:ole="">
                        <v:imagedata r:id="rId4" o:title=""/>
                      </v:shape>
                      <w:control r:id="rId50" w:name="DefaultOcxName36" w:shapeid="_x0000_i123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network is using a flat design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3" type="#_x0000_t75" style="width:20.25pt;height:18pt" o:ole="">
                        <v:imagedata r:id="rId4" o:title=""/>
                      </v:shape>
                      <w:control r:id="rId51" w:name="DefaultOcxName37" w:shapeid="_x0000_i123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there are more than 15 hops between the most distant routers</w:t>
                  </w:r>
                </w:p>
              </w:tc>
            </w:tr>
          </w:tbl>
          <w:p w:rsidR="001872B2" w:rsidRPr="001872B2" w:rsidRDefault="001872B2" w:rsidP="001872B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  <w:t>Final del formulario</w:t>
            </w:r>
          </w:p>
        </w:tc>
      </w:tr>
      <w:tr w:rsidR="001872B2" w:rsidRPr="001872B2" w:rsidTr="00187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</w:tbl>
    <w:p w:rsidR="001872B2" w:rsidRPr="001872B2" w:rsidRDefault="001872B2" w:rsidP="001872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1872B2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1872B2" w:rsidRPr="001872B2" w:rsidTr="001872B2">
        <w:trPr>
          <w:tblCellSpacing w:w="0" w:type="dxa"/>
        </w:trPr>
        <w:tc>
          <w:tcPr>
            <w:tcW w:w="375" w:type="dxa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2" w:history="1">
              <w:r w:rsidRPr="001872B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9</w:t>
              </w:r>
            </w:hyperlink>
          </w:p>
        </w:tc>
        <w:tc>
          <w:tcPr>
            <w:tcW w:w="10875" w:type="dxa"/>
            <w:hideMark/>
          </w:tcPr>
          <w:p w:rsidR="001872B2" w:rsidRPr="001872B2" w:rsidRDefault="001872B2" w:rsidP="001872B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1872B2" w:rsidRPr="001872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Which command would the network administrator issue to determine if load balancing is in effect on a router?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2" type="#_x0000_t75" style="width:20.25pt;height:18pt" o:ole="">
                        <v:imagedata r:id="rId11" o:title=""/>
                      </v:shape>
                      <w:control r:id="rId53" w:name="DefaultOcxName38" w:shapeid="_x0000_i123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show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ip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protocols</w:t>
                  </w:r>
                  <w:proofErr w:type="spellEnd"/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1" type="#_x0000_t75" style="width:20.25pt;height:18pt" o:ole="">
                        <v:imagedata r:id="rId11" o:title=""/>
                      </v:shape>
                      <w:control r:id="rId54" w:name="DefaultOcxName39" w:shapeid="_x0000_i123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show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ip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route</w:t>
                  </w:r>
                  <w:proofErr w:type="spellEnd"/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0" type="#_x0000_t75" style="width:20.25pt;height:18pt" o:ole="">
                        <v:imagedata r:id="rId11" o:title=""/>
                      </v:shape>
                      <w:control r:id="rId55" w:name="DefaultOcxName40" w:shapeid="_x0000_i123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show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ip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interface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brief</w:t>
                  </w:r>
                  <w:proofErr w:type="spellEnd"/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29" type="#_x0000_t75" style="width:20.25pt;height:18pt" o:ole="">
                        <v:imagedata r:id="rId11" o:title=""/>
                      </v:shape>
                      <w:control r:id="rId56" w:name="DefaultOcxName41" w:shapeid="_x0000_i122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show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ip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interface</w:t>
                  </w:r>
                </w:p>
              </w:tc>
            </w:tr>
          </w:tbl>
          <w:p w:rsidR="001872B2" w:rsidRPr="001872B2" w:rsidRDefault="001872B2" w:rsidP="001872B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1872B2" w:rsidRPr="001872B2" w:rsidTr="00187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872B2" w:rsidRPr="001872B2" w:rsidTr="001872B2">
        <w:trPr>
          <w:tblCellSpacing w:w="0" w:type="dxa"/>
        </w:trPr>
        <w:tc>
          <w:tcPr>
            <w:tcW w:w="375" w:type="dxa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57" w:history="1">
              <w:r w:rsidRPr="001872B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10</w:t>
              </w:r>
            </w:hyperlink>
          </w:p>
        </w:tc>
        <w:tc>
          <w:tcPr>
            <w:tcW w:w="10875" w:type="dxa"/>
            <w:hideMark/>
          </w:tcPr>
          <w:p w:rsidR="001872B2" w:rsidRPr="001872B2" w:rsidRDefault="001872B2" w:rsidP="001872B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1872B2" w:rsidRPr="001872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Which two statements are true regarding metrics? </w:t>
                  </w: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Choose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two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.)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28" type="#_x0000_t75" style="width:20.25pt;height:18pt" o:ole="">
                        <v:imagedata r:id="rId4" o:title=""/>
                      </v:shape>
                      <w:control r:id="rId58" w:name="DefaultOcxName42" w:shapeid="_x0000_i122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RIP uses bandwidth as a metric.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27" type="#_x0000_t75" style="width:20.25pt;height:18pt" o:ole="">
                        <v:imagedata r:id="rId4" o:title=""/>
                      </v:shape>
                      <w:control r:id="rId59" w:name="DefaultOcxName43" w:shapeid="_x0000_i122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OSPF uses delay as a metric.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26" type="#_x0000_t75" style="width:20.25pt;height:18pt" o:ole="">
                        <v:imagedata r:id="rId4" o:title=""/>
                      </v:shape>
                      <w:control r:id="rId60" w:name="DefaultOcxName44" w:shapeid="_x0000_i122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EIGRP uses bandwidth as a metric.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object w:dxaOrig="1440" w:dyaOrig="1440">
                      <v:shape id="_x0000_i1225" type="#_x0000_t75" style="width:20.25pt;height:18pt" o:ole="">
                        <v:imagedata r:id="rId4" o:title=""/>
                      </v:shape>
                      <w:control r:id="rId61" w:name="DefaultOcxName45" w:shapeid="_x0000_i122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OSPF uses cost based on bandwidth as a metric.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24" type="#_x0000_t75" style="width:20.25pt;height:18pt" o:ole="">
                        <v:imagedata r:id="rId4" o:title=""/>
                      </v:shape>
                      <w:control r:id="rId62" w:name="DefaultOcxName46" w:shapeid="_x0000_i122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RIP uses delay as a metric.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23" type="#_x0000_t75" style="width:20.25pt;height:18pt" o:ole="">
                        <v:imagedata r:id="rId4" o:title=""/>
                      </v:shape>
                      <w:control r:id="rId63" w:name="DefaultOcxName47" w:shapeid="_x0000_i122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EIGRP uses hop count only as a metric.</w:t>
                  </w:r>
                </w:p>
              </w:tc>
            </w:tr>
          </w:tbl>
          <w:p w:rsidR="001872B2" w:rsidRPr="001872B2" w:rsidRDefault="001872B2" w:rsidP="001872B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  <w:t>Final del formulario</w:t>
            </w:r>
          </w:p>
        </w:tc>
      </w:tr>
      <w:tr w:rsidR="001872B2" w:rsidRPr="001872B2" w:rsidTr="00187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</w:tbl>
    <w:p w:rsidR="001872B2" w:rsidRPr="001872B2" w:rsidRDefault="001872B2" w:rsidP="001872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1872B2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1872B2" w:rsidRPr="001872B2" w:rsidTr="001872B2">
        <w:trPr>
          <w:tblCellSpacing w:w="0" w:type="dxa"/>
        </w:trPr>
        <w:tc>
          <w:tcPr>
            <w:tcW w:w="375" w:type="dxa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4" w:history="1">
              <w:r w:rsidRPr="001872B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11</w:t>
              </w:r>
            </w:hyperlink>
          </w:p>
        </w:tc>
        <w:tc>
          <w:tcPr>
            <w:tcW w:w="10875" w:type="dxa"/>
            <w:hideMark/>
          </w:tcPr>
          <w:p w:rsidR="001872B2" w:rsidRPr="001872B2" w:rsidRDefault="001872B2" w:rsidP="001872B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1872B2" w:rsidRPr="001872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Which of the following is associated with link-state routing protocols?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22" type="#_x0000_t75" style="width:20.25pt;height:18pt" o:ole="">
                        <v:imagedata r:id="rId11" o:title=""/>
                      </v:shape>
                      <w:control r:id="rId65" w:name="DefaultOcxName48" w:shapeid="_x0000_i122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low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processor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overhead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21" type="#_x0000_t75" style="width:20.25pt;height:18pt" o:ole="">
                        <v:imagedata r:id="rId11" o:title=""/>
                      </v:shape>
                      <w:control r:id="rId66" w:name="DefaultOcxName49" w:shapeid="_x0000_i122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poison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reverse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20" type="#_x0000_t75" style="width:20.25pt;height:18pt" o:ole="">
                        <v:imagedata r:id="rId11" o:title=""/>
                      </v:shape>
                      <w:control r:id="rId67" w:name="DefaultOcxName50" w:shapeid="_x0000_i122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routing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loops</w:t>
                  </w:r>
                  <w:proofErr w:type="spellEnd"/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19" type="#_x0000_t75" style="width:20.25pt;height:18pt" o:ole="">
                        <v:imagedata r:id="rId11" o:title=""/>
                      </v:shape>
                      <w:control r:id="rId68" w:name="DefaultOcxName51" w:shapeid="_x0000_i121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split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horizon</w:t>
                  </w:r>
                  <w:proofErr w:type="spellEnd"/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18" type="#_x0000_t75" style="width:20.25pt;height:18pt" o:ole="">
                        <v:imagedata r:id="rId11" o:title=""/>
                      </v:shape>
                      <w:control r:id="rId69" w:name="DefaultOcxName52" w:shapeid="_x0000_i121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shortest-path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first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calculations</w:t>
                  </w:r>
                  <w:proofErr w:type="spellEnd"/>
                </w:p>
              </w:tc>
            </w:tr>
          </w:tbl>
          <w:p w:rsidR="001872B2" w:rsidRPr="001872B2" w:rsidRDefault="001872B2" w:rsidP="001872B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1872B2" w:rsidRPr="001872B2" w:rsidTr="00187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872B2" w:rsidRPr="001872B2" w:rsidTr="001872B2">
        <w:trPr>
          <w:tblCellSpacing w:w="0" w:type="dxa"/>
        </w:trPr>
        <w:tc>
          <w:tcPr>
            <w:tcW w:w="375" w:type="dxa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70" w:history="1">
              <w:r w:rsidRPr="001872B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12</w:t>
              </w:r>
            </w:hyperlink>
          </w:p>
        </w:tc>
        <w:tc>
          <w:tcPr>
            <w:tcW w:w="10875" w:type="dxa"/>
            <w:hideMark/>
          </w:tcPr>
          <w:p w:rsidR="001872B2" w:rsidRPr="001872B2" w:rsidRDefault="001872B2" w:rsidP="001872B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1872B2" w:rsidRPr="001872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Which two statements correctly describe the concepts of administrative distance and metric? </w:t>
                  </w: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Choose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two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.)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17" type="#_x0000_t75" style="width:20.25pt;height:18pt" o:ole="">
                        <v:imagedata r:id="rId4" o:title=""/>
                      </v:shape>
                      <w:control r:id="rId71" w:name="DefaultOcxName53" w:shapeid="_x0000_i121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Administrative distance refers to the trustworthiness of a particular route.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16" type="#_x0000_t75" style="width:20.25pt;height:18pt" o:ole="">
                        <v:imagedata r:id="rId4" o:title=""/>
                      </v:shape>
                      <w:control r:id="rId72" w:name="DefaultOcxName54" w:shapeid="_x0000_i121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A router first installs routes with higher administrative distances. 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15" type="#_x0000_t75" style="width:20.25pt;height:18pt" o:ole="">
                        <v:imagedata r:id="rId4" o:title=""/>
                      </v:shape>
                      <w:control r:id="rId73" w:name="DefaultOcxName55" w:shapeid="_x0000_i121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The value of the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administarive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distance </w:t>
                  </w:r>
                  <w:proofErr w:type="spellStart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can not</w:t>
                  </w:r>
                  <w:proofErr w:type="spellEnd"/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be altered by the network administrator.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14" type="#_x0000_t75" style="width:20.25pt;height:18pt" o:ole="">
                        <v:imagedata r:id="rId4" o:title=""/>
                      </v:shape>
                      <w:control r:id="rId74" w:name="DefaultOcxName56" w:shapeid="_x0000_i121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Routes with the smallest metric to a destination indicate the best path.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13" type="#_x0000_t75" style="width:20.25pt;height:18pt" o:ole="">
                        <v:imagedata r:id="rId4" o:title=""/>
                      </v:shape>
                      <w:control r:id="rId75" w:name="DefaultOcxName57" w:shapeid="_x0000_i121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metric is always determined based on hop count.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12" type="#_x0000_t75" style="width:20.25pt;height:18pt" o:ole="">
                        <v:imagedata r:id="rId4" o:title=""/>
                      </v:shape>
                      <w:control r:id="rId76" w:name="DefaultOcxName58" w:shapeid="_x0000_i121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metric varies depending which Layer 3 protocol is being routed, such as IP or IPX.</w:t>
                  </w:r>
                </w:p>
              </w:tc>
            </w:tr>
          </w:tbl>
          <w:p w:rsidR="001872B2" w:rsidRPr="001872B2" w:rsidRDefault="001872B2" w:rsidP="001872B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  <w:t>Final del formulario</w:t>
            </w:r>
          </w:p>
        </w:tc>
      </w:tr>
      <w:tr w:rsidR="001872B2" w:rsidRPr="001872B2" w:rsidTr="00187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</w:tbl>
    <w:p w:rsidR="001872B2" w:rsidRPr="001872B2" w:rsidRDefault="001872B2" w:rsidP="001872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1872B2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1872B2" w:rsidRPr="001872B2" w:rsidTr="001872B2">
        <w:trPr>
          <w:tblCellSpacing w:w="0" w:type="dxa"/>
        </w:trPr>
        <w:tc>
          <w:tcPr>
            <w:tcW w:w="375" w:type="dxa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7" w:history="1">
              <w:r w:rsidRPr="001872B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13</w:t>
              </w:r>
            </w:hyperlink>
          </w:p>
        </w:tc>
        <w:tc>
          <w:tcPr>
            <w:tcW w:w="10875" w:type="dxa"/>
            <w:hideMark/>
          </w:tcPr>
          <w:p w:rsidR="001872B2" w:rsidRPr="001872B2" w:rsidRDefault="001872B2" w:rsidP="001872B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1872B2" w:rsidRPr="001872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What is the purpose of a routing protocol?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11" type="#_x0000_t75" style="width:20.25pt;height:18pt" o:ole="">
                        <v:imagedata r:id="rId11" o:title=""/>
                      </v:shape>
                      <w:control r:id="rId78" w:name="DefaultOcxName59" w:shapeid="_x0000_i121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It is used to build and maintain ARP tables.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10" type="#_x0000_t75" style="width:20.25pt;height:18pt" o:ole="">
                        <v:imagedata r:id="rId11" o:title=""/>
                      </v:shape>
                      <w:control r:id="rId79" w:name="DefaultOcxName60" w:shapeid="_x0000_i121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It provides a method for segmenting and reassembling data packets.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09" type="#_x0000_t75" style="width:20.25pt;height:18pt" o:ole="">
                        <v:imagedata r:id="rId11" o:title=""/>
                      </v:shape>
                      <w:control r:id="rId80" w:name="DefaultOcxName61" w:shapeid="_x0000_i120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It allows an administrator to devise an addressing scheme for the network.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08" type="#_x0000_t75" style="width:20.25pt;height:18pt" o:ole="">
                        <v:imagedata r:id="rId11" o:title=""/>
                      </v:shape>
                      <w:control r:id="rId81" w:name="DefaultOcxName62" w:shapeid="_x0000_i120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It allows a router to share information about known networks with other routers.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07" type="#_x0000_t75" style="width:20.25pt;height:18pt" o:ole="">
                        <v:imagedata r:id="rId11" o:title=""/>
                      </v:shape>
                      <w:control r:id="rId82" w:name="DefaultOcxName63" w:shapeid="_x0000_i120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It provides a procedure for encoding and decoding data into bits for packet forwarding.</w:t>
                  </w:r>
                </w:p>
              </w:tc>
            </w:tr>
          </w:tbl>
          <w:p w:rsidR="001872B2" w:rsidRPr="001872B2" w:rsidRDefault="001872B2" w:rsidP="001872B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  <w:t>Final del formulario</w:t>
            </w:r>
          </w:p>
        </w:tc>
      </w:tr>
      <w:tr w:rsidR="001872B2" w:rsidRPr="001872B2" w:rsidTr="00187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1872B2" w:rsidRPr="001872B2" w:rsidTr="001872B2">
        <w:trPr>
          <w:tblCellSpacing w:w="0" w:type="dxa"/>
        </w:trPr>
        <w:tc>
          <w:tcPr>
            <w:tcW w:w="375" w:type="dxa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83" w:history="1">
              <w:r w:rsidRPr="001872B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14</w:t>
              </w:r>
            </w:hyperlink>
          </w:p>
        </w:tc>
        <w:tc>
          <w:tcPr>
            <w:tcW w:w="10875" w:type="dxa"/>
            <w:hideMark/>
          </w:tcPr>
          <w:p w:rsidR="001872B2" w:rsidRPr="001872B2" w:rsidRDefault="001872B2" w:rsidP="001872B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1872B2" w:rsidRPr="001872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Which statement is true regarding routing protocols?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06" type="#_x0000_t75" style="width:20.25pt;height:18pt" o:ole="">
                        <v:imagedata r:id="rId11" o:title=""/>
                      </v:shape>
                      <w:control r:id="rId84" w:name="DefaultOcxName64" w:shapeid="_x0000_i120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RIP uses hop count and bandwidth as the metric for path selection and sends updates periodically.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05" type="#_x0000_t75" style="width:20.25pt;height:18pt" o:ole="">
                        <v:imagedata r:id="rId11" o:title=""/>
                      </v:shape>
                      <w:control r:id="rId85" w:name="DefaultOcxName65" w:shapeid="_x0000_i120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OSPF is a Cisco proprietary protocol that sends updates triggered by topology changes.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04" type="#_x0000_t75" style="width:20.25pt;height:18pt" o:ole="">
                        <v:imagedata r:id="rId11" o:title=""/>
                      </v:shape>
                      <w:control r:id="rId86" w:name="DefaultOcxName66" w:shapeid="_x0000_i120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EIGRP uses DUAL to calculate the shortest path and can be configured to do unequal cost load balancing.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03" type="#_x0000_t75" style="width:20.25pt;height:18pt" o:ole="">
                        <v:imagedata r:id="rId11" o:title=""/>
                      </v:shape>
                      <w:control r:id="rId87" w:name="DefaultOcxName67" w:shapeid="_x0000_i120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BGP is a path vector interior routing protocol.</w:t>
                  </w:r>
                </w:p>
              </w:tc>
            </w:tr>
          </w:tbl>
          <w:p w:rsidR="001872B2" w:rsidRPr="001872B2" w:rsidRDefault="001872B2" w:rsidP="001872B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  <w:t>Final del formulario</w:t>
            </w:r>
          </w:p>
        </w:tc>
      </w:tr>
      <w:tr w:rsidR="001872B2" w:rsidRPr="001872B2" w:rsidTr="00187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</w:tbl>
    <w:p w:rsidR="001872B2" w:rsidRPr="001872B2" w:rsidRDefault="001872B2" w:rsidP="001872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1872B2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1872B2" w:rsidRPr="001872B2" w:rsidTr="001872B2">
        <w:trPr>
          <w:tblCellSpacing w:w="0" w:type="dxa"/>
        </w:trPr>
        <w:tc>
          <w:tcPr>
            <w:tcW w:w="375" w:type="dxa"/>
            <w:hideMark/>
          </w:tcPr>
          <w:p w:rsidR="001872B2" w:rsidRPr="001872B2" w:rsidRDefault="001872B2" w:rsidP="0018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88" w:history="1">
              <w:r w:rsidRPr="001872B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15</w:t>
              </w:r>
            </w:hyperlink>
          </w:p>
        </w:tc>
        <w:tc>
          <w:tcPr>
            <w:tcW w:w="10875" w:type="dxa"/>
            <w:hideMark/>
          </w:tcPr>
          <w:p w:rsidR="001872B2" w:rsidRPr="001872B2" w:rsidRDefault="001872B2" w:rsidP="001872B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1872B2" w:rsidRPr="001872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Which of the following best describes the operation of distance vector routing protocols?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02" type="#_x0000_t75" style="width:20.25pt;height:18pt" o:ole="">
                        <v:imagedata r:id="rId11" o:title=""/>
                      </v:shape>
                      <w:control r:id="rId89" w:name="DefaultOcxName68" w:shapeid="_x0000_i120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They use hop count as their only metric.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01" type="#_x0000_t75" style="width:20.25pt;height:18pt" o:ole="">
                        <v:imagedata r:id="rId11" o:title=""/>
                      </v:shape>
                      <w:control r:id="rId90" w:name="DefaultOcxName69" w:shapeid="_x0000_i120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They only send out updates when a new network is added.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00" type="#_x0000_t75" style="width:20.25pt;height:18pt" o:ole="">
                        <v:imagedata r:id="rId11" o:title=""/>
                      </v:shape>
                      <w:control r:id="rId91" w:name="DefaultOcxName70" w:shapeid="_x0000_i120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They send their routing tables to directly connected neighbors.</w:t>
                  </w:r>
                </w:p>
              </w:tc>
            </w:tr>
            <w:tr w:rsidR="001872B2" w:rsidRPr="001872B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199" type="#_x0000_t75" style="width:20.25pt;height:18pt" o:ole="">
                        <v:imagedata r:id="rId11" o:title=""/>
                      </v:shape>
                      <w:control r:id="rId92" w:name="DefaultOcxName71" w:shapeid="_x0000_i119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872B2" w:rsidRPr="001872B2" w:rsidRDefault="001872B2" w:rsidP="00187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87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They flood the entire network with routing updates.</w:t>
                  </w:r>
                </w:p>
              </w:tc>
            </w:tr>
          </w:tbl>
          <w:p w:rsidR="001872B2" w:rsidRPr="001872B2" w:rsidRDefault="001872B2" w:rsidP="001872B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</w:pPr>
            <w:r w:rsidRPr="001872B2"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  <w:t>Final del formulario</w:t>
            </w:r>
          </w:p>
        </w:tc>
      </w:tr>
    </w:tbl>
    <w:p w:rsidR="001872B2" w:rsidRDefault="001872B2">
      <w:pPr>
        <w:rPr>
          <w:lang w:val="en-US"/>
        </w:rPr>
      </w:pPr>
    </w:p>
    <w:p w:rsidR="006D652E" w:rsidRPr="006D652E" w:rsidRDefault="006D652E" w:rsidP="006D6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D652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English </w:t>
      </w:r>
      <w:proofErr w:type="spellStart"/>
      <w:r w:rsidRPr="006D652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FormA</w:t>
      </w:r>
      <w:proofErr w:type="spellEnd"/>
      <w:r w:rsidRPr="006D652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6D652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ERouting</w:t>
      </w:r>
      <w:proofErr w:type="spellEnd"/>
      <w:r w:rsidRPr="006D652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v4.0 Chapter 3 - Domain Knowledge - Weighted Score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95250" cy="95250"/>
            <wp:effectExtent l="19050" t="0" r="0" b="0"/>
            <wp:docPr id="247" name="Imagen 247" descr="http://cache.netacad-cdn.net/cnamsassets/images/common/grf_corner_lightgreen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cache.netacad-cdn.net/cnamsassets/images/common/grf_corner_lightgreen_10.gif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02"/>
        <w:gridCol w:w="653"/>
        <w:gridCol w:w="611"/>
        <w:gridCol w:w="654"/>
        <w:gridCol w:w="654"/>
        <w:gridCol w:w="611"/>
        <w:gridCol w:w="611"/>
        <w:gridCol w:w="654"/>
        <w:gridCol w:w="611"/>
        <w:gridCol w:w="611"/>
        <w:gridCol w:w="611"/>
        <w:gridCol w:w="611"/>
        <w:gridCol w:w="611"/>
        <w:gridCol w:w="654"/>
        <w:gridCol w:w="654"/>
        <w:gridCol w:w="611"/>
        <w:gridCol w:w="433"/>
        <w:gridCol w:w="394"/>
      </w:tblGrid>
      <w:tr w:rsidR="006D652E" w:rsidRPr="006D652E" w:rsidTr="006D652E">
        <w:trPr>
          <w:trHeight w:val="660"/>
          <w:tblCellSpacing w:w="7" w:type="dxa"/>
        </w:trPr>
        <w:tc>
          <w:tcPr>
            <w:tcW w:w="0" w:type="auto"/>
            <w:shd w:val="clear" w:color="auto" w:fill="CCCCCC"/>
            <w:hideMark/>
          </w:tcPr>
          <w:p w:rsidR="006D652E" w:rsidRPr="006D652E" w:rsidRDefault="006D652E" w:rsidP="006D6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Question</w:t>
            </w:r>
            <w:proofErr w:type="spellEnd"/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CCCCCC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 </w:t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9525" cy="47625"/>
                  <wp:effectExtent l="0" t="0" r="0" b="0"/>
                  <wp:docPr id="248" name="Imagen 248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(MCMA) </w:t>
            </w:r>
          </w:p>
        </w:tc>
        <w:tc>
          <w:tcPr>
            <w:tcW w:w="0" w:type="auto"/>
            <w:shd w:val="clear" w:color="auto" w:fill="CCCCCC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2 </w:t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9525" cy="47625"/>
                  <wp:effectExtent l="0" t="0" r="0" b="0"/>
                  <wp:docPr id="249" name="Imagen 249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(MCSA) </w:t>
            </w:r>
          </w:p>
        </w:tc>
        <w:tc>
          <w:tcPr>
            <w:tcW w:w="0" w:type="auto"/>
            <w:shd w:val="clear" w:color="auto" w:fill="CCCCCC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 </w:t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9525" cy="47625"/>
                  <wp:effectExtent l="0" t="0" r="0" b="0"/>
                  <wp:docPr id="250" name="Imagen 250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(MCMA) </w:t>
            </w:r>
          </w:p>
        </w:tc>
        <w:tc>
          <w:tcPr>
            <w:tcW w:w="0" w:type="auto"/>
            <w:shd w:val="clear" w:color="auto" w:fill="CCCCCC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4 </w:t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9525" cy="47625"/>
                  <wp:effectExtent l="0" t="0" r="0" b="0"/>
                  <wp:docPr id="251" name="Imagen 251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(MCMA) </w:t>
            </w:r>
          </w:p>
        </w:tc>
        <w:tc>
          <w:tcPr>
            <w:tcW w:w="0" w:type="auto"/>
            <w:shd w:val="clear" w:color="auto" w:fill="CCCCCC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5 </w:t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9525" cy="47625"/>
                  <wp:effectExtent l="0" t="0" r="0" b="0"/>
                  <wp:docPr id="252" name="Imagen 252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(MCSA) </w:t>
            </w:r>
          </w:p>
        </w:tc>
        <w:tc>
          <w:tcPr>
            <w:tcW w:w="0" w:type="auto"/>
            <w:shd w:val="clear" w:color="auto" w:fill="CCCCCC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6 </w:t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9525" cy="47625"/>
                  <wp:effectExtent l="0" t="0" r="0" b="0"/>
                  <wp:docPr id="253" name="Imagen 253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(MCSA) </w:t>
            </w:r>
          </w:p>
        </w:tc>
        <w:tc>
          <w:tcPr>
            <w:tcW w:w="0" w:type="auto"/>
            <w:shd w:val="clear" w:color="auto" w:fill="CCCCCC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 </w:t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9525" cy="47625"/>
                  <wp:effectExtent l="0" t="0" r="0" b="0"/>
                  <wp:docPr id="254" name="Imagen 254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(MCMA) </w:t>
            </w:r>
          </w:p>
        </w:tc>
        <w:tc>
          <w:tcPr>
            <w:tcW w:w="0" w:type="auto"/>
            <w:shd w:val="clear" w:color="auto" w:fill="CCCCCC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8 </w:t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9525" cy="47625"/>
                  <wp:effectExtent l="0" t="0" r="0" b="0"/>
                  <wp:docPr id="255" name="Imagen 255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(MCSA) </w:t>
            </w:r>
          </w:p>
        </w:tc>
        <w:tc>
          <w:tcPr>
            <w:tcW w:w="0" w:type="auto"/>
            <w:shd w:val="clear" w:color="auto" w:fill="CCCCCC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9 </w:t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9525" cy="47625"/>
                  <wp:effectExtent l="0" t="0" r="0" b="0"/>
                  <wp:docPr id="256" name="Imagen 256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(MCSA) </w:t>
            </w:r>
          </w:p>
        </w:tc>
        <w:tc>
          <w:tcPr>
            <w:tcW w:w="0" w:type="auto"/>
            <w:shd w:val="clear" w:color="auto" w:fill="CCCCCC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10 </w:t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9525" cy="47625"/>
                  <wp:effectExtent l="0" t="0" r="0" b="0"/>
                  <wp:docPr id="257" name="Imagen 257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(MCSA) </w:t>
            </w:r>
          </w:p>
        </w:tc>
        <w:tc>
          <w:tcPr>
            <w:tcW w:w="0" w:type="auto"/>
            <w:shd w:val="clear" w:color="auto" w:fill="CCCCCC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11 </w:t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9525" cy="47625"/>
                  <wp:effectExtent l="0" t="0" r="0" b="0"/>
                  <wp:docPr id="258" name="Imagen 258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(MCSA) </w:t>
            </w:r>
          </w:p>
        </w:tc>
        <w:tc>
          <w:tcPr>
            <w:tcW w:w="0" w:type="auto"/>
            <w:shd w:val="clear" w:color="auto" w:fill="CCCCCC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12 </w:t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9525" cy="47625"/>
                  <wp:effectExtent l="0" t="0" r="0" b="0"/>
                  <wp:docPr id="259" name="Imagen 259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(MCSA) </w:t>
            </w:r>
          </w:p>
        </w:tc>
        <w:tc>
          <w:tcPr>
            <w:tcW w:w="0" w:type="auto"/>
            <w:shd w:val="clear" w:color="auto" w:fill="CCCCCC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13 </w:t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9525" cy="47625"/>
                  <wp:effectExtent l="0" t="0" r="0" b="0"/>
                  <wp:docPr id="260" name="Imagen 260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(MCMA) </w:t>
            </w:r>
          </w:p>
        </w:tc>
        <w:tc>
          <w:tcPr>
            <w:tcW w:w="0" w:type="auto"/>
            <w:shd w:val="clear" w:color="auto" w:fill="CCCCCC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14 </w:t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9525" cy="47625"/>
                  <wp:effectExtent l="0" t="0" r="0" b="0"/>
                  <wp:docPr id="261" name="Imagen 261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(MCMA) </w:t>
            </w:r>
          </w:p>
        </w:tc>
        <w:tc>
          <w:tcPr>
            <w:tcW w:w="0" w:type="auto"/>
            <w:shd w:val="clear" w:color="auto" w:fill="CCCCCC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15 </w:t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9525" cy="47625"/>
                  <wp:effectExtent l="0" t="0" r="0" b="0"/>
                  <wp:docPr id="262" name="Imagen 262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(MCSA) </w:t>
            </w:r>
          </w:p>
        </w:tc>
        <w:tc>
          <w:tcPr>
            <w:tcW w:w="0" w:type="auto"/>
            <w:shd w:val="clear" w:color="auto" w:fill="CCCCCC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Point</w:t>
            </w: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Total</w:t>
            </w:r>
          </w:p>
        </w:tc>
        <w:tc>
          <w:tcPr>
            <w:tcW w:w="0" w:type="auto"/>
            <w:shd w:val="clear" w:color="auto" w:fill="CCCCCC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%</w:t>
            </w:r>
          </w:p>
        </w:tc>
      </w:tr>
      <w:tr w:rsidR="006D652E" w:rsidRPr="006D652E" w:rsidTr="006D652E">
        <w:trPr>
          <w:trHeight w:val="450"/>
          <w:tblCellSpacing w:w="7" w:type="dxa"/>
        </w:trPr>
        <w:tc>
          <w:tcPr>
            <w:tcW w:w="0" w:type="auto"/>
            <w:shd w:val="clear" w:color="auto" w:fill="E6E6E6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Maximum</w:t>
            </w:r>
            <w:proofErr w:type="spellEnd"/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Score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</w:t>
            </w:r>
          </w:p>
        </w:tc>
      </w:tr>
      <w:tr w:rsidR="006D652E" w:rsidRPr="006D652E" w:rsidTr="006D652E">
        <w:trPr>
          <w:trHeight w:val="450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Your</w:t>
            </w:r>
            <w:proofErr w:type="spellEnd"/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Score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65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652E" w:rsidRPr="006D652E" w:rsidRDefault="006D652E" w:rsidP="006D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5" w:tgtFrame="NEWWINDOW123" w:history="1">
              <w:r w:rsidRPr="006D65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70.0</w:t>
              </w:r>
            </w:hyperlink>
          </w:p>
        </w:tc>
      </w:tr>
    </w:tbl>
    <w:p w:rsidR="006D652E" w:rsidRPr="001872B2" w:rsidRDefault="006D652E" w:rsidP="006D652E">
      <w:pPr>
        <w:ind w:left="142"/>
        <w:rPr>
          <w:lang w:val="en-US"/>
        </w:rPr>
      </w:pPr>
    </w:p>
    <w:sectPr w:rsidR="006D652E" w:rsidRPr="001872B2" w:rsidSect="006D652E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72B2"/>
    <w:rsid w:val="001872B2"/>
    <w:rsid w:val="006A6488"/>
    <w:rsid w:val="006D652E"/>
    <w:rsid w:val="00B35097"/>
    <w:rsid w:val="00CD2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872B2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872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872B2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1872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1872B2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2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3.xml"/><Relationship Id="rId34" Type="http://schemas.openxmlformats.org/officeDocument/2006/relationships/hyperlink" Target="http://assessment.netacad.net/virtuoso/delivery/pub-doc/exam.shtml" TargetMode="External"/><Relationship Id="rId42" Type="http://schemas.openxmlformats.org/officeDocument/2006/relationships/control" Target="activeX/activeX30.xml"/><Relationship Id="rId47" Type="http://schemas.openxmlformats.org/officeDocument/2006/relationships/control" Target="activeX/activeX34.xml"/><Relationship Id="rId50" Type="http://schemas.openxmlformats.org/officeDocument/2006/relationships/control" Target="activeX/activeX37.xml"/><Relationship Id="rId55" Type="http://schemas.openxmlformats.org/officeDocument/2006/relationships/control" Target="activeX/activeX41.xml"/><Relationship Id="rId63" Type="http://schemas.openxmlformats.org/officeDocument/2006/relationships/control" Target="activeX/activeX48.xml"/><Relationship Id="rId68" Type="http://schemas.openxmlformats.org/officeDocument/2006/relationships/control" Target="activeX/activeX52.xml"/><Relationship Id="rId76" Type="http://schemas.openxmlformats.org/officeDocument/2006/relationships/control" Target="activeX/activeX59.xml"/><Relationship Id="rId84" Type="http://schemas.openxmlformats.org/officeDocument/2006/relationships/control" Target="activeX/activeX65.xml"/><Relationship Id="rId89" Type="http://schemas.openxmlformats.org/officeDocument/2006/relationships/control" Target="activeX/activeX69.xml"/><Relationship Id="rId97" Type="http://schemas.openxmlformats.org/officeDocument/2006/relationships/theme" Target="theme/theme1.xml"/><Relationship Id="rId7" Type="http://schemas.openxmlformats.org/officeDocument/2006/relationships/control" Target="activeX/activeX3.xml"/><Relationship Id="rId71" Type="http://schemas.openxmlformats.org/officeDocument/2006/relationships/control" Target="activeX/activeX54.xml"/><Relationship Id="rId92" Type="http://schemas.openxmlformats.org/officeDocument/2006/relationships/control" Target="activeX/activeX72.xml"/><Relationship Id="rId2" Type="http://schemas.openxmlformats.org/officeDocument/2006/relationships/settings" Target="settings.xml"/><Relationship Id="rId16" Type="http://schemas.openxmlformats.org/officeDocument/2006/relationships/hyperlink" Target="http://assessment.netacad.net/virtuoso/delivery/pub-doc/exam.shtml" TargetMode="External"/><Relationship Id="rId29" Type="http://schemas.openxmlformats.org/officeDocument/2006/relationships/control" Target="activeX/activeX19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32" Type="http://schemas.openxmlformats.org/officeDocument/2006/relationships/control" Target="activeX/activeX22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3.xml"/><Relationship Id="rId53" Type="http://schemas.openxmlformats.org/officeDocument/2006/relationships/control" Target="activeX/activeX39.xml"/><Relationship Id="rId58" Type="http://schemas.openxmlformats.org/officeDocument/2006/relationships/control" Target="activeX/activeX43.xml"/><Relationship Id="rId66" Type="http://schemas.openxmlformats.org/officeDocument/2006/relationships/control" Target="activeX/activeX50.xml"/><Relationship Id="rId74" Type="http://schemas.openxmlformats.org/officeDocument/2006/relationships/control" Target="activeX/activeX57.xml"/><Relationship Id="rId79" Type="http://schemas.openxmlformats.org/officeDocument/2006/relationships/control" Target="activeX/activeX61.xml"/><Relationship Id="rId87" Type="http://schemas.openxmlformats.org/officeDocument/2006/relationships/control" Target="activeX/activeX68.xml"/><Relationship Id="rId5" Type="http://schemas.openxmlformats.org/officeDocument/2006/relationships/control" Target="activeX/activeX1.xml"/><Relationship Id="rId61" Type="http://schemas.openxmlformats.org/officeDocument/2006/relationships/control" Target="activeX/activeX46.xml"/><Relationship Id="rId82" Type="http://schemas.openxmlformats.org/officeDocument/2006/relationships/control" Target="activeX/activeX64.xml"/><Relationship Id="rId90" Type="http://schemas.openxmlformats.org/officeDocument/2006/relationships/control" Target="activeX/activeX70.xml"/><Relationship Id="rId95" Type="http://schemas.openxmlformats.org/officeDocument/2006/relationships/hyperlink" Target="http://cisco.netacad.net/cnams/dispatch;jsessionid=C8A44F3DB1EE00E078D3D8717B56104B.tc_2_1?service=2&amp;ref=%2Fgradebook%2FExamDetailsTS.jsp&amp;assessmentResultID=52310711&amp;ExamDeatilWhereAmIEvent=&amp;learnerID=4989268&amp;classID=3446027&amp;formName=examDetailsTSForm" TargetMode="External"/><Relationship Id="rId19" Type="http://schemas.openxmlformats.org/officeDocument/2006/relationships/control" Target="activeX/activeX11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0.xml"/><Relationship Id="rId35" Type="http://schemas.openxmlformats.org/officeDocument/2006/relationships/control" Target="activeX/activeX24.xml"/><Relationship Id="rId43" Type="http://schemas.openxmlformats.org/officeDocument/2006/relationships/control" Target="activeX/activeX31.xml"/><Relationship Id="rId48" Type="http://schemas.openxmlformats.org/officeDocument/2006/relationships/control" Target="activeX/activeX35.xml"/><Relationship Id="rId56" Type="http://schemas.openxmlformats.org/officeDocument/2006/relationships/control" Target="activeX/activeX42.xml"/><Relationship Id="rId64" Type="http://schemas.openxmlformats.org/officeDocument/2006/relationships/hyperlink" Target="http://assessment.netacad.net/virtuoso/delivery/pub-doc/exam.shtml" TargetMode="External"/><Relationship Id="rId69" Type="http://schemas.openxmlformats.org/officeDocument/2006/relationships/control" Target="activeX/activeX53.xml"/><Relationship Id="rId77" Type="http://schemas.openxmlformats.org/officeDocument/2006/relationships/hyperlink" Target="http://assessment.netacad.net/virtuoso/delivery/pub-doc/exam.shtml" TargetMode="External"/><Relationship Id="rId8" Type="http://schemas.openxmlformats.org/officeDocument/2006/relationships/control" Target="activeX/activeX4.xml"/><Relationship Id="rId51" Type="http://schemas.openxmlformats.org/officeDocument/2006/relationships/control" Target="activeX/activeX38.xml"/><Relationship Id="rId72" Type="http://schemas.openxmlformats.org/officeDocument/2006/relationships/control" Target="activeX/activeX55.xml"/><Relationship Id="rId80" Type="http://schemas.openxmlformats.org/officeDocument/2006/relationships/control" Target="activeX/activeX62.xml"/><Relationship Id="rId85" Type="http://schemas.openxmlformats.org/officeDocument/2006/relationships/control" Target="activeX/activeX66.xml"/><Relationship Id="rId93" Type="http://schemas.openxmlformats.org/officeDocument/2006/relationships/image" Target="media/image4.gif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image" Target="media/image3.jpeg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control" Target="activeX/activeX27.xml"/><Relationship Id="rId46" Type="http://schemas.openxmlformats.org/officeDocument/2006/relationships/hyperlink" Target="http://assessment.netacad.net/virtuoso/delivery/pub-doc/exam.shtml" TargetMode="External"/><Relationship Id="rId59" Type="http://schemas.openxmlformats.org/officeDocument/2006/relationships/control" Target="activeX/activeX44.xml"/><Relationship Id="rId67" Type="http://schemas.openxmlformats.org/officeDocument/2006/relationships/control" Target="activeX/activeX51.xml"/><Relationship Id="rId20" Type="http://schemas.openxmlformats.org/officeDocument/2006/relationships/control" Target="activeX/activeX12.xml"/><Relationship Id="rId41" Type="http://schemas.openxmlformats.org/officeDocument/2006/relationships/hyperlink" Target="http://assessment.netacad.net/virtuoso/delivery/pub-doc/exam.shtml" TargetMode="External"/><Relationship Id="rId54" Type="http://schemas.openxmlformats.org/officeDocument/2006/relationships/control" Target="activeX/activeX40.xml"/><Relationship Id="rId62" Type="http://schemas.openxmlformats.org/officeDocument/2006/relationships/control" Target="activeX/activeX47.xml"/><Relationship Id="rId70" Type="http://schemas.openxmlformats.org/officeDocument/2006/relationships/hyperlink" Target="http://assessment.netacad.net/virtuoso/delivery/pub-doc/exam.shtml" TargetMode="External"/><Relationship Id="rId75" Type="http://schemas.openxmlformats.org/officeDocument/2006/relationships/control" Target="activeX/activeX58.xml"/><Relationship Id="rId83" Type="http://schemas.openxmlformats.org/officeDocument/2006/relationships/hyperlink" Target="http://assessment.netacad.net/virtuoso/delivery/pub-doc/exam.shtml" TargetMode="External"/><Relationship Id="rId88" Type="http://schemas.openxmlformats.org/officeDocument/2006/relationships/hyperlink" Target="http://assessment.netacad.net/virtuoso/delivery/pub-doc/exam.shtml" TargetMode="External"/><Relationship Id="rId91" Type="http://schemas.openxmlformats.org/officeDocument/2006/relationships/control" Target="activeX/activeX71.xm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9.xml"/><Relationship Id="rId23" Type="http://schemas.openxmlformats.org/officeDocument/2006/relationships/hyperlink" Target="http://assessment.netacad.net/virtuoso/delivery/pub-doc/exam.shtml" TargetMode="External"/><Relationship Id="rId28" Type="http://schemas.openxmlformats.org/officeDocument/2006/relationships/hyperlink" Target="http://assessment.netacad.net/virtuoso/delivery/pub-doc/exam.shtml" TargetMode="External"/><Relationship Id="rId36" Type="http://schemas.openxmlformats.org/officeDocument/2006/relationships/control" Target="activeX/activeX25.xml"/><Relationship Id="rId49" Type="http://schemas.openxmlformats.org/officeDocument/2006/relationships/control" Target="activeX/activeX36.xml"/><Relationship Id="rId57" Type="http://schemas.openxmlformats.org/officeDocument/2006/relationships/hyperlink" Target="http://assessment.netacad.net/virtuoso/delivery/pub-doc/exam.shtml" TargetMode="External"/><Relationship Id="rId10" Type="http://schemas.openxmlformats.org/officeDocument/2006/relationships/hyperlink" Target="http://assessment.netacad.net/virtuoso/delivery/pub-doc/exam.shtml" TargetMode="External"/><Relationship Id="rId31" Type="http://schemas.openxmlformats.org/officeDocument/2006/relationships/control" Target="activeX/activeX21.xml"/><Relationship Id="rId44" Type="http://schemas.openxmlformats.org/officeDocument/2006/relationships/control" Target="activeX/activeX32.xml"/><Relationship Id="rId52" Type="http://schemas.openxmlformats.org/officeDocument/2006/relationships/hyperlink" Target="http://assessment.netacad.net/virtuoso/delivery/pub-doc/exam.shtml" TargetMode="External"/><Relationship Id="rId60" Type="http://schemas.openxmlformats.org/officeDocument/2006/relationships/control" Target="activeX/activeX45.xml"/><Relationship Id="rId65" Type="http://schemas.openxmlformats.org/officeDocument/2006/relationships/control" Target="activeX/activeX49.xml"/><Relationship Id="rId73" Type="http://schemas.openxmlformats.org/officeDocument/2006/relationships/control" Target="activeX/activeX56.xml"/><Relationship Id="rId78" Type="http://schemas.openxmlformats.org/officeDocument/2006/relationships/control" Target="activeX/activeX60.xml"/><Relationship Id="rId81" Type="http://schemas.openxmlformats.org/officeDocument/2006/relationships/control" Target="activeX/activeX63.xml"/><Relationship Id="rId86" Type="http://schemas.openxmlformats.org/officeDocument/2006/relationships/control" Target="activeX/activeX67.xml"/><Relationship Id="rId94" Type="http://schemas.openxmlformats.org/officeDocument/2006/relationships/image" Target="media/image5.gif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39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1714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Slayer</dc:creator>
  <cp:keywords/>
  <dc:description/>
  <cp:lastModifiedBy>Soul Slayer</cp:lastModifiedBy>
  <cp:revision>1</cp:revision>
  <dcterms:created xsi:type="dcterms:W3CDTF">2007-10-11T17:00:00Z</dcterms:created>
  <dcterms:modified xsi:type="dcterms:W3CDTF">2007-10-11T17:16:00Z</dcterms:modified>
</cp:coreProperties>
</file>