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858" w:rsidRPr="00162D4E" w:rsidRDefault="00162D4E">
      <w:pPr>
        <w:rPr>
          <w:b/>
          <w:sz w:val="24"/>
        </w:rPr>
      </w:pPr>
      <w:r w:rsidRPr="00162D4E">
        <w:rPr>
          <w:b/>
          <w:sz w:val="24"/>
        </w:rPr>
        <w:t>Teórico</w:t>
      </w:r>
    </w:p>
    <w:p w:rsidR="00A70334" w:rsidRDefault="00A70334">
      <w:pPr>
        <w:rPr>
          <w:b/>
          <w:sz w:val="24"/>
          <w:szCs w:val="24"/>
        </w:rPr>
      </w:pPr>
      <w:r>
        <w:rPr>
          <w:b/>
          <w:sz w:val="24"/>
          <w:szCs w:val="24"/>
        </w:rPr>
        <w:t>Ejercicio 1</w:t>
      </w:r>
    </w:p>
    <w:p w:rsidR="00162D4E" w:rsidRDefault="00A70334">
      <w:pPr>
        <w:rPr>
          <w:sz w:val="24"/>
          <w:szCs w:val="24"/>
        </w:rPr>
      </w:pPr>
      <w:r w:rsidRPr="009325E1">
        <w:rPr>
          <w:b/>
          <w:sz w:val="24"/>
          <w:szCs w:val="24"/>
        </w:rPr>
        <w:t>Segmento espacial</w:t>
      </w:r>
      <w:r>
        <w:rPr>
          <w:b/>
          <w:sz w:val="24"/>
          <w:szCs w:val="24"/>
        </w:rPr>
        <w:t>:</w:t>
      </w:r>
      <w:r w:rsidRPr="00A70334">
        <w:rPr>
          <w:sz w:val="24"/>
          <w:szCs w:val="24"/>
        </w:rPr>
        <w:t xml:space="preserve"> </w:t>
      </w:r>
      <w:r>
        <w:rPr>
          <w:sz w:val="24"/>
          <w:szCs w:val="24"/>
        </w:rPr>
        <w:t>Es el satélite ubicado en el espacio</w:t>
      </w:r>
      <w:r w:rsidR="0001537D">
        <w:rPr>
          <w:sz w:val="24"/>
          <w:szCs w:val="24"/>
        </w:rPr>
        <w:t xml:space="preserve">. </w:t>
      </w:r>
      <w:r>
        <w:rPr>
          <w:sz w:val="24"/>
          <w:szCs w:val="24"/>
        </w:rPr>
        <w:t>Recibe señales desde la tierra, las amplifica, cambia la frecuencia de la portadora y las retransmite a otras estaciones terrestres.</w:t>
      </w:r>
    </w:p>
    <w:p w:rsidR="0001537D" w:rsidRPr="0001537D" w:rsidRDefault="0001537D" w:rsidP="0001537D">
      <w:pPr>
        <w:rPr>
          <w:sz w:val="24"/>
          <w:szCs w:val="24"/>
        </w:rPr>
      </w:pPr>
      <w:r w:rsidRPr="0001537D">
        <w:rPr>
          <w:b/>
          <w:sz w:val="24"/>
          <w:szCs w:val="24"/>
        </w:rPr>
        <w:t>Segmento terrestre</w:t>
      </w:r>
      <w:r w:rsidRPr="0001537D">
        <w:rPr>
          <w:sz w:val="24"/>
          <w:szCs w:val="24"/>
        </w:rPr>
        <w:t>: Procesan las señales, son multiplexadas por división de tiempo y finalmente enviadas al transmisor, que las amplifica y transmite a la antena con la frecuencia y potencia adecuadas.</w:t>
      </w:r>
    </w:p>
    <w:p w:rsidR="0001537D" w:rsidRDefault="0001537D" w:rsidP="0001537D">
      <w:pPr>
        <w:rPr>
          <w:sz w:val="24"/>
          <w:szCs w:val="24"/>
        </w:rPr>
      </w:pPr>
      <w:r>
        <w:rPr>
          <w:sz w:val="24"/>
          <w:szCs w:val="24"/>
        </w:rPr>
        <w:t>Según su empleo y capacidad final se clasifican en estaciones de alta, media o pequeña capacidad o estaciones terrestres móviles.</w:t>
      </w:r>
    </w:p>
    <w:p w:rsidR="0001537D" w:rsidRDefault="0001537D" w:rsidP="0001537D">
      <w:r w:rsidRPr="009325E1">
        <w:rPr>
          <w:b/>
          <w:sz w:val="24"/>
          <w:szCs w:val="24"/>
        </w:rPr>
        <w:t>Sistema de seguimiento, telemetría y control</w:t>
      </w:r>
      <w:r>
        <w:rPr>
          <w:sz w:val="24"/>
          <w:szCs w:val="24"/>
        </w:rPr>
        <w:t xml:space="preserve">: </w:t>
      </w:r>
      <w:r w:rsidR="00B2560A">
        <w:rPr>
          <w:sz w:val="24"/>
          <w:szCs w:val="24"/>
        </w:rPr>
        <w:t xml:space="preserve">Las </w:t>
      </w:r>
      <w:r>
        <w:rPr>
          <w:sz w:val="24"/>
          <w:szCs w:val="24"/>
        </w:rPr>
        <w:t>estaciones reciben datos del estado del satélite y mediante computadoras se calcula la posición correcta y se envían comandos a los motores.</w:t>
      </w:r>
    </w:p>
    <w:p w:rsidR="00987DD2" w:rsidRDefault="00987DD2" w:rsidP="00203366">
      <w:pPr>
        <w:rPr>
          <w:b/>
          <w:sz w:val="24"/>
          <w:szCs w:val="24"/>
        </w:rPr>
      </w:pPr>
    </w:p>
    <w:p w:rsidR="00203366" w:rsidRDefault="00203366" w:rsidP="00203366">
      <w:pPr>
        <w:rPr>
          <w:b/>
          <w:sz w:val="24"/>
          <w:szCs w:val="24"/>
        </w:rPr>
      </w:pPr>
      <w:r>
        <w:rPr>
          <w:b/>
          <w:sz w:val="24"/>
          <w:szCs w:val="24"/>
        </w:rPr>
        <w:t>Ejercicio 2</w:t>
      </w:r>
    </w:p>
    <w:p w:rsidR="00987DD2" w:rsidRDefault="00987DD2" w:rsidP="00203366">
      <w:pPr>
        <w:rPr>
          <w:sz w:val="24"/>
          <w:szCs w:val="24"/>
        </w:rPr>
      </w:pPr>
      <w:proofErr w:type="spellStart"/>
      <w:r w:rsidRPr="00987DD2">
        <w:rPr>
          <w:sz w:val="24"/>
          <w:szCs w:val="24"/>
        </w:rPr>
        <w:t>Pag</w:t>
      </w:r>
      <w:proofErr w:type="spellEnd"/>
      <w:r w:rsidRPr="00987DD2">
        <w:rPr>
          <w:sz w:val="24"/>
          <w:szCs w:val="24"/>
        </w:rPr>
        <w:t xml:space="preserve"> 681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Fusario</w:t>
      </w:r>
      <w:proofErr w:type="spellEnd"/>
    </w:p>
    <w:p w:rsidR="00987DD2" w:rsidRPr="00987DD2" w:rsidRDefault="007502B0" w:rsidP="00203366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95pt;height:326.75pt">
            <v:imagedata r:id="rId5" o:title="dd"/>
          </v:shape>
        </w:pict>
      </w:r>
    </w:p>
    <w:p w:rsidR="00987DD2" w:rsidRDefault="00987DD2"/>
    <w:p w:rsidR="002C3F9C" w:rsidRPr="00E13C6E" w:rsidRDefault="00987DD2">
      <w:pPr>
        <w:rPr>
          <w:b/>
        </w:rPr>
      </w:pPr>
      <w:r w:rsidRPr="00987DD2">
        <w:rPr>
          <w:b/>
        </w:rPr>
        <w:t>Ejercicio 3</w:t>
      </w:r>
    </w:p>
    <w:p w:rsidR="002C3F9C" w:rsidRDefault="007502B0">
      <w:r>
        <w:lastRenderedPageBreak/>
        <w:pict>
          <v:shape id="_x0000_i1028" type="#_x0000_t75" style="width:441.95pt;height:286.9pt">
            <v:imagedata r:id="rId6" o:title="no mames"/>
          </v:shape>
        </w:pict>
      </w:r>
    </w:p>
    <w:p w:rsidR="008B0003" w:rsidRDefault="008B0003">
      <w:pPr>
        <w:rPr>
          <w:b/>
          <w:sz w:val="24"/>
        </w:rPr>
      </w:pPr>
      <w:r w:rsidRPr="008B0003">
        <w:rPr>
          <w:b/>
          <w:sz w:val="24"/>
        </w:rPr>
        <w:t>Practica</w:t>
      </w:r>
    </w:p>
    <w:p w:rsidR="00F23331" w:rsidRDefault="00F23331">
      <w:pPr>
        <w:rPr>
          <w:b/>
          <w:sz w:val="24"/>
        </w:rPr>
      </w:pPr>
      <w:r>
        <w:rPr>
          <w:b/>
          <w:sz w:val="24"/>
        </w:rPr>
        <w:t>Ejercicio 1</w:t>
      </w:r>
    </w:p>
    <w:p w:rsidR="009C24CF" w:rsidRPr="009C24CF" w:rsidRDefault="009C24CF">
      <w:pPr>
        <w:rPr>
          <w:sz w:val="24"/>
        </w:rPr>
      </w:pPr>
      <w:r>
        <w:rPr>
          <w:sz w:val="24"/>
        </w:rPr>
        <w:t xml:space="preserve">Suponiendo que  </w:t>
      </w:r>
      <m:oMath>
        <m:r>
          <w:rPr>
            <w:rFonts w:ascii="Cambria Math" w:hAnsi="Cambria Math"/>
            <w:sz w:val="24"/>
          </w:rPr>
          <m:t>τ=T</m:t>
        </m:r>
      </m:oMath>
    </w:p>
    <w:p w:rsidR="00F23331" w:rsidRPr="0060170F" w:rsidRDefault="007502B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=9600 bps</m:t>
          </m:r>
        </m:oMath>
      </m:oMathPara>
      <w:bookmarkStart w:id="0" w:name="_GoBack"/>
      <w:bookmarkEnd w:id="0"/>
    </w:p>
    <w:p w:rsidR="00F23331" w:rsidRPr="0060170F" w:rsidRDefault="007502B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=9600 baudios</m:t>
          </m:r>
        </m:oMath>
      </m:oMathPara>
    </w:p>
    <w:p w:rsidR="00F23331" w:rsidRPr="0060170F" w:rsidRDefault="007502B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τ</m:t>
              </m:r>
            </m:den>
          </m:f>
          <m:r>
            <w:rPr>
              <w:rFonts w:ascii="Cambria Math" w:hAnsi="Cambria Math"/>
              <w:sz w:val="24"/>
            </w:rPr>
            <m:t>=9600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</w:rPr>
            <m:t xml:space="preserve">  → τ=1.0417*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</w:rPr>
            <m:t>seg=104.17 μs</m:t>
          </m:r>
        </m:oMath>
      </m:oMathPara>
    </w:p>
    <w:p w:rsidR="00F23331" w:rsidRPr="0060170F" w:rsidRDefault="007502B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func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*4</m:t>
          </m:r>
        </m:oMath>
      </m:oMathPara>
    </w:p>
    <w:p w:rsidR="00F23331" w:rsidRPr="0060170F" w:rsidRDefault="007502B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=2400 baudios</m:t>
          </m:r>
        </m:oMath>
      </m:oMathPara>
    </w:p>
    <w:p w:rsidR="0060170F" w:rsidRPr="0060170F" w:rsidRDefault="007502B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τ</m:t>
              </m:r>
            </m:den>
          </m:f>
          <m:r>
            <w:rPr>
              <w:rFonts w:ascii="Cambria Math" w:hAnsi="Cambria Math"/>
              <w:sz w:val="24"/>
            </w:rPr>
            <m:t>=2400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</w:rPr>
            <m:t xml:space="preserve">  → τ=4.167*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-4</m:t>
              </m:r>
            </m:sup>
          </m:sSup>
          <m:r>
            <w:rPr>
              <w:rFonts w:ascii="Cambria Math" w:hAnsi="Cambria Math"/>
              <w:sz w:val="24"/>
            </w:rPr>
            <m:t>seg=416.7 μs</m:t>
          </m:r>
        </m:oMath>
      </m:oMathPara>
    </w:p>
    <w:p w:rsidR="00771CC0" w:rsidRDefault="00771CC0" w:rsidP="00BE603F">
      <w:pPr>
        <w:rPr>
          <w:b/>
          <w:sz w:val="24"/>
        </w:rPr>
      </w:pPr>
    </w:p>
    <w:p w:rsidR="00BE603F" w:rsidRDefault="00BE603F" w:rsidP="00BE603F">
      <w:pPr>
        <w:rPr>
          <w:b/>
          <w:sz w:val="24"/>
        </w:rPr>
      </w:pPr>
      <w:r>
        <w:rPr>
          <w:b/>
          <w:sz w:val="24"/>
        </w:rPr>
        <w:t>Ejercicio 2</w:t>
      </w:r>
    </w:p>
    <w:p w:rsidR="00BE603F" w:rsidRDefault="007502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=0.1mW=-10 dBm</m:t>
          </m:r>
        </m:oMath>
      </m:oMathPara>
    </w:p>
    <w:p w:rsidR="00BE603F" w:rsidRPr="00EA2466" w:rsidRDefault="007502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+P</m:t>
          </m:r>
        </m:oMath>
      </m:oMathPara>
    </w:p>
    <w:p w:rsidR="00EA2466" w:rsidRDefault="00EA2466">
      <m:oMathPara>
        <m:oMath>
          <m:r>
            <w:rPr>
              <w:rFonts w:ascii="Cambria Math" w:hAnsi="Cambria Math"/>
            </w:rPr>
            <m:t>-10dBm+35dB=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+0.25*100dB</m:t>
          </m:r>
        </m:oMath>
      </m:oMathPara>
    </w:p>
    <w:p w:rsidR="00BE603F" w:rsidRDefault="00EA2466">
      <m:oMathPara>
        <m:oMath>
          <m:r>
            <w:rPr>
              <w:rFonts w:ascii="Cambria Math" w:hAnsi="Cambria Math"/>
            </w:rPr>
            <m:t>25dBm-25dB=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=0dBm</m:t>
          </m:r>
        </m:oMath>
      </m:oMathPara>
    </w:p>
    <w:p w:rsidR="00BE603F" w:rsidRDefault="00EA2466">
      <w:r>
        <w:t xml:space="preserve">Luego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=0dBm=1mW</m:t>
        </m:r>
      </m:oMath>
    </w:p>
    <w:p w:rsidR="003B63A7" w:rsidRDefault="003B63A7" w:rsidP="003B63A7">
      <w:pPr>
        <w:rPr>
          <w:b/>
          <w:sz w:val="24"/>
        </w:rPr>
      </w:pPr>
    </w:p>
    <w:p w:rsidR="003B63A7" w:rsidRDefault="003B63A7" w:rsidP="003B63A7">
      <w:pPr>
        <w:rPr>
          <w:b/>
          <w:sz w:val="24"/>
        </w:rPr>
      </w:pPr>
      <w:r>
        <w:rPr>
          <w:b/>
          <w:sz w:val="24"/>
        </w:rPr>
        <w:lastRenderedPageBreak/>
        <w:t>Ejercicio 3</w:t>
      </w:r>
    </w:p>
    <w:p w:rsidR="00ED41D0" w:rsidRPr="00ED41D0" w:rsidRDefault="00ED41D0" w:rsidP="003B63A7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∆f1=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0.44</m:t>
              </m:r>
            </m:num>
            <m:den>
              <m:r>
                <w:rPr>
                  <w:rFonts w:ascii="Cambria Math" w:hAnsi="Cambria Math"/>
                  <w:sz w:val="24"/>
                </w:rPr>
                <m:t>δt</m:t>
              </m:r>
            </m:den>
          </m:f>
        </m:oMath>
      </m:oMathPara>
    </w:p>
    <w:p w:rsidR="00ED41D0" w:rsidRPr="00D10ECA" w:rsidRDefault="00ED41D0" w:rsidP="00ED41D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US"/>
        </w:rPr>
      </w:pPr>
      <w:r w:rsidRPr="00D10ECA">
        <w:rPr>
          <w:rFonts w:cstheme="minorHAnsi"/>
          <w:i/>
          <w:iCs/>
          <w:sz w:val="24"/>
          <w:szCs w:val="24"/>
          <w:lang w:val="en-US"/>
        </w:rPr>
        <w:t>Δ</w:t>
      </w:r>
      <w:r w:rsidRPr="00D10ECA">
        <w:rPr>
          <w:rFonts w:eastAsia="Glypha-LightOblique" w:cstheme="minorHAnsi"/>
          <w:i/>
          <w:iCs/>
          <w:sz w:val="24"/>
          <w:szCs w:val="24"/>
          <w:lang w:val="en-US"/>
        </w:rPr>
        <w:t xml:space="preserve">f1 </w:t>
      </w:r>
      <w:r w:rsidRPr="00D10ECA">
        <w:rPr>
          <w:rFonts w:eastAsia="Glypha-Light" w:cstheme="minorHAnsi"/>
          <w:sz w:val="24"/>
          <w:szCs w:val="24"/>
          <w:lang w:val="en-US"/>
        </w:rPr>
        <w:t xml:space="preserve">= Ancho de </w:t>
      </w:r>
      <w:r w:rsidR="00D10ECA" w:rsidRPr="00D10ECA">
        <w:rPr>
          <w:rFonts w:eastAsia="Glypha-Light" w:cstheme="minorHAnsi"/>
          <w:sz w:val="24"/>
          <w:szCs w:val="24"/>
          <w:lang w:val="en-US"/>
        </w:rPr>
        <w:t>Banda</w:t>
      </w:r>
      <w:r w:rsidRPr="00D10ECA">
        <w:rPr>
          <w:rFonts w:eastAsia="Glypha-Light" w:cstheme="minorHAnsi"/>
          <w:sz w:val="24"/>
          <w:szCs w:val="24"/>
          <w:lang w:val="en-US"/>
        </w:rPr>
        <w:t xml:space="preserve"> [GHz/km].</w:t>
      </w:r>
    </w:p>
    <w:p w:rsidR="00ED41D0" w:rsidRPr="00D10ECA" w:rsidRDefault="00ED41D0" w:rsidP="00ED41D0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δt=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  <w:sz w:val="24"/>
              <w:szCs w:val="24"/>
            </w:rPr>
            <m:t>=0.9 nanosegundos</m:t>
          </m:r>
        </m:oMath>
      </m:oMathPara>
    </w:p>
    <w:p w:rsidR="00D10ECA" w:rsidRPr="00D10ECA" w:rsidRDefault="00D10ECA">
      <w:pPr>
        <w:rPr>
          <w:sz w:val="24"/>
          <w:szCs w:val="24"/>
        </w:rPr>
      </w:pPr>
    </w:p>
    <w:p w:rsidR="00ED41D0" w:rsidRPr="00D10ECA" w:rsidRDefault="00ED41D0">
      <w:pPr>
        <w:rPr>
          <w:sz w:val="24"/>
          <w:szCs w:val="24"/>
        </w:rPr>
      </w:pPr>
      <w:r w:rsidRPr="00D10ECA">
        <w:rPr>
          <w:sz w:val="24"/>
          <w:szCs w:val="24"/>
        </w:rPr>
        <w:t>Luego el ancho de banda resultara</w:t>
      </w:r>
    </w:p>
    <w:p w:rsidR="00ED41D0" w:rsidRDefault="00D10ECA">
      <m:oMathPara>
        <m:oMath>
          <m:r>
            <w:rPr>
              <w:rFonts w:ascii="Cambria Math" w:hAnsi="Cambria Math"/>
              <w:sz w:val="24"/>
            </w:rPr>
            <m:t>∆f1=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0.44</m:t>
              </m:r>
            </m:num>
            <m:den>
              <m:r>
                <w:rPr>
                  <w:rFonts w:ascii="Cambria Math" w:hAnsi="Cambria Math"/>
                  <w:sz w:val="24"/>
                </w:rPr>
                <m:t>0.9</m:t>
              </m:r>
            </m:den>
          </m:f>
          <m:r>
            <w:rPr>
              <w:rFonts w:ascii="Cambria Math" w:hAnsi="Cambria Math"/>
              <w:sz w:val="24"/>
            </w:rPr>
            <m:t>=0.48 GHz/Km=480 MHz/km</m:t>
          </m:r>
        </m:oMath>
      </m:oMathPara>
    </w:p>
    <w:p w:rsidR="00A70334" w:rsidRDefault="00987DD2">
      <w:proofErr w:type="spellStart"/>
      <w:r>
        <w:t>Pag</w:t>
      </w:r>
      <w:proofErr w:type="spellEnd"/>
      <w:r>
        <w:t xml:space="preserve"> 415-416</w:t>
      </w:r>
    </w:p>
    <w:sectPr w:rsidR="00A70334" w:rsidSect="007D27C1">
      <w:pgSz w:w="12240" w:h="15840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lypha-LightOblique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1" w:csb1="00000000"/>
  </w:font>
  <w:font w:name="Glypha-Light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97D48"/>
    <w:multiLevelType w:val="hybridMultilevel"/>
    <w:tmpl w:val="DCE282C0"/>
    <w:lvl w:ilvl="0" w:tplc="ECAAEA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E7"/>
    <w:rsid w:val="0001537D"/>
    <w:rsid w:val="00162D4E"/>
    <w:rsid w:val="001D19D0"/>
    <w:rsid w:val="00203366"/>
    <w:rsid w:val="00204858"/>
    <w:rsid w:val="002C3F9C"/>
    <w:rsid w:val="00374BE7"/>
    <w:rsid w:val="003B63A7"/>
    <w:rsid w:val="0060170F"/>
    <w:rsid w:val="00605B67"/>
    <w:rsid w:val="007502B0"/>
    <w:rsid w:val="00771CC0"/>
    <w:rsid w:val="007D27C1"/>
    <w:rsid w:val="008B0003"/>
    <w:rsid w:val="00987DD2"/>
    <w:rsid w:val="009C24CF"/>
    <w:rsid w:val="00A6693D"/>
    <w:rsid w:val="00A70334"/>
    <w:rsid w:val="00B2560A"/>
    <w:rsid w:val="00BE603F"/>
    <w:rsid w:val="00D10ECA"/>
    <w:rsid w:val="00E13C6E"/>
    <w:rsid w:val="00EA2466"/>
    <w:rsid w:val="00ED01D1"/>
    <w:rsid w:val="00ED41D0"/>
    <w:rsid w:val="00F2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F4E65-9A1C-4197-BB04-99C0FB3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334"/>
    <w:pPr>
      <w:spacing w:after="200" w:line="276" w:lineRule="auto"/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233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2020-12-06T03:50:00Z</dcterms:created>
  <dcterms:modified xsi:type="dcterms:W3CDTF">2020-12-07T20:36:00Z</dcterms:modified>
</cp:coreProperties>
</file>