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9403D" w14:textId="51F5BABC" w:rsidR="00E90435" w:rsidRDefault="00E90435">
      <w:r>
        <w:t xml:space="preserve">Un análisis de la complejidad llamado rack </w:t>
      </w:r>
      <w:proofErr w:type="spellStart"/>
      <w:r>
        <w:t>stacy</w:t>
      </w:r>
      <w:proofErr w:type="spellEnd"/>
      <w:r>
        <w:t xml:space="preserve"> en los años noventa</w:t>
      </w:r>
    </w:p>
    <w:p w14:paraId="5B099849" w14:textId="17263D03" w:rsidR="00E90435" w:rsidRDefault="00E90435">
      <w:r w:rsidRPr="00E90435">
        <w:rPr>
          <w:noProof/>
        </w:rPr>
        <w:drawing>
          <wp:inline distT="0" distB="0" distL="0" distR="0" wp14:anchorId="4ED6B5E4" wp14:editId="158542BA">
            <wp:extent cx="4212322" cy="3742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16912" cy="3746824"/>
                    </a:xfrm>
                    <a:prstGeom prst="rect">
                      <a:avLst/>
                    </a:prstGeom>
                  </pic:spPr>
                </pic:pic>
              </a:graphicData>
            </a:graphic>
          </wp:inline>
        </w:drawing>
      </w:r>
    </w:p>
    <w:p w14:paraId="30FF61D9" w14:textId="39F0B075" w:rsidR="00556ADF" w:rsidRDefault="002C1783">
      <w:r>
        <w:rPr>
          <w:noProof/>
        </w:rPr>
        <mc:AlternateContent>
          <mc:Choice Requires="wps">
            <w:drawing>
              <wp:inline distT="0" distB="0" distL="0" distR="0" wp14:anchorId="61AE46A7" wp14:editId="75D95FD0">
                <wp:extent cx="302260" cy="302260"/>
                <wp:effectExtent l="0" t="0" r="0" b="0"/>
                <wp:docPr id="2"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59BB13" id="AutoShape 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" filled="f" stroked="f">
                <o:lock v:ext="edit" aspectratio="t"/>
                <w10:anchorlock/>
              </v:rect>
            </w:pict>
          </mc:Fallback>
        </mc:AlternateContent>
      </w:r>
    </w:p>
    <w:p w14:paraId="1954000C" w14:textId="231122D1" w:rsidR="00556ADF" w:rsidRDefault="00556ADF"/>
    <w:p w14:paraId="31659DF7" w14:textId="345D87F4" w:rsidR="00E90435" w:rsidRDefault="00F7196E">
      <w:r w:rsidRPr="00F7196E">
        <w:rPr>
          <w:noProof/>
        </w:rPr>
        <w:drawing>
          <wp:inline distT="0" distB="0" distL="0" distR="0" wp14:anchorId="61072FC1" wp14:editId="67B61C3C">
            <wp:extent cx="5400040" cy="3855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855720"/>
                    </a:xfrm>
                    <a:prstGeom prst="rect">
                      <a:avLst/>
                    </a:prstGeom>
                  </pic:spPr>
                </pic:pic>
              </a:graphicData>
            </a:graphic>
          </wp:inline>
        </w:drawing>
      </w:r>
    </w:p>
    <w:p w14:paraId="03355FD4" w14:textId="12CE8504" w:rsidR="00F7196E" w:rsidRDefault="004F2748">
      <w:r>
        <w:lastRenderedPageBreak/>
        <w:t xml:space="preserve">Matriz </w:t>
      </w:r>
      <w:r w:rsidR="00E521A9">
        <w:t>compleja</w:t>
      </w:r>
      <w:r>
        <w:t xml:space="preserve"> de </w:t>
      </w:r>
      <w:r w:rsidR="00E521A9">
        <w:t>Stacey</w:t>
      </w:r>
    </w:p>
    <w:p w14:paraId="17D1AECA" w14:textId="627A1571" w:rsidR="00A1347E" w:rsidRDefault="00A1347E">
      <w:r>
        <w:t>Zona dorada: el mejor de los mundos</w:t>
      </w:r>
    </w:p>
    <w:p w14:paraId="37060646" w14:textId="76F57BF3" w:rsidR="004F2748" w:rsidRPr="00E521A9" w:rsidRDefault="004F2748">
      <w:pPr>
        <w:rPr>
          <w:b/>
          <w:bCs/>
        </w:rPr>
      </w:pPr>
      <w:r w:rsidRPr="00E521A9">
        <w:rPr>
          <w:b/>
          <w:bCs/>
        </w:rPr>
        <w:t xml:space="preserve">La certeza </w:t>
      </w:r>
      <w:r w:rsidR="0034721C" w:rsidRPr="00E521A9">
        <w:rPr>
          <w:b/>
          <w:bCs/>
        </w:rPr>
        <w:t xml:space="preserve">es cuando el problema lo conocemos y sabemos </w:t>
      </w:r>
      <w:r w:rsidR="00E521A9" w:rsidRPr="00E521A9">
        <w:rPr>
          <w:b/>
          <w:bCs/>
        </w:rPr>
        <w:t>cómo</w:t>
      </w:r>
      <w:r w:rsidR="0034721C" w:rsidRPr="00E521A9">
        <w:rPr>
          <w:b/>
          <w:bCs/>
        </w:rPr>
        <w:t xml:space="preserve"> actuar</w:t>
      </w:r>
      <w:r w:rsidR="00E521A9" w:rsidRPr="00E521A9">
        <w:rPr>
          <w:b/>
          <w:bCs/>
        </w:rPr>
        <w:t xml:space="preserve"> sobre eso, y los involucrados están de acuerdo</w:t>
      </w:r>
    </w:p>
    <w:p w14:paraId="364A04C8" w14:textId="19EB082A" w:rsidR="00102A04" w:rsidRDefault="00102A04">
      <w:r>
        <w:t xml:space="preserve">En zona </w:t>
      </w:r>
      <w:r w:rsidR="009C791A">
        <w:t xml:space="preserve">complicada (en acuerdo): entre los expertos no hay acuerdo de </w:t>
      </w:r>
      <w:proofErr w:type="spellStart"/>
      <w:r w:rsidR="009C791A">
        <w:t>como</w:t>
      </w:r>
      <w:proofErr w:type="spellEnd"/>
      <w:r w:rsidR="009C791A">
        <w:t xml:space="preserve"> resolver el problema </w:t>
      </w:r>
    </w:p>
    <w:p w14:paraId="65AE85A9" w14:textId="16FC7B31" w:rsidR="009C791A" w:rsidRDefault="009C791A">
      <w:r>
        <w:t>Zona complicada (en certeza): hay acuerdo, mismo nivel de acuerdo, hay acuerdo de lo que conocemos, pero lo conocemos es menos. Es decir, la falta de conocimiento</w:t>
      </w:r>
    </w:p>
    <w:p w14:paraId="6F0ECD28" w14:textId="25E166E0" w:rsidR="003074A8" w:rsidRDefault="003074A8"/>
    <w:p w14:paraId="53347637" w14:textId="7A565D35" w:rsidR="003074A8" w:rsidRDefault="003074A8">
      <w:r>
        <w:t xml:space="preserve">Zona Caótica: el peor de los mundos. Implica desconocimiento total del problema que nos enfrentamos </w:t>
      </w:r>
      <w:r w:rsidR="00A1347E">
        <w:t xml:space="preserve">y por otro lado, no estamos de acuerdo sobre lo que no conocemos. Ejemplo: al </w:t>
      </w:r>
      <w:proofErr w:type="spellStart"/>
      <w:r w:rsidR="00A1347E">
        <w:t>trtara</w:t>
      </w:r>
      <w:proofErr w:type="spellEnd"/>
      <w:r w:rsidR="00A1347E">
        <w:t xml:space="preserve"> de conocer lo que no conocemos, </w:t>
      </w:r>
      <w:proofErr w:type="spellStart"/>
      <w:r w:rsidR="00A1347E">
        <w:t>apaarce</w:t>
      </w:r>
      <w:proofErr w:type="spellEnd"/>
      <w:r w:rsidR="00A1347E">
        <w:t xml:space="preserve"> </w:t>
      </w:r>
      <w:proofErr w:type="spellStart"/>
      <w:r w:rsidR="00A1347E">
        <w:t>uan</w:t>
      </w:r>
      <w:proofErr w:type="spellEnd"/>
      <w:r w:rsidR="00A1347E">
        <w:t xml:space="preserve"> rivalidad que impide a saber </w:t>
      </w:r>
      <w:proofErr w:type="spellStart"/>
      <w:r w:rsidR="00A1347E">
        <w:t>mas</w:t>
      </w:r>
      <w:proofErr w:type="spellEnd"/>
      <w:r w:rsidR="00A1347E">
        <w:t xml:space="preserve"> del problema de forma colectiva</w:t>
      </w:r>
      <w:r w:rsidR="00252621">
        <w:t xml:space="preserve">. </w:t>
      </w:r>
      <w:r w:rsidR="00252621" w:rsidRPr="00252621">
        <w:rPr>
          <w:strike/>
        </w:rPr>
        <w:t xml:space="preserve">No debemos estar acá y Si estamos </w:t>
      </w:r>
      <w:proofErr w:type="spellStart"/>
      <w:r w:rsidR="00252621" w:rsidRPr="00252621">
        <w:rPr>
          <w:strike/>
        </w:rPr>
        <w:t>aca</w:t>
      </w:r>
      <w:proofErr w:type="spellEnd"/>
      <w:r w:rsidR="00252621" w:rsidRPr="00252621">
        <w:rPr>
          <w:strike/>
        </w:rPr>
        <w:t xml:space="preserve"> lo mejor es renunciar a hacer lo que tenga sentido min 9:46</w:t>
      </w:r>
      <w:r w:rsidR="00252621">
        <w:t>.</w:t>
      </w:r>
      <w:r w:rsidR="00482063">
        <w:t xml:space="preserve">En este punto es imposible gestionar entonces e esa zona debemos salir. </w:t>
      </w:r>
    </w:p>
    <w:p w14:paraId="5E6CC6DD" w14:textId="0E15E754" w:rsidR="00A1347E" w:rsidRDefault="00A1347E"/>
    <w:p w14:paraId="79582939" w14:textId="6D0B8075" w:rsidR="00A1347E" w:rsidRDefault="00C75DFF">
      <w:r>
        <w:t>Zona</w:t>
      </w:r>
      <w:r w:rsidR="00A1347E">
        <w:t xml:space="preserve"> compleja: </w:t>
      </w:r>
      <w:r>
        <w:t>acá</w:t>
      </w:r>
      <w:r w:rsidR="00A1347E">
        <w:t xml:space="preserve"> </w:t>
      </w:r>
      <w:r>
        <w:t>ninguna</w:t>
      </w:r>
      <w:r w:rsidR="00A1347E">
        <w:t xml:space="preserve"> de las cosas son </w:t>
      </w:r>
      <w:r>
        <w:t>fáciles, es</w:t>
      </w:r>
      <w:r w:rsidR="00A1347E">
        <w:t xml:space="preserve"> pero se salió del caos. </w:t>
      </w:r>
      <w:r>
        <w:t>Acá</w:t>
      </w:r>
      <w:r w:rsidR="00A1347E">
        <w:t xml:space="preserve"> lo mejor es hacer estrategias y planes de cortos plazos o </w:t>
      </w:r>
      <w:r>
        <w:t>pasos</w:t>
      </w:r>
      <w:r w:rsidR="00A1347E">
        <w:t xml:space="preserve"> cortos </w:t>
      </w:r>
      <w:r>
        <w:t>como</w:t>
      </w:r>
      <w:r w:rsidR="00A1347E">
        <w:t xml:space="preserve"> quien dice, decisiones de corto plazo, </w:t>
      </w:r>
      <w:r>
        <w:t>revisando</w:t>
      </w:r>
      <w:r w:rsidR="00A1347E">
        <w:t xml:space="preserve"> en cada paso si es mejor o que hay acomodar</w:t>
      </w:r>
      <w:r w:rsidR="00AF19FD">
        <w:t>.</w:t>
      </w:r>
      <w:r w:rsidR="00A1347E">
        <w:t xml:space="preserve"> </w:t>
      </w:r>
    </w:p>
    <w:p w14:paraId="43F36DFF" w14:textId="1346A112" w:rsidR="00BB3F8C" w:rsidRDefault="00BB3F8C">
      <w:r>
        <w:t>Zona Dorada: zona poco probable, pero puede ocurrir.</w:t>
      </w:r>
    </w:p>
    <w:p w14:paraId="179DE62A" w14:textId="4CF38AA2" w:rsidR="00BB3F8C" w:rsidRPr="00BB3F8C" w:rsidRDefault="00BB3F8C">
      <w:pPr>
        <w:rPr>
          <w:b/>
          <w:bCs/>
        </w:rPr>
      </w:pPr>
      <w:r w:rsidRPr="00BB3F8C">
        <w:rPr>
          <w:b/>
          <w:bCs/>
        </w:rPr>
        <w:t>La zona compleja es la más probable a cumplirse.</w:t>
      </w:r>
    </w:p>
    <w:p w14:paraId="05F34EDE" w14:textId="2A354418" w:rsidR="00BB3F8C" w:rsidRDefault="009F298D">
      <w:r>
        <w:t>A veces en certeza aparece cosas tecnológicas</w:t>
      </w:r>
      <w:r w:rsidR="00987088">
        <w:t xml:space="preserve">, SI MI CONOCIMIENTO EN TECNOLOGIA APLICA ES MAYOR O MENOR </w:t>
      </w:r>
    </w:p>
    <w:p w14:paraId="58820A62" w14:textId="77777777" w:rsidR="00987088" w:rsidRDefault="00987088"/>
    <w:p w14:paraId="2725D1FD" w14:textId="7FB859CD" w:rsidR="009F298D" w:rsidRDefault="009F298D">
      <w:r>
        <w:t>Y en acuerdo aparece requerimiento</w:t>
      </w:r>
      <w:r w:rsidR="00987088">
        <w:t>, SE EXPRESA EN CUANDO AL GRADO DE REQUERIMIENTO TIENEN UN ENTENDIMIENTO COMUN CON LOS STAKEHOLDERS</w:t>
      </w:r>
    </w:p>
    <w:p w14:paraId="37316653" w14:textId="217986C8" w:rsidR="009F298D" w:rsidRDefault="009F298D"/>
    <w:p w14:paraId="4E346539" w14:textId="39E60315" w:rsidR="00A51357" w:rsidRDefault="00A51357">
      <w:pPr>
        <w:pBdr>
          <w:bottom w:val="single" w:sz="6" w:space="1" w:color="auto"/>
        </w:pBdr>
      </w:pPr>
      <w:r>
        <w:t xml:space="preserve">En agiles, por </w:t>
      </w:r>
      <w:r w:rsidR="00982ED8">
        <w:t>ejemplo, el</w:t>
      </w:r>
      <w:r>
        <w:t xml:space="preserve"> PO de scrum es que se sabe del negocio</w:t>
      </w:r>
      <w:r w:rsidR="00982ED8">
        <w:t>, este hace avanzar de forma más segura. El responsable es el que tiene conocimiento, y no solo el que se hace cargo.</w:t>
      </w:r>
    </w:p>
    <w:p w14:paraId="481110B3" w14:textId="51BA7539" w:rsidR="00E26365" w:rsidRDefault="00E26365">
      <w:pPr>
        <w:pBdr>
          <w:bottom w:val="single" w:sz="6" w:space="1" w:color="auto"/>
        </w:pBdr>
      </w:pPr>
    </w:p>
    <w:p w14:paraId="792FEF82" w14:textId="3F044C55" w:rsidR="00E26365" w:rsidRDefault="00E26365">
      <w:pPr>
        <w:pBdr>
          <w:bottom w:val="single" w:sz="6" w:space="1" w:color="auto"/>
        </w:pBdr>
      </w:pPr>
    </w:p>
    <w:p w14:paraId="22F12755" w14:textId="77777777" w:rsidR="00E26365" w:rsidRDefault="00E26365">
      <w:pPr>
        <w:pBdr>
          <w:bottom w:val="single" w:sz="6" w:space="1" w:color="auto"/>
        </w:pBdr>
      </w:pPr>
    </w:p>
    <w:p w14:paraId="197954A9" w14:textId="187EA22D" w:rsidR="00775BE7" w:rsidRDefault="00775BE7"/>
    <w:p w14:paraId="4D2057F6" w14:textId="6CDB5A5F" w:rsidR="00E26365" w:rsidRDefault="00E26365"/>
    <w:p w14:paraId="3626DED5" w14:textId="0C3F4FA6" w:rsidR="00E26365" w:rsidRDefault="00E26365"/>
    <w:p w14:paraId="73DF449B" w14:textId="77777777" w:rsidR="00E26365" w:rsidRDefault="00E26365"/>
    <w:p w14:paraId="5DF4944C" w14:textId="113B7297" w:rsidR="00775BE7" w:rsidRPr="00E26365" w:rsidRDefault="00775BE7">
      <w:pPr>
        <w:rPr>
          <w:b/>
          <w:bCs/>
          <w:u w:val="single"/>
        </w:rPr>
      </w:pPr>
      <w:r w:rsidRPr="00E26365">
        <w:rPr>
          <w:b/>
          <w:bCs/>
          <w:u w:val="single"/>
        </w:rPr>
        <w:lastRenderedPageBreak/>
        <w:t>Planificación tradicional</w:t>
      </w:r>
    </w:p>
    <w:p w14:paraId="01FE66EB" w14:textId="34558D1A" w:rsidR="00775BE7" w:rsidRDefault="00775BE7">
      <w:r>
        <w:t>Triangulo de hierro:</w:t>
      </w:r>
      <w:r w:rsidRPr="00775BE7">
        <w:t xml:space="preserve"> </w:t>
      </w:r>
      <w:r>
        <w:rPr>
          <w:noProof/>
        </w:rPr>
        <w:drawing>
          <wp:inline distT="0" distB="0" distL="0" distR="0" wp14:anchorId="0400E031" wp14:editId="74C428E0">
            <wp:extent cx="5735116" cy="4705742"/>
            <wp:effectExtent l="0" t="0" r="0" b="0"/>
            <wp:docPr id="4" name="Imagen 4" descr="planificacion-tradi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ificacion-tradicional"/>
                    <pic:cNvPicPr>
                      <a:picLocks noChangeAspect="1" noChangeArrowheads="1"/>
                    </pic:cNvPicPr>
                  </pic:nvPicPr>
                  <pic:blipFill rotWithShape="1">
                    <a:blip r:embed="rId7">
                      <a:extLst>
                        <a:ext uri="{28A0092B-C50C-407E-A947-70E740481C1C}">
                          <a14:useLocalDpi xmlns:a14="http://schemas.microsoft.com/office/drawing/2010/main" val="0"/>
                        </a:ext>
                      </a:extLst>
                    </a:blip>
                    <a:srcRect l="7044" t="7248"/>
                    <a:stretch/>
                  </pic:blipFill>
                  <pic:spPr bwMode="auto">
                    <a:xfrm>
                      <a:off x="0" y="0"/>
                      <a:ext cx="5744238" cy="4713227"/>
                    </a:xfrm>
                    <a:prstGeom prst="rect">
                      <a:avLst/>
                    </a:prstGeom>
                    <a:noFill/>
                    <a:ln>
                      <a:noFill/>
                    </a:ln>
                    <a:extLst>
                      <a:ext uri="{53640926-AAD7-44D8-BBD7-CCE9431645EC}">
                        <a14:shadowObscured xmlns:a14="http://schemas.microsoft.com/office/drawing/2010/main"/>
                      </a:ext>
                    </a:extLst>
                  </pic:spPr>
                </pic:pic>
              </a:graphicData>
            </a:graphic>
          </wp:inline>
        </w:drawing>
      </w:r>
    </w:p>
    <w:p w14:paraId="5112EFD1" w14:textId="77777777" w:rsidR="002B6D13" w:rsidRDefault="002B6D13"/>
    <w:p w14:paraId="2BDF6BB7" w14:textId="0750BADD" w:rsidR="00982ED8" w:rsidRDefault="0072585C">
      <w:r>
        <w:t>El plan de proyectos contiene unas determinadas</w:t>
      </w:r>
      <w:r w:rsidR="00E26365">
        <w:t xml:space="preserve"> o serie de entregas, que permitirá la replanificación de las tareas</w:t>
      </w:r>
    </w:p>
    <w:p w14:paraId="08EF00B3" w14:textId="45B37693" w:rsidR="00E26365" w:rsidRDefault="00E26365">
      <w:r>
        <w:t xml:space="preserve">El control predictivo, es más fuerte (fuerte por que todos los proyectos tienen planes) por que el plan de proyecto completo y no de las próximas dos </w:t>
      </w:r>
      <w:r w:rsidR="00695E2B">
        <w:t>semanas,</w:t>
      </w:r>
      <w:r>
        <w:t xml:space="preserve"> por ejemplo</w:t>
      </w:r>
    </w:p>
    <w:p w14:paraId="6591775E" w14:textId="189D3D33" w:rsidR="00E26365" w:rsidRDefault="00E26365"/>
    <w:p w14:paraId="63417E27" w14:textId="13B39144" w:rsidR="00E26365" w:rsidRPr="00E26365" w:rsidRDefault="00E26365">
      <w:pPr>
        <w:rPr>
          <w:b/>
          <w:bCs/>
          <w:u w:val="single"/>
        </w:rPr>
      </w:pPr>
      <w:r w:rsidRPr="00E26365">
        <w:rPr>
          <w:b/>
          <w:bCs/>
          <w:u w:val="single"/>
        </w:rPr>
        <w:t>Planificación ágil</w:t>
      </w:r>
    </w:p>
    <w:p w14:paraId="6C291138" w14:textId="07B05CB2" w:rsidR="00E26365" w:rsidRDefault="000A3A25">
      <w:r>
        <w:rPr>
          <w:noProof/>
        </w:rPr>
        <w:lastRenderedPageBreak/>
        <w:drawing>
          <wp:inline distT="0" distB="0" distL="0" distR="0" wp14:anchorId="1DA7DA86" wp14:editId="095B1E91">
            <wp:extent cx="5400040" cy="4944745"/>
            <wp:effectExtent l="0" t="0" r="0" b="8255"/>
            <wp:docPr id="5" name="Imagen 5" descr="planificacion-a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ificacion-ag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944745"/>
                    </a:xfrm>
                    <a:prstGeom prst="rect">
                      <a:avLst/>
                    </a:prstGeom>
                    <a:noFill/>
                    <a:ln>
                      <a:noFill/>
                    </a:ln>
                  </pic:spPr>
                </pic:pic>
              </a:graphicData>
            </a:graphic>
          </wp:inline>
        </w:drawing>
      </w:r>
    </w:p>
    <w:p w14:paraId="13E0DF1A" w14:textId="78833AE2" w:rsidR="000A3A25" w:rsidRDefault="00245071">
      <w:r>
        <w:t>A diferencia de la tradicional:</w:t>
      </w:r>
    </w:p>
    <w:p w14:paraId="1A6CB4E8" w14:textId="7D69A58B" w:rsidR="00245071" w:rsidRDefault="002B6D13" w:rsidP="00245071">
      <w:pPr>
        <w:pStyle w:val="Prrafodelista"/>
        <w:numPr>
          <w:ilvl w:val="0"/>
          <w:numId w:val="1"/>
        </w:numPr>
      </w:pPr>
      <w:r>
        <w:t>Acá</w:t>
      </w:r>
      <w:r w:rsidR="00245071">
        <w:t xml:space="preserve"> no se tiene los objetivos del proyecto completo</w:t>
      </w:r>
    </w:p>
    <w:p w14:paraId="273116E3" w14:textId="1F10E982" w:rsidR="00245071" w:rsidRDefault="00245071" w:rsidP="00245071">
      <w:pPr>
        <w:pStyle w:val="Prrafodelista"/>
        <w:numPr>
          <w:ilvl w:val="0"/>
          <w:numId w:val="1"/>
        </w:numPr>
      </w:pPr>
      <w:r>
        <w:t xml:space="preserve">Se tiene un plan de cada paso y esos planes se elaboran después un paso tras </w:t>
      </w:r>
      <w:r w:rsidR="00BE4472">
        <w:t>otro...</w:t>
      </w:r>
      <w:r>
        <w:t xml:space="preserve"> plan de lo que se hace ahora </w:t>
      </w:r>
    </w:p>
    <w:p w14:paraId="6AD5EDF3" w14:textId="1568EAB2" w:rsidR="00245071" w:rsidRDefault="00245071" w:rsidP="00245071">
      <w:pPr>
        <w:pStyle w:val="Prrafodelista"/>
        <w:numPr>
          <w:ilvl w:val="0"/>
          <w:numId w:val="1"/>
        </w:numPr>
      </w:pPr>
      <w:r>
        <w:t xml:space="preserve">Control empírico: ver si ocurre o no </w:t>
      </w:r>
    </w:p>
    <w:p w14:paraId="08040196" w14:textId="3F57F810" w:rsidR="00245071" w:rsidRDefault="00245071" w:rsidP="00245071">
      <w:pPr>
        <w:pStyle w:val="Prrafodelista"/>
        <w:numPr>
          <w:ilvl w:val="0"/>
          <w:numId w:val="1"/>
        </w:numPr>
      </w:pPr>
      <w:r>
        <w:t xml:space="preserve">Hay iteraciones incrementales, que se pueden llamar </w:t>
      </w:r>
      <w:proofErr w:type="spellStart"/>
      <w:r>
        <w:t>sprints</w:t>
      </w:r>
      <w:proofErr w:type="spellEnd"/>
      <w:r>
        <w:t xml:space="preserve"> o en otras metodologías tiene otro nombre, siempre es orientado al producto final</w:t>
      </w:r>
    </w:p>
    <w:p w14:paraId="2CD458B4" w14:textId="16E829F6" w:rsidR="00E16C34" w:rsidRDefault="00E16C34" w:rsidP="00245071">
      <w:pPr>
        <w:pStyle w:val="Prrafodelista"/>
        <w:numPr>
          <w:ilvl w:val="0"/>
          <w:numId w:val="1"/>
        </w:numPr>
      </w:pPr>
      <w:proofErr w:type="spellStart"/>
      <w:r w:rsidRPr="001D06F5">
        <w:rPr>
          <w:b/>
          <w:bCs/>
        </w:rPr>
        <w:t>Check</w:t>
      </w:r>
      <w:proofErr w:type="spellEnd"/>
      <w:r>
        <w:t xml:space="preserve">, relacionado con las </w:t>
      </w:r>
      <w:r w:rsidR="001D06F5">
        <w:t>introspectivas</w:t>
      </w:r>
      <w:r>
        <w:t>, los cambios son continuos</w:t>
      </w:r>
    </w:p>
    <w:p w14:paraId="0FFD459C" w14:textId="19C6D25F" w:rsidR="00E16C34" w:rsidRDefault="00E16C34" w:rsidP="00245071">
      <w:pPr>
        <w:pStyle w:val="Prrafodelista"/>
        <w:numPr>
          <w:ilvl w:val="0"/>
          <w:numId w:val="1"/>
        </w:numPr>
      </w:pPr>
      <w:proofErr w:type="spellStart"/>
      <w:r w:rsidRPr="001D06F5">
        <w:rPr>
          <w:b/>
          <w:bCs/>
        </w:rPr>
        <w:t>Act</w:t>
      </w:r>
      <w:proofErr w:type="spellEnd"/>
      <w:r>
        <w:t>: de acuerdo al resultado del chequeo se hará la próxima replanificación. se tiene un grado de preelaboracion</w:t>
      </w:r>
    </w:p>
    <w:p w14:paraId="7B814F57" w14:textId="308AD5B3" w:rsidR="00E16C34" w:rsidRDefault="00E16C34" w:rsidP="00E16C34">
      <w:r>
        <w:t>Entonces se tiene una lista estratégica de objetivos realizados,</w:t>
      </w:r>
      <w:r w:rsidR="001D06F5">
        <w:t xml:space="preserve"> después una planificación táctica de cada iteración que se realice</w:t>
      </w:r>
    </w:p>
    <w:p w14:paraId="7F161B56" w14:textId="35F9D4DF" w:rsidR="001D06F5" w:rsidRDefault="001D06F5" w:rsidP="00E16C34">
      <w:r>
        <w:t xml:space="preserve">En agiles siempre se hace lo que tiene más valor, también que un proyecto tradicional, aunque, lo que </w:t>
      </w:r>
      <w:r w:rsidR="00BD67B9">
        <w:t>más</w:t>
      </w:r>
      <w:r>
        <w:t xml:space="preserve"> vale, primero, aunque lo importante también puede estar enfocado en el final</w:t>
      </w:r>
    </w:p>
    <w:p w14:paraId="5ADB217D" w14:textId="44CCC899" w:rsidR="00B03103" w:rsidRDefault="00B03103" w:rsidP="00E16C34">
      <w:r>
        <w:t>Entonces este enfoque tiene impacto en el desempeño como como en los resultados finales de las contingencias</w:t>
      </w:r>
    </w:p>
    <w:p w14:paraId="7F385D23" w14:textId="3059F377" w:rsidR="00905930" w:rsidRDefault="00905930" w:rsidP="00E16C34">
      <w:pPr>
        <w:pBdr>
          <w:bottom w:val="single" w:sz="6" w:space="1" w:color="auto"/>
        </w:pBdr>
      </w:pPr>
    </w:p>
    <w:p w14:paraId="7A752376" w14:textId="222A4EB5" w:rsidR="00F62373" w:rsidRDefault="00F62373" w:rsidP="00E16C34">
      <w:r>
        <w:t>Aspectos de Calidad</w:t>
      </w:r>
    </w:p>
    <w:p w14:paraId="4C1A37B1" w14:textId="3159CCE3" w:rsidR="00F62373" w:rsidRDefault="000E1468" w:rsidP="00E16C34">
      <w:r>
        <w:t>La calidad importa a todas las metodologías</w:t>
      </w:r>
    </w:p>
    <w:p w14:paraId="5D15F8A7" w14:textId="6AC8281D" w:rsidR="000E1468" w:rsidRDefault="000E1468" w:rsidP="00E16C34">
      <w:r>
        <w:t xml:space="preserve">CMMI: un </w:t>
      </w:r>
      <w:proofErr w:type="spellStart"/>
      <w:r>
        <w:t>framework</w:t>
      </w:r>
      <w:proofErr w:type="spellEnd"/>
      <w:r>
        <w:t xml:space="preserve"> de mejora, no es muy relevante</w:t>
      </w:r>
    </w:p>
    <w:p w14:paraId="3A42D7B3" w14:textId="36A23372" w:rsidR="000E1468" w:rsidRDefault="000E1468" w:rsidP="00E16C34">
      <w:r>
        <w:t>El tema de calidad tiene que ver con el ciclo de Deming (PDCA)</w:t>
      </w:r>
    </w:p>
    <w:p w14:paraId="2B6E1A6F" w14:textId="77777777" w:rsidR="000E1468" w:rsidRPr="000E1468" w:rsidRDefault="000E1468" w:rsidP="000E1468">
      <w:pPr>
        <w:shd w:val="clear" w:color="auto" w:fill="FFFFFF"/>
        <w:spacing w:after="0" w:line="240" w:lineRule="auto"/>
        <w:rPr>
          <w:rFonts w:ascii="Source Sans Pro" w:eastAsia="Times New Roman" w:hAnsi="Source Sans Pro" w:cs="Times New Roman"/>
          <w:color w:val="555555"/>
          <w:sz w:val="27"/>
          <w:szCs w:val="27"/>
          <w:lang w:eastAsia="es-ES"/>
        </w:rPr>
      </w:pPr>
      <w:r w:rsidRPr="000E1468">
        <w:rPr>
          <w:rFonts w:ascii="Arial" w:eastAsia="Times New Roman" w:hAnsi="Arial" w:cs="Arial"/>
          <w:b/>
          <w:bCs/>
          <w:color w:val="4D4D4D"/>
          <w:sz w:val="36"/>
          <w:szCs w:val="36"/>
          <w:lang w:eastAsia="es-ES"/>
        </w:rPr>
        <w:t>Conceptos de calidad</w:t>
      </w:r>
    </w:p>
    <w:p w14:paraId="39F8D750" w14:textId="77777777" w:rsidR="000E1468" w:rsidRPr="000E1468" w:rsidRDefault="000E1468" w:rsidP="000E1468">
      <w:pPr>
        <w:shd w:val="clear" w:color="auto" w:fill="FFFFFF"/>
        <w:spacing w:after="0" w:line="240" w:lineRule="auto"/>
        <w:rPr>
          <w:rFonts w:ascii="Source Sans Pro" w:eastAsia="Times New Roman" w:hAnsi="Source Sans Pro" w:cs="Times New Roman"/>
          <w:color w:val="555555"/>
          <w:sz w:val="27"/>
          <w:szCs w:val="27"/>
          <w:lang w:eastAsia="es-ES"/>
        </w:rPr>
      </w:pPr>
      <w:r w:rsidRPr="000E1468">
        <w:rPr>
          <w:rFonts w:ascii="Arial" w:eastAsia="Times New Roman" w:hAnsi="Arial" w:cs="Arial"/>
          <w:b/>
          <w:bCs/>
          <w:i/>
          <w:iCs/>
          <w:color w:val="555555"/>
          <w:sz w:val="27"/>
          <w:szCs w:val="27"/>
          <w:lang w:eastAsia="es-ES"/>
        </w:rPr>
        <w:t>El ciclo de mejora continua de Deming (PDCA)</w:t>
      </w:r>
    </w:p>
    <w:p w14:paraId="1A68DA60" w14:textId="77777777" w:rsidR="000E1468" w:rsidRPr="000E1468" w:rsidRDefault="000E1468" w:rsidP="000E1468">
      <w:pPr>
        <w:shd w:val="clear" w:color="auto" w:fill="FFFFFF"/>
        <w:spacing w:after="0" w:line="240" w:lineRule="auto"/>
        <w:rPr>
          <w:rFonts w:ascii="Source Sans Pro" w:eastAsia="Times New Roman" w:hAnsi="Source Sans Pro" w:cs="Times New Roman"/>
          <w:color w:val="555555"/>
          <w:sz w:val="27"/>
          <w:szCs w:val="27"/>
          <w:lang w:eastAsia="es-ES"/>
        </w:rPr>
      </w:pPr>
      <w:r w:rsidRPr="000E1468">
        <w:rPr>
          <w:rFonts w:ascii="Verdana" w:eastAsia="Times New Roman" w:hAnsi="Verdana" w:cs="Times New Roman"/>
          <w:color w:val="4D4D4D"/>
          <w:sz w:val="24"/>
          <w:szCs w:val="24"/>
          <w:lang w:eastAsia="es-ES"/>
        </w:rPr>
        <w:t>En el ciclo de mejora continua de Deming tiene las siguientes actividades [1]:</w:t>
      </w:r>
    </w:p>
    <w:p w14:paraId="438E6533" w14:textId="77777777" w:rsidR="000E1468" w:rsidRPr="000E1468" w:rsidRDefault="000E1468" w:rsidP="000E1468">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555555"/>
          <w:sz w:val="27"/>
          <w:szCs w:val="27"/>
          <w:lang w:eastAsia="es-ES"/>
        </w:rPr>
      </w:pPr>
      <w:r w:rsidRPr="000E1468">
        <w:rPr>
          <w:rFonts w:ascii="Verdana" w:eastAsia="Times New Roman" w:hAnsi="Verdana" w:cs="Times New Roman"/>
          <w:color w:val="4D4D4D"/>
          <w:sz w:val="24"/>
          <w:szCs w:val="24"/>
          <w:lang w:eastAsia="es-ES"/>
        </w:rPr>
        <w:t>[</w:t>
      </w:r>
      <w:r w:rsidRPr="000E1468">
        <w:rPr>
          <w:rFonts w:ascii="Verdana" w:eastAsia="Times New Roman" w:hAnsi="Verdana" w:cs="Times New Roman"/>
          <w:b/>
          <w:bCs/>
          <w:color w:val="4D4D4D"/>
          <w:sz w:val="24"/>
          <w:szCs w:val="24"/>
          <w:lang w:eastAsia="es-ES"/>
        </w:rPr>
        <w:t>P</w:t>
      </w:r>
      <w:r w:rsidRPr="000E1468">
        <w:rPr>
          <w:rFonts w:ascii="Verdana" w:eastAsia="Times New Roman" w:hAnsi="Verdana" w:cs="Times New Roman"/>
          <w:color w:val="4D4D4D"/>
          <w:sz w:val="24"/>
          <w:szCs w:val="24"/>
          <w:lang w:eastAsia="es-ES"/>
        </w:rPr>
        <w:t>lan] </w:t>
      </w:r>
      <w:r w:rsidRPr="000E1468">
        <w:rPr>
          <w:rFonts w:ascii="Verdana" w:eastAsia="Times New Roman" w:hAnsi="Verdana" w:cs="Times New Roman"/>
          <w:b/>
          <w:bCs/>
          <w:color w:val="4D4D4D"/>
          <w:sz w:val="24"/>
          <w:szCs w:val="24"/>
          <w:lang w:eastAsia="es-ES"/>
        </w:rPr>
        <w:t>Planificar</w:t>
      </w:r>
      <w:r w:rsidRPr="000E1468">
        <w:rPr>
          <w:rFonts w:ascii="Verdana" w:eastAsia="Times New Roman" w:hAnsi="Verdana" w:cs="Times New Roman"/>
          <w:color w:val="4D4D4D"/>
          <w:sz w:val="24"/>
          <w:szCs w:val="24"/>
          <w:lang w:eastAsia="es-ES"/>
        </w:rPr>
        <w:t> cómo conseguir unos objetivos.</w:t>
      </w:r>
    </w:p>
    <w:p w14:paraId="48CD2494" w14:textId="77777777" w:rsidR="000E1468" w:rsidRPr="000E1468" w:rsidRDefault="000E1468" w:rsidP="000E1468">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555555"/>
          <w:sz w:val="27"/>
          <w:szCs w:val="27"/>
          <w:lang w:eastAsia="es-ES"/>
        </w:rPr>
      </w:pPr>
      <w:r w:rsidRPr="000E1468">
        <w:rPr>
          <w:rFonts w:ascii="Verdana" w:eastAsia="Times New Roman" w:hAnsi="Verdana" w:cs="Times New Roman"/>
          <w:color w:val="4D4D4D"/>
          <w:sz w:val="24"/>
          <w:szCs w:val="24"/>
          <w:lang w:eastAsia="es-ES"/>
        </w:rPr>
        <w:t>[</w:t>
      </w:r>
      <w:r w:rsidRPr="000E1468">
        <w:rPr>
          <w:rFonts w:ascii="Verdana" w:eastAsia="Times New Roman" w:hAnsi="Verdana" w:cs="Times New Roman"/>
          <w:b/>
          <w:bCs/>
          <w:color w:val="4D4D4D"/>
          <w:sz w:val="24"/>
          <w:szCs w:val="24"/>
          <w:lang w:eastAsia="es-ES"/>
        </w:rPr>
        <w:t>D</w:t>
      </w:r>
      <w:r w:rsidRPr="000E1468">
        <w:rPr>
          <w:rFonts w:ascii="Verdana" w:eastAsia="Times New Roman" w:hAnsi="Verdana" w:cs="Times New Roman"/>
          <w:color w:val="4D4D4D"/>
          <w:sz w:val="24"/>
          <w:szCs w:val="24"/>
          <w:lang w:eastAsia="es-ES"/>
        </w:rPr>
        <w:t>o] </w:t>
      </w:r>
      <w:r w:rsidRPr="000E1468">
        <w:rPr>
          <w:rFonts w:ascii="Verdana" w:eastAsia="Times New Roman" w:hAnsi="Verdana" w:cs="Times New Roman"/>
          <w:b/>
          <w:bCs/>
          <w:color w:val="4D4D4D"/>
          <w:sz w:val="24"/>
          <w:szCs w:val="24"/>
          <w:lang w:eastAsia="es-ES"/>
        </w:rPr>
        <w:t>Ejecutar</w:t>
      </w:r>
      <w:r w:rsidRPr="000E1468">
        <w:rPr>
          <w:rFonts w:ascii="Verdana" w:eastAsia="Times New Roman" w:hAnsi="Verdana" w:cs="Times New Roman"/>
          <w:color w:val="4D4D4D"/>
          <w:sz w:val="24"/>
          <w:szCs w:val="24"/>
          <w:lang w:eastAsia="es-ES"/>
        </w:rPr>
        <w:t> esta planificación.</w:t>
      </w:r>
    </w:p>
    <w:p w14:paraId="01010D73" w14:textId="77777777" w:rsidR="000E1468" w:rsidRPr="000E1468" w:rsidRDefault="000E1468" w:rsidP="000E1468">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555555"/>
          <w:sz w:val="27"/>
          <w:szCs w:val="27"/>
          <w:lang w:eastAsia="es-ES"/>
        </w:rPr>
      </w:pPr>
      <w:r w:rsidRPr="000E1468">
        <w:rPr>
          <w:rFonts w:ascii="Verdana" w:eastAsia="Times New Roman" w:hAnsi="Verdana" w:cs="Times New Roman"/>
          <w:color w:val="4D4D4D"/>
          <w:sz w:val="24"/>
          <w:szCs w:val="24"/>
          <w:lang w:eastAsia="es-ES"/>
        </w:rPr>
        <w:t>[</w:t>
      </w:r>
      <w:proofErr w:type="spellStart"/>
      <w:r w:rsidRPr="000E1468">
        <w:rPr>
          <w:rFonts w:ascii="Verdana" w:eastAsia="Times New Roman" w:hAnsi="Verdana" w:cs="Times New Roman"/>
          <w:b/>
          <w:bCs/>
          <w:color w:val="4D4D4D"/>
          <w:sz w:val="24"/>
          <w:szCs w:val="24"/>
          <w:lang w:eastAsia="es-ES"/>
        </w:rPr>
        <w:t>C</w:t>
      </w:r>
      <w:r w:rsidRPr="000E1468">
        <w:rPr>
          <w:rFonts w:ascii="Verdana" w:eastAsia="Times New Roman" w:hAnsi="Verdana" w:cs="Times New Roman"/>
          <w:color w:val="4D4D4D"/>
          <w:sz w:val="24"/>
          <w:szCs w:val="24"/>
          <w:lang w:eastAsia="es-ES"/>
        </w:rPr>
        <w:t>heck</w:t>
      </w:r>
      <w:proofErr w:type="spellEnd"/>
      <w:r w:rsidRPr="000E1468">
        <w:rPr>
          <w:rFonts w:ascii="Verdana" w:eastAsia="Times New Roman" w:hAnsi="Verdana" w:cs="Times New Roman"/>
          <w:color w:val="4D4D4D"/>
          <w:sz w:val="24"/>
          <w:szCs w:val="24"/>
          <w:lang w:eastAsia="es-ES"/>
        </w:rPr>
        <w:t>] </w:t>
      </w:r>
      <w:r w:rsidRPr="000E1468">
        <w:rPr>
          <w:rFonts w:ascii="Verdana" w:eastAsia="Times New Roman" w:hAnsi="Verdana" w:cs="Times New Roman"/>
          <w:b/>
          <w:bCs/>
          <w:color w:val="4D4D4D"/>
          <w:sz w:val="24"/>
          <w:szCs w:val="24"/>
          <w:lang w:eastAsia="es-ES"/>
        </w:rPr>
        <w:t>Verificar</w:t>
      </w:r>
      <w:r w:rsidRPr="000E1468">
        <w:rPr>
          <w:rFonts w:ascii="Verdana" w:eastAsia="Times New Roman" w:hAnsi="Verdana" w:cs="Times New Roman"/>
          <w:color w:val="4D4D4D"/>
          <w:sz w:val="24"/>
          <w:szCs w:val="24"/>
          <w:lang w:eastAsia="es-ES"/>
        </w:rPr>
        <w:t> los resultados conseguidos.</w:t>
      </w:r>
    </w:p>
    <w:p w14:paraId="206D936D" w14:textId="77777777" w:rsidR="000E1468" w:rsidRPr="000E1468" w:rsidRDefault="000E1468" w:rsidP="000E1468">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555555"/>
          <w:sz w:val="27"/>
          <w:szCs w:val="27"/>
          <w:lang w:eastAsia="es-ES"/>
        </w:rPr>
      </w:pPr>
      <w:r w:rsidRPr="000E1468">
        <w:rPr>
          <w:rFonts w:ascii="Verdana" w:eastAsia="Times New Roman" w:hAnsi="Verdana" w:cs="Times New Roman"/>
          <w:color w:val="4D4D4D"/>
          <w:sz w:val="24"/>
          <w:szCs w:val="24"/>
          <w:lang w:eastAsia="es-ES"/>
        </w:rPr>
        <w:t>[</w:t>
      </w:r>
      <w:proofErr w:type="spellStart"/>
      <w:r w:rsidRPr="000E1468">
        <w:rPr>
          <w:rFonts w:ascii="Verdana" w:eastAsia="Times New Roman" w:hAnsi="Verdana" w:cs="Times New Roman"/>
          <w:b/>
          <w:bCs/>
          <w:color w:val="4D4D4D"/>
          <w:sz w:val="24"/>
          <w:szCs w:val="24"/>
          <w:lang w:eastAsia="es-ES"/>
        </w:rPr>
        <w:t>A</w:t>
      </w:r>
      <w:r w:rsidRPr="000E1468">
        <w:rPr>
          <w:rFonts w:ascii="Verdana" w:eastAsia="Times New Roman" w:hAnsi="Verdana" w:cs="Times New Roman"/>
          <w:color w:val="4D4D4D"/>
          <w:sz w:val="24"/>
          <w:szCs w:val="24"/>
          <w:lang w:eastAsia="es-ES"/>
        </w:rPr>
        <w:t>ct</w:t>
      </w:r>
      <w:proofErr w:type="spellEnd"/>
      <w:r w:rsidRPr="000E1468">
        <w:rPr>
          <w:rFonts w:ascii="Verdana" w:eastAsia="Times New Roman" w:hAnsi="Verdana" w:cs="Times New Roman"/>
          <w:color w:val="4D4D4D"/>
          <w:sz w:val="24"/>
          <w:szCs w:val="24"/>
          <w:lang w:eastAsia="es-ES"/>
        </w:rPr>
        <w:t>] Definir </w:t>
      </w:r>
      <w:r w:rsidRPr="000E1468">
        <w:rPr>
          <w:rFonts w:ascii="Verdana" w:eastAsia="Times New Roman" w:hAnsi="Verdana" w:cs="Times New Roman"/>
          <w:b/>
          <w:bCs/>
          <w:color w:val="4D4D4D"/>
          <w:sz w:val="24"/>
          <w:szCs w:val="24"/>
          <w:lang w:eastAsia="es-ES"/>
        </w:rPr>
        <w:t>acciones correctoras</w:t>
      </w:r>
      <w:r w:rsidRPr="000E1468">
        <w:rPr>
          <w:rFonts w:ascii="Verdana" w:eastAsia="Times New Roman" w:hAnsi="Verdana" w:cs="Times New Roman"/>
          <w:color w:val="4D4D4D"/>
          <w:sz w:val="24"/>
          <w:szCs w:val="24"/>
          <w:lang w:eastAsia="es-ES"/>
        </w:rPr>
        <w:t> a realizar en el siguiente ciclo para mejorar los resultados.</w:t>
      </w:r>
    </w:p>
    <w:p w14:paraId="079C7D60" w14:textId="6AAC4B36" w:rsidR="000E1468" w:rsidRDefault="000E1468" w:rsidP="00E16C34">
      <w:r w:rsidRPr="007111D5">
        <w:rPr>
          <w:b/>
          <w:bCs/>
        </w:rPr>
        <w:t>Cumplimiento de la expectativa del cliente:</w:t>
      </w:r>
      <w:r>
        <w:t xml:space="preserve"> difícilmente se logren buenos resultado si este rol no </w:t>
      </w:r>
      <w:proofErr w:type="spellStart"/>
      <w:r>
        <w:t>esta</w:t>
      </w:r>
      <w:proofErr w:type="spellEnd"/>
      <w:r>
        <w:t xml:space="preserve"> bien desempeñado, se recomienda que en un </w:t>
      </w:r>
      <w:proofErr w:type="spellStart"/>
      <w:r>
        <w:t>Product</w:t>
      </w:r>
      <w:proofErr w:type="spellEnd"/>
      <w:r>
        <w:t xml:space="preserve"> </w:t>
      </w:r>
      <w:proofErr w:type="spellStart"/>
      <w:r>
        <w:t>Owner</w:t>
      </w:r>
      <w:proofErr w:type="spellEnd"/>
      <w:r>
        <w:t>, si no lo tiene, se debe lograr tener a esta persona, aunque no se asegura</w:t>
      </w:r>
      <w:r w:rsidR="007111D5">
        <w:t xml:space="preserve"> que el proyecto no se pueda lograr, PO es una figura critica del proyecto, se puede crear el PO pero lleva su tiempo</w:t>
      </w:r>
    </w:p>
    <w:p w14:paraId="6ECE4C54" w14:textId="59DEB4EE" w:rsidR="007111D5" w:rsidRDefault="007111D5" w:rsidP="00E16C34">
      <w:r>
        <w:t xml:space="preserve">Algo que no es propio ni exclusivo de las metodologías agiles es el aspecto de la </w:t>
      </w:r>
      <w:r w:rsidRPr="007111D5">
        <w:rPr>
          <w:b/>
          <w:bCs/>
        </w:rPr>
        <w:t>calidad externa</w:t>
      </w:r>
      <w:r>
        <w:t xml:space="preserve">, el producto tiene que funcionarse como se espera, lo que se espera que haga, </w:t>
      </w:r>
    </w:p>
    <w:p w14:paraId="4FCFED8B" w14:textId="1EF047E1" w:rsidR="00A46383" w:rsidRDefault="00A46383" w:rsidP="00E16C34">
      <w:r w:rsidRPr="00A46383">
        <w:rPr>
          <w:b/>
          <w:bCs/>
        </w:rPr>
        <w:t>Satisfacción del equipo</w:t>
      </w:r>
      <w:r>
        <w:t>: el orgullo tiene que mejorar la calidad, esto tiene consecuencias en las relaciones de trabajo</w:t>
      </w:r>
    </w:p>
    <w:p w14:paraId="3E09B7BA"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Arial" w:eastAsia="Times New Roman" w:hAnsi="Arial" w:cs="Arial"/>
          <w:b/>
          <w:bCs/>
          <w:i/>
          <w:iCs/>
          <w:color w:val="555555"/>
          <w:lang w:eastAsia="es-ES"/>
        </w:rPr>
        <w:t>Las dimensiones de la calidad</w:t>
      </w:r>
    </w:p>
    <w:p w14:paraId="15DA293F"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Simplificando el modelo de calidad ISO 9126 [3], podríamos considerar que la calidad tiene las siguientes dimensiones:</w:t>
      </w:r>
    </w:p>
    <w:p w14:paraId="6D6D2515" w14:textId="77777777" w:rsidR="00A46383" w:rsidRPr="00A46383" w:rsidRDefault="00A46383" w:rsidP="00A46383">
      <w:pPr>
        <w:shd w:val="clear" w:color="auto" w:fill="FFFFFF"/>
        <w:spacing w:before="240" w:after="264"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1-</w:t>
      </w:r>
      <w:r w:rsidRPr="00A46383">
        <w:rPr>
          <w:rFonts w:ascii="Source Sans Pro" w:eastAsia="Times New Roman" w:hAnsi="Source Sans Pro" w:cs="Times New Roman"/>
          <w:color w:val="4D4D4D"/>
          <w:lang w:eastAsia="es-ES"/>
        </w:rPr>
        <w:t>     </w:t>
      </w:r>
      <w:r w:rsidRPr="00A46383">
        <w:rPr>
          <w:rFonts w:ascii="Verdana" w:eastAsia="Times New Roman" w:hAnsi="Verdana" w:cs="Times New Roman"/>
          <w:b/>
          <w:bCs/>
          <w:color w:val="4D4D4D"/>
          <w:sz w:val="20"/>
          <w:szCs w:val="20"/>
          <w:lang w:eastAsia="es-ES"/>
        </w:rPr>
        <w:t>Cumplimiento de expectativas del </w:t>
      </w:r>
      <w:hyperlink r:id="rId9" w:history="1">
        <w:r w:rsidRPr="00A46383">
          <w:rPr>
            <w:rFonts w:ascii="Verdana" w:eastAsia="Times New Roman" w:hAnsi="Verdana" w:cs="Times New Roman"/>
            <w:b/>
            <w:bCs/>
            <w:color w:val="555555"/>
            <w:sz w:val="20"/>
            <w:szCs w:val="20"/>
            <w:u w:val="single"/>
            <w:lang w:eastAsia="es-ES"/>
          </w:rPr>
          <w:t>Cliente (</w:t>
        </w:r>
        <w:proofErr w:type="spellStart"/>
        <w:r w:rsidRPr="00A46383">
          <w:rPr>
            <w:rFonts w:ascii="Verdana" w:eastAsia="Times New Roman" w:hAnsi="Verdana" w:cs="Times New Roman"/>
            <w:b/>
            <w:bCs/>
            <w:color w:val="555555"/>
            <w:sz w:val="20"/>
            <w:szCs w:val="20"/>
            <w:u w:val="single"/>
            <w:lang w:eastAsia="es-ES"/>
          </w:rPr>
          <w:t>Product</w:t>
        </w:r>
        <w:proofErr w:type="spellEnd"/>
        <w:r w:rsidRPr="00A46383">
          <w:rPr>
            <w:rFonts w:ascii="Verdana" w:eastAsia="Times New Roman" w:hAnsi="Verdana" w:cs="Times New Roman"/>
            <w:b/>
            <w:bCs/>
            <w:color w:val="555555"/>
            <w:sz w:val="20"/>
            <w:szCs w:val="20"/>
            <w:u w:val="single"/>
            <w:lang w:eastAsia="es-ES"/>
          </w:rPr>
          <w:t xml:space="preserve"> </w:t>
        </w:r>
        <w:proofErr w:type="spellStart"/>
        <w:r w:rsidRPr="00A46383">
          <w:rPr>
            <w:rFonts w:ascii="Verdana" w:eastAsia="Times New Roman" w:hAnsi="Verdana" w:cs="Times New Roman"/>
            <w:b/>
            <w:bCs/>
            <w:color w:val="555555"/>
            <w:sz w:val="20"/>
            <w:szCs w:val="20"/>
            <w:u w:val="single"/>
            <w:lang w:eastAsia="es-ES"/>
          </w:rPr>
          <w:t>Owner</w:t>
        </w:r>
        <w:proofErr w:type="spellEnd"/>
        <w:r w:rsidRPr="00A46383">
          <w:rPr>
            <w:rFonts w:ascii="Verdana" w:eastAsia="Times New Roman" w:hAnsi="Verdana" w:cs="Times New Roman"/>
            <w:b/>
            <w:bCs/>
            <w:color w:val="555555"/>
            <w:sz w:val="20"/>
            <w:szCs w:val="20"/>
            <w:u w:val="single"/>
            <w:lang w:eastAsia="es-ES"/>
          </w:rPr>
          <w:t>)</w:t>
        </w:r>
      </w:hyperlink>
      <w:r w:rsidRPr="00A46383">
        <w:rPr>
          <w:rFonts w:ascii="Verdana" w:eastAsia="Times New Roman" w:hAnsi="Verdana" w:cs="Times New Roman"/>
          <w:color w:val="4D4D4D"/>
          <w:sz w:val="20"/>
          <w:szCs w:val="20"/>
          <w:lang w:eastAsia="es-ES"/>
        </w:rPr>
        <w:t>.</w:t>
      </w:r>
    </w:p>
    <w:p w14:paraId="0F34969C"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Yendo un poco más lejos y utilizando el concepto de Lean de mejorar el proceso de producción de valor (analizar desde la concepción de la idea hasta que alguien la utiliza o paga por ella, cuando se recupera la inversión realizada), más que cumplir con las expectativas del cliente, hay que </w:t>
      </w:r>
      <w:r w:rsidRPr="00A46383">
        <w:rPr>
          <w:rFonts w:ascii="Verdana" w:eastAsia="Times New Roman" w:hAnsi="Verdana" w:cs="Times New Roman"/>
          <w:b/>
          <w:bCs/>
          <w:color w:val="4D4D4D"/>
          <w:sz w:val="20"/>
          <w:szCs w:val="20"/>
          <w:lang w:eastAsia="es-ES"/>
        </w:rPr>
        <w:t>cumplir con las expectativas del consumidor o usuario final de producto</w:t>
      </w:r>
      <w:r w:rsidRPr="00A46383">
        <w:rPr>
          <w:rFonts w:ascii="Verdana" w:eastAsia="Times New Roman" w:hAnsi="Verdana" w:cs="Times New Roman"/>
          <w:color w:val="4D4D4D"/>
          <w:sz w:val="20"/>
          <w:szCs w:val="20"/>
          <w:lang w:eastAsia="es-ES"/>
        </w:rPr>
        <w:t>, que es quien va a comprarlo o verse beneficiado en su utilización. Por ello, para no crear un producto que nadie va a comprar o una aplicación que nadie va a utilizar, el cliente debería conocer quién es y qué necesita el consumidor o usuario final, hacer participar a personas representativas, investigar el modelo de negocio (cómo va a ganar dinero) y contar con las ideas y aportaciones del </w:t>
      </w:r>
      <w:hyperlink r:id="rId10" w:history="1">
        <w:r w:rsidRPr="00A46383">
          <w:rPr>
            <w:rFonts w:ascii="Verdana" w:eastAsia="Times New Roman" w:hAnsi="Verdana" w:cs="Times New Roman"/>
            <w:color w:val="555555"/>
            <w:sz w:val="20"/>
            <w:szCs w:val="20"/>
            <w:u w:val="single"/>
            <w:lang w:eastAsia="es-ES"/>
          </w:rPr>
          <w:t>equipo</w:t>
        </w:r>
      </w:hyperlink>
      <w:r w:rsidRPr="00A46383">
        <w:rPr>
          <w:rFonts w:ascii="Verdana" w:eastAsia="Times New Roman" w:hAnsi="Verdana" w:cs="Times New Roman"/>
          <w:color w:val="4D4D4D"/>
          <w:sz w:val="20"/>
          <w:szCs w:val="20"/>
          <w:lang w:eastAsia="es-ES"/>
        </w:rPr>
        <w:t>.</w:t>
      </w:r>
    </w:p>
    <w:p w14:paraId="6F829B70" w14:textId="77777777" w:rsidR="00A46383" w:rsidRPr="00A46383" w:rsidRDefault="00A46383" w:rsidP="00A46383">
      <w:pPr>
        <w:shd w:val="clear" w:color="auto" w:fill="FFFFFF"/>
        <w:spacing w:before="240" w:after="264"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2-</w:t>
      </w:r>
      <w:r w:rsidRPr="00A46383">
        <w:rPr>
          <w:rFonts w:ascii="Source Sans Pro" w:eastAsia="Times New Roman" w:hAnsi="Source Sans Pro" w:cs="Times New Roman"/>
          <w:color w:val="4D4D4D"/>
          <w:lang w:eastAsia="es-ES"/>
        </w:rPr>
        <w:t>     </w:t>
      </w:r>
      <w:r w:rsidRPr="00A46383">
        <w:rPr>
          <w:rFonts w:ascii="Verdana" w:eastAsia="Times New Roman" w:hAnsi="Verdana" w:cs="Times New Roman"/>
          <w:color w:val="4D4D4D"/>
          <w:sz w:val="20"/>
          <w:szCs w:val="20"/>
          <w:lang w:eastAsia="es-ES"/>
        </w:rPr>
        <w:t>Calidad externa, </w:t>
      </w:r>
      <w:r w:rsidRPr="00A46383">
        <w:rPr>
          <w:rFonts w:ascii="Verdana" w:eastAsia="Times New Roman" w:hAnsi="Verdana" w:cs="Times New Roman"/>
          <w:b/>
          <w:bCs/>
          <w:color w:val="4D4D4D"/>
          <w:sz w:val="20"/>
          <w:szCs w:val="20"/>
          <w:lang w:eastAsia="es-ES"/>
        </w:rPr>
        <w:t>funcionamiento correcto</w:t>
      </w:r>
      <w:r w:rsidRPr="00A46383">
        <w:rPr>
          <w:rFonts w:ascii="Verdana" w:eastAsia="Times New Roman" w:hAnsi="Verdana" w:cs="Times New Roman"/>
          <w:color w:val="4D4D4D"/>
          <w:sz w:val="20"/>
          <w:szCs w:val="20"/>
          <w:lang w:eastAsia="es-ES"/>
        </w:rPr>
        <w:t>. El producto debe comportarse de la manera esperada, tanto a nivel funcional como no funcional (rendimiento, usabilidad, etc.).</w:t>
      </w:r>
    </w:p>
    <w:p w14:paraId="0091FD72" w14:textId="77777777" w:rsidR="00A46383" w:rsidRPr="00A46383" w:rsidRDefault="00A46383" w:rsidP="00A46383">
      <w:pPr>
        <w:shd w:val="clear" w:color="auto" w:fill="FFFFFF"/>
        <w:spacing w:before="240" w:after="264"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lastRenderedPageBreak/>
        <w:t>3-</w:t>
      </w:r>
      <w:r w:rsidRPr="00A46383">
        <w:rPr>
          <w:rFonts w:ascii="Source Sans Pro" w:eastAsia="Times New Roman" w:hAnsi="Source Sans Pro" w:cs="Times New Roman"/>
          <w:color w:val="4D4D4D"/>
          <w:lang w:eastAsia="es-ES"/>
        </w:rPr>
        <w:t>     </w:t>
      </w:r>
      <w:r w:rsidRPr="00A46383">
        <w:rPr>
          <w:rFonts w:ascii="Verdana" w:eastAsia="Times New Roman" w:hAnsi="Verdana" w:cs="Times New Roman"/>
          <w:color w:val="4D4D4D"/>
          <w:sz w:val="20"/>
          <w:szCs w:val="20"/>
          <w:lang w:eastAsia="es-ES"/>
        </w:rPr>
        <w:t>Calidad interna. El producto debe ser </w:t>
      </w:r>
      <w:r w:rsidRPr="00A46383">
        <w:rPr>
          <w:rFonts w:ascii="Verdana" w:eastAsia="Times New Roman" w:hAnsi="Verdana" w:cs="Times New Roman"/>
          <w:b/>
          <w:bCs/>
          <w:color w:val="4D4D4D"/>
          <w:sz w:val="20"/>
          <w:szCs w:val="20"/>
          <w:lang w:eastAsia="es-ES"/>
        </w:rPr>
        <w:t>mantenible</w:t>
      </w:r>
      <w:r w:rsidRPr="00A46383">
        <w:rPr>
          <w:rFonts w:ascii="Verdana" w:eastAsia="Times New Roman" w:hAnsi="Verdana" w:cs="Times New Roman"/>
          <w:color w:val="4D4D4D"/>
          <w:sz w:val="20"/>
          <w:szCs w:val="20"/>
          <w:lang w:eastAsia="es-ES"/>
        </w:rPr>
        <w:t>, debe poder evolucionar a un ritmo sostenido.</w:t>
      </w:r>
    </w:p>
    <w:p w14:paraId="7BB4A54C"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En el encuentro se añadió, desde una perspectiva ágil, una cuarta dimensión:</w:t>
      </w:r>
    </w:p>
    <w:p w14:paraId="5C365F3A"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4-</w:t>
      </w:r>
      <w:r w:rsidRPr="00A46383">
        <w:rPr>
          <w:rFonts w:ascii="Source Sans Pro" w:eastAsia="Times New Roman" w:hAnsi="Source Sans Pro" w:cs="Times New Roman"/>
          <w:color w:val="4D4D4D"/>
          <w:lang w:eastAsia="es-ES"/>
        </w:rPr>
        <w:t>     </w:t>
      </w:r>
      <w:r w:rsidRPr="00A46383">
        <w:rPr>
          <w:rFonts w:ascii="Verdana" w:eastAsia="Times New Roman" w:hAnsi="Verdana" w:cs="Times New Roman"/>
          <w:b/>
          <w:bCs/>
          <w:color w:val="4D4D4D"/>
          <w:sz w:val="20"/>
          <w:szCs w:val="20"/>
          <w:lang w:eastAsia="es-ES"/>
        </w:rPr>
        <w:t>Satisfacción del equipo</w:t>
      </w:r>
      <w:r w:rsidRPr="00A46383">
        <w:rPr>
          <w:rFonts w:ascii="Verdana" w:eastAsia="Times New Roman" w:hAnsi="Verdana" w:cs="Times New Roman"/>
          <w:color w:val="4D4D4D"/>
          <w:sz w:val="20"/>
          <w:szCs w:val="20"/>
          <w:lang w:eastAsia="es-ES"/>
        </w:rPr>
        <w:t>, que esté orgulloso de su trabajo, para mantener su motivación, su compromiso con el proyecto y con la empresa.</w:t>
      </w:r>
    </w:p>
    <w:p w14:paraId="72C5A5E8" w14:textId="77777777" w:rsidR="00A46383" w:rsidRDefault="00A46383" w:rsidP="00E16C34"/>
    <w:p w14:paraId="5BC333EF" w14:textId="57751C94" w:rsidR="007111D5" w:rsidRDefault="00A46383" w:rsidP="00E16C34">
      <w:r>
        <w:t>Atributos relacionados a los requerimientos</w:t>
      </w:r>
    </w:p>
    <w:p w14:paraId="42D635C7" w14:textId="22756B32" w:rsidR="00A46383" w:rsidRDefault="00A46383" w:rsidP="00A46383">
      <w:pPr>
        <w:pStyle w:val="Prrafodelista"/>
        <w:numPr>
          <w:ilvl w:val="0"/>
          <w:numId w:val="3"/>
        </w:numPr>
      </w:pPr>
      <w:r>
        <w:t>Verificabilidad: el producto final sebe cumplirse de acuerdo al requerimiento (enfoque tradicional)</w:t>
      </w:r>
    </w:p>
    <w:p w14:paraId="5220D152" w14:textId="06E6EDEC" w:rsidR="00A46383" w:rsidRDefault="00A46383" w:rsidP="00A46383">
      <w:pPr>
        <w:pStyle w:val="Prrafodelista"/>
        <w:numPr>
          <w:ilvl w:val="0"/>
          <w:numId w:val="3"/>
        </w:numPr>
      </w:pPr>
      <w:r>
        <w:t>Integración continua:</w:t>
      </w:r>
    </w:p>
    <w:p w14:paraId="450B087E" w14:textId="3D1DAA2B" w:rsidR="00B03103" w:rsidRDefault="00B03103" w:rsidP="00E16C34">
      <w:pPr>
        <w:pStyle w:val="Prrafodelista"/>
        <w:numPr>
          <w:ilvl w:val="0"/>
          <w:numId w:val="3"/>
        </w:numPr>
      </w:pPr>
    </w:p>
    <w:p w14:paraId="552062C7"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Arial" w:eastAsia="Times New Roman" w:hAnsi="Arial" w:cs="Arial"/>
          <w:b/>
          <w:bCs/>
          <w:color w:val="4D4D4D"/>
          <w:sz w:val="28"/>
          <w:szCs w:val="28"/>
          <w:lang w:eastAsia="es-ES"/>
        </w:rPr>
        <w:t>Agilidad, calidad y mejora continua</w:t>
      </w:r>
    </w:p>
    <w:p w14:paraId="567A4C20"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Scrum [2] es un proceso que en bloques temporales cortos y fijos (entre 2 y 4 semanas) entrega un incremento de producto final. En cada iteración de Scrum se ejecuta el ciclo </w:t>
      </w:r>
      <w:r w:rsidRPr="00A46383">
        <w:rPr>
          <w:rFonts w:ascii="Verdana" w:eastAsia="Times New Roman" w:hAnsi="Verdana" w:cs="Times New Roman"/>
          <w:b/>
          <w:bCs/>
          <w:color w:val="4D4D4D"/>
          <w:sz w:val="20"/>
          <w:szCs w:val="20"/>
          <w:lang w:eastAsia="es-ES"/>
        </w:rPr>
        <w:t>de mejora continua</w:t>
      </w:r>
      <w:r w:rsidRPr="00A46383">
        <w:rPr>
          <w:rFonts w:ascii="Verdana" w:eastAsia="Times New Roman" w:hAnsi="Verdana" w:cs="Times New Roman"/>
          <w:color w:val="4D4D4D"/>
          <w:sz w:val="20"/>
          <w:szCs w:val="20"/>
          <w:lang w:eastAsia="es-ES"/>
        </w:rPr>
        <w:t> de Deming en los siguientes ámbitos:</w:t>
      </w:r>
    </w:p>
    <w:p w14:paraId="2CC74DAE" w14:textId="77777777" w:rsidR="00A46383" w:rsidRPr="00A46383" w:rsidRDefault="00A46383" w:rsidP="00A46383">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Las </w:t>
      </w:r>
      <w:r w:rsidRPr="00A46383">
        <w:rPr>
          <w:rFonts w:ascii="Verdana" w:eastAsia="Times New Roman" w:hAnsi="Verdana" w:cs="Times New Roman"/>
          <w:b/>
          <w:bCs/>
          <w:color w:val="4D4D4D"/>
          <w:sz w:val="20"/>
          <w:szCs w:val="20"/>
          <w:lang w:eastAsia="es-ES"/>
        </w:rPr>
        <w:t>expectativas del cliente</w:t>
      </w:r>
      <w:r w:rsidRPr="00A46383">
        <w:rPr>
          <w:rFonts w:ascii="Verdana" w:eastAsia="Times New Roman" w:hAnsi="Verdana" w:cs="Times New Roman"/>
          <w:color w:val="4D4D4D"/>
          <w:sz w:val="20"/>
          <w:szCs w:val="20"/>
          <w:lang w:eastAsia="es-ES"/>
        </w:rPr>
        <w:t>, a las cuales se va acercando iteración a iteración mediante las siguientes actividades:</w:t>
      </w:r>
    </w:p>
    <w:p w14:paraId="74FBCED2" w14:textId="77777777" w:rsidR="00A46383" w:rsidRPr="00A46383" w:rsidRDefault="00A46383" w:rsidP="00A46383">
      <w:pPr>
        <w:numPr>
          <w:ilvl w:val="1"/>
          <w:numId w:val="4"/>
        </w:numPr>
        <w:shd w:val="clear" w:color="auto" w:fill="FFFFFF"/>
        <w:spacing w:before="100" w:beforeAutospacing="1" w:after="100" w:afterAutospacing="1" w:line="240" w:lineRule="auto"/>
        <w:ind w:left="1800"/>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La </w:t>
      </w:r>
      <w:hyperlink r:id="rId11" w:history="1">
        <w:r w:rsidRPr="00A46383">
          <w:rPr>
            <w:rFonts w:ascii="Verdana" w:eastAsia="Times New Roman" w:hAnsi="Verdana" w:cs="Times New Roman"/>
            <w:color w:val="555555"/>
            <w:sz w:val="20"/>
            <w:szCs w:val="20"/>
            <w:u w:val="single"/>
            <w:lang w:eastAsia="es-ES"/>
          </w:rPr>
          <w:t>planificación al inicio de la iteración</w:t>
        </w:r>
      </w:hyperlink>
      <w:r w:rsidRPr="00A46383">
        <w:rPr>
          <w:rFonts w:ascii="Verdana" w:eastAsia="Times New Roman" w:hAnsi="Verdana" w:cs="Times New Roman"/>
          <w:color w:val="4D4D4D"/>
          <w:sz w:val="20"/>
          <w:szCs w:val="20"/>
          <w:lang w:eastAsia="es-ES"/>
        </w:rPr>
        <w:t>, en que el equipo se reúne con el cliente, quien ha expresado su expectativas mediante la </w:t>
      </w:r>
      <w:hyperlink r:id="rId12" w:history="1">
        <w:r w:rsidRPr="00A46383">
          <w:rPr>
            <w:rFonts w:ascii="Verdana" w:eastAsia="Times New Roman" w:hAnsi="Verdana" w:cs="Times New Roman"/>
            <w:color w:val="555555"/>
            <w:sz w:val="20"/>
            <w:szCs w:val="20"/>
            <w:u w:val="single"/>
            <w:lang w:eastAsia="es-ES"/>
          </w:rPr>
          <w:t>lista priorizada de objetivos del proyecto (</w:t>
        </w:r>
        <w:proofErr w:type="spellStart"/>
        <w:r w:rsidRPr="00A46383">
          <w:rPr>
            <w:rFonts w:ascii="Verdana" w:eastAsia="Times New Roman" w:hAnsi="Verdana" w:cs="Times New Roman"/>
            <w:color w:val="555555"/>
            <w:sz w:val="20"/>
            <w:szCs w:val="20"/>
            <w:u w:val="single"/>
            <w:lang w:eastAsia="es-ES"/>
          </w:rPr>
          <w:t>product</w:t>
        </w:r>
        <w:proofErr w:type="spellEnd"/>
        <w:r w:rsidRPr="00A46383">
          <w:rPr>
            <w:rFonts w:ascii="Verdana" w:eastAsia="Times New Roman" w:hAnsi="Verdana" w:cs="Times New Roman"/>
            <w:color w:val="555555"/>
            <w:sz w:val="20"/>
            <w:szCs w:val="20"/>
            <w:u w:val="single"/>
            <w:lang w:eastAsia="es-ES"/>
          </w:rPr>
          <w:t xml:space="preserve"> backlog)</w:t>
        </w:r>
      </w:hyperlink>
      <w:r w:rsidRPr="00A46383">
        <w:rPr>
          <w:rFonts w:ascii="Verdana" w:eastAsia="Times New Roman" w:hAnsi="Verdana" w:cs="Times New Roman"/>
          <w:color w:val="4D4D4D"/>
          <w:sz w:val="20"/>
          <w:szCs w:val="20"/>
          <w:lang w:eastAsia="es-ES"/>
        </w:rPr>
        <w:t>. El equipo coge tantos objetivos como se vea capaz de cumplir en la iteración, los refina con preguntas al cliente y hace una primera descomposición en las tareas necesarias para completar cada uno de ellos, creando la </w:t>
      </w:r>
      <w:hyperlink r:id="rId13" w:history="1">
        <w:r w:rsidRPr="00A46383">
          <w:rPr>
            <w:rFonts w:ascii="Verdana" w:eastAsia="Times New Roman" w:hAnsi="Verdana" w:cs="Times New Roman"/>
            <w:color w:val="555555"/>
            <w:sz w:val="20"/>
            <w:szCs w:val="20"/>
            <w:u w:val="single"/>
            <w:lang w:eastAsia="es-ES"/>
          </w:rPr>
          <w:t>definición de hecho</w:t>
        </w:r>
      </w:hyperlink>
      <w:r w:rsidRPr="00A46383">
        <w:rPr>
          <w:rFonts w:ascii="Verdana" w:eastAsia="Times New Roman" w:hAnsi="Verdana" w:cs="Times New Roman"/>
          <w:color w:val="4D4D4D"/>
          <w:sz w:val="20"/>
          <w:szCs w:val="20"/>
          <w:lang w:eastAsia="es-ES"/>
        </w:rPr>
        <w:t> y la </w:t>
      </w:r>
      <w:hyperlink r:id="rId14" w:history="1">
        <w:r w:rsidRPr="00A46383">
          <w:rPr>
            <w:rFonts w:ascii="Verdana" w:eastAsia="Times New Roman" w:hAnsi="Verdana" w:cs="Times New Roman"/>
            <w:color w:val="555555"/>
            <w:sz w:val="20"/>
            <w:szCs w:val="20"/>
            <w:u w:val="single"/>
            <w:lang w:eastAsia="es-ES"/>
          </w:rPr>
          <w:t>lista de tareas de la iteración (sprint backlog)</w:t>
        </w:r>
      </w:hyperlink>
      <w:r w:rsidRPr="00A46383">
        <w:rPr>
          <w:rFonts w:ascii="Verdana" w:eastAsia="Times New Roman" w:hAnsi="Verdana" w:cs="Times New Roman"/>
          <w:color w:val="4D4D4D"/>
          <w:sz w:val="20"/>
          <w:szCs w:val="20"/>
          <w:lang w:eastAsia="es-ES"/>
        </w:rPr>
        <w:t>. [Es importante que el cliente haya preparado las iteraciones para que tengan una meta clara, que no sean un conjunto de objetivos poco cohesionados que produzcan pocas sinergias].</w:t>
      </w:r>
    </w:p>
    <w:p w14:paraId="7B3A3A7B" w14:textId="77777777" w:rsidR="00A46383" w:rsidRPr="00A46383" w:rsidRDefault="00A46383" w:rsidP="00A46383">
      <w:pPr>
        <w:numPr>
          <w:ilvl w:val="1"/>
          <w:numId w:val="4"/>
        </w:numPr>
        <w:shd w:val="clear" w:color="auto" w:fill="FFFFFF"/>
        <w:spacing w:before="100" w:beforeAutospacing="1" w:after="100" w:afterAutospacing="1" w:line="240" w:lineRule="auto"/>
        <w:ind w:left="1800"/>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 xml:space="preserve">La iteración se desarrolla orientada a objetivos, minimizando el “número de objetivos en curso” (WIP, </w:t>
      </w:r>
      <w:proofErr w:type="spellStart"/>
      <w:r w:rsidRPr="00A46383">
        <w:rPr>
          <w:rFonts w:ascii="Verdana" w:eastAsia="Times New Roman" w:hAnsi="Verdana" w:cs="Times New Roman"/>
          <w:color w:val="4D4D4D"/>
          <w:sz w:val="20"/>
          <w:szCs w:val="20"/>
          <w:lang w:eastAsia="es-ES"/>
        </w:rPr>
        <w:t>Work</w:t>
      </w:r>
      <w:proofErr w:type="spellEnd"/>
      <w:r w:rsidRPr="00A46383">
        <w:rPr>
          <w:rFonts w:ascii="Verdana" w:eastAsia="Times New Roman" w:hAnsi="Verdana" w:cs="Times New Roman"/>
          <w:color w:val="4D4D4D"/>
          <w:sz w:val="20"/>
          <w:szCs w:val="20"/>
          <w:lang w:eastAsia="es-ES"/>
        </w:rPr>
        <w:t xml:space="preserve"> In </w:t>
      </w:r>
      <w:proofErr w:type="spellStart"/>
      <w:r w:rsidRPr="00A46383">
        <w:rPr>
          <w:rFonts w:ascii="Verdana" w:eastAsia="Times New Roman" w:hAnsi="Verdana" w:cs="Times New Roman"/>
          <w:color w:val="4D4D4D"/>
          <w:sz w:val="20"/>
          <w:szCs w:val="20"/>
          <w:lang w:eastAsia="es-ES"/>
        </w:rPr>
        <w:t>Progress</w:t>
      </w:r>
      <w:proofErr w:type="spellEnd"/>
      <w:r w:rsidRPr="00A46383">
        <w:rPr>
          <w:rFonts w:ascii="Verdana" w:eastAsia="Times New Roman" w:hAnsi="Verdana" w:cs="Times New Roman"/>
          <w:color w:val="4D4D4D"/>
          <w:sz w:val="20"/>
          <w:szCs w:val="20"/>
          <w:lang w:eastAsia="es-ES"/>
        </w:rPr>
        <w:t>), para tener alguno completado cuando acabe la iteración y no muchos iniciados o a punto de finalizar.</w:t>
      </w:r>
    </w:p>
    <w:p w14:paraId="03E28BFB" w14:textId="77777777" w:rsidR="00A46383" w:rsidRPr="00A46383" w:rsidRDefault="00A46383" w:rsidP="00A46383">
      <w:pPr>
        <w:numPr>
          <w:ilvl w:val="1"/>
          <w:numId w:val="4"/>
        </w:numPr>
        <w:shd w:val="clear" w:color="auto" w:fill="FFFFFF"/>
        <w:spacing w:before="100" w:beforeAutospacing="1" w:after="100" w:afterAutospacing="1" w:line="240" w:lineRule="auto"/>
        <w:ind w:left="1800"/>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La </w:t>
      </w:r>
      <w:hyperlink r:id="rId15" w:history="1">
        <w:r w:rsidRPr="00A46383">
          <w:rPr>
            <w:rFonts w:ascii="Verdana" w:eastAsia="Times New Roman" w:hAnsi="Verdana" w:cs="Times New Roman"/>
            <w:color w:val="555555"/>
            <w:sz w:val="20"/>
            <w:szCs w:val="20"/>
            <w:u w:val="single"/>
            <w:lang w:eastAsia="es-ES"/>
          </w:rPr>
          <w:t>demostración</w:t>
        </w:r>
      </w:hyperlink>
      <w:r w:rsidRPr="00A46383">
        <w:rPr>
          <w:rFonts w:ascii="Verdana" w:eastAsia="Times New Roman" w:hAnsi="Verdana" w:cs="Times New Roman"/>
          <w:color w:val="4D4D4D"/>
          <w:sz w:val="20"/>
          <w:szCs w:val="20"/>
          <w:lang w:eastAsia="es-ES"/>
        </w:rPr>
        <w:t xml:space="preserve"> de los resultados completados que el equipo realiza al cliente al final de la iteración. El </w:t>
      </w:r>
      <w:proofErr w:type="spellStart"/>
      <w:r w:rsidRPr="00A46383">
        <w:rPr>
          <w:rFonts w:ascii="Verdana" w:eastAsia="Times New Roman" w:hAnsi="Verdana" w:cs="Times New Roman"/>
          <w:color w:val="4D4D4D"/>
          <w:sz w:val="20"/>
          <w:szCs w:val="20"/>
          <w:lang w:eastAsia="es-ES"/>
        </w:rPr>
        <w:t>feedback</w:t>
      </w:r>
      <w:proofErr w:type="spellEnd"/>
      <w:r w:rsidRPr="00A46383">
        <w:rPr>
          <w:rFonts w:ascii="Verdana" w:eastAsia="Times New Roman" w:hAnsi="Verdana" w:cs="Times New Roman"/>
          <w:color w:val="4D4D4D"/>
          <w:sz w:val="20"/>
          <w:szCs w:val="20"/>
          <w:lang w:eastAsia="es-ES"/>
        </w:rPr>
        <w:t xml:space="preserve"> recibido del cliente permite ir acercándose a sus expectativas mediante </w:t>
      </w:r>
      <w:hyperlink r:id="rId16" w:history="1">
        <w:r w:rsidRPr="00A46383">
          <w:rPr>
            <w:rFonts w:ascii="Verdana" w:eastAsia="Times New Roman" w:hAnsi="Verdana" w:cs="Times New Roman"/>
            <w:color w:val="555555"/>
            <w:sz w:val="20"/>
            <w:szCs w:val="20"/>
            <w:u w:val="single"/>
            <w:lang w:eastAsia="es-ES"/>
          </w:rPr>
          <w:t>ajustes a realizar en siguientes iteraciones</w:t>
        </w:r>
      </w:hyperlink>
      <w:r w:rsidRPr="00A46383">
        <w:rPr>
          <w:rFonts w:ascii="Verdana" w:eastAsia="Times New Roman" w:hAnsi="Verdana" w:cs="Times New Roman"/>
          <w:color w:val="4D4D4D"/>
          <w:sz w:val="20"/>
          <w:szCs w:val="20"/>
          <w:lang w:eastAsia="es-ES"/>
        </w:rPr>
        <w:t xml:space="preserve">, bien </w:t>
      </w:r>
      <w:proofErr w:type="spellStart"/>
      <w:r w:rsidRPr="00A46383">
        <w:rPr>
          <w:rFonts w:ascii="Verdana" w:eastAsia="Times New Roman" w:hAnsi="Verdana" w:cs="Times New Roman"/>
          <w:color w:val="4D4D4D"/>
          <w:sz w:val="20"/>
          <w:szCs w:val="20"/>
          <w:lang w:eastAsia="es-ES"/>
        </w:rPr>
        <w:t>por que</w:t>
      </w:r>
      <w:proofErr w:type="spellEnd"/>
      <w:r w:rsidRPr="00A46383">
        <w:rPr>
          <w:rFonts w:ascii="Verdana" w:eastAsia="Times New Roman" w:hAnsi="Verdana" w:cs="Times New Roman"/>
          <w:color w:val="4D4D4D"/>
          <w:sz w:val="20"/>
          <w:szCs w:val="20"/>
          <w:lang w:eastAsia="es-ES"/>
        </w:rPr>
        <w:t xml:space="preserve"> el equipo no consiguió entender correctamente sus necesidades, bien </w:t>
      </w:r>
      <w:proofErr w:type="spellStart"/>
      <w:r w:rsidRPr="00A46383">
        <w:rPr>
          <w:rFonts w:ascii="Verdana" w:eastAsia="Times New Roman" w:hAnsi="Verdana" w:cs="Times New Roman"/>
          <w:color w:val="4D4D4D"/>
          <w:sz w:val="20"/>
          <w:szCs w:val="20"/>
          <w:lang w:eastAsia="es-ES"/>
        </w:rPr>
        <w:t>por que</w:t>
      </w:r>
      <w:proofErr w:type="spellEnd"/>
      <w:r w:rsidRPr="00A46383">
        <w:rPr>
          <w:rFonts w:ascii="Verdana" w:eastAsia="Times New Roman" w:hAnsi="Verdana" w:cs="Times New Roman"/>
          <w:color w:val="4D4D4D"/>
          <w:sz w:val="20"/>
          <w:szCs w:val="20"/>
          <w:lang w:eastAsia="es-ES"/>
        </w:rPr>
        <w:t xml:space="preserve"> es el cliente quien ahora entiende mejor el producto, bien </w:t>
      </w:r>
      <w:proofErr w:type="spellStart"/>
      <w:r w:rsidRPr="00A46383">
        <w:rPr>
          <w:rFonts w:ascii="Verdana" w:eastAsia="Times New Roman" w:hAnsi="Verdana" w:cs="Times New Roman"/>
          <w:color w:val="4D4D4D"/>
          <w:sz w:val="20"/>
          <w:szCs w:val="20"/>
          <w:lang w:eastAsia="es-ES"/>
        </w:rPr>
        <w:t>por que</w:t>
      </w:r>
      <w:proofErr w:type="spellEnd"/>
      <w:r w:rsidRPr="00A46383">
        <w:rPr>
          <w:rFonts w:ascii="Verdana" w:eastAsia="Times New Roman" w:hAnsi="Verdana" w:cs="Times New Roman"/>
          <w:color w:val="4D4D4D"/>
          <w:sz w:val="20"/>
          <w:szCs w:val="20"/>
          <w:lang w:eastAsia="es-ES"/>
        </w:rPr>
        <w:t xml:space="preserve"> la velocidad de desarrollo no es la esperada o bien por cambios externos al proyecto que obligan a cambiar objetivos. Estos ajustes se incorporan al </w:t>
      </w:r>
      <w:proofErr w:type="spellStart"/>
      <w:r w:rsidRPr="00A46383">
        <w:rPr>
          <w:rFonts w:ascii="Verdana" w:eastAsia="Times New Roman" w:hAnsi="Verdana" w:cs="Times New Roman"/>
          <w:color w:val="4D4D4D"/>
          <w:sz w:val="20"/>
          <w:szCs w:val="20"/>
          <w:lang w:eastAsia="es-ES"/>
        </w:rPr>
        <w:t>product</w:t>
      </w:r>
      <w:proofErr w:type="spellEnd"/>
      <w:r w:rsidRPr="00A46383">
        <w:rPr>
          <w:rFonts w:ascii="Verdana" w:eastAsia="Times New Roman" w:hAnsi="Verdana" w:cs="Times New Roman"/>
          <w:color w:val="4D4D4D"/>
          <w:sz w:val="20"/>
          <w:szCs w:val="20"/>
          <w:lang w:eastAsia="es-ES"/>
        </w:rPr>
        <w:t xml:space="preserve"> backlog y el cliente lo </w:t>
      </w:r>
      <w:proofErr w:type="spellStart"/>
      <w:r w:rsidRPr="00A46383">
        <w:rPr>
          <w:rFonts w:ascii="Verdana" w:eastAsia="Times New Roman" w:hAnsi="Verdana" w:cs="Times New Roman"/>
          <w:color w:val="4D4D4D"/>
          <w:sz w:val="20"/>
          <w:szCs w:val="20"/>
          <w:lang w:eastAsia="es-ES"/>
        </w:rPr>
        <w:t>reprioriza</w:t>
      </w:r>
      <w:proofErr w:type="spellEnd"/>
      <w:r w:rsidRPr="00A46383">
        <w:rPr>
          <w:rFonts w:ascii="Verdana" w:eastAsia="Times New Roman" w:hAnsi="Verdana" w:cs="Times New Roman"/>
          <w:color w:val="4D4D4D"/>
          <w:sz w:val="20"/>
          <w:szCs w:val="20"/>
          <w:lang w:eastAsia="es-ES"/>
        </w:rPr>
        <w:t>.</w:t>
      </w:r>
    </w:p>
    <w:p w14:paraId="2520C313"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Notar que </w:t>
      </w:r>
      <w:r w:rsidRPr="00A46383">
        <w:rPr>
          <w:rFonts w:ascii="Verdana" w:eastAsia="Times New Roman" w:hAnsi="Verdana" w:cs="Times New Roman"/>
          <w:b/>
          <w:bCs/>
          <w:color w:val="4D4D4D"/>
          <w:sz w:val="20"/>
          <w:szCs w:val="20"/>
          <w:lang w:eastAsia="es-ES"/>
        </w:rPr>
        <w:t>dentro de la propia iteración hay otro ciclo de Deming</w:t>
      </w:r>
      <w:r w:rsidRPr="00A46383">
        <w:rPr>
          <w:rFonts w:ascii="Verdana" w:eastAsia="Times New Roman" w:hAnsi="Verdana" w:cs="Times New Roman"/>
          <w:color w:val="4D4D4D"/>
          <w:sz w:val="20"/>
          <w:szCs w:val="20"/>
          <w:lang w:eastAsia="es-ES"/>
        </w:rPr>
        <w:t>: la </w:t>
      </w:r>
      <w:hyperlink r:id="rId17" w:history="1">
        <w:r w:rsidRPr="00A46383">
          <w:rPr>
            <w:rFonts w:ascii="Verdana" w:eastAsia="Times New Roman" w:hAnsi="Verdana" w:cs="Times New Roman"/>
            <w:color w:val="555555"/>
            <w:sz w:val="20"/>
            <w:szCs w:val="20"/>
            <w:u w:val="single"/>
            <w:lang w:eastAsia="es-ES"/>
          </w:rPr>
          <w:t>reunión diaria de sincronización del equipo</w:t>
        </w:r>
      </w:hyperlink>
      <w:r w:rsidRPr="00A46383">
        <w:rPr>
          <w:rFonts w:ascii="Verdana" w:eastAsia="Times New Roman" w:hAnsi="Verdana" w:cs="Times New Roman"/>
          <w:color w:val="4D4D4D"/>
          <w:sz w:val="20"/>
          <w:szCs w:val="20"/>
          <w:lang w:eastAsia="es-ES"/>
        </w:rPr>
        <w:t>, que le permite inspeccionar lo que está sucediendo y realizar las adaptaciones necesarias para poder conseguir los objetivos de la iteración, añadiendo o quitando tareas del sprint backlog durante la iteración.</w:t>
      </w:r>
    </w:p>
    <w:p w14:paraId="74E86DCA"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Se puede observar que uno de los principales beneficios de Scrum es la </w:t>
      </w:r>
      <w:hyperlink r:id="rId18" w:anchor="flexibilidad-adaptacion" w:history="1">
        <w:r w:rsidRPr="00A46383">
          <w:rPr>
            <w:rFonts w:ascii="Verdana" w:eastAsia="Times New Roman" w:hAnsi="Verdana" w:cs="Times New Roman"/>
            <w:b/>
            <w:bCs/>
            <w:color w:val="555555"/>
            <w:sz w:val="20"/>
            <w:szCs w:val="20"/>
            <w:u w:val="single"/>
            <w:lang w:eastAsia="es-ES"/>
          </w:rPr>
          <w:t>flexibilidad </w:t>
        </w:r>
        <w:r w:rsidRPr="00A46383">
          <w:rPr>
            <w:rFonts w:ascii="Verdana" w:eastAsia="Times New Roman" w:hAnsi="Verdana" w:cs="Times New Roman"/>
            <w:color w:val="555555"/>
            <w:sz w:val="20"/>
            <w:szCs w:val="20"/>
            <w:u w:val="single"/>
            <w:lang w:eastAsia="es-ES"/>
          </w:rPr>
          <w:t>frente a cambios en el contexto</w:t>
        </w:r>
      </w:hyperlink>
      <w:r w:rsidRPr="00A46383">
        <w:rPr>
          <w:rFonts w:ascii="Verdana" w:eastAsia="Times New Roman" w:hAnsi="Verdana" w:cs="Times New Roman"/>
          <w:color w:val="4D4D4D"/>
          <w:sz w:val="20"/>
          <w:szCs w:val="20"/>
          <w:lang w:eastAsia="es-ES"/>
        </w:rPr>
        <w:t xml:space="preserve">, el hecho de poder modificar y </w:t>
      </w:r>
      <w:proofErr w:type="spellStart"/>
      <w:r w:rsidRPr="00A46383">
        <w:rPr>
          <w:rFonts w:ascii="Verdana" w:eastAsia="Times New Roman" w:hAnsi="Verdana" w:cs="Times New Roman"/>
          <w:color w:val="4D4D4D"/>
          <w:sz w:val="20"/>
          <w:szCs w:val="20"/>
          <w:lang w:eastAsia="es-ES"/>
        </w:rPr>
        <w:t>repriorizar</w:t>
      </w:r>
      <w:proofErr w:type="spellEnd"/>
      <w:r w:rsidRPr="00A46383">
        <w:rPr>
          <w:rFonts w:ascii="Verdana" w:eastAsia="Times New Roman" w:hAnsi="Verdana" w:cs="Times New Roman"/>
          <w:color w:val="4D4D4D"/>
          <w:sz w:val="20"/>
          <w:szCs w:val="20"/>
          <w:lang w:eastAsia="es-ES"/>
        </w:rPr>
        <w:t xml:space="preserve"> los objetivos del proyecto iteración a iteración, así como las de tareas </w:t>
      </w:r>
      <w:r w:rsidRPr="00A46383">
        <w:rPr>
          <w:rFonts w:ascii="Verdana" w:eastAsia="Times New Roman" w:hAnsi="Verdana" w:cs="Times New Roman"/>
          <w:color w:val="4D4D4D"/>
          <w:sz w:val="20"/>
          <w:szCs w:val="20"/>
          <w:lang w:eastAsia="es-ES"/>
        </w:rPr>
        <w:lastRenderedPageBreak/>
        <w:t>para poder conseguir un objetivo (se pueden llegar a cambiar todas las tareas si el planteamiento inicial ya no es aplicable).</w:t>
      </w:r>
    </w:p>
    <w:p w14:paraId="13C8DFF0" w14:textId="77777777" w:rsidR="00A46383" w:rsidRPr="00A46383" w:rsidRDefault="00A46383" w:rsidP="00A46383">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Los</w:t>
      </w:r>
      <w:r w:rsidRPr="00A46383">
        <w:rPr>
          <w:rFonts w:ascii="Verdana" w:eastAsia="Times New Roman" w:hAnsi="Verdana" w:cs="Times New Roman"/>
          <w:b/>
          <w:bCs/>
          <w:color w:val="4D4D4D"/>
          <w:sz w:val="20"/>
          <w:szCs w:val="20"/>
          <w:lang w:eastAsia="es-ES"/>
        </w:rPr>
        <w:t> procesos de trabajo del equipo</w:t>
      </w:r>
      <w:r w:rsidRPr="00A46383">
        <w:rPr>
          <w:rFonts w:ascii="Verdana" w:eastAsia="Times New Roman" w:hAnsi="Verdana" w:cs="Times New Roman"/>
          <w:color w:val="4D4D4D"/>
          <w:sz w:val="20"/>
          <w:szCs w:val="20"/>
          <w:lang w:eastAsia="es-ES"/>
        </w:rPr>
        <w:t>, mediante:</w:t>
      </w:r>
    </w:p>
    <w:p w14:paraId="1C43AFEA" w14:textId="77777777" w:rsidR="00A46383" w:rsidRPr="00A46383" w:rsidRDefault="00A46383" w:rsidP="00A46383">
      <w:pPr>
        <w:numPr>
          <w:ilvl w:val="1"/>
          <w:numId w:val="5"/>
        </w:numPr>
        <w:shd w:val="clear" w:color="auto" w:fill="FFFFFF"/>
        <w:spacing w:before="100" w:beforeAutospacing="1" w:after="100" w:afterAutospacing="1" w:line="240" w:lineRule="auto"/>
        <w:ind w:left="1800"/>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La </w:t>
      </w:r>
      <w:hyperlink r:id="rId19" w:history="1">
        <w:r w:rsidRPr="00A46383">
          <w:rPr>
            <w:rFonts w:ascii="Verdana" w:eastAsia="Times New Roman" w:hAnsi="Verdana" w:cs="Times New Roman"/>
            <w:color w:val="555555"/>
            <w:sz w:val="20"/>
            <w:szCs w:val="20"/>
            <w:u w:val="single"/>
            <w:lang w:eastAsia="es-ES"/>
          </w:rPr>
          <w:t>replanificación de las tareas a ejecutar</w:t>
        </w:r>
      </w:hyperlink>
      <w:r w:rsidRPr="00A46383">
        <w:rPr>
          <w:rFonts w:ascii="Verdana" w:eastAsia="Times New Roman" w:hAnsi="Verdana" w:cs="Times New Roman"/>
          <w:color w:val="4D4D4D"/>
          <w:sz w:val="20"/>
          <w:szCs w:val="20"/>
          <w:lang w:eastAsia="es-ES"/>
        </w:rPr>
        <w:t>.</w:t>
      </w:r>
    </w:p>
    <w:p w14:paraId="6BC0608C" w14:textId="77777777" w:rsidR="00A46383" w:rsidRPr="00A46383" w:rsidRDefault="00A46383" w:rsidP="00A46383">
      <w:pPr>
        <w:numPr>
          <w:ilvl w:val="1"/>
          <w:numId w:val="5"/>
        </w:numPr>
        <w:shd w:val="clear" w:color="auto" w:fill="FFFFFF"/>
        <w:spacing w:before="100" w:beforeAutospacing="1" w:after="100" w:afterAutospacing="1" w:line="240" w:lineRule="auto"/>
        <w:ind w:left="1800"/>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La </w:t>
      </w:r>
      <w:hyperlink r:id="rId20" w:history="1">
        <w:r w:rsidRPr="00A46383">
          <w:rPr>
            <w:rFonts w:ascii="Verdana" w:eastAsia="Times New Roman" w:hAnsi="Verdana" w:cs="Times New Roman"/>
            <w:color w:val="555555"/>
            <w:sz w:val="20"/>
            <w:szCs w:val="20"/>
            <w:u w:val="single"/>
            <w:lang w:eastAsia="es-ES"/>
          </w:rPr>
          <w:t>retrospectiva</w:t>
        </w:r>
      </w:hyperlink>
      <w:r w:rsidRPr="00A46383">
        <w:rPr>
          <w:rFonts w:ascii="Verdana" w:eastAsia="Times New Roman" w:hAnsi="Verdana" w:cs="Times New Roman"/>
          <w:color w:val="4D4D4D"/>
          <w:sz w:val="20"/>
          <w:szCs w:val="20"/>
          <w:lang w:eastAsia="es-ES"/>
        </w:rPr>
        <w:t> de cómo fue su ejecución, qué cree que hay que mantener, mejorar o probar hacer de manera diferente, con lo que se generar objetivos y tareas de ajuste de los procesos a ejecutar en las siguientes iteraciones.</w:t>
      </w:r>
    </w:p>
    <w:p w14:paraId="4E44D212" w14:textId="77777777" w:rsidR="00A46383" w:rsidRPr="00A46383" w:rsidRDefault="00A46383" w:rsidP="00A46383">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La </w:t>
      </w:r>
      <w:r w:rsidRPr="00A46383">
        <w:rPr>
          <w:rFonts w:ascii="Verdana" w:eastAsia="Times New Roman" w:hAnsi="Verdana" w:cs="Times New Roman"/>
          <w:b/>
          <w:bCs/>
          <w:color w:val="4D4D4D"/>
          <w:sz w:val="20"/>
          <w:szCs w:val="20"/>
          <w:lang w:eastAsia="es-ES"/>
        </w:rPr>
        <w:t>satisfacción del equipo</w:t>
      </w:r>
      <w:r w:rsidRPr="00A46383">
        <w:rPr>
          <w:rFonts w:ascii="Verdana" w:eastAsia="Times New Roman" w:hAnsi="Verdana" w:cs="Times New Roman"/>
          <w:color w:val="4D4D4D"/>
          <w:sz w:val="20"/>
          <w:szCs w:val="20"/>
          <w:lang w:eastAsia="es-ES"/>
        </w:rPr>
        <w:t> se consigue mediante:</w:t>
      </w:r>
    </w:p>
    <w:p w14:paraId="413BD614" w14:textId="77777777" w:rsidR="00A46383" w:rsidRPr="00A46383" w:rsidRDefault="00A46383" w:rsidP="00A46383">
      <w:pPr>
        <w:numPr>
          <w:ilvl w:val="1"/>
          <w:numId w:val="5"/>
        </w:numPr>
        <w:shd w:val="clear" w:color="auto" w:fill="FFFFFF"/>
        <w:spacing w:before="100" w:beforeAutospacing="1" w:after="100" w:afterAutospacing="1" w:line="240" w:lineRule="auto"/>
        <w:ind w:left="1800"/>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El hecho de poder entregar resultados finales de forma regular, de forma que el cliente los pueda utilizar o entregar a los usuarios/consumidores finales.</w:t>
      </w:r>
    </w:p>
    <w:p w14:paraId="2F90996E" w14:textId="77777777" w:rsidR="00A46383" w:rsidRPr="00A46383" w:rsidRDefault="00A46383" w:rsidP="00A46383">
      <w:pPr>
        <w:numPr>
          <w:ilvl w:val="1"/>
          <w:numId w:val="5"/>
        </w:numPr>
        <w:shd w:val="clear" w:color="auto" w:fill="FFFFFF"/>
        <w:spacing w:before="100" w:beforeAutospacing="1" w:after="100" w:afterAutospacing="1" w:line="240" w:lineRule="auto"/>
        <w:ind w:left="1800"/>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El mejor entendimiento de las expectativas del cliente, que permitirá dar mejores resultados en las siguientes iteraciones.</w:t>
      </w:r>
    </w:p>
    <w:p w14:paraId="595AD478" w14:textId="77777777" w:rsidR="00A46383" w:rsidRPr="00A46383" w:rsidRDefault="00A46383" w:rsidP="00A46383">
      <w:pPr>
        <w:numPr>
          <w:ilvl w:val="1"/>
          <w:numId w:val="5"/>
        </w:numPr>
        <w:shd w:val="clear" w:color="auto" w:fill="FFFFFF"/>
        <w:spacing w:before="100" w:beforeAutospacing="1" w:after="100" w:afterAutospacing="1" w:line="240" w:lineRule="auto"/>
        <w:ind w:left="1800"/>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 xml:space="preserve">La mejora continua del proceso de trabajo entre el equipo y con terceros, cosa que le permite ser más productivo, reducir </w:t>
      </w:r>
      <w:proofErr w:type="spellStart"/>
      <w:r w:rsidRPr="00A46383">
        <w:rPr>
          <w:rFonts w:ascii="Verdana" w:eastAsia="Times New Roman" w:hAnsi="Verdana" w:cs="Times New Roman"/>
          <w:color w:val="4D4D4D"/>
          <w:sz w:val="20"/>
          <w:szCs w:val="20"/>
          <w:lang w:eastAsia="es-ES"/>
        </w:rPr>
        <w:t>re-trabajo</w:t>
      </w:r>
      <w:proofErr w:type="spellEnd"/>
      <w:r w:rsidRPr="00A46383">
        <w:rPr>
          <w:rFonts w:ascii="Verdana" w:eastAsia="Times New Roman" w:hAnsi="Verdana" w:cs="Times New Roman"/>
          <w:color w:val="4D4D4D"/>
          <w:sz w:val="20"/>
          <w:szCs w:val="20"/>
          <w:lang w:eastAsia="es-ES"/>
        </w:rPr>
        <w:t xml:space="preserve"> y tareas de poco valor.</w:t>
      </w:r>
    </w:p>
    <w:p w14:paraId="0C95F2B0" w14:textId="7EE669A4"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noProof/>
          <w:color w:val="4D4D4D"/>
          <w:sz w:val="20"/>
          <w:szCs w:val="20"/>
          <w:lang w:eastAsia="es-ES"/>
        </w:rPr>
        <w:drawing>
          <wp:inline distT="0" distB="0" distL="0" distR="0" wp14:anchorId="6FA62D2F" wp14:editId="6E3B9595">
            <wp:extent cx="5400040" cy="3589655"/>
            <wp:effectExtent l="0" t="0" r="0" b="0"/>
            <wp:docPr id="7" name="Imagen 7" descr="calidad-lean-scrum-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idad-lean-scrum-x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89655"/>
                    </a:xfrm>
                    <a:prstGeom prst="rect">
                      <a:avLst/>
                    </a:prstGeom>
                    <a:noFill/>
                    <a:ln>
                      <a:noFill/>
                    </a:ln>
                  </pic:spPr>
                </pic:pic>
              </a:graphicData>
            </a:graphic>
          </wp:inline>
        </w:drawing>
      </w:r>
      <w:r w:rsidRPr="00A46383">
        <w:rPr>
          <w:rFonts w:ascii="Verdana" w:eastAsia="Times New Roman" w:hAnsi="Verdana" w:cs="Times New Roman"/>
          <w:color w:val="4D4D4D"/>
          <w:sz w:val="20"/>
          <w:szCs w:val="20"/>
          <w:lang w:eastAsia="es-ES"/>
        </w:rPr>
        <w:t> </w:t>
      </w:r>
    </w:p>
    <w:p w14:paraId="6F8BFD69"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Arial" w:eastAsia="Times New Roman" w:hAnsi="Arial" w:cs="Arial"/>
          <w:b/>
          <w:bCs/>
          <w:color w:val="4D4D4D"/>
          <w:sz w:val="28"/>
          <w:szCs w:val="28"/>
          <w:lang w:eastAsia="es-ES"/>
        </w:rPr>
        <w:t>Agilidad y calidad interna</w:t>
      </w:r>
    </w:p>
    <w:p w14:paraId="68859D2D"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Es necesario construir el producto con </w:t>
      </w:r>
      <w:r w:rsidRPr="00A46383">
        <w:rPr>
          <w:rFonts w:ascii="Verdana" w:eastAsia="Times New Roman" w:hAnsi="Verdana" w:cs="Times New Roman"/>
          <w:b/>
          <w:bCs/>
          <w:color w:val="4D4D4D"/>
          <w:sz w:val="20"/>
          <w:szCs w:val="20"/>
          <w:lang w:eastAsia="es-ES"/>
        </w:rPr>
        <w:t>calidad interna</w:t>
      </w:r>
      <w:r w:rsidRPr="00A46383">
        <w:rPr>
          <w:rFonts w:ascii="Verdana" w:eastAsia="Times New Roman" w:hAnsi="Verdana" w:cs="Times New Roman"/>
          <w:color w:val="4D4D4D"/>
          <w:sz w:val="20"/>
          <w:szCs w:val="20"/>
          <w:lang w:eastAsia="es-ES"/>
        </w:rPr>
        <w:t> para poder tener una </w:t>
      </w:r>
      <w:r w:rsidRPr="00A46383">
        <w:rPr>
          <w:rFonts w:ascii="Verdana" w:eastAsia="Times New Roman" w:hAnsi="Verdana" w:cs="Times New Roman"/>
          <w:b/>
          <w:bCs/>
          <w:color w:val="4D4D4D"/>
          <w:sz w:val="20"/>
          <w:szCs w:val="20"/>
          <w:lang w:eastAsia="es-ES"/>
        </w:rPr>
        <w:t>velocidad de desarrollo sostenible</w:t>
      </w:r>
      <w:r w:rsidRPr="00A46383">
        <w:rPr>
          <w:rFonts w:ascii="Verdana" w:eastAsia="Times New Roman" w:hAnsi="Verdana" w:cs="Times New Roman"/>
          <w:color w:val="4D4D4D"/>
          <w:sz w:val="20"/>
          <w:szCs w:val="20"/>
          <w:lang w:eastAsia="es-ES"/>
        </w:rPr>
        <w:t> y crecer de manera iterativa e incremental. Ya desde la segunda iteración se debe construir sobre la parte del producto final ya existente sin poner parches que al final se transformen en “deuda técnica” (</w:t>
      </w:r>
      <w:proofErr w:type="spellStart"/>
      <w:r w:rsidRPr="00A46383">
        <w:rPr>
          <w:rFonts w:ascii="Verdana" w:eastAsia="Times New Roman" w:hAnsi="Verdana" w:cs="Times New Roman"/>
          <w:i/>
          <w:iCs/>
          <w:color w:val="4D4D4D"/>
          <w:sz w:val="20"/>
          <w:szCs w:val="20"/>
          <w:lang w:eastAsia="es-ES"/>
        </w:rPr>
        <w:t>Technical</w:t>
      </w:r>
      <w:proofErr w:type="spellEnd"/>
      <w:r w:rsidRPr="00A46383">
        <w:rPr>
          <w:rFonts w:ascii="Verdana" w:eastAsia="Times New Roman" w:hAnsi="Verdana" w:cs="Times New Roman"/>
          <w:i/>
          <w:iCs/>
          <w:color w:val="4D4D4D"/>
          <w:sz w:val="20"/>
          <w:szCs w:val="20"/>
          <w:lang w:eastAsia="es-ES"/>
        </w:rPr>
        <w:t xml:space="preserve"> </w:t>
      </w:r>
      <w:proofErr w:type="spellStart"/>
      <w:r w:rsidRPr="00A46383">
        <w:rPr>
          <w:rFonts w:ascii="Verdana" w:eastAsia="Times New Roman" w:hAnsi="Verdana" w:cs="Times New Roman"/>
          <w:i/>
          <w:iCs/>
          <w:color w:val="4D4D4D"/>
          <w:sz w:val="20"/>
          <w:szCs w:val="20"/>
          <w:lang w:eastAsia="es-ES"/>
        </w:rPr>
        <w:t>Debt</w:t>
      </w:r>
      <w:proofErr w:type="spellEnd"/>
      <w:r w:rsidRPr="00A46383">
        <w:rPr>
          <w:rFonts w:ascii="Verdana" w:eastAsia="Times New Roman" w:hAnsi="Verdana" w:cs="Times New Roman"/>
          <w:color w:val="4D4D4D"/>
          <w:sz w:val="20"/>
          <w:szCs w:val="20"/>
          <w:lang w:eastAsia="es-ES"/>
        </w:rPr>
        <w:t xml:space="preserve">). Si la deuda técnica fuese creciendo, al final el coste de ir incrementando la funcionalidad se haría enorme. Para ello, </w:t>
      </w:r>
      <w:proofErr w:type="spellStart"/>
      <w:r w:rsidRPr="00A46383">
        <w:rPr>
          <w:rFonts w:ascii="Verdana" w:eastAsia="Times New Roman" w:hAnsi="Verdana" w:cs="Times New Roman"/>
          <w:color w:val="4D4D4D"/>
          <w:sz w:val="20"/>
          <w:szCs w:val="20"/>
          <w:lang w:eastAsia="es-ES"/>
        </w:rPr>
        <w:t>eXtreme</w:t>
      </w:r>
      <w:proofErr w:type="spellEnd"/>
      <w:r w:rsidRPr="00A46383">
        <w:rPr>
          <w:rFonts w:ascii="Verdana" w:eastAsia="Times New Roman" w:hAnsi="Verdana" w:cs="Times New Roman"/>
          <w:color w:val="4D4D4D"/>
          <w:sz w:val="20"/>
          <w:szCs w:val="20"/>
          <w:lang w:eastAsia="es-ES"/>
        </w:rPr>
        <w:t xml:space="preserve"> </w:t>
      </w:r>
      <w:proofErr w:type="spellStart"/>
      <w:r w:rsidRPr="00A46383">
        <w:rPr>
          <w:rFonts w:ascii="Verdana" w:eastAsia="Times New Roman" w:hAnsi="Verdana" w:cs="Times New Roman"/>
          <w:color w:val="4D4D4D"/>
          <w:sz w:val="20"/>
          <w:szCs w:val="20"/>
          <w:lang w:eastAsia="es-ES"/>
        </w:rPr>
        <w:t>Programming</w:t>
      </w:r>
      <w:proofErr w:type="spellEnd"/>
      <w:r w:rsidRPr="00A46383">
        <w:rPr>
          <w:rFonts w:ascii="Verdana" w:eastAsia="Times New Roman" w:hAnsi="Verdana" w:cs="Times New Roman"/>
          <w:color w:val="4D4D4D"/>
          <w:sz w:val="20"/>
          <w:szCs w:val="20"/>
          <w:lang w:eastAsia="es-ES"/>
        </w:rPr>
        <w:t xml:space="preserve"> utiliza las siguientes prácticas de ingeniería:</w:t>
      </w:r>
    </w:p>
    <w:p w14:paraId="68EBC740" w14:textId="77777777" w:rsidR="00A46383" w:rsidRPr="00A46383" w:rsidRDefault="00A46383" w:rsidP="00A46383">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r w:rsidRPr="00A46383">
        <w:rPr>
          <w:rFonts w:ascii="Verdana" w:eastAsia="Times New Roman" w:hAnsi="Verdana" w:cs="Times New Roman"/>
          <w:b/>
          <w:bCs/>
          <w:color w:val="4D4D4D"/>
          <w:sz w:val="20"/>
          <w:szCs w:val="20"/>
          <w:lang w:eastAsia="es-ES"/>
        </w:rPr>
        <w:t>Estándares de codificación</w:t>
      </w:r>
      <w:r w:rsidRPr="00A46383">
        <w:rPr>
          <w:rFonts w:ascii="Verdana" w:eastAsia="Times New Roman" w:hAnsi="Verdana" w:cs="Times New Roman"/>
          <w:color w:val="4D4D4D"/>
          <w:sz w:val="20"/>
          <w:szCs w:val="20"/>
          <w:lang w:eastAsia="es-ES"/>
        </w:rPr>
        <w:t>, incluyendo código bien comentado, para facilitar la propiedad colectiva.</w:t>
      </w:r>
    </w:p>
    <w:p w14:paraId="3847BE6A" w14:textId="77777777" w:rsidR="00A46383" w:rsidRPr="00A46383" w:rsidRDefault="00A46383" w:rsidP="00A46383">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proofErr w:type="spellStart"/>
      <w:r w:rsidRPr="00A46383">
        <w:rPr>
          <w:rFonts w:ascii="Verdana" w:eastAsia="Times New Roman" w:hAnsi="Verdana" w:cs="Times New Roman"/>
          <w:b/>
          <w:bCs/>
          <w:color w:val="4D4D4D"/>
          <w:sz w:val="20"/>
          <w:szCs w:val="20"/>
          <w:lang w:eastAsia="es-ES"/>
        </w:rPr>
        <w:t>Pair</w:t>
      </w:r>
      <w:proofErr w:type="spellEnd"/>
      <w:r w:rsidRPr="00A46383">
        <w:rPr>
          <w:rFonts w:ascii="Verdana" w:eastAsia="Times New Roman" w:hAnsi="Verdana" w:cs="Times New Roman"/>
          <w:b/>
          <w:bCs/>
          <w:color w:val="4D4D4D"/>
          <w:sz w:val="20"/>
          <w:szCs w:val="20"/>
          <w:lang w:eastAsia="es-ES"/>
        </w:rPr>
        <w:t xml:space="preserve"> </w:t>
      </w:r>
      <w:proofErr w:type="spellStart"/>
      <w:r w:rsidRPr="00A46383">
        <w:rPr>
          <w:rFonts w:ascii="Verdana" w:eastAsia="Times New Roman" w:hAnsi="Verdana" w:cs="Times New Roman"/>
          <w:b/>
          <w:bCs/>
          <w:color w:val="4D4D4D"/>
          <w:sz w:val="20"/>
          <w:szCs w:val="20"/>
          <w:lang w:eastAsia="es-ES"/>
        </w:rPr>
        <w:t>programming</w:t>
      </w:r>
      <w:proofErr w:type="spellEnd"/>
      <w:r w:rsidRPr="00A46383">
        <w:rPr>
          <w:rFonts w:ascii="Verdana" w:eastAsia="Times New Roman" w:hAnsi="Verdana" w:cs="Times New Roman"/>
          <w:color w:val="4D4D4D"/>
          <w:sz w:val="20"/>
          <w:szCs w:val="20"/>
          <w:lang w:eastAsia="es-ES"/>
        </w:rPr>
        <w:t> y/o </w:t>
      </w:r>
      <w:r w:rsidRPr="00A46383">
        <w:rPr>
          <w:rFonts w:ascii="Verdana" w:eastAsia="Times New Roman" w:hAnsi="Verdana" w:cs="Times New Roman"/>
          <w:b/>
          <w:bCs/>
          <w:color w:val="4D4D4D"/>
          <w:sz w:val="20"/>
          <w:szCs w:val="20"/>
          <w:lang w:eastAsia="es-ES"/>
        </w:rPr>
        <w:t xml:space="preserve">peer </w:t>
      </w:r>
      <w:proofErr w:type="spellStart"/>
      <w:r w:rsidRPr="00A46383">
        <w:rPr>
          <w:rFonts w:ascii="Verdana" w:eastAsia="Times New Roman" w:hAnsi="Verdana" w:cs="Times New Roman"/>
          <w:b/>
          <w:bCs/>
          <w:color w:val="4D4D4D"/>
          <w:sz w:val="20"/>
          <w:szCs w:val="20"/>
          <w:lang w:eastAsia="es-ES"/>
        </w:rPr>
        <w:t>review</w:t>
      </w:r>
      <w:proofErr w:type="spellEnd"/>
      <w:r w:rsidRPr="00A46383">
        <w:rPr>
          <w:rFonts w:ascii="Verdana" w:eastAsia="Times New Roman" w:hAnsi="Verdana" w:cs="Times New Roman"/>
          <w:color w:val="4D4D4D"/>
          <w:sz w:val="20"/>
          <w:szCs w:val="20"/>
          <w:lang w:eastAsia="es-ES"/>
        </w:rPr>
        <w:t>, para conseguir un código más </w:t>
      </w:r>
      <w:r w:rsidRPr="00A46383">
        <w:rPr>
          <w:rFonts w:ascii="Verdana" w:eastAsia="Times New Roman" w:hAnsi="Verdana" w:cs="Times New Roman"/>
          <w:b/>
          <w:bCs/>
          <w:color w:val="4D4D4D"/>
          <w:sz w:val="20"/>
          <w:szCs w:val="20"/>
          <w:lang w:eastAsia="es-ES"/>
        </w:rPr>
        <w:t>simple, fácil de mantener</w:t>
      </w:r>
      <w:r w:rsidRPr="00A46383">
        <w:rPr>
          <w:rFonts w:ascii="Verdana" w:eastAsia="Times New Roman" w:hAnsi="Verdana" w:cs="Times New Roman"/>
          <w:color w:val="4D4D4D"/>
          <w:sz w:val="20"/>
          <w:szCs w:val="20"/>
          <w:lang w:eastAsia="es-ES"/>
        </w:rPr>
        <w:t> </w:t>
      </w:r>
      <w:r w:rsidRPr="00A46383">
        <w:rPr>
          <w:rFonts w:ascii="Verdana" w:eastAsia="Times New Roman" w:hAnsi="Verdana" w:cs="Times New Roman"/>
          <w:b/>
          <w:bCs/>
          <w:color w:val="4D4D4D"/>
          <w:sz w:val="20"/>
          <w:szCs w:val="20"/>
          <w:lang w:eastAsia="es-ES"/>
        </w:rPr>
        <w:t>y revisado </w:t>
      </w:r>
      <w:r w:rsidRPr="00A46383">
        <w:rPr>
          <w:rFonts w:ascii="Verdana" w:eastAsia="Times New Roman" w:hAnsi="Verdana" w:cs="Times New Roman"/>
          <w:color w:val="4D4D4D"/>
          <w:sz w:val="20"/>
          <w:szCs w:val="20"/>
          <w:lang w:eastAsia="es-ES"/>
        </w:rPr>
        <w:t>por otra persona, con lo que </w:t>
      </w:r>
      <w:r w:rsidRPr="00A46383">
        <w:rPr>
          <w:rFonts w:ascii="Verdana" w:eastAsia="Times New Roman" w:hAnsi="Verdana" w:cs="Times New Roman"/>
          <w:b/>
          <w:bCs/>
          <w:color w:val="4D4D4D"/>
          <w:sz w:val="20"/>
          <w:szCs w:val="20"/>
          <w:lang w:eastAsia="es-ES"/>
        </w:rPr>
        <w:t xml:space="preserve">la </w:t>
      </w:r>
      <w:r w:rsidRPr="00A46383">
        <w:rPr>
          <w:rFonts w:ascii="Verdana" w:eastAsia="Times New Roman" w:hAnsi="Verdana" w:cs="Times New Roman"/>
          <w:b/>
          <w:bCs/>
          <w:color w:val="4D4D4D"/>
          <w:sz w:val="20"/>
          <w:szCs w:val="20"/>
          <w:lang w:eastAsia="es-ES"/>
        </w:rPr>
        <w:lastRenderedPageBreak/>
        <w:t>probabilidad de errores se reduce</w:t>
      </w:r>
      <w:r w:rsidRPr="00A46383">
        <w:rPr>
          <w:rFonts w:ascii="Verdana" w:eastAsia="Times New Roman" w:hAnsi="Verdana" w:cs="Times New Roman"/>
          <w:color w:val="4D4D4D"/>
          <w:sz w:val="20"/>
          <w:szCs w:val="20"/>
          <w:lang w:eastAsia="es-ES"/>
        </w:rPr>
        <w:t> (arquitectónicos, de diseño o de funcionamiento).</w:t>
      </w:r>
    </w:p>
    <w:p w14:paraId="3360AC05" w14:textId="77777777" w:rsidR="00A46383" w:rsidRPr="00A46383" w:rsidRDefault="00A46383" w:rsidP="00A46383">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r w:rsidRPr="00A46383">
        <w:rPr>
          <w:rFonts w:ascii="Verdana" w:eastAsia="Times New Roman" w:hAnsi="Verdana" w:cs="Times New Roman"/>
          <w:b/>
          <w:bCs/>
          <w:color w:val="4D4D4D"/>
          <w:sz w:val="20"/>
          <w:szCs w:val="20"/>
          <w:lang w:eastAsia="es-ES"/>
        </w:rPr>
        <w:t>Arquitecturas flexibles </w:t>
      </w:r>
      <w:r w:rsidRPr="00A46383">
        <w:rPr>
          <w:rFonts w:ascii="Verdana" w:eastAsia="Times New Roman" w:hAnsi="Verdana" w:cs="Times New Roman"/>
          <w:color w:val="4D4D4D"/>
          <w:sz w:val="20"/>
          <w:szCs w:val="20"/>
          <w:lang w:eastAsia="es-ES"/>
        </w:rPr>
        <w:t xml:space="preserve">tanto en interfaz de usuario como en patrones de diseño como en información, de manera que en el futuro se puedan introducir cambios minimizando el impacto sobre el resto del sistema / los objetivos ya completados. Esto no debe implicar preparar la arquitectura o el código para requisitos futuribles (que puede que no lleguen nunca), </w:t>
      </w:r>
      <w:proofErr w:type="spellStart"/>
      <w:r w:rsidRPr="00A46383">
        <w:rPr>
          <w:rFonts w:ascii="Verdana" w:eastAsia="Times New Roman" w:hAnsi="Verdana" w:cs="Times New Roman"/>
          <w:color w:val="4D4D4D"/>
          <w:sz w:val="20"/>
          <w:szCs w:val="20"/>
          <w:lang w:eastAsia="es-ES"/>
        </w:rPr>
        <w:t>si no</w:t>
      </w:r>
      <w:proofErr w:type="spellEnd"/>
      <w:r w:rsidRPr="00A46383">
        <w:rPr>
          <w:rFonts w:ascii="Verdana" w:eastAsia="Times New Roman" w:hAnsi="Verdana" w:cs="Times New Roman"/>
          <w:color w:val="4D4D4D"/>
          <w:sz w:val="20"/>
          <w:szCs w:val="20"/>
          <w:lang w:eastAsia="es-ES"/>
        </w:rPr>
        <w:t xml:space="preserve"> simplemente cubrir cada objetivo conforme se va desarrollando intentando no hacer demasiado en contra de los futuribles.</w:t>
      </w:r>
    </w:p>
    <w:p w14:paraId="1EB4088C" w14:textId="77777777" w:rsidR="00A46383" w:rsidRPr="00A46383" w:rsidRDefault="00A46383" w:rsidP="00A46383">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r w:rsidRPr="00A46383">
        <w:rPr>
          <w:rFonts w:ascii="Verdana" w:eastAsia="Times New Roman" w:hAnsi="Verdana" w:cs="Times New Roman"/>
          <w:b/>
          <w:bCs/>
          <w:color w:val="4D4D4D"/>
          <w:sz w:val="20"/>
          <w:szCs w:val="20"/>
          <w:lang w:eastAsia="es-ES"/>
        </w:rPr>
        <w:t>TDD</w:t>
      </w:r>
      <w:r w:rsidRPr="00A46383">
        <w:rPr>
          <w:rFonts w:ascii="Verdana" w:eastAsia="Times New Roman" w:hAnsi="Verdana" w:cs="Times New Roman"/>
          <w:color w:val="4D4D4D"/>
          <w:sz w:val="20"/>
          <w:szCs w:val="20"/>
          <w:lang w:eastAsia="es-ES"/>
        </w:rPr>
        <w:t xml:space="preserve"> (Test </w:t>
      </w:r>
      <w:proofErr w:type="spellStart"/>
      <w:r w:rsidRPr="00A46383">
        <w:rPr>
          <w:rFonts w:ascii="Verdana" w:eastAsia="Times New Roman" w:hAnsi="Verdana" w:cs="Times New Roman"/>
          <w:color w:val="4D4D4D"/>
          <w:sz w:val="20"/>
          <w:szCs w:val="20"/>
          <w:lang w:eastAsia="es-ES"/>
        </w:rPr>
        <w:t>Driven</w:t>
      </w:r>
      <w:proofErr w:type="spellEnd"/>
      <w:r w:rsidRPr="00A46383">
        <w:rPr>
          <w:rFonts w:ascii="Verdana" w:eastAsia="Times New Roman" w:hAnsi="Verdana" w:cs="Times New Roman"/>
          <w:color w:val="4D4D4D"/>
          <w:sz w:val="20"/>
          <w:szCs w:val="20"/>
          <w:lang w:eastAsia="es-ES"/>
        </w:rPr>
        <w:t xml:space="preserve"> </w:t>
      </w:r>
      <w:proofErr w:type="spellStart"/>
      <w:r w:rsidRPr="00A46383">
        <w:rPr>
          <w:rFonts w:ascii="Verdana" w:eastAsia="Times New Roman" w:hAnsi="Verdana" w:cs="Times New Roman"/>
          <w:color w:val="4D4D4D"/>
          <w:sz w:val="20"/>
          <w:szCs w:val="20"/>
          <w:lang w:eastAsia="es-ES"/>
        </w:rPr>
        <w:t>Development</w:t>
      </w:r>
      <w:proofErr w:type="spellEnd"/>
      <w:r w:rsidRPr="00A46383">
        <w:rPr>
          <w:rFonts w:ascii="Verdana" w:eastAsia="Times New Roman" w:hAnsi="Verdana" w:cs="Times New Roman"/>
          <w:color w:val="4D4D4D"/>
          <w:sz w:val="20"/>
          <w:szCs w:val="20"/>
          <w:lang w:eastAsia="es-ES"/>
        </w:rPr>
        <w:t>) para desde el inicio </w:t>
      </w:r>
      <w:r w:rsidRPr="00A46383">
        <w:rPr>
          <w:rFonts w:ascii="Verdana" w:eastAsia="Times New Roman" w:hAnsi="Verdana" w:cs="Times New Roman"/>
          <w:b/>
          <w:bCs/>
          <w:color w:val="4D4D4D"/>
          <w:sz w:val="20"/>
          <w:szCs w:val="20"/>
          <w:lang w:eastAsia="es-ES"/>
        </w:rPr>
        <w:t>conseguir un código se puede probar </w:t>
      </w:r>
      <w:r w:rsidRPr="00A46383">
        <w:rPr>
          <w:rFonts w:ascii="Verdana" w:eastAsia="Times New Roman" w:hAnsi="Verdana" w:cs="Times New Roman"/>
          <w:color w:val="4D4D4D"/>
          <w:sz w:val="20"/>
          <w:szCs w:val="20"/>
          <w:lang w:eastAsia="es-ES"/>
        </w:rPr>
        <w:t>así como su </w:t>
      </w:r>
      <w:r w:rsidRPr="00A46383">
        <w:rPr>
          <w:rFonts w:ascii="Verdana" w:eastAsia="Times New Roman" w:hAnsi="Verdana" w:cs="Times New Roman"/>
          <w:b/>
          <w:bCs/>
          <w:color w:val="4D4D4D"/>
          <w:sz w:val="20"/>
          <w:szCs w:val="20"/>
          <w:lang w:eastAsia="es-ES"/>
        </w:rPr>
        <w:t>simplicidad</w:t>
      </w:r>
      <w:r w:rsidRPr="00A46383">
        <w:rPr>
          <w:rFonts w:ascii="Verdana" w:eastAsia="Times New Roman" w:hAnsi="Verdana" w:cs="Times New Roman"/>
          <w:color w:val="4D4D4D"/>
          <w:sz w:val="20"/>
          <w:szCs w:val="20"/>
          <w:lang w:eastAsia="es-ES"/>
        </w:rPr>
        <w:t>. Para ello se escribe primero las pruebas (funcionales, de integración o unitarias) y después se escribe el mínimo código necesario para pasarlas.</w:t>
      </w:r>
    </w:p>
    <w:p w14:paraId="7BB89655" w14:textId="77777777" w:rsidR="00A46383" w:rsidRPr="00A46383" w:rsidRDefault="00A46383" w:rsidP="00A46383">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r w:rsidRPr="00A46383">
        <w:rPr>
          <w:rFonts w:ascii="Verdana" w:eastAsia="Times New Roman" w:hAnsi="Verdana" w:cs="Times New Roman"/>
          <w:b/>
          <w:bCs/>
          <w:color w:val="4D4D4D"/>
          <w:sz w:val="20"/>
          <w:szCs w:val="20"/>
          <w:lang w:eastAsia="es-ES"/>
        </w:rPr>
        <w:t>Refactorización</w:t>
      </w:r>
      <w:r w:rsidRPr="00A46383">
        <w:rPr>
          <w:rFonts w:ascii="Verdana" w:eastAsia="Times New Roman" w:hAnsi="Verdana" w:cs="Times New Roman"/>
          <w:color w:val="4D4D4D"/>
          <w:sz w:val="20"/>
          <w:szCs w:val="20"/>
          <w:lang w:eastAsia="es-ES"/>
        </w:rPr>
        <w:t>, para </w:t>
      </w:r>
      <w:r w:rsidRPr="00A46383">
        <w:rPr>
          <w:rFonts w:ascii="Verdana" w:eastAsia="Times New Roman" w:hAnsi="Verdana" w:cs="Times New Roman"/>
          <w:b/>
          <w:bCs/>
          <w:color w:val="4D4D4D"/>
          <w:sz w:val="20"/>
          <w:szCs w:val="20"/>
          <w:lang w:eastAsia="es-ES"/>
        </w:rPr>
        <w:t>simplificar</w:t>
      </w:r>
      <w:r w:rsidRPr="00A46383">
        <w:rPr>
          <w:rFonts w:ascii="Verdana" w:eastAsia="Times New Roman" w:hAnsi="Verdana" w:cs="Times New Roman"/>
          <w:color w:val="4D4D4D"/>
          <w:sz w:val="20"/>
          <w:szCs w:val="20"/>
          <w:lang w:eastAsia="es-ES"/>
        </w:rPr>
        <w:t> </w:t>
      </w:r>
      <w:r w:rsidRPr="00A46383">
        <w:rPr>
          <w:rFonts w:ascii="Verdana" w:eastAsia="Times New Roman" w:hAnsi="Verdana" w:cs="Times New Roman"/>
          <w:b/>
          <w:bCs/>
          <w:color w:val="4D4D4D"/>
          <w:sz w:val="20"/>
          <w:szCs w:val="20"/>
          <w:lang w:eastAsia="es-ES"/>
        </w:rPr>
        <w:t>y mejorar el código </w:t>
      </w:r>
      <w:r w:rsidRPr="00A46383">
        <w:rPr>
          <w:rFonts w:ascii="Verdana" w:eastAsia="Times New Roman" w:hAnsi="Verdana" w:cs="Times New Roman"/>
          <w:color w:val="4D4D4D"/>
          <w:sz w:val="20"/>
          <w:szCs w:val="20"/>
          <w:lang w:eastAsia="es-ES"/>
        </w:rPr>
        <w:t>una vez la prueba ha pasado, con la garantía de que sus pruebas asociadas actuarán como regresión protegiendo de la introducción de errores.</w:t>
      </w:r>
    </w:p>
    <w:p w14:paraId="736C32E9" w14:textId="77777777" w:rsidR="00A46383" w:rsidRPr="00A46383" w:rsidRDefault="00A46383" w:rsidP="00A46383">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Ejecutar </w:t>
      </w:r>
      <w:r w:rsidRPr="00A46383">
        <w:rPr>
          <w:rFonts w:ascii="Verdana" w:eastAsia="Times New Roman" w:hAnsi="Verdana" w:cs="Times New Roman"/>
          <w:b/>
          <w:bCs/>
          <w:color w:val="4D4D4D"/>
          <w:sz w:val="20"/>
          <w:szCs w:val="20"/>
          <w:lang w:eastAsia="es-ES"/>
        </w:rPr>
        <w:t>pruebas automatizadas en un sistema de integración continua </w:t>
      </w:r>
      <w:r w:rsidRPr="00A46383">
        <w:rPr>
          <w:rFonts w:ascii="Verdana" w:eastAsia="Times New Roman" w:hAnsi="Verdana" w:cs="Times New Roman"/>
          <w:color w:val="4D4D4D"/>
          <w:sz w:val="20"/>
          <w:szCs w:val="20"/>
          <w:lang w:eastAsia="es-ES"/>
        </w:rPr>
        <w:t>para poder realizar </w:t>
      </w:r>
      <w:r w:rsidRPr="00A46383">
        <w:rPr>
          <w:rFonts w:ascii="Verdana" w:eastAsia="Times New Roman" w:hAnsi="Verdana" w:cs="Times New Roman"/>
          <w:b/>
          <w:bCs/>
          <w:color w:val="4D4D4D"/>
          <w:sz w:val="20"/>
          <w:szCs w:val="20"/>
          <w:lang w:eastAsia="es-ES"/>
        </w:rPr>
        <w:t>cambios controlados</w:t>
      </w:r>
      <w:r w:rsidRPr="00A46383">
        <w:rPr>
          <w:rFonts w:ascii="Verdana" w:eastAsia="Times New Roman" w:hAnsi="Verdana" w:cs="Times New Roman"/>
          <w:color w:val="4D4D4D"/>
          <w:sz w:val="20"/>
          <w:szCs w:val="20"/>
          <w:lang w:eastAsia="es-ES"/>
        </w:rPr>
        <w:t>. De esta manera, si algún componente que ya existía deja de funcionar, las pruebas asociadas inmediatamente detectan el fallo tan pronto se integra. Dado que estos errores colaterales no tardan en ser detectados, su corrección es más rápida ya que el desarrollador todavía tiene en mente el código que los produjo.</w:t>
      </w:r>
    </w:p>
    <w:p w14:paraId="18EA148D"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Es importante contar con </w:t>
      </w:r>
      <w:hyperlink r:id="rId22" w:history="1">
        <w:r w:rsidRPr="00A46383">
          <w:rPr>
            <w:rFonts w:ascii="Verdana" w:eastAsia="Times New Roman" w:hAnsi="Verdana" w:cs="Times New Roman"/>
            <w:b/>
            <w:bCs/>
            <w:color w:val="555555"/>
            <w:sz w:val="20"/>
            <w:szCs w:val="20"/>
            <w:u w:val="single"/>
            <w:lang w:eastAsia="es-ES"/>
          </w:rPr>
          <w:t>métricas</w:t>
        </w:r>
      </w:hyperlink>
      <w:r w:rsidRPr="00A46383">
        <w:rPr>
          <w:rFonts w:ascii="Verdana" w:eastAsia="Times New Roman" w:hAnsi="Verdana" w:cs="Times New Roman"/>
          <w:color w:val="4D4D4D"/>
          <w:sz w:val="20"/>
          <w:szCs w:val="20"/>
          <w:lang w:eastAsia="es-ES"/>
        </w:rPr>
        <w:t> para ir evaluando de manera objetiva si cómo se están produciendo las mejoras [8].</w:t>
      </w:r>
    </w:p>
    <w:p w14:paraId="6337E119" w14:textId="780613D8" w:rsidR="00A46383" w:rsidRDefault="00A46383" w:rsidP="00E16C34"/>
    <w:p w14:paraId="1C343830" w14:textId="1A5C5771" w:rsidR="00A46383" w:rsidRDefault="00A46383" w:rsidP="00E16C34"/>
    <w:p w14:paraId="639340E5" w14:textId="232D8FE6" w:rsidR="00A46383" w:rsidRDefault="00A46383" w:rsidP="00E16C34">
      <w:pPr>
        <w:pBdr>
          <w:bottom w:val="single" w:sz="6" w:space="1" w:color="auto"/>
        </w:pBdr>
      </w:pPr>
    </w:p>
    <w:p w14:paraId="0B11BD89" w14:textId="6B9EC846" w:rsidR="00A46383" w:rsidRDefault="00A46383" w:rsidP="00E16C34">
      <w:r>
        <w:t>ROI: para decidir cual proyecto encarar primero, esto permite si debo invertir o no</w:t>
      </w:r>
      <w:r w:rsidR="005A1857">
        <w:t>, analiza el rendimiento desde el punto de vista financiero</w:t>
      </w:r>
      <w:r w:rsidR="00C14EBB">
        <w:t>. Compara cuanto nos va a beneficiar de acuerdo a lo que vamos a gastar en el proyecto</w:t>
      </w:r>
    </w:p>
    <w:p w14:paraId="45761154" w14:textId="286774A5" w:rsidR="00C14EBB" w:rsidRDefault="00C14EBB" w:rsidP="00E16C34">
      <w:r>
        <w:t>Ejemplo proyecto=100, beneficio=80, el 20 seria a favor de lo que puse</w:t>
      </w:r>
    </w:p>
    <w:p w14:paraId="23F2A281" w14:textId="5FD8861D" w:rsidR="00C14EBB" w:rsidRDefault="00C14EBB" w:rsidP="00C14EBB">
      <w:pPr>
        <w:pStyle w:val="Prrafodelista"/>
        <w:numPr>
          <w:ilvl w:val="0"/>
          <w:numId w:val="3"/>
        </w:numPr>
      </w:pPr>
      <w:r>
        <w:t>No depende del tiempo</w:t>
      </w:r>
    </w:p>
    <w:p w14:paraId="109DFEA6" w14:textId="587ED794" w:rsidR="00C14EBB" w:rsidRDefault="00C14EBB" w:rsidP="00C14EBB">
      <w:pPr>
        <w:pStyle w:val="Prrafodelista"/>
        <w:numPr>
          <w:ilvl w:val="0"/>
          <w:numId w:val="3"/>
        </w:numPr>
      </w:pPr>
      <w:r>
        <w:t>A veces erróneamente se la hace de forma anualizada, o mensual, por lo que no debe compararse así el ROI, pero si el ROI de un proyecto a 3 meses, no debe de usarse el mismo para un año o para extender el tiempo que sea</w:t>
      </w:r>
    </w:p>
    <w:p w14:paraId="21E0CF19" w14:textId="02B245CD" w:rsidR="00C14EBB" w:rsidRDefault="00C14EBB" w:rsidP="00C14EBB">
      <w:pPr>
        <w:pStyle w:val="Prrafodelista"/>
        <w:numPr>
          <w:ilvl w:val="0"/>
          <w:numId w:val="3"/>
        </w:numPr>
      </w:pPr>
      <w:r>
        <w:t xml:space="preserve">Periodo de retorno </w:t>
      </w:r>
      <w:proofErr w:type="spellStart"/>
      <w:r>
        <w:t>si</w:t>
      </w:r>
      <w:proofErr w:type="spellEnd"/>
      <w:r>
        <w:t>, pero no tiene que ver el tiempo, solo en la RECUPERACION a través del beneficio</w:t>
      </w:r>
    </w:p>
    <w:p w14:paraId="198DDD3A" w14:textId="1E9C91D3" w:rsidR="00C14EBB" w:rsidRDefault="00213E5C" w:rsidP="00C14EBB">
      <w:pPr>
        <w:pStyle w:val="Prrafodelista"/>
        <w:numPr>
          <w:ilvl w:val="0"/>
          <w:numId w:val="3"/>
        </w:numPr>
      </w:pPr>
      <w:r>
        <w:t xml:space="preserve">La ventaja que logran los clientes que trabajan con nosotros, </w:t>
      </w:r>
    </w:p>
    <w:p w14:paraId="34BABCE9" w14:textId="41B7A18C" w:rsidR="00C14EBB" w:rsidRDefault="00213E5C" w:rsidP="00C14EBB">
      <w:pPr>
        <w:pStyle w:val="Prrafodelista"/>
        <w:numPr>
          <w:ilvl w:val="0"/>
          <w:numId w:val="3"/>
        </w:numPr>
      </w:pPr>
      <w:r>
        <w:t>TIR !=VAN , importantes a la hora de realizar una inversión</w:t>
      </w:r>
    </w:p>
    <w:p w14:paraId="332C3D25" w14:textId="1928D3A1" w:rsidR="00213E5C" w:rsidRDefault="00213E5C" w:rsidP="00C14EBB">
      <w:pPr>
        <w:pStyle w:val="Prrafodelista"/>
        <w:numPr>
          <w:ilvl w:val="0"/>
          <w:numId w:val="3"/>
        </w:numPr>
      </w:pPr>
      <w:r>
        <w:t xml:space="preserve"> </w:t>
      </w:r>
    </w:p>
    <w:p w14:paraId="4E4B8EAB" w14:textId="4DBF22FD" w:rsidR="001A2503" w:rsidRDefault="001A2503" w:rsidP="001A2503"/>
    <w:p w14:paraId="38AE2372" w14:textId="6B8AA20B" w:rsidR="001A2503" w:rsidRDefault="001A2503" w:rsidP="001A2503">
      <w:r>
        <w:t xml:space="preserve">Min h:11 hora </w:t>
      </w:r>
      <w:proofErr w:type="spellStart"/>
      <w:r>
        <w:t>kahhot</w:t>
      </w:r>
      <w:proofErr w:type="spellEnd"/>
    </w:p>
    <w:p w14:paraId="0D1FE62A" w14:textId="77777777" w:rsidR="005A1857" w:rsidRDefault="005A1857" w:rsidP="00E16C34"/>
    <w:p w14:paraId="1D4AEB7D" w14:textId="77777777" w:rsidR="00A46383" w:rsidRDefault="00A46383" w:rsidP="00E16C34"/>
    <w:sectPr w:rsidR="00A4638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0D53"/>
    <w:multiLevelType w:val="multilevel"/>
    <w:tmpl w:val="BBBA7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F338F6"/>
    <w:multiLevelType w:val="hybridMultilevel"/>
    <w:tmpl w:val="078A8F0A"/>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2" w15:restartNumberingAfterBreak="0">
    <w:nsid w:val="2D816FD2"/>
    <w:multiLevelType w:val="hybridMultilevel"/>
    <w:tmpl w:val="4B241C7E"/>
    <w:lvl w:ilvl="0" w:tplc="8D28A5E8">
      <w:numFmt w:val="bullet"/>
      <w:lvlText w:val="-"/>
      <w:lvlJc w:val="left"/>
      <w:pPr>
        <w:ind w:left="1070" w:hanging="360"/>
      </w:pPr>
      <w:rPr>
        <w:rFonts w:ascii="Calibri" w:eastAsiaTheme="minorHAnsi" w:hAnsi="Calibri" w:cs="Calibri"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 w15:restartNumberingAfterBreak="0">
    <w:nsid w:val="3AB73A59"/>
    <w:multiLevelType w:val="multilevel"/>
    <w:tmpl w:val="56A452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0C8283B"/>
    <w:multiLevelType w:val="multilevel"/>
    <w:tmpl w:val="28F0EB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1A38C8"/>
    <w:multiLevelType w:val="multilevel"/>
    <w:tmpl w:val="019A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435"/>
    <w:rsid w:val="000A3A25"/>
    <w:rsid w:val="000E1468"/>
    <w:rsid w:val="00102A04"/>
    <w:rsid w:val="001A2503"/>
    <w:rsid w:val="001D06F5"/>
    <w:rsid w:val="00213E5C"/>
    <w:rsid w:val="00245071"/>
    <w:rsid w:val="00252621"/>
    <w:rsid w:val="002B6D13"/>
    <w:rsid w:val="002C1783"/>
    <w:rsid w:val="003074A8"/>
    <w:rsid w:val="0034721C"/>
    <w:rsid w:val="00482063"/>
    <w:rsid w:val="004F2748"/>
    <w:rsid w:val="00536D69"/>
    <w:rsid w:val="00556ADF"/>
    <w:rsid w:val="005A1857"/>
    <w:rsid w:val="00695E2B"/>
    <w:rsid w:val="007111D5"/>
    <w:rsid w:val="0072585C"/>
    <w:rsid w:val="00775BE7"/>
    <w:rsid w:val="00905930"/>
    <w:rsid w:val="009463CE"/>
    <w:rsid w:val="00982ED8"/>
    <w:rsid w:val="00983B08"/>
    <w:rsid w:val="00987088"/>
    <w:rsid w:val="009C791A"/>
    <w:rsid w:val="009F298D"/>
    <w:rsid w:val="00A1347E"/>
    <w:rsid w:val="00A46383"/>
    <w:rsid w:val="00A51357"/>
    <w:rsid w:val="00AF19FD"/>
    <w:rsid w:val="00B03103"/>
    <w:rsid w:val="00BB3F8C"/>
    <w:rsid w:val="00BD67B9"/>
    <w:rsid w:val="00BE4472"/>
    <w:rsid w:val="00C14EBB"/>
    <w:rsid w:val="00C75DFF"/>
    <w:rsid w:val="00CD4F45"/>
    <w:rsid w:val="00E16C34"/>
    <w:rsid w:val="00E26365"/>
    <w:rsid w:val="00E521A9"/>
    <w:rsid w:val="00E90435"/>
    <w:rsid w:val="00F62373"/>
    <w:rsid w:val="00F719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C91D"/>
  <w15:chartTrackingRefBased/>
  <w15:docId w15:val="{A11A232F-7814-4FDF-B49F-1FC322FB9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45071"/>
    <w:pPr>
      <w:ind w:left="720"/>
      <w:contextualSpacing/>
    </w:pPr>
  </w:style>
  <w:style w:type="character" w:styleId="nfasis">
    <w:name w:val="Emphasis"/>
    <w:basedOn w:val="Fuentedeprrafopredeter"/>
    <w:uiPriority w:val="20"/>
    <w:qFormat/>
    <w:rsid w:val="000E1468"/>
    <w:rPr>
      <w:i/>
      <w:iCs/>
    </w:rPr>
  </w:style>
  <w:style w:type="paragraph" w:styleId="NormalWeb">
    <w:name w:val="Normal (Web)"/>
    <w:basedOn w:val="Normal"/>
    <w:uiPriority w:val="99"/>
    <w:semiHidden/>
    <w:unhideWhenUsed/>
    <w:rsid w:val="00A4638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A463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462296">
      <w:bodyDiv w:val="1"/>
      <w:marLeft w:val="0"/>
      <w:marRight w:val="0"/>
      <w:marTop w:val="0"/>
      <w:marBottom w:val="0"/>
      <w:divBdr>
        <w:top w:val="none" w:sz="0" w:space="0" w:color="auto"/>
        <w:left w:val="none" w:sz="0" w:space="0" w:color="auto"/>
        <w:bottom w:val="none" w:sz="0" w:space="0" w:color="auto"/>
        <w:right w:val="none" w:sz="0" w:space="0" w:color="auto"/>
      </w:divBdr>
      <w:divsChild>
        <w:div w:id="1971470581">
          <w:marLeft w:val="0"/>
          <w:marRight w:val="0"/>
          <w:marTop w:val="0"/>
          <w:marBottom w:val="0"/>
          <w:divBdr>
            <w:top w:val="none" w:sz="0" w:space="0" w:color="auto"/>
            <w:left w:val="none" w:sz="0" w:space="0" w:color="auto"/>
            <w:bottom w:val="none" w:sz="0" w:space="0" w:color="auto"/>
            <w:right w:val="none" w:sz="0" w:space="0" w:color="auto"/>
          </w:divBdr>
        </w:div>
        <w:div w:id="254636717">
          <w:marLeft w:val="0"/>
          <w:marRight w:val="0"/>
          <w:marTop w:val="0"/>
          <w:marBottom w:val="0"/>
          <w:divBdr>
            <w:top w:val="none" w:sz="0" w:space="0" w:color="auto"/>
            <w:left w:val="none" w:sz="0" w:space="0" w:color="auto"/>
            <w:bottom w:val="none" w:sz="0" w:space="0" w:color="auto"/>
            <w:right w:val="none" w:sz="0" w:space="0" w:color="auto"/>
          </w:divBdr>
        </w:div>
        <w:div w:id="52512739">
          <w:marLeft w:val="0"/>
          <w:marRight w:val="0"/>
          <w:marTop w:val="0"/>
          <w:marBottom w:val="0"/>
          <w:divBdr>
            <w:top w:val="none" w:sz="0" w:space="0" w:color="auto"/>
            <w:left w:val="none" w:sz="0" w:space="0" w:color="auto"/>
            <w:bottom w:val="none" w:sz="0" w:space="0" w:color="auto"/>
            <w:right w:val="none" w:sz="0" w:space="0" w:color="auto"/>
          </w:divBdr>
        </w:div>
      </w:divsChild>
    </w:div>
    <w:div w:id="1913394312">
      <w:bodyDiv w:val="1"/>
      <w:marLeft w:val="0"/>
      <w:marRight w:val="0"/>
      <w:marTop w:val="0"/>
      <w:marBottom w:val="0"/>
      <w:divBdr>
        <w:top w:val="none" w:sz="0" w:space="0" w:color="auto"/>
        <w:left w:val="none" w:sz="0" w:space="0" w:color="auto"/>
        <w:bottom w:val="none" w:sz="0" w:space="0" w:color="auto"/>
        <w:right w:val="none" w:sz="0" w:space="0" w:color="auto"/>
      </w:divBdr>
      <w:divsChild>
        <w:div w:id="449397275">
          <w:marLeft w:val="0"/>
          <w:marRight w:val="0"/>
          <w:marTop w:val="0"/>
          <w:marBottom w:val="0"/>
          <w:divBdr>
            <w:top w:val="none" w:sz="0" w:space="0" w:color="auto"/>
            <w:left w:val="none" w:sz="0" w:space="0" w:color="auto"/>
            <w:bottom w:val="none" w:sz="0" w:space="0" w:color="auto"/>
            <w:right w:val="none" w:sz="0" w:space="0" w:color="auto"/>
          </w:divBdr>
        </w:div>
        <w:div w:id="414515653">
          <w:marLeft w:val="0"/>
          <w:marRight w:val="0"/>
          <w:marTop w:val="0"/>
          <w:marBottom w:val="0"/>
          <w:divBdr>
            <w:top w:val="none" w:sz="0" w:space="0" w:color="auto"/>
            <w:left w:val="none" w:sz="0" w:space="0" w:color="auto"/>
            <w:bottom w:val="none" w:sz="0" w:space="0" w:color="auto"/>
            <w:right w:val="none" w:sz="0" w:space="0" w:color="auto"/>
          </w:divBdr>
        </w:div>
        <w:div w:id="1764304867">
          <w:marLeft w:val="0"/>
          <w:marRight w:val="0"/>
          <w:marTop w:val="0"/>
          <w:marBottom w:val="0"/>
          <w:divBdr>
            <w:top w:val="none" w:sz="0" w:space="0" w:color="auto"/>
            <w:left w:val="none" w:sz="0" w:space="0" w:color="auto"/>
            <w:bottom w:val="none" w:sz="0" w:space="0" w:color="auto"/>
            <w:right w:val="none" w:sz="0" w:space="0" w:color="auto"/>
          </w:divBdr>
        </w:div>
        <w:div w:id="1098019589">
          <w:marLeft w:val="0"/>
          <w:marRight w:val="0"/>
          <w:marTop w:val="0"/>
          <w:marBottom w:val="0"/>
          <w:divBdr>
            <w:top w:val="none" w:sz="0" w:space="0" w:color="auto"/>
            <w:left w:val="none" w:sz="0" w:space="0" w:color="auto"/>
            <w:bottom w:val="none" w:sz="0" w:space="0" w:color="auto"/>
            <w:right w:val="none" w:sz="0" w:space="0" w:color="auto"/>
          </w:divBdr>
        </w:div>
        <w:div w:id="686830879">
          <w:marLeft w:val="0"/>
          <w:marRight w:val="0"/>
          <w:marTop w:val="0"/>
          <w:marBottom w:val="0"/>
          <w:divBdr>
            <w:top w:val="none" w:sz="0" w:space="0" w:color="auto"/>
            <w:left w:val="none" w:sz="0" w:space="0" w:color="auto"/>
            <w:bottom w:val="none" w:sz="0" w:space="0" w:color="auto"/>
            <w:right w:val="none" w:sz="0" w:space="0" w:color="auto"/>
          </w:divBdr>
        </w:div>
      </w:divsChild>
    </w:div>
    <w:div w:id="2041739119">
      <w:bodyDiv w:val="1"/>
      <w:marLeft w:val="0"/>
      <w:marRight w:val="0"/>
      <w:marTop w:val="0"/>
      <w:marBottom w:val="0"/>
      <w:divBdr>
        <w:top w:val="none" w:sz="0" w:space="0" w:color="auto"/>
        <w:left w:val="none" w:sz="0" w:space="0" w:color="auto"/>
        <w:bottom w:val="none" w:sz="0" w:space="0" w:color="auto"/>
        <w:right w:val="none" w:sz="0" w:space="0" w:color="auto"/>
      </w:divBdr>
      <w:divsChild>
        <w:div w:id="419910304">
          <w:marLeft w:val="0"/>
          <w:marRight w:val="0"/>
          <w:marTop w:val="0"/>
          <w:marBottom w:val="0"/>
          <w:divBdr>
            <w:top w:val="none" w:sz="0" w:space="0" w:color="auto"/>
            <w:left w:val="none" w:sz="0" w:space="0" w:color="auto"/>
            <w:bottom w:val="none" w:sz="0" w:space="0" w:color="auto"/>
            <w:right w:val="none" w:sz="0" w:space="0" w:color="auto"/>
          </w:divBdr>
        </w:div>
        <w:div w:id="1627737650">
          <w:marLeft w:val="0"/>
          <w:marRight w:val="0"/>
          <w:marTop w:val="0"/>
          <w:marBottom w:val="0"/>
          <w:divBdr>
            <w:top w:val="none" w:sz="0" w:space="0" w:color="auto"/>
            <w:left w:val="none" w:sz="0" w:space="0" w:color="auto"/>
            <w:bottom w:val="none" w:sz="0" w:space="0" w:color="auto"/>
            <w:right w:val="none" w:sz="0" w:space="0" w:color="auto"/>
          </w:divBdr>
        </w:div>
        <w:div w:id="2060472381">
          <w:marLeft w:val="0"/>
          <w:marRight w:val="0"/>
          <w:marTop w:val="0"/>
          <w:marBottom w:val="0"/>
          <w:divBdr>
            <w:top w:val="none" w:sz="0" w:space="0" w:color="auto"/>
            <w:left w:val="none" w:sz="0" w:space="0" w:color="auto"/>
            <w:bottom w:val="none" w:sz="0" w:space="0" w:color="auto"/>
            <w:right w:val="none" w:sz="0" w:space="0" w:color="auto"/>
          </w:divBdr>
        </w:div>
        <w:div w:id="1305116656">
          <w:marLeft w:val="0"/>
          <w:marRight w:val="0"/>
          <w:marTop w:val="0"/>
          <w:marBottom w:val="0"/>
          <w:divBdr>
            <w:top w:val="none" w:sz="0" w:space="0" w:color="auto"/>
            <w:left w:val="none" w:sz="0" w:space="0" w:color="auto"/>
            <w:bottom w:val="none" w:sz="0" w:space="0" w:color="auto"/>
            <w:right w:val="none" w:sz="0" w:space="0" w:color="auto"/>
          </w:divBdr>
        </w:div>
        <w:div w:id="508906169">
          <w:marLeft w:val="0"/>
          <w:marRight w:val="0"/>
          <w:marTop w:val="0"/>
          <w:marBottom w:val="0"/>
          <w:divBdr>
            <w:top w:val="none" w:sz="0" w:space="0" w:color="auto"/>
            <w:left w:val="none" w:sz="0" w:space="0" w:color="auto"/>
            <w:bottom w:val="none" w:sz="0" w:space="0" w:color="auto"/>
            <w:right w:val="none" w:sz="0" w:space="0" w:color="auto"/>
          </w:divBdr>
        </w:div>
        <w:div w:id="843667548">
          <w:marLeft w:val="0"/>
          <w:marRight w:val="0"/>
          <w:marTop w:val="0"/>
          <w:marBottom w:val="0"/>
          <w:divBdr>
            <w:top w:val="none" w:sz="0" w:space="0" w:color="auto"/>
            <w:left w:val="none" w:sz="0" w:space="0" w:color="auto"/>
            <w:bottom w:val="none" w:sz="0" w:space="0" w:color="auto"/>
            <w:right w:val="none" w:sz="0" w:space="0" w:color="auto"/>
          </w:divBdr>
        </w:div>
        <w:div w:id="1396927379">
          <w:marLeft w:val="0"/>
          <w:marRight w:val="0"/>
          <w:marTop w:val="0"/>
          <w:marBottom w:val="0"/>
          <w:divBdr>
            <w:top w:val="none" w:sz="0" w:space="0" w:color="auto"/>
            <w:left w:val="none" w:sz="0" w:space="0" w:color="auto"/>
            <w:bottom w:val="none" w:sz="0" w:space="0" w:color="auto"/>
            <w:right w:val="none" w:sz="0" w:space="0" w:color="auto"/>
          </w:divBdr>
        </w:div>
        <w:div w:id="14313940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proyectosagiles.org/definicion-de-hecho-definition-of-done/" TargetMode="External"/><Relationship Id="rId18" Type="http://schemas.openxmlformats.org/officeDocument/2006/relationships/hyperlink" Target="https://proyectosagiles.org/beneficios-de-scrum" TargetMode="External"/><Relationship Id="rId3" Type="http://schemas.openxmlformats.org/officeDocument/2006/relationships/settings" Target="settings.xml"/><Relationship Id="rId21" Type="http://schemas.openxmlformats.org/officeDocument/2006/relationships/image" Target="media/image5.gif"/><Relationship Id="rId7" Type="http://schemas.openxmlformats.org/officeDocument/2006/relationships/image" Target="media/image3.jpeg"/><Relationship Id="rId12" Type="http://schemas.openxmlformats.org/officeDocument/2006/relationships/hyperlink" Target="https://proyectosagiles.org/lista-requisitos-priorizada-product-backlog" TargetMode="External"/><Relationship Id="rId17" Type="http://schemas.openxmlformats.org/officeDocument/2006/relationships/hyperlink" Target="https://proyectosagiles.org/reunion-diaria-de-sincronizacion-scrum-daily-meeting" TargetMode="External"/><Relationship Id="rId2" Type="http://schemas.openxmlformats.org/officeDocument/2006/relationships/styles" Target="styles.xml"/><Relationship Id="rId16" Type="http://schemas.openxmlformats.org/officeDocument/2006/relationships/hyperlink" Target="https://proyectosagiles.org/replanificacion-proyecto" TargetMode="External"/><Relationship Id="rId20" Type="http://schemas.openxmlformats.org/officeDocument/2006/relationships/hyperlink" Target="https://proyectosagiles.org/retrospectiva-sprint-retrospectiv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royectosagiles.org/planificacion-iteracion-sprint-planning"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proyectosagiles.org/demostracion-requisitos-sprint-review" TargetMode="External"/><Relationship Id="rId23" Type="http://schemas.openxmlformats.org/officeDocument/2006/relationships/fontTable" Target="fontTable.xml"/><Relationship Id="rId10" Type="http://schemas.openxmlformats.org/officeDocument/2006/relationships/hyperlink" Target="https://proyectosagiles.org/equipo-team" TargetMode="External"/><Relationship Id="rId19" Type="http://schemas.openxmlformats.org/officeDocument/2006/relationships/hyperlink" Target="https://proyectosagiles.org/replanificacion-proyecto" TargetMode="External"/><Relationship Id="rId4" Type="http://schemas.openxmlformats.org/officeDocument/2006/relationships/webSettings" Target="webSettings.xml"/><Relationship Id="rId9" Type="http://schemas.openxmlformats.org/officeDocument/2006/relationships/hyperlink" Target="https://proyectosagiles.org/cliente-product-owner" TargetMode="External"/><Relationship Id="rId14" Type="http://schemas.openxmlformats.org/officeDocument/2006/relationships/hyperlink" Target="https://proyectosagiles.org/lista-tareas-iteracion-sprint-backlog" TargetMode="External"/><Relationship Id="rId22" Type="http://schemas.openxmlformats.org/officeDocument/2006/relationships/hyperlink" Target="https://proyectosagiles.org/metricas-agiles-cuadro-mandos-balanceado-scru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8</Pages>
  <Words>2075</Words>
  <Characters>11413</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cp:lastModifiedBy>
  <cp:revision>33</cp:revision>
  <dcterms:created xsi:type="dcterms:W3CDTF">2021-07-11T22:49:00Z</dcterms:created>
  <dcterms:modified xsi:type="dcterms:W3CDTF">2021-11-22T21:50:00Z</dcterms:modified>
</cp:coreProperties>
</file>